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435" w:rsidRPr="00803292" w:rsidRDefault="009D6435" w:rsidP="00803292">
      <w:pPr>
        <w:pBdr>
          <w:bottom w:val="single" w:sz="4" w:space="1" w:color="auto"/>
        </w:pBdr>
        <w:spacing w:line="360" w:lineRule="auto"/>
        <w:jc w:val="center"/>
        <w:rPr>
          <w:rFonts w:asciiTheme="minorHAnsi" w:hAnsiTheme="minorHAnsi"/>
          <w:b/>
          <w:sz w:val="24"/>
          <w:szCs w:val="24"/>
        </w:rPr>
      </w:pPr>
      <w:r w:rsidRPr="00803292">
        <w:rPr>
          <w:rFonts w:asciiTheme="minorHAnsi" w:hAnsiTheme="minorHAnsi"/>
          <w:b/>
          <w:sz w:val="24"/>
          <w:szCs w:val="24"/>
        </w:rPr>
        <w:t>National Coordination Meeting [IRELAND]</w:t>
      </w:r>
    </w:p>
    <w:p w:rsidR="009D6435" w:rsidRPr="00803292" w:rsidRDefault="009D6435" w:rsidP="00803292">
      <w:pPr>
        <w:pBdr>
          <w:bottom w:val="single" w:sz="4" w:space="1" w:color="auto"/>
        </w:pBdr>
        <w:spacing w:line="360" w:lineRule="auto"/>
        <w:jc w:val="center"/>
        <w:rPr>
          <w:rFonts w:asciiTheme="minorHAnsi" w:hAnsiTheme="minorHAnsi"/>
          <w:b/>
          <w:sz w:val="24"/>
          <w:szCs w:val="24"/>
        </w:rPr>
      </w:pPr>
      <w:r w:rsidRPr="00803292">
        <w:rPr>
          <w:rFonts w:asciiTheme="minorHAnsi" w:hAnsiTheme="minorHAnsi"/>
          <w:b/>
          <w:sz w:val="24"/>
          <w:szCs w:val="24"/>
        </w:rPr>
        <w:t>Data Collection Framework</w:t>
      </w:r>
    </w:p>
    <w:p w:rsidR="009D6435" w:rsidRPr="00803292" w:rsidRDefault="002033EC" w:rsidP="00803292">
      <w:pPr>
        <w:pBdr>
          <w:bottom w:val="single" w:sz="4" w:space="1" w:color="auto"/>
        </w:pBdr>
        <w:spacing w:line="360" w:lineRule="auto"/>
        <w:jc w:val="center"/>
        <w:rPr>
          <w:rFonts w:asciiTheme="minorHAnsi" w:hAnsiTheme="minorHAnsi"/>
          <w:sz w:val="24"/>
          <w:szCs w:val="24"/>
        </w:rPr>
      </w:pPr>
      <w:r w:rsidRPr="00803292">
        <w:rPr>
          <w:rFonts w:asciiTheme="minorHAnsi" w:hAnsiTheme="minorHAnsi"/>
          <w:sz w:val="24"/>
          <w:szCs w:val="24"/>
        </w:rPr>
        <w:t>Marine Institute, Oranmore, August</w:t>
      </w:r>
      <w:r w:rsidR="009D6435" w:rsidRPr="00803292">
        <w:rPr>
          <w:rFonts w:asciiTheme="minorHAnsi" w:hAnsiTheme="minorHAnsi"/>
          <w:sz w:val="24"/>
          <w:szCs w:val="24"/>
        </w:rPr>
        <w:t xml:space="preserve"> </w:t>
      </w:r>
      <w:r w:rsidRPr="00803292">
        <w:rPr>
          <w:rFonts w:asciiTheme="minorHAnsi" w:hAnsiTheme="minorHAnsi"/>
          <w:sz w:val="24"/>
          <w:szCs w:val="24"/>
        </w:rPr>
        <w:t>15</w:t>
      </w:r>
      <w:r w:rsidR="009D6435" w:rsidRPr="00803292">
        <w:rPr>
          <w:rFonts w:asciiTheme="minorHAnsi" w:hAnsiTheme="minorHAnsi"/>
          <w:sz w:val="24"/>
          <w:szCs w:val="24"/>
          <w:vertAlign w:val="superscript"/>
        </w:rPr>
        <w:t>th</w:t>
      </w:r>
      <w:r w:rsidR="009D6435" w:rsidRPr="00803292">
        <w:rPr>
          <w:rFonts w:asciiTheme="minorHAnsi" w:hAnsiTheme="minorHAnsi"/>
          <w:sz w:val="24"/>
          <w:szCs w:val="24"/>
        </w:rPr>
        <w:t>, 201</w:t>
      </w:r>
      <w:r w:rsidRPr="00803292">
        <w:rPr>
          <w:rFonts w:asciiTheme="minorHAnsi" w:hAnsiTheme="minorHAnsi"/>
          <w:sz w:val="24"/>
          <w:szCs w:val="24"/>
        </w:rPr>
        <w:t>7</w:t>
      </w:r>
    </w:p>
    <w:p w:rsidR="00803292" w:rsidRPr="00803292" w:rsidRDefault="00CC788D" w:rsidP="00803292">
      <w:pPr>
        <w:pBdr>
          <w:bottom w:val="single" w:sz="4" w:space="1" w:color="auto"/>
        </w:pBdr>
        <w:spacing w:line="360" w:lineRule="auto"/>
        <w:jc w:val="center"/>
        <w:rPr>
          <w:rFonts w:asciiTheme="minorHAnsi" w:hAnsiTheme="minorHAnsi"/>
          <w:sz w:val="24"/>
          <w:szCs w:val="24"/>
        </w:rPr>
      </w:pPr>
      <w:r w:rsidRPr="00803292">
        <w:rPr>
          <w:rFonts w:asciiTheme="minorHAnsi" w:hAnsiTheme="minorHAnsi"/>
          <w:sz w:val="24"/>
          <w:szCs w:val="24"/>
        </w:rPr>
        <w:t>Minutes and Action Points</w:t>
      </w:r>
    </w:p>
    <w:p w:rsidR="00803292" w:rsidRPr="00803292" w:rsidRDefault="00803292" w:rsidP="00803292">
      <w:pPr>
        <w:pStyle w:val="ListParagraph"/>
        <w:numPr>
          <w:ilvl w:val="0"/>
          <w:numId w:val="19"/>
        </w:numPr>
        <w:pBdr>
          <w:bottom w:val="single" w:sz="4" w:space="1" w:color="auto"/>
        </w:pBdr>
        <w:spacing w:line="360" w:lineRule="auto"/>
        <w:jc w:val="center"/>
        <w:rPr>
          <w:rFonts w:asciiTheme="minorHAnsi" w:hAnsiTheme="minorHAnsi"/>
          <w:b/>
        </w:rPr>
      </w:pPr>
      <w:r w:rsidRPr="00803292">
        <w:rPr>
          <w:rFonts w:asciiTheme="minorHAnsi" w:hAnsiTheme="minorHAnsi"/>
          <w:b/>
        </w:rPr>
        <w:t>= Action</w:t>
      </w:r>
    </w:p>
    <w:p w:rsidR="00B83D2A" w:rsidRPr="00C361B7" w:rsidRDefault="003A3D7A" w:rsidP="00CC788D">
      <w:pPr>
        <w:pStyle w:val="ListParagraph"/>
        <w:spacing w:line="360" w:lineRule="auto"/>
        <w:ind w:left="0"/>
        <w:jc w:val="both"/>
        <w:rPr>
          <w:rFonts w:asciiTheme="minorHAnsi" w:hAnsiTheme="minorHAnsi"/>
          <w:sz w:val="22"/>
          <w:szCs w:val="22"/>
          <w:u w:val="single"/>
        </w:rPr>
      </w:pPr>
      <w:r w:rsidRPr="00CC788D">
        <w:rPr>
          <w:rFonts w:asciiTheme="minorHAnsi" w:hAnsiTheme="minorHAnsi"/>
          <w:sz w:val="22"/>
          <w:szCs w:val="22"/>
          <w:u w:val="single"/>
        </w:rPr>
        <w:t xml:space="preserve">Present: </w:t>
      </w:r>
    </w:p>
    <w:p w:rsidR="007B5251" w:rsidRPr="00CC788D" w:rsidRDefault="00B83D2A" w:rsidP="00CC788D">
      <w:pPr>
        <w:pStyle w:val="ListParagraph"/>
        <w:spacing w:line="360" w:lineRule="auto"/>
        <w:ind w:left="0"/>
        <w:jc w:val="both"/>
        <w:rPr>
          <w:rFonts w:asciiTheme="minorHAnsi" w:hAnsiTheme="minorHAnsi"/>
          <w:sz w:val="22"/>
          <w:szCs w:val="22"/>
        </w:rPr>
      </w:pPr>
      <w:r w:rsidRPr="00CC788D">
        <w:rPr>
          <w:rFonts w:asciiTheme="minorHAnsi" w:hAnsiTheme="minorHAnsi"/>
          <w:b/>
          <w:sz w:val="22"/>
          <w:szCs w:val="22"/>
        </w:rPr>
        <w:t>Marine Institute (MI):</w:t>
      </w:r>
      <w:r w:rsidRPr="00CC788D">
        <w:rPr>
          <w:rFonts w:asciiTheme="minorHAnsi" w:hAnsiTheme="minorHAnsi"/>
          <w:sz w:val="22"/>
          <w:szCs w:val="22"/>
        </w:rPr>
        <w:t xml:space="preserve">  Leonie O’Dowd (</w:t>
      </w:r>
      <w:r w:rsidRPr="00CC788D">
        <w:rPr>
          <w:rFonts w:asciiTheme="minorHAnsi" w:hAnsiTheme="minorHAnsi"/>
          <w:i/>
          <w:sz w:val="22"/>
          <w:szCs w:val="22"/>
        </w:rPr>
        <w:t>LOD</w:t>
      </w:r>
      <w:r w:rsidRPr="00CC788D">
        <w:rPr>
          <w:rFonts w:asciiTheme="minorHAnsi" w:hAnsiTheme="minorHAnsi"/>
          <w:sz w:val="22"/>
          <w:szCs w:val="22"/>
        </w:rPr>
        <w:t xml:space="preserve">) – National Correspondent, </w:t>
      </w:r>
      <w:r w:rsidR="003A3D7A" w:rsidRPr="00CC788D">
        <w:rPr>
          <w:rFonts w:asciiTheme="minorHAnsi" w:hAnsiTheme="minorHAnsi"/>
          <w:sz w:val="22"/>
          <w:szCs w:val="22"/>
        </w:rPr>
        <w:t>Gr</w:t>
      </w:r>
      <w:r w:rsidR="00257760" w:rsidRPr="00CC788D">
        <w:rPr>
          <w:rFonts w:asciiTheme="minorHAnsi" w:hAnsiTheme="minorHAnsi"/>
          <w:sz w:val="22"/>
          <w:szCs w:val="22"/>
        </w:rPr>
        <w:t>á</w:t>
      </w:r>
      <w:r w:rsidR="003A3D7A" w:rsidRPr="00CC788D">
        <w:rPr>
          <w:rFonts w:asciiTheme="minorHAnsi" w:hAnsiTheme="minorHAnsi"/>
          <w:sz w:val="22"/>
          <w:szCs w:val="22"/>
        </w:rPr>
        <w:t>i</w:t>
      </w:r>
      <w:r w:rsidR="00257760" w:rsidRPr="00CC788D">
        <w:rPr>
          <w:rFonts w:asciiTheme="minorHAnsi" w:hAnsiTheme="minorHAnsi"/>
          <w:sz w:val="22"/>
          <w:szCs w:val="22"/>
        </w:rPr>
        <w:t>n</w:t>
      </w:r>
      <w:r w:rsidR="003A3D7A" w:rsidRPr="00CC788D">
        <w:rPr>
          <w:rFonts w:asciiTheme="minorHAnsi" w:hAnsiTheme="minorHAnsi"/>
          <w:sz w:val="22"/>
          <w:szCs w:val="22"/>
        </w:rPr>
        <w:t>ne Ni C</w:t>
      </w:r>
      <w:r w:rsidR="00257760" w:rsidRPr="00CC788D">
        <w:rPr>
          <w:rFonts w:asciiTheme="minorHAnsi" w:hAnsiTheme="minorHAnsi"/>
          <w:sz w:val="22"/>
          <w:szCs w:val="22"/>
        </w:rPr>
        <w:t>honch</w:t>
      </w:r>
      <w:r w:rsidR="003A3D7A" w:rsidRPr="00CC788D">
        <w:rPr>
          <w:rFonts w:asciiTheme="minorHAnsi" w:hAnsiTheme="minorHAnsi"/>
          <w:sz w:val="22"/>
          <w:szCs w:val="22"/>
        </w:rPr>
        <w:t>u</w:t>
      </w:r>
      <w:r w:rsidR="00257760" w:rsidRPr="00CC788D">
        <w:rPr>
          <w:rFonts w:asciiTheme="minorHAnsi" w:hAnsiTheme="minorHAnsi"/>
          <w:sz w:val="22"/>
          <w:szCs w:val="22"/>
        </w:rPr>
        <w:t>i</w:t>
      </w:r>
      <w:r w:rsidR="003A3D7A" w:rsidRPr="00CC788D">
        <w:rPr>
          <w:rFonts w:asciiTheme="minorHAnsi" w:hAnsiTheme="minorHAnsi"/>
          <w:sz w:val="22"/>
          <w:szCs w:val="22"/>
        </w:rPr>
        <w:t>r</w:t>
      </w:r>
      <w:r w:rsidRPr="00CC788D">
        <w:rPr>
          <w:rFonts w:asciiTheme="minorHAnsi" w:hAnsiTheme="minorHAnsi"/>
          <w:sz w:val="22"/>
          <w:szCs w:val="22"/>
        </w:rPr>
        <w:t xml:space="preserve"> (</w:t>
      </w:r>
      <w:r w:rsidRPr="00CC788D">
        <w:rPr>
          <w:rFonts w:asciiTheme="minorHAnsi" w:hAnsiTheme="minorHAnsi"/>
          <w:i/>
          <w:sz w:val="22"/>
          <w:szCs w:val="22"/>
        </w:rPr>
        <w:t>GNC</w:t>
      </w:r>
      <w:r w:rsidRPr="00CC788D">
        <w:rPr>
          <w:rFonts w:asciiTheme="minorHAnsi" w:hAnsiTheme="minorHAnsi"/>
          <w:sz w:val="22"/>
          <w:szCs w:val="22"/>
        </w:rPr>
        <w:t>)</w:t>
      </w:r>
      <w:r w:rsidR="00257760" w:rsidRPr="00CC788D">
        <w:rPr>
          <w:rFonts w:asciiTheme="minorHAnsi" w:hAnsiTheme="minorHAnsi"/>
          <w:sz w:val="22"/>
          <w:szCs w:val="22"/>
        </w:rPr>
        <w:t>, Helen Mc</w:t>
      </w:r>
      <w:r w:rsidR="003A3D7A" w:rsidRPr="00CC788D">
        <w:rPr>
          <w:rFonts w:asciiTheme="minorHAnsi" w:hAnsiTheme="minorHAnsi"/>
          <w:sz w:val="22"/>
          <w:szCs w:val="22"/>
        </w:rPr>
        <w:t>Cormick</w:t>
      </w:r>
      <w:r w:rsidRPr="00CC788D">
        <w:rPr>
          <w:rFonts w:asciiTheme="minorHAnsi" w:hAnsiTheme="minorHAnsi"/>
          <w:sz w:val="22"/>
          <w:szCs w:val="22"/>
        </w:rPr>
        <w:t xml:space="preserve"> (</w:t>
      </w:r>
      <w:r w:rsidRPr="00CC788D">
        <w:rPr>
          <w:rFonts w:asciiTheme="minorHAnsi" w:hAnsiTheme="minorHAnsi"/>
          <w:i/>
          <w:sz w:val="22"/>
          <w:szCs w:val="22"/>
        </w:rPr>
        <w:t>HMC</w:t>
      </w:r>
      <w:r w:rsidRPr="00CC788D">
        <w:rPr>
          <w:rFonts w:asciiTheme="minorHAnsi" w:hAnsiTheme="minorHAnsi"/>
          <w:sz w:val="22"/>
          <w:szCs w:val="22"/>
        </w:rPr>
        <w:t>)</w:t>
      </w:r>
      <w:r w:rsidR="003A3D7A" w:rsidRPr="00CC788D">
        <w:rPr>
          <w:rFonts w:asciiTheme="minorHAnsi" w:hAnsiTheme="minorHAnsi"/>
          <w:sz w:val="22"/>
          <w:szCs w:val="22"/>
        </w:rPr>
        <w:t>, Niamh Slattery</w:t>
      </w:r>
      <w:r w:rsidRPr="00CC788D">
        <w:rPr>
          <w:rFonts w:asciiTheme="minorHAnsi" w:hAnsiTheme="minorHAnsi"/>
          <w:sz w:val="22"/>
          <w:szCs w:val="22"/>
        </w:rPr>
        <w:t xml:space="preserve"> (</w:t>
      </w:r>
      <w:r w:rsidRPr="00CC788D">
        <w:rPr>
          <w:rFonts w:asciiTheme="minorHAnsi" w:hAnsiTheme="minorHAnsi"/>
          <w:i/>
          <w:sz w:val="22"/>
          <w:szCs w:val="22"/>
        </w:rPr>
        <w:t>NS</w:t>
      </w:r>
      <w:r w:rsidRPr="00213698">
        <w:rPr>
          <w:rFonts w:asciiTheme="minorHAnsi" w:hAnsiTheme="minorHAnsi"/>
          <w:sz w:val="22"/>
          <w:szCs w:val="22"/>
        </w:rPr>
        <w:t>)</w:t>
      </w:r>
      <w:r w:rsidR="003A3D7A" w:rsidRPr="00213698">
        <w:rPr>
          <w:rFonts w:asciiTheme="minorHAnsi" w:hAnsiTheme="minorHAnsi"/>
          <w:sz w:val="22"/>
          <w:szCs w:val="22"/>
        </w:rPr>
        <w:t xml:space="preserve">, </w:t>
      </w:r>
      <w:r w:rsidR="002033EC" w:rsidRPr="00213698">
        <w:rPr>
          <w:rFonts w:asciiTheme="minorHAnsi" w:hAnsiTheme="minorHAnsi"/>
          <w:sz w:val="22"/>
          <w:szCs w:val="22"/>
        </w:rPr>
        <w:t>David Currie (DS)</w:t>
      </w:r>
      <w:r w:rsidR="003A3D7A" w:rsidRPr="00213698">
        <w:rPr>
          <w:rFonts w:asciiTheme="minorHAnsi" w:hAnsiTheme="minorHAnsi"/>
          <w:sz w:val="22"/>
          <w:szCs w:val="22"/>
        </w:rPr>
        <w:t xml:space="preserve">, </w:t>
      </w:r>
      <w:r w:rsidR="00CD5832" w:rsidRPr="00213698">
        <w:rPr>
          <w:rFonts w:asciiTheme="minorHAnsi" w:hAnsiTheme="minorHAnsi"/>
          <w:sz w:val="22"/>
          <w:szCs w:val="22"/>
        </w:rPr>
        <w:t>Hans</w:t>
      </w:r>
      <w:r w:rsidR="00CD5832" w:rsidRPr="00CC788D">
        <w:rPr>
          <w:rFonts w:asciiTheme="minorHAnsi" w:hAnsiTheme="minorHAnsi"/>
          <w:sz w:val="22"/>
          <w:szCs w:val="22"/>
        </w:rPr>
        <w:t xml:space="preserve"> Gerritsen</w:t>
      </w:r>
      <w:r w:rsidRPr="00CC788D">
        <w:rPr>
          <w:rFonts w:asciiTheme="minorHAnsi" w:hAnsiTheme="minorHAnsi"/>
          <w:sz w:val="22"/>
          <w:szCs w:val="22"/>
        </w:rPr>
        <w:t xml:space="preserve"> (</w:t>
      </w:r>
      <w:r w:rsidRPr="00CC788D">
        <w:rPr>
          <w:rFonts w:asciiTheme="minorHAnsi" w:hAnsiTheme="minorHAnsi"/>
          <w:i/>
          <w:sz w:val="22"/>
          <w:szCs w:val="22"/>
        </w:rPr>
        <w:t>HG</w:t>
      </w:r>
      <w:r w:rsidRPr="00CC788D">
        <w:rPr>
          <w:rFonts w:asciiTheme="minorHAnsi" w:hAnsiTheme="minorHAnsi"/>
          <w:sz w:val="22"/>
          <w:szCs w:val="22"/>
        </w:rPr>
        <w:t>)</w:t>
      </w:r>
    </w:p>
    <w:p w:rsidR="00B83D2A" w:rsidRPr="00CC788D" w:rsidRDefault="00B83D2A" w:rsidP="00CC788D">
      <w:pPr>
        <w:pStyle w:val="ListParagraph"/>
        <w:spacing w:line="360" w:lineRule="auto"/>
        <w:ind w:left="0"/>
        <w:jc w:val="both"/>
        <w:rPr>
          <w:rFonts w:asciiTheme="minorHAnsi" w:hAnsiTheme="minorHAnsi"/>
          <w:sz w:val="22"/>
          <w:szCs w:val="22"/>
        </w:rPr>
      </w:pPr>
      <w:r w:rsidRPr="008D7763">
        <w:rPr>
          <w:rFonts w:asciiTheme="minorHAnsi" w:hAnsiTheme="minorHAnsi"/>
          <w:b/>
          <w:sz w:val="22"/>
          <w:szCs w:val="22"/>
        </w:rPr>
        <w:t xml:space="preserve">Bord Iascaigh Mhara </w:t>
      </w:r>
      <w:r w:rsidRPr="0011503C">
        <w:rPr>
          <w:rFonts w:asciiTheme="minorHAnsi" w:hAnsiTheme="minorHAnsi"/>
          <w:sz w:val="22"/>
          <w:szCs w:val="22"/>
        </w:rPr>
        <w:t>(</w:t>
      </w:r>
      <w:r w:rsidRPr="0011503C">
        <w:rPr>
          <w:rFonts w:asciiTheme="minorHAnsi" w:hAnsiTheme="minorHAnsi"/>
          <w:i/>
          <w:sz w:val="22"/>
          <w:szCs w:val="22"/>
        </w:rPr>
        <w:t>BIM</w:t>
      </w:r>
      <w:r w:rsidRPr="0011503C">
        <w:rPr>
          <w:rFonts w:asciiTheme="minorHAnsi" w:hAnsiTheme="minorHAnsi"/>
          <w:sz w:val="22"/>
          <w:szCs w:val="22"/>
        </w:rPr>
        <w:t>)</w:t>
      </w:r>
      <w:r w:rsidRPr="00CC788D">
        <w:rPr>
          <w:sz w:val="22"/>
          <w:szCs w:val="22"/>
        </w:rPr>
        <w:t xml:space="preserve"> </w:t>
      </w:r>
      <w:r w:rsidRPr="008D7763">
        <w:rPr>
          <w:rFonts w:asciiTheme="minorHAnsi" w:hAnsiTheme="minorHAnsi"/>
          <w:sz w:val="22"/>
          <w:szCs w:val="22"/>
        </w:rPr>
        <w:t>(Irish Sea Fisheries Board):</w:t>
      </w:r>
      <w:r w:rsidRPr="00CC788D">
        <w:rPr>
          <w:rFonts w:asciiTheme="minorHAnsi" w:hAnsiTheme="minorHAnsi"/>
          <w:sz w:val="22"/>
          <w:szCs w:val="22"/>
        </w:rPr>
        <w:t xml:space="preserve"> Herbie Dennis (</w:t>
      </w:r>
      <w:r w:rsidRPr="00CC788D">
        <w:rPr>
          <w:rFonts w:asciiTheme="minorHAnsi" w:hAnsiTheme="minorHAnsi"/>
          <w:i/>
          <w:sz w:val="22"/>
          <w:szCs w:val="22"/>
        </w:rPr>
        <w:t>HD</w:t>
      </w:r>
      <w:r w:rsidRPr="00CC788D">
        <w:rPr>
          <w:rFonts w:asciiTheme="minorHAnsi" w:hAnsiTheme="minorHAnsi"/>
          <w:sz w:val="22"/>
          <w:szCs w:val="22"/>
        </w:rPr>
        <w:t>), Emmet Jackson (</w:t>
      </w:r>
      <w:r w:rsidRPr="00CC788D">
        <w:rPr>
          <w:rFonts w:asciiTheme="minorHAnsi" w:hAnsiTheme="minorHAnsi"/>
          <w:i/>
          <w:sz w:val="22"/>
          <w:szCs w:val="22"/>
        </w:rPr>
        <w:t>EJ</w:t>
      </w:r>
      <w:r w:rsidRPr="00CC788D">
        <w:rPr>
          <w:rFonts w:asciiTheme="minorHAnsi" w:hAnsiTheme="minorHAnsi"/>
          <w:sz w:val="22"/>
          <w:szCs w:val="22"/>
        </w:rPr>
        <w:t xml:space="preserve">), </w:t>
      </w:r>
    </w:p>
    <w:p w:rsidR="003A3D7A" w:rsidRPr="00CC788D" w:rsidRDefault="003A3D7A" w:rsidP="001E5E3F">
      <w:pPr>
        <w:pStyle w:val="ListParagraph"/>
        <w:spacing w:line="360" w:lineRule="auto"/>
        <w:jc w:val="both"/>
        <w:rPr>
          <w:rFonts w:asciiTheme="minorHAnsi" w:hAnsiTheme="minorHAnsi"/>
          <w:sz w:val="22"/>
          <w:szCs w:val="22"/>
          <w:u w:val="single"/>
        </w:rPr>
      </w:pPr>
    </w:p>
    <w:p w:rsidR="00EB5F83" w:rsidRPr="00CC788D" w:rsidRDefault="00EB5F83" w:rsidP="001E5E3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/>
          <w:b/>
          <w:szCs w:val="22"/>
          <w:u w:val="single"/>
        </w:rPr>
      </w:pPr>
      <w:r w:rsidRPr="00CC788D">
        <w:rPr>
          <w:rFonts w:asciiTheme="minorHAnsi" w:hAnsiTheme="minorHAnsi"/>
          <w:b/>
          <w:szCs w:val="22"/>
          <w:u w:val="single"/>
        </w:rPr>
        <w:t>Review of Action Points</w:t>
      </w:r>
    </w:p>
    <w:p w:rsidR="008D7763" w:rsidRDefault="00B6407E" w:rsidP="002033EC">
      <w:pPr>
        <w:pStyle w:val="ListParagraph"/>
        <w:spacing w:line="360" w:lineRule="auto"/>
        <w:ind w:left="0"/>
        <w:jc w:val="both"/>
        <w:rPr>
          <w:rFonts w:asciiTheme="minorHAnsi" w:hAnsiTheme="minorHAnsi"/>
          <w:sz w:val="22"/>
          <w:szCs w:val="22"/>
        </w:rPr>
      </w:pPr>
      <w:r w:rsidRPr="00E63050">
        <w:rPr>
          <w:rFonts w:ascii="ESRI AMFM Water" w:hAnsi="ESRI AMFM Water"/>
          <w:sz w:val="22"/>
          <w:szCs w:val="22"/>
        </w:rPr>
        <w:t>%</w:t>
      </w:r>
      <w:r w:rsidRPr="00E63050">
        <w:rPr>
          <w:rFonts w:asciiTheme="minorHAnsi" w:hAnsiTheme="minorHAnsi"/>
          <w:sz w:val="22"/>
          <w:szCs w:val="22"/>
        </w:rPr>
        <w:t xml:space="preserve"> Action point:  </w:t>
      </w:r>
      <w:r w:rsidR="002033EC">
        <w:rPr>
          <w:rFonts w:asciiTheme="minorHAnsi" w:hAnsiTheme="minorHAnsi"/>
          <w:sz w:val="22"/>
          <w:szCs w:val="22"/>
        </w:rPr>
        <w:t>Continue discussions with SFPA/BIM on data ownership; stakeholder consultation on IFIS will happen in 2017/2018.</w:t>
      </w:r>
    </w:p>
    <w:p w:rsidR="006C4DBF" w:rsidRPr="00CC788D" w:rsidRDefault="00CD5832" w:rsidP="001E5E3F">
      <w:pPr>
        <w:pStyle w:val="ListParagraph"/>
        <w:spacing w:line="360" w:lineRule="auto"/>
        <w:ind w:left="0"/>
        <w:jc w:val="both"/>
        <w:rPr>
          <w:rFonts w:asciiTheme="minorHAnsi" w:hAnsiTheme="minorHAnsi"/>
          <w:sz w:val="22"/>
          <w:szCs w:val="22"/>
        </w:rPr>
      </w:pPr>
      <w:r w:rsidRPr="00CC788D">
        <w:rPr>
          <w:rFonts w:ascii="ESRI AMFM Water" w:hAnsi="ESRI AMFM Water"/>
          <w:sz w:val="22"/>
          <w:szCs w:val="22"/>
        </w:rPr>
        <w:t>%</w:t>
      </w:r>
      <w:r w:rsidRPr="00CC788D">
        <w:rPr>
          <w:rFonts w:asciiTheme="minorHAnsi" w:hAnsiTheme="minorHAnsi"/>
          <w:sz w:val="22"/>
          <w:szCs w:val="22"/>
        </w:rPr>
        <w:t xml:space="preserve"> Action point:  </w:t>
      </w:r>
      <w:r w:rsidR="002033EC">
        <w:rPr>
          <w:rFonts w:asciiTheme="minorHAnsi" w:hAnsiTheme="minorHAnsi"/>
          <w:sz w:val="22"/>
          <w:szCs w:val="22"/>
        </w:rPr>
        <w:t>GDPR is in force in 2018, DC to keep engaged on Data ownership</w:t>
      </w:r>
      <w:r w:rsidR="00AD1AED" w:rsidRPr="00CC788D">
        <w:rPr>
          <w:rFonts w:asciiTheme="minorHAnsi" w:hAnsiTheme="minorHAnsi"/>
          <w:sz w:val="22"/>
          <w:szCs w:val="22"/>
        </w:rPr>
        <w:t xml:space="preserve"> </w:t>
      </w:r>
      <w:r w:rsidR="008608FB">
        <w:rPr>
          <w:rFonts w:asciiTheme="minorHAnsi" w:hAnsiTheme="minorHAnsi"/>
          <w:sz w:val="22"/>
          <w:szCs w:val="22"/>
        </w:rPr>
        <w:t xml:space="preserve">and GDPR implications </w:t>
      </w:r>
      <w:r w:rsidR="00AD1AED" w:rsidRPr="00CC788D">
        <w:rPr>
          <w:rFonts w:asciiTheme="minorHAnsi" w:hAnsiTheme="minorHAnsi"/>
          <w:sz w:val="22"/>
          <w:szCs w:val="22"/>
        </w:rPr>
        <w:t>(</w:t>
      </w:r>
      <w:r w:rsidR="00681AF4" w:rsidRPr="008608FB">
        <w:rPr>
          <w:rFonts w:asciiTheme="minorHAnsi" w:hAnsiTheme="minorHAnsi"/>
          <w:sz w:val="22"/>
          <w:szCs w:val="22"/>
        </w:rPr>
        <w:t xml:space="preserve">DC, </w:t>
      </w:r>
      <w:r w:rsidR="00AD1AED" w:rsidRPr="008608FB">
        <w:rPr>
          <w:rFonts w:asciiTheme="minorHAnsi" w:hAnsiTheme="minorHAnsi"/>
          <w:sz w:val="22"/>
          <w:szCs w:val="22"/>
        </w:rPr>
        <w:t>LOD)</w:t>
      </w:r>
      <w:r w:rsidR="003A3D7A" w:rsidRPr="008608FB">
        <w:rPr>
          <w:rFonts w:asciiTheme="minorHAnsi" w:hAnsiTheme="minorHAnsi"/>
          <w:sz w:val="22"/>
          <w:szCs w:val="22"/>
        </w:rPr>
        <w:t>.</w:t>
      </w:r>
      <w:r w:rsidR="003A3D7A" w:rsidRPr="00CC788D">
        <w:rPr>
          <w:rFonts w:asciiTheme="minorHAnsi" w:hAnsiTheme="minorHAnsi"/>
          <w:sz w:val="22"/>
          <w:szCs w:val="22"/>
        </w:rPr>
        <w:t xml:space="preserve"> </w:t>
      </w:r>
    </w:p>
    <w:p w:rsidR="00EB5F83" w:rsidRPr="00CC788D" w:rsidRDefault="00EB5F83" w:rsidP="001E5E3F">
      <w:pPr>
        <w:pStyle w:val="ListParagraph"/>
        <w:spacing w:line="360" w:lineRule="auto"/>
        <w:jc w:val="both"/>
        <w:rPr>
          <w:rFonts w:asciiTheme="minorHAnsi" w:hAnsiTheme="minorHAnsi"/>
          <w:sz w:val="22"/>
          <w:szCs w:val="22"/>
          <w:u w:val="single"/>
        </w:rPr>
      </w:pPr>
    </w:p>
    <w:p w:rsidR="0069032B" w:rsidRDefault="0069032B" w:rsidP="0069032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/>
          <w:b/>
          <w:u w:val="single"/>
        </w:rPr>
      </w:pPr>
      <w:r w:rsidRPr="0069032B">
        <w:rPr>
          <w:rFonts w:asciiTheme="minorHAnsi" w:hAnsiTheme="minorHAnsi"/>
          <w:b/>
          <w:u w:val="single"/>
        </w:rPr>
        <w:t>National Programme 2016 Annual Report and data transmission</w:t>
      </w:r>
    </w:p>
    <w:p w:rsidR="0069032B" w:rsidRDefault="0069032B" w:rsidP="0069032B">
      <w:pPr>
        <w:spacing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Corrections on annual report carried out by GnC with input from EJ</w:t>
      </w:r>
      <w:r w:rsidR="002301E0">
        <w:rPr>
          <w:rFonts w:asciiTheme="minorHAnsi" w:hAnsiTheme="minorHAnsi"/>
        </w:rPr>
        <w:t xml:space="preserve"> and FEAS members where required</w:t>
      </w:r>
      <w:r>
        <w:rPr>
          <w:rFonts w:asciiTheme="minorHAnsi" w:hAnsiTheme="minorHAnsi"/>
        </w:rPr>
        <w:t xml:space="preserve">. </w:t>
      </w:r>
    </w:p>
    <w:p w:rsidR="0069032B" w:rsidRPr="0069032B" w:rsidRDefault="0069032B" w:rsidP="0069032B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inorHAnsi" w:hAnsiTheme="minorHAnsi"/>
        </w:rPr>
      </w:pPr>
      <w:r w:rsidRPr="0069032B">
        <w:rPr>
          <w:rFonts w:asciiTheme="minorHAnsi" w:hAnsiTheme="minorHAnsi"/>
        </w:rPr>
        <w:t>Aim completion by 26</w:t>
      </w:r>
      <w:r w:rsidRPr="0069032B">
        <w:rPr>
          <w:rFonts w:asciiTheme="minorHAnsi" w:hAnsiTheme="minorHAnsi"/>
          <w:vertAlign w:val="superscript"/>
        </w:rPr>
        <w:t>th</w:t>
      </w:r>
      <w:r w:rsidRPr="0069032B">
        <w:rPr>
          <w:rFonts w:asciiTheme="minorHAnsi" w:hAnsiTheme="minorHAnsi"/>
        </w:rPr>
        <w:t xml:space="preserve"> of August</w:t>
      </w:r>
      <w:r w:rsidR="00AE061D">
        <w:rPr>
          <w:rFonts w:asciiTheme="minorHAnsi" w:hAnsiTheme="minorHAnsi"/>
        </w:rPr>
        <w:t xml:space="preserve"> (GniC/LOD)</w:t>
      </w:r>
      <w:r w:rsidRPr="0069032B">
        <w:rPr>
          <w:rFonts w:asciiTheme="minorHAnsi" w:hAnsiTheme="minorHAnsi"/>
        </w:rPr>
        <w:t xml:space="preserve">. </w:t>
      </w:r>
    </w:p>
    <w:p w:rsidR="0069032B" w:rsidRDefault="0069032B" w:rsidP="0069032B">
      <w:pPr>
        <w:spacing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Data calls: Compilation of responses completed on transmission failures of data calls. Ireland to compile feedback on 2017 data calls for the RCG</w:t>
      </w:r>
      <w:r w:rsidR="00276F3C">
        <w:rPr>
          <w:rFonts w:asciiTheme="minorHAnsi" w:hAnsiTheme="minorHAnsi"/>
        </w:rPr>
        <w:t xml:space="preserve"> (DC/HG</w:t>
      </w:r>
      <w:r w:rsidR="00AE061D">
        <w:rPr>
          <w:rFonts w:asciiTheme="minorHAnsi" w:hAnsiTheme="minorHAnsi"/>
        </w:rPr>
        <w:t>)</w:t>
      </w:r>
      <w:r>
        <w:rPr>
          <w:rFonts w:asciiTheme="minorHAnsi" w:hAnsiTheme="minorHAnsi"/>
        </w:rPr>
        <w:t xml:space="preserve">. </w:t>
      </w:r>
    </w:p>
    <w:p w:rsidR="00276F3C" w:rsidRDefault="00276F3C" w:rsidP="00276F3C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DC/HG to feedback to RCG on 2017 data call issues before 4</w:t>
      </w:r>
      <w:r w:rsidRPr="00276F3C">
        <w:rPr>
          <w:rFonts w:asciiTheme="minorHAnsi" w:hAnsiTheme="minorHAnsi"/>
          <w:vertAlign w:val="superscript"/>
        </w:rPr>
        <w:t>th</w:t>
      </w:r>
      <w:r>
        <w:rPr>
          <w:rFonts w:asciiTheme="minorHAnsi" w:hAnsiTheme="minorHAnsi"/>
        </w:rPr>
        <w:t xml:space="preserve"> of September. </w:t>
      </w:r>
    </w:p>
    <w:p w:rsidR="00276F3C" w:rsidRDefault="00276F3C" w:rsidP="00276F3C">
      <w:pPr>
        <w:spacing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Seems to be duplication on data requests by data calls. </w:t>
      </w:r>
    </w:p>
    <w:p w:rsidR="0069032B" w:rsidRPr="00276F3C" w:rsidRDefault="0069032B" w:rsidP="00276F3C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inorHAnsi" w:hAnsiTheme="minorHAnsi"/>
        </w:rPr>
      </w:pPr>
      <w:r w:rsidRPr="00276F3C">
        <w:rPr>
          <w:rFonts w:asciiTheme="minorHAnsi" w:hAnsiTheme="minorHAnsi"/>
        </w:rPr>
        <w:t>DC and EJ to review FDI data call</w:t>
      </w:r>
      <w:r w:rsidR="00276F3C">
        <w:rPr>
          <w:rFonts w:asciiTheme="minorHAnsi" w:hAnsiTheme="minorHAnsi"/>
        </w:rPr>
        <w:t>.</w:t>
      </w:r>
    </w:p>
    <w:p w:rsidR="00A619C8" w:rsidRPr="00A619C8" w:rsidRDefault="008653F4" w:rsidP="00A619C8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 xml:space="preserve">Update on </w:t>
      </w:r>
      <w:r w:rsidR="00A619C8" w:rsidRPr="00A619C8">
        <w:rPr>
          <w:rFonts w:asciiTheme="minorHAnsi" w:hAnsiTheme="minorHAnsi"/>
          <w:b/>
          <w:u w:val="single"/>
        </w:rPr>
        <w:t xml:space="preserve">Work programme  2017 </w:t>
      </w:r>
    </w:p>
    <w:p w:rsidR="00A619C8" w:rsidRDefault="00A619C8" w:rsidP="00F1730F">
      <w:pPr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Any Data Issues</w:t>
      </w:r>
    </w:p>
    <w:p w:rsidR="00A619C8" w:rsidRPr="00F1730F" w:rsidRDefault="00A619C8" w:rsidP="00F1730F">
      <w:pPr>
        <w:spacing w:line="360" w:lineRule="auto"/>
        <w:rPr>
          <w:rFonts w:asciiTheme="minorHAnsi" w:hAnsiTheme="minorHAnsi"/>
          <w:u w:val="single"/>
        </w:rPr>
      </w:pPr>
      <w:r w:rsidRPr="00F1730F">
        <w:rPr>
          <w:rFonts w:asciiTheme="minorHAnsi" w:hAnsiTheme="minorHAnsi"/>
          <w:u w:val="single"/>
        </w:rPr>
        <w:t>BIM- Economic Issues</w:t>
      </w:r>
    </w:p>
    <w:p w:rsidR="00F1730F" w:rsidRDefault="00F1730F" w:rsidP="00F1730F">
      <w:pPr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Have repeated annual issue of data availability, response rate has increased to 17%. Very low-issues with pelagic vessels; successful to link grant applications with questionnaires. </w:t>
      </w:r>
    </w:p>
    <w:p w:rsidR="00A619C8" w:rsidRPr="00074F48" w:rsidRDefault="00A619C8" w:rsidP="00F1730F">
      <w:pPr>
        <w:spacing w:line="360" w:lineRule="auto"/>
        <w:rPr>
          <w:rFonts w:asciiTheme="minorHAnsi" w:hAnsiTheme="minorHAnsi"/>
        </w:rPr>
      </w:pPr>
      <w:r w:rsidRPr="00F1730F">
        <w:rPr>
          <w:rFonts w:asciiTheme="minorHAnsi" w:hAnsiTheme="minorHAnsi"/>
          <w:u w:val="single"/>
        </w:rPr>
        <w:t>Sampling</w:t>
      </w:r>
      <w:r w:rsidR="00F1730F">
        <w:rPr>
          <w:rFonts w:asciiTheme="minorHAnsi" w:hAnsiTheme="minorHAnsi"/>
          <w:u w:val="single"/>
        </w:rPr>
        <w:t>: I</w:t>
      </w:r>
      <w:r w:rsidR="00F1730F" w:rsidRPr="00074F48">
        <w:rPr>
          <w:rFonts w:asciiTheme="minorHAnsi" w:hAnsiTheme="minorHAnsi"/>
        </w:rPr>
        <w:t xml:space="preserve">nshore sampling going well; offshore continues to be a big problem. Emerald Marine now contracted to liaise with vessels and observers. Letters have gone to POs; </w:t>
      </w:r>
      <w:r w:rsidR="00511DED" w:rsidRPr="00074F48">
        <w:rPr>
          <w:rFonts w:asciiTheme="minorHAnsi" w:hAnsiTheme="minorHAnsi"/>
        </w:rPr>
        <w:t xml:space="preserve">trips have already been organised. </w:t>
      </w:r>
    </w:p>
    <w:p w:rsidR="00511DED" w:rsidRPr="00074F48" w:rsidRDefault="00511DED" w:rsidP="00F1730F">
      <w:pPr>
        <w:spacing w:line="360" w:lineRule="auto"/>
        <w:rPr>
          <w:rFonts w:asciiTheme="minorHAnsi" w:hAnsiTheme="minorHAnsi"/>
        </w:rPr>
      </w:pPr>
      <w:r w:rsidRPr="00074F48">
        <w:rPr>
          <w:rFonts w:asciiTheme="minorHAnsi" w:hAnsiTheme="minorHAnsi"/>
        </w:rPr>
        <w:lastRenderedPageBreak/>
        <w:t xml:space="preserve">Land based sampling hitting 90% of target, </w:t>
      </w:r>
    </w:p>
    <w:p w:rsidR="00A619C8" w:rsidRPr="00D748B2" w:rsidRDefault="00A619C8" w:rsidP="00F1730F">
      <w:pPr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Data Calls</w:t>
      </w:r>
      <w:r w:rsidR="00F1730F">
        <w:rPr>
          <w:rFonts w:asciiTheme="minorHAnsi" w:hAnsiTheme="minorHAnsi"/>
        </w:rPr>
        <w:t xml:space="preserve"> -  see above</w:t>
      </w:r>
    </w:p>
    <w:p w:rsidR="00A619C8" w:rsidRPr="00A619C8" w:rsidRDefault="00A619C8" w:rsidP="00A619C8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/>
          <w:b/>
          <w:u w:val="single"/>
        </w:rPr>
      </w:pPr>
      <w:r w:rsidRPr="00A619C8">
        <w:rPr>
          <w:rFonts w:asciiTheme="minorHAnsi" w:hAnsiTheme="minorHAnsi"/>
          <w:b/>
          <w:u w:val="single"/>
        </w:rPr>
        <w:t xml:space="preserve">Feedback from DCF related groups  2017 </w:t>
      </w:r>
    </w:p>
    <w:p w:rsidR="007718DF" w:rsidRDefault="00A619C8" w:rsidP="007718DF">
      <w:pPr>
        <w:spacing w:line="360" w:lineRule="auto"/>
        <w:rPr>
          <w:rFonts w:asciiTheme="minorHAnsi" w:hAnsiTheme="minorHAnsi"/>
        </w:rPr>
      </w:pPr>
      <w:r w:rsidRPr="008E3B17">
        <w:rPr>
          <w:rFonts w:asciiTheme="minorHAnsi" w:hAnsiTheme="minorHAnsi"/>
          <w:u w:val="single"/>
        </w:rPr>
        <w:t>STECF data quality</w:t>
      </w:r>
      <w:r w:rsidR="008E3B17" w:rsidRPr="008E3B17">
        <w:rPr>
          <w:rFonts w:asciiTheme="minorHAnsi" w:hAnsiTheme="minorHAnsi"/>
          <w:u w:val="single"/>
        </w:rPr>
        <w:t>:</w:t>
      </w:r>
      <w:r w:rsidR="008E3B17">
        <w:rPr>
          <w:rFonts w:asciiTheme="minorHAnsi" w:hAnsiTheme="minorHAnsi"/>
        </w:rPr>
        <w:t xml:space="preserve">  </w:t>
      </w:r>
      <w:r w:rsidR="007718DF">
        <w:rPr>
          <w:rFonts w:asciiTheme="minorHAnsi" w:hAnsiTheme="minorHAnsi"/>
        </w:rPr>
        <w:t xml:space="preserve">Good review on data quality indicators with suggestions on what can be done, but no concrete proposals on way forward or changes required. </w:t>
      </w:r>
    </w:p>
    <w:p w:rsidR="007718DF" w:rsidRDefault="00A619C8" w:rsidP="007718DF">
      <w:pPr>
        <w:spacing w:line="360" w:lineRule="auto"/>
        <w:rPr>
          <w:rFonts w:asciiTheme="minorHAnsi" w:hAnsiTheme="minorHAnsi"/>
        </w:rPr>
      </w:pPr>
      <w:r w:rsidRPr="008E3B17">
        <w:rPr>
          <w:rFonts w:asciiTheme="minorHAnsi" w:hAnsiTheme="minorHAnsi"/>
          <w:u w:val="single"/>
        </w:rPr>
        <w:t>DCF expert group on data collection (former NC group)</w:t>
      </w:r>
      <w:r w:rsidR="008E3B17" w:rsidRPr="008E3B17">
        <w:rPr>
          <w:rFonts w:asciiTheme="minorHAnsi" w:hAnsiTheme="minorHAnsi"/>
          <w:u w:val="single"/>
        </w:rPr>
        <w:t>:</w:t>
      </w:r>
      <w:r w:rsidR="008E3B17">
        <w:rPr>
          <w:rFonts w:asciiTheme="minorHAnsi" w:hAnsiTheme="minorHAnsi"/>
        </w:rPr>
        <w:t xml:space="preserve">  Feedback on plans of Annual</w:t>
      </w:r>
      <w:r w:rsidR="00681AF4">
        <w:rPr>
          <w:rFonts w:asciiTheme="minorHAnsi" w:hAnsiTheme="minorHAnsi"/>
        </w:rPr>
        <w:t xml:space="preserve"> Report. Deadline 31</w:t>
      </w:r>
      <w:r w:rsidR="00681AF4" w:rsidRPr="00681AF4">
        <w:rPr>
          <w:rFonts w:asciiTheme="minorHAnsi" w:hAnsiTheme="minorHAnsi"/>
          <w:vertAlign w:val="superscript"/>
        </w:rPr>
        <w:t>st</w:t>
      </w:r>
      <w:r w:rsidR="00681AF4">
        <w:rPr>
          <w:rFonts w:asciiTheme="minorHAnsi" w:hAnsiTheme="minorHAnsi"/>
        </w:rPr>
        <w:t xml:space="preserve"> of May each year still remains. Hoping to move</w:t>
      </w:r>
      <w:r w:rsidR="008E3B17">
        <w:rPr>
          <w:rFonts w:asciiTheme="minorHAnsi" w:hAnsiTheme="minorHAnsi"/>
        </w:rPr>
        <w:t xml:space="preserve"> </w:t>
      </w:r>
      <w:r w:rsidR="00681AF4">
        <w:rPr>
          <w:rFonts w:asciiTheme="minorHAnsi" w:hAnsiTheme="minorHAnsi"/>
        </w:rPr>
        <w:t xml:space="preserve">towards filling out some of the tables centrally and automatically, eg table 1a. </w:t>
      </w:r>
      <w:r w:rsidR="00120EC2">
        <w:rPr>
          <w:rFonts w:asciiTheme="minorHAnsi" w:hAnsiTheme="minorHAnsi"/>
        </w:rPr>
        <w:t xml:space="preserve">Joel/Matt L. /HG working on script to automate processes. </w:t>
      </w:r>
    </w:p>
    <w:p w:rsidR="00681AF4" w:rsidRDefault="00681AF4" w:rsidP="00911E2C">
      <w:pPr>
        <w:spacing w:line="360" w:lineRule="auto"/>
        <w:rPr>
          <w:rFonts w:asciiTheme="minorHAnsi" w:hAnsiTheme="minorHAnsi"/>
        </w:rPr>
      </w:pPr>
      <w:r w:rsidRPr="008E3B17">
        <w:rPr>
          <w:rFonts w:asciiTheme="minorHAnsi" w:hAnsiTheme="minorHAnsi"/>
          <w:u w:val="single"/>
        </w:rPr>
        <w:t>Feedback on RDB</w:t>
      </w:r>
      <w:r w:rsidR="008E3B17" w:rsidRPr="008E3B17">
        <w:rPr>
          <w:rFonts w:asciiTheme="minorHAnsi" w:hAnsiTheme="minorHAnsi"/>
          <w:u w:val="single"/>
        </w:rPr>
        <w:t>:</w:t>
      </w:r>
      <w:r w:rsidR="008E3B1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2 year ICES funding, data model with two stages. Hoping that in the future RDB will do a lot of the data aggregation and analysis automatically. Henrik is leading the project.</w:t>
      </w:r>
    </w:p>
    <w:p w:rsidR="00681AF4" w:rsidRDefault="00A619C8" w:rsidP="00911E2C">
      <w:pPr>
        <w:spacing w:line="360" w:lineRule="auto"/>
        <w:rPr>
          <w:rFonts w:asciiTheme="minorHAnsi" w:hAnsiTheme="minorHAnsi"/>
        </w:rPr>
      </w:pPr>
      <w:r w:rsidRPr="008E3B17">
        <w:rPr>
          <w:rFonts w:asciiTheme="minorHAnsi" w:hAnsiTheme="minorHAnsi"/>
          <w:u w:val="single"/>
        </w:rPr>
        <w:t>PGECON and related groups</w:t>
      </w:r>
      <w:r w:rsidR="008E3B17" w:rsidRPr="008E3B17">
        <w:rPr>
          <w:rFonts w:asciiTheme="minorHAnsi" w:hAnsiTheme="minorHAnsi"/>
          <w:u w:val="single"/>
        </w:rPr>
        <w:t>:</w:t>
      </w:r>
      <w:r w:rsidR="008E3B17">
        <w:rPr>
          <w:rFonts w:asciiTheme="minorHAnsi" w:hAnsiTheme="minorHAnsi"/>
        </w:rPr>
        <w:t xml:space="preserve"> </w:t>
      </w:r>
      <w:r w:rsidR="00120EC2">
        <w:rPr>
          <w:rFonts w:asciiTheme="minorHAnsi" w:hAnsiTheme="minorHAnsi"/>
        </w:rPr>
        <w:t xml:space="preserve">Also looking at QA framework, working on guidelines for quality assurance for socioeconomic data. </w:t>
      </w:r>
    </w:p>
    <w:p w:rsidR="00120EC2" w:rsidRDefault="00120EC2" w:rsidP="00120EC2">
      <w:pPr>
        <w:spacing w:line="360" w:lineRule="auto"/>
        <w:ind w:left="720"/>
        <w:rPr>
          <w:rFonts w:asciiTheme="minorHAnsi" w:hAnsiTheme="minorHAnsi"/>
        </w:rPr>
      </w:pPr>
    </w:p>
    <w:p w:rsidR="00A619C8" w:rsidRPr="00A619C8" w:rsidRDefault="00A619C8" w:rsidP="00A619C8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/>
          <w:b/>
          <w:u w:val="single"/>
        </w:rPr>
      </w:pPr>
      <w:r w:rsidRPr="00A619C8">
        <w:rPr>
          <w:rFonts w:asciiTheme="minorHAnsi" w:hAnsiTheme="minorHAnsi"/>
          <w:b/>
          <w:u w:val="single"/>
        </w:rPr>
        <w:t xml:space="preserve">National Work plan  2017 -2019 (All) </w:t>
      </w:r>
    </w:p>
    <w:p w:rsidR="00A619C8" w:rsidRPr="00D748B2" w:rsidRDefault="00A619C8" w:rsidP="008E3B17">
      <w:pPr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Feedback from Commission on 2016 submission</w:t>
      </w:r>
      <w:r w:rsidR="008E3B17">
        <w:rPr>
          <w:rFonts w:asciiTheme="minorHAnsi" w:hAnsiTheme="minorHAnsi"/>
        </w:rPr>
        <w:t xml:space="preserve"> was reviewed. </w:t>
      </w:r>
      <w:r w:rsidRPr="00D748B2">
        <w:rPr>
          <w:rFonts w:asciiTheme="minorHAnsi" w:hAnsiTheme="minorHAnsi"/>
        </w:rPr>
        <w:t xml:space="preserve">Update for 2018+: </w:t>
      </w:r>
      <w:r w:rsidR="008E3B17">
        <w:rPr>
          <w:rFonts w:asciiTheme="minorHAnsi" w:hAnsiTheme="minorHAnsi"/>
        </w:rPr>
        <w:t xml:space="preserve">to include any update on </w:t>
      </w:r>
      <w:r w:rsidRPr="00D748B2">
        <w:rPr>
          <w:rFonts w:asciiTheme="minorHAnsi" w:hAnsiTheme="minorHAnsi"/>
        </w:rPr>
        <w:t>Environmental Data Collection Aquaculture; Recreational fisheries; 4S sampling</w:t>
      </w:r>
    </w:p>
    <w:p w:rsidR="00A619C8" w:rsidRDefault="00A619C8" w:rsidP="008E3B17">
      <w:pPr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Planned resubmission</w:t>
      </w:r>
      <w:r w:rsidR="008E3B17">
        <w:rPr>
          <w:rFonts w:asciiTheme="minorHAnsi" w:hAnsiTheme="minorHAnsi"/>
        </w:rPr>
        <w:t xml:space="preserve"> for 2018. </w:t>
      </w:r>
    </w:p>
    <w:p w:rsidR="008E3B17" w:rsidRPr="00177753" w:rsidRDefault="008E3B17" w:rsidP="008E3B17">
      <w:pPr>
        <w:pStyle w:val="ListParagraph"/>
        <w:numPr>
          <w:ilvl w:val="0"/>
          <w:numId w:val="17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177753">
        <w:rPr>
          <w:rFonts w:asciiTheme="minorHAnsi" w:hAnsiTheme="minorHAnsi"/>
          <w:sz w:val="22"/>
          <w:szCs w:val="22"/>
        </w:rPr>
        <w:t>HMcC to lead resubmission; HG to update 4S sampling, LOD to update details on recreational pilot study; JD proposed steps/methods for environmental data collection of</w:t>
      </w:r>
      <w:r w:rsidR="0009455A" w:rsidRPr="00177753">
        <w:rPr>
          <w:rFonts w:asciiTheme="minorHAnsi" w:hAnsiTheme="minorHAnsi"/>
          <w:sz w:val="22"/>
          <w:szCs w:val="22"/>
        </w:rPr>
        <w:t xml:space="preserve"> aquaculture data for finfish and shellfish, including medicine to go in and out, organic status, estimation procedures for finfish mortality. </w:t>
      </w:r>
      <w:r w:rsidRPr="00177753">
        <w:rPr>
          <w:rFonts w:asciiTheme="minorHAnsi" w:hAnsiTheme="minorHAnsi"/>
          <w:sz w:val="22"/>
          <w:szCs w:val="22"/>
        </w:rPr>
        <w:t xml:space="preserve"> </w:t>
      </w:r>
      <w:bookmarkStart w:id="0" w:name="_GoBack"/>
      <w:bookmarkEnd w:id="0"/>
    </w:p>
    <w:sectPr w:rsidR="008E3B17" w:rsidRPr="00177753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0B6" w:rsidRDefault="002720B6" w:rsidP="0008747A">
      <w:r>
        <w:separator/>
      </w:r>
    </w:p>
  </w:endnote>
  <w:endnote w:type="continuationSeparator" w:id="0">
    <w:p w:rsidR="002720B6" w:rsidRDefault="002720B6" w:rsidP="00087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SRI AMFM Water">
    <w:panose1 w:val="02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47A" w:rsidRDefault="0008747A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21369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0B6" w:rsidRDefault="002720B6" w:rsidP="0008747A">
      <w:r>
        <w:separator/>
      </w:r>
    </w:p>
  </w:footnote>
  <w:footnote w:type="continuationSeparator" w:id="0">
    <w:p w:rsidR="002720B6" w:rsidRDefault="002720B6" w:rsidP="000874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94D8C"/>
    <w:multiLevelType w:val="hybridMultilevel"/>
    <w:tmpl w:val="7E98293A"/>
    <w:lvl w:ilvl="0" w:tplc="61E4C9C2">
      <w:start w:val="1"/>
      <w:numFmt w:val="bullet"/>
      <w:lvlText w:val="«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A5E36"/>
    <w:multiLevelType w:val="hybridMultilevel"/>
    <w:tmpl w:val="FBBAB7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550BD"/>
    <w:multiLevelType w:val="hybridMultilevel"/>
    <w:tmpl w:val="F3BE86EA"/>
    <w:lvl w:ilvl="0" w:tplc="5AB07C08">
      <w:start w:val="8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1029"/>
    <w:multiLevelType w:val="hybridMultilevel"/>
    <w:tmpl w:val="4E2EA5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100A8"/>
    <w:multiLevelType w:val="hybridMultilevel"/>
    <w:tmpl w:val="CA4C58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i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4B257C2"/>
    <w:multiLevelType w:val="hybridMultilevel"/>
    <w:tmpl w:val="0036654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720"/>
      </w:pPr>
      <w:rPr>
        <w:rFonts w:ascii="Symbol" w:hAnsi="Symbol" w:hint="default"/>
        <w:i/>
      </w:rPr>
    </w:lvl>
    <w:lvl w:ilvl="2" w:tplc="18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3" w:tplc="664E4B04">
      <w:start w:val="1"/>
      <w:numFmt w:val="lowerLetter"/>
      <w:lvlText w:val="%4)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7828AF"/>
    <w:multiLevelType w:val="hybridMultilevel"/>
    <w:tmpl w:val="1AFA31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12AA2"/>
    <w:multiLevelType w:val="hybridMultilevel"/>
    <w:tmpl w:val="A6185C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91EB1"/>
    <w:multiLevelType w:val="hybridMultilevel"/>
    <w:tmpl w:val="DE10A2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885C45"/>
    <w:multiLevelType w:val="hybridMultilevel"/>
    <w:tmpl w:val="37B0AA56"/>
    <w:lvl w:ilvl="0" w:tplc="61E4C9C2">
      <w:start w:val="1"/>
      <w:numFmt w:val="bullet"/>
      <w:lvlText w:val="«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B38E3"/>
    <w:multiLevelType w:val="hybridMultilevel"/>
    <w:tmpl w:val="7FFC8E68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/>
      </w:r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33129A9"/>
    <w:multiLevelType w:val="hybridMultilevel"/>
    <w:tmpl w:val="FED2434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i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5A5372"/>
    <w:multiLevelType w:val="hybridMultilevel"/>
    <w:tmpl w:val="27925D5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C47634"/>
    <w:multiLevelType w:val="hybridMultilevel"/>
    <w:tmpl w:val="153CE17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153F83"/>
    <w:multiLevelType w:val="hybridMultilevel"/>
    <w:tmpl w:val="4550873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i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F12BFB"/>
    <w:multiLevelType w:val="hybridMultilevel"/>
    <w:tmpl w:val="EA266F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BD02C6"/>
    <w:multiLevelType w:val="hybridMultilevel"/>
    <w:tmpl w:val="DAF8F9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A20BC5"/>
    <w:multiLevelType w:val="hybridMultilevel"/>
    <w:tmpl w:val="8C4CE00C"/>
    <w:lvl w:ilvl="0" w:tplc="61E4C9C2">
      <w:start w:val="1"/>
      <w:numFmt w:val="bullet"/>
      <w:lvlText w:val="«"/>
      <w:lvlJc w:val="left"/>
      <w:pPr>
        <w:ind w:left="36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0"/>
  </w:num>
  <w:num w:numId="4">
    <w:abstractNumId w:val="12"/>
  </w:num>
  <w:num w:numId="5">
    <w:abstractNumId w:val="13"/>
  </w:num>
  <w:num w:numId="6">
    <w:abstractNumId w:val="4"/>
  </w:num>
  <w:num w:numId="7">
    <w:abstractNumId w:val="7"/>
  </w:num>
  <w:num w:numId="8">
    <w:abstractNumId w:val="2"/>
  </w:num>
  <w:num w:numId="9">
    <w:abstractNumId w:val="14"/>
  </w:num>
  <w:num w:numId="10">
    <w:abstractNumId w:val="11"/>
  </w:num>
  <w:num w:numId="11">
    <w:abstractNumId w:val="16"/>
  </w:num>
  <w:num w:numId="12">
    <w:abstractNumId w:val="6"/>
  </w:num>
  <w:num w:numId="13">
    <w:abstractNumId w:val="15"/>
  </w:num>
  <w:num w:numId="14">
    <w:abstractNumId w:val="8"/>
  </w:num>
  <w:num w:numId="15">
    <w:abstractNumId w:val="1"/>
  </w:num>
  <w:num w:numId="16">
    <w:abstractNumId w:val="3"/>
  </w:num>
  <w:num w:numId="17">
    <w:abstractNumId w:val="17"/>
  </w:num>
  <w:num w:numId="18">
    <w:abstractNumId w:val="0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24F"/>
    <w:rsid w:val="00045568"/>
    <w:rsid w:val="00051890"/>
    <w:rsid w:val="00074F48"/>
    <w:rsid w:val="00081B67"/>
    <w:rsid w:val="0008747A"/>
    <w:rsid w:val="0009455A"/>
    <w:rsid w:val="0011503C"/>
    <w:rsid w:val="00120EC2"/>
    <w:rsid w:val="00151E51"/>
    <w:rsid w:val="00177753"/>
    <w:rsid w:val="00196DE3"/>
    <w:rsid w:val="001B3183"/>
    <w:rsid w:val="001C465A"/>
    <w:rsid w:val="001E1B53"/>
    <w:rsid w:val="001E5E3F"/>
    <w:rsid w:val="0020196F"/>
    <w:rsid w:val="002033EC"/>
    <w:rsid w:val="0021232F"/>
    <w:rsid w:val="00213698"/>
    <w:rsid w:val="0021376A"/>
    <w:rsid w:val="002301E0"/>
    <w:rsid w:val="0023140E"/>
    <w:rsid w:val="00241242"/>
    <w:rsid w:val="00257760"/>
    <w:rsid w:val="002720B6"/>
    <w:rsid w:val="00276F3C"/>
    <w:rsid w:val="002B1B23"/>
    <w:rsid w:val="002E777B"/>
    <w:rsid w:val="002F7FD8"/>
    <w:rsid w:val="00300DD2"/>
    <w:rsid w:val="00302E45"/>
    <w:rsid w:val="003321BB"/>
    <w:rsid w:val="00346CED"/>
    <w:rsid w:val="00353D16"/>
    <w:rsid w:val="003557E6"/>
    <w:rsid w:val="00373AEB"/>
    <w:rsid w:val="003A3D7A"/>
    <w:rsid w:val="00420053"/>
    <w:rsid w:val="00420A9C"/>
    <w:rsid w:val="0042191E"/>
    <w:rsid w:val="004A3286"/>
    <w:rsid w:val="004C3627"/>
    <w:rsid w:val="004E65C0"/>
    <w:rsid w:val="00511DED"/>
    <w:rsid w:val="0051508C"/>
    <w:rsid w:val="00546736"/>
    <w:rsid w:val="005636EE"/>
    <w:rsid w:val="00570F6D"/>
    <w:rsid w:val="00580304"/>
    <w:rsid w:val="005831DE"/>
    <w:rsid w:val="005A615F"/>
    <w:rsid w:val="005C09A2"/>
    <w:rsid w:val="005C55FD"/>
    <w:rsid w:val="00604789"/>
    <w:rsid w:val="006252AB"/>
    <w:rsid w:val="00625737"/>
    <w:rsid w:val="0065561B"/>
    <w:rsid w:val="0066624F"/>
    <w:rsid w:val="00681AF4"/>
    <w:rsid w:val="0069032B"/>
    <w:rsid w:val="006922CE"/>
    <w:rsid w:val="006C4DBF"/>
    <w:rsid w:val="007124BD"/>
    <w:rsid w:val="00733DBD"/>
    <w:rsid w:val="00740785"/>
    <w:rsid w:val="00762A77"/>
    <w:rsid w:val="007718DF"/>
    <w:rsid w:val="007760D6"/>
    <w:rsid w:val="00781AC4"/>
    <w:rsid w:val="007853CD"/>
    <w:rsid w:val="007B5251"/>
    <w:rsid w:val="007B61DB"/>
    <w:rsid w:val="007B6F26"/>
    <w:rsid w:val="007D0E51"/>
    <w:rsid w:val="007D6BE7"/>
    <w:rsid w:val="00803292"/>
    <w:rsid w:val="008608FB"/>
    <w:rsid w:val="00863862"/>
    <w:rsid w:val="008653F4"/>
    <w:rsid w:val="008A0F14"/>
    <w:rsid w:val="008C52E2"/>
    <w:rsid w:val="008D21F7"/>
    <w:rsid w:val="008D678F"/>
    <w:rsid w:val="008D7763"/>
    <w:rsid w:val="008E3B17"/>
    <w:rsid w:val="008F2CEB"/>
    <w:rsid w:val="008F743F"/>
    <w:rsid w:val="00911E2C"/>
    <w:rsid w:val="00912813"/>
    <w:rsid w:val="00930580"/>
    <w:rsid w:val="00946A66"/>
    <w:rsid w:val="00952743"/>
    <w:rsid w:val="0096579A"/>
    <w:rsid w:val="00976B41"/>
    <w:rsid w:val="009C3002"/>
    <w:rsid w:val="009D6435"/>
    <w:rsid w:val="00A224AC"/>
    <w:rsid w:val="00A619C8"/>
    <w:rsid w:val="00AA5FC1"/>
    <w:rsid w:val="00AB04F0"/>
    <w:rsid w:val="00AB5311"/>
    <w:rsid w:val="00AC1DA5"/>
    <w:rsid w:val="00AD1AED"/>
    <w:rsid w:val="00AE061D"/>
    <w:rsid w:val="00AF0D05"/>
    <w:rsid w:val="00B04482"/>
    <w:rsid w:val="00B6407E"/>
    <w:rsid w:val="00B83D2A"/>
    <w:rsid w:val="00B87261"/>
    <w:rsid w:val="00BA2E89"/>
    <w:rsid w:val="00C05E08"/>
    <w:rsid w:val="00C64DD5"/>
    <w:rsid w:val="00C66C55"/>
    <w:rsid w:val="00CB63C1"/>
    <w:rsid w:val="00CC788D"/>
    <w:rsid w:val="00CD5832"/>
    <w:rsid w:val="00D02393"/>
    <w:rsid w:val="00D105CA"/>
    <w:rsid w:val="00D55BE9"/>
    <w:rsid w:val="00DB2FED"/>
    <w:rsid w:val="00DD579C"/>
    <w:rsid w:val="00DE6A3F"/>
    <w:rsid w:val="00E34C53"/>
    <w:rsid w:val="00E47F1C"/>
    <w:rsid w:val="00E62D36"/>
    <w:rsid w:val="00EB5F83"/>
    <w:rsid w:val="00F151FC"/>
    <w:rsid w:val="00F1730F"/>
    <w:rsid w:val="00F30F33"/>
    <w:rsid w:val="00FD4658"/>
    <w:rsid w:val="00FE71F4"/>
    <w:rsid w:val="00FF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F7E6C3-8D44-4B12-9DE4-E8C8C47AF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4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24F"/>
    <w:pPr>
      <w:ind w:left="720"/>
      <w:contextualSpacing/>
    </w:pPr>
    <w:rPr>
      <w:rFonts w:ascii="Times New Roman" w:hAnsi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2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2C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02E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2E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2E45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2E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2E45"/>
    <w:rPr>
      <w:rFonts w:ascii="Calibri" w:hAnsi="Calibri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02E45"/>
    <w:pPr>
      <w:spacing w:after="0" w:line="240" w:lineRule="auto"/>
    </w:pPr>
    <w:rPr>
      <w:rFonts w:ascii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0874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47A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874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47A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6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43846-F470-46B2-B408-4D583361C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Marine Institute</Company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Leonie Dransfeld</dc:creator>
  <cp:lastModifiedBy>Niamh Slattery</cp:lastModifiedBy>
  <cp:revision>5</cp:revision>
  <dcterms:created xsi:type="dcterms:W3CDTF">2018-07-19T10:45:00Z</dcterms:created>
  <dcterms:modified xsi:type="dcterms:W3CDTF">2018-07-31T11:46:00Z</dcterms:modified>
</cp:coreProperties>
</file>