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99" w:rsidRDefault="003C7609">
      <w:r>
        <w:t>Trip based quality control procedures for catch sampling data</w:t>
      </w:r>
    </w:p>
    <w:p w:rsidR="006A54D5" w:rsidRDefault="006A54D5">
      <w:r>
        <w:t>Eoghan Kelly, Marine Institute, Ireland</w:t>
      </w:r>
    </w:p>
    <w:p w:rsidR="003C7609" w:rsidRDefault="003C7609"/>
    <w:p w:rsidR="003C7609" w:rsidRDefault="003C7609">
      <w:r>
        <w:t>The following checks are performed on data from each sampling trip:</w:t>
      </w:r>
    </w:p>
    <w:p w:rsidR="00DC645E" w:rsidRDefault="00DC645E">
      <w:bookmarkStart w:id="0" w:name="_GoBack"/>
      <w:bookmarkEnd w:id="0"/>
    </w:p>
    <w:p w:rsidR="003C7609" w:rsidRDefault="003C7609" w:rsidP="003C7609">
      <w:r>
        <w:t>Database consistency</w:t>
      </w:r>
    </w:p>
    <w:p w:rsidR="003C7609" w:rsidRDefault="003C7609" w:rsidP="003C7609">
      <w:r>
        <w:t xml:space="preserve">Duplicate trips; Trips without hauls; Hauls with missing trips; Duplicate hauls; Hauls with success code 1 or 5 and no samples; Hauls with success code 1 or 5 and no catch or landings; Samples with missing hauls; Landings with missing hauls; Duplicate samples; Sample headers without samples; Species that do not exist in the species table; Missing success code; Measured landings that do not exist in the </w:t>
      </w:r>
      <w:proofErr w:type="spellStart"/>
      <w:r>
        <w:t>BULk</w:t>
      </w:r>
      <w:proofErr w:type="spellEnd"/>
      <w:r>
        <w:t xml:space="preserve"> table.</w:t>
      </w:r>
    </w:p>
    <w:p w:rsidR="003C7609" w:rsidRDefault="003C7609" w:rsidP="003C7609">
      <w:r>
        <w:t>Raising factors</w:t>
      </w:r>
    </w:p>
    <w:p w:rsidR="003C7609" w:rsidRDefault="003C7609" w:rsidP="003C7609">
      <w:r>
        <w:t>Unexpected sample weights; High raising</w:t>
      </w:r>
      <w:r>
        <w:t xml:space="preserve"> </w:t>
      </w:r>
      <w:r>
        <w:t>factors; Missing raising factors; Negative discards; Sample weight larger than total discards; High proportion of discards; Low catch rate or landings rate; High catch rate or landings rate; Weight of measured discard ﬁsh larger than sample weight; Unexpected proportions of NFD.</w:t>
      </w:r>
    </w:p>
    <w:p w:rsidR="003C7609" w:rsidRDefault="003C7609" w:rsidP="003C7609">
      <w:r>
        <w:t>Tow data</w:t>
      </w:r>
    </w:p>
    <w:p w:rsidR="003C7609" w:rsidRDefault="003C7609" w:rsidP="003C7609">
      <w:r>
        <w:t>Excessive tow length or ﬁshing speed; Zero tow length; Impossible or unexpected shoot or haul positions; Short tow duration; Negative tow duration; Missing tow duration; Long tow duration; Tow shot before previous tow was hauled; Tow year doesn’t match year in cruise code; Tow dates outside cruise dates.</w:t>
      </w:r>
    </w:p>
    <w:p w:rsidR="003C7609" w:rsidRDefault="003C7609" w:rsidP="003C7609">
      <w:r>
        <w:t>Length data</w:t>
      </w:r>
    </w:p>
    <w:p w:rsidR="003C7609" w:rsidRDefault="003C7609" w:rsidP="003C7609">
      <w:r>
        <w:t>Any ﬁsh that are larger than the 99th percentile * 1.5 or smaller than 1st percentile * 0.5, are identiﬁed as outliers.</w:t>
      </w:r>
    </w:p>
    <w:sectPr w:rsidR="003C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09"/>
    <w:rsid w:val="00334B99"/>
    <w:rsid w:val="003C7609"/>
    <w:rsid w:val="006A54D5"/>
    <w:rsid w:val="00D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D4AC1-5B06-4B69-BF61-0ABDBD39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Kelly</dc:creator>
  <cp:keywords/>
  <dc:description/>
  <cp:lastModifiedBy>Eoghan Kelly</cp:lastModifiedBy>
  <cp:revision>1</cp:revision>
  <dcterms:created xsi:type="dcterms:W3CDTF">2017-10-31T12:18:00Z</dcterms:created>
  <dcterms:modified xsi:type="dcterms:W3CDTF">2017-10-31T14:31:00Z</dcterms:modified>
</cp:coreProperties>
</file>