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00" w:before="200" w:line="259.2000000000001" w:lineRule="auto"/>
        <w:jc w:val="center"/>
        <w:rPr>
          <w:rFonts w:ascii="Calibri" w:cs="Calibri" w:eastAsia="Calibri" w:hAnsi="Calibri"/>
          <w:sz w:val="4"/>
          <w:szCs w:val="4"/>
        </w:rPr>
      </w:pPr>
      <w:bookmarkStart w:colFirst="0" w:colLast="0" w:name="_j31erkdykb0m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HU XX - FOMENTO - CADASTRO DE PROPONENTES (PRODUTOR CULTURAL)</w:t>
      </w:r>
      <w:r w:rsidDel="00000000" w:rsidR="00000000" w:rsidRPr="00000000">
        <w:rPr>
          <w:rtl w:val="0"/>
        </w:rPr>
      </w:r>
    </w:p>
    <w:tbl>
      <w:tblPr>
        <w:tblStyle w:val="Table1"/>
        <w:tblW w:w="90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1695"/>
        <w:gridCol w:w="3885"/>
        <w:gridCol w:w="1860"/>
        <w:tblGridChange w:id="0">
          <w:tblGrid>
            <w:gridCol w:w="1605"/>
            <w:gridCol w:w="1695"/>
            <w:gridCol w:w="3885"/>
            <w:gridCol w:w="186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CLIENTE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PROJETO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REQUISITO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REDATOR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IPLANRIO /SMC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SGFC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HU XX - FOMENTO - CADASTRO DE PROPONENTES (PRODUTOR CULTURAL)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RICARDO MONTEIRO</w:t>
            </w:r>
          </w:p>
        </w:tc>
      </w:tr>
    </w:tbl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b w:val="1"/>
          <w:bCs w:val="1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1140"/>
        <w:gridCol w:w="6285"/>
        <w:tblGridChange w:id="0">
          <w:tblGrid>
            <w:gridCol w:w="1590"/>
            <w:gridCol w:w="1140"/>
            <w:gridCol w:w="628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HISTÓRICO DE REVISÃO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VERSÃO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RESUMO DAS ALTERAÇÕES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03/12/2024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Levantamento dos requisitos em reunião de Macrofluxo do Processo do Fomento Direto.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04/12/2025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Levantamento dos requisitos em reunião de Macrofluxo do Processo do Fomento Indireto.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09/12/2025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Primeira Reunião de Levantamento de Requisitos Direto e Indireto.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10/12/2025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Escrita da primeira versão da História de Usuário.</w:t>
            </w:r>
          </w:p>
        </w:tc>
      </w:tr>
    </w:tbl>
    <w:p w:rsidR="00000000" w:rsidDel="00000000" w:rsidP="00000000" w:rsidRDefault="00000000" w:rsidRPr="00000000" w14:paraId="0000001D">
      <w:pPr>
        <w:widowControl w:val="0"/>
        <w:spacing w:after="200" w:before="200" w:line="240" w:lineRule="auto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after="200" w:before="20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SUMÁRIO </w:t>
      </w:r>
      <w:r w:rsidDel="00000000" w:rsidR="00000000" w:rsidRPr="00000000">
        <w:rPr>
          <w:rtl w:val="0"/>
        </w:rPr>
      </w:r>
    </w:p>
    <w:sdt>
      <w:sdtPr>
        <w:id w:val="-136733430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mx06csy5bacn">
            <w:r w:rsidDel="00000000" w:rsidR="00000000" w:rsidRPr="00000000">
              <w:rPr>
                <w:rFonts w:ascii="Aptos Narrow" w:cs="Aptos Narrow" w:eastAsia="Aptos Narrow" w:hAnsi="Aptos Narrow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HISTÓRIA DE USUÁRIO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mver3d9plhvf">
            <w:r w:rsidDel="00000000" w:rsidR="00000000" w:rsidRPr="00000000">
              <w:rPr>
                <w:rFonts w:ascii="Aptos Narrow" w:cs="Aptos Narrow" w:eastAsia="Aptos Narrow" w:hAnsi="Aptos Narrow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PRÉ-REQUISITOS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ci5ry6x4cuc">
            <w:r w:rsidDel="00000000" w:rsidR="00000000" w:rsidRPr="00000000">
              <w:rPr>
                <w:rFonts w:ascii="Aptos Narrow" w:cs="Aptos Narrow" w:eastAsia="Aptos Narrow" w:hAnsi="Aptos Narrow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REQUISITOS TRANSVERSAIS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8htkhi1j246x">
            <w:r w:rsidDel="00000000" w:rsidR="00000000" w:rsidRPr="00000000">
              <w:rPr>
                <w:rFonts w:ascii="Aptos Narrow" w:cs="Aptos Narrow" w:eastAsia="Aptos Narrow" w:hAnsi="Aptos Narrow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DEPENDÊNCIAS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fbfdej1x52p8">
            <w:r w:rsidDel="00000000" w:rsidR="00000000" w:rsidRPr="00000000">
              <w:rPr>
                <w:rFonts w:ascii="Aptos Narrow" w:cs="Aptos Narrow" w:eastAsia="Aptos Narrow" w:hAnsi="Aptos Narrow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REGRAS DE NEGÓCIO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ynobiyc3ahmp">
            <w:r w:rsidDel="00000000" w:rsidR="00000000" w:rsidRPr="00000000">
              <w:rPr>
                <w:rFonts w:ascii="Aptos Narrow" w:cs="Aptos Narrow" w:eastAsia="Aptos Narrow" w:hAnsi="Aptos Narrow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DADOS SENSÍVEIS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4rn3oco49t2q">
            <w:r w:rsidDel="00000000" w:rsidR="00000000" w:rsidRPr="00000000">
              <w:rPr>
                <w:rFonts w:ascii="Aptos Narrow" w:cs="Aptos Narrow" w:eastAsia="Aptos Narrow" w:hAnsi="Aptos Narrow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TELAS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ol3rj0l3cd7s">
            <w:r w:rsidDel="00000000" w:rsidR="00000000" w:rsidRPr="00000000">
              <w:rPr>
                <w:rFonts w:ascii="Aptos Narrow" w:cs="Aptos Narrow" w:eastAsia="Aptos Narrow" w:hAnsi="Aptos Narrow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TELA 1 – CADASTRO DE PROPONENTE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l1pzduoqp7jz">
            <w:r w:rsidDel="00000000" w:rsidR="00000000" w:rsidRPr="00000000">
              <w:rPr>
                <w:rFonts w:ascii="Aptos Narrow" w:cs="Aptos Narrow" w:eastAsia="Aptos Narrow" w:hAnsi="Aptos Narrow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CRITÉRIOS DE ACEITAÇÃO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pgmc7cvwyeig">
            <w:r w:rsidDel="00000000" w:rsidR="00000000" w:rsidRPr="00000000">
              <w:rPr>
                <w:rFonts w:ascii="Aptos Narrow" w:cs="Aptos Narrow" w:eastAsia="Aptos Narrow" w:hAnsi="Aptos Narrow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APROVAÇÃO DO REQUISITO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9">
      <w:pPr>
        <w:pStyle w:val="Heading1"/>
        <w:spacing w:after="200" w:lineRule="auto"/>
        <w:rPr/>
      </w:pPr>
      <w:bookmarkStart w:colFirst="0" w:colLast="0" w:name="_mx06csy5bacn" w:id="1"/>
      <w:bookmarkEnd w:id="1"/>
      <w:r w:rsidDel="00000000" w:rsidR="00000000" w:rsidRPr="00000000">
        <w:rPr>
          <w:rtl w:val="0"/>
        </w:rPr>
        <w:t xml:space="preserve">HISTÓRIA DE USUÁRIO</w:t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7125"/>
        <w:tblGridChange w:id="0">
          <w:tblGrid>
            <w:gridCol w:w="1875"/>
            <w:gridCol w:w="71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COMO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Usuário com permissão de acesso à funcionalidade</w:t>
            </w:r>
          </w:p>
        </w:tc>
      </w:tr>
      <w:tr>
        <w:trPr>
          <w:cantSplit w:val="0"/>
          <w:trHeight w:val="563.28124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EU QUERO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cadastrar e gerenciar os dados dos proponentes (produtores culturais) no sistema</w:t>
            </w:r>
          </w:p>
        </w:tc>
      </w:tr>
      <w:tr>
        <w:trPr>
          <w:cantSplit w:val="0"/>
          <w:trHeight w:val="668.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DE MODO 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eu possa centralizar e acompanhar todas as informações sobre os proponentes em um único cadastro, facilitando a inscrição nos editais e o acompanhamento do processo de fomento.</w:t>
            </w:r>
          </w:p>
        </w:tc>
      </w:tr>
    </w:tbl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mver3d9plhvf" w:id="2"/>
      <w:bookmarkEnd w:id="2"/>
      <w:r w:rsidDel="00000000" w:rsidR="00000000" w:rsidRPr="00000000">
        <w:rPr>
          <w:rtl w:val="0"/>
        </w:rPr>
        <w:t xml:space="preserve">PRÉ-REQUISITOS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before="0" w:line="276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usuário pode se cadastrar utilizando o gov.br ou um cadastro manual com dados básicos (CPF, nome e e-mail).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before="0" w:line="276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Após a finalização do cadastro, o usuário receberá um e-mail com uma senha de acesso.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before="0" w:line="276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sistema deve permitir a atualização do cadastro com dados adicionais como endereço completo e documentos.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before="0" w:line="276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usuário deve ser capaz de selecionar e se inscrever em projetos, informando os dados necessários para cada tipo de fomento.</w:t>
      </w:r>
    </w:p>
    <w:p w:rsidR="00000000" w:rsidDel="00000000" w:rsidP="00000000" w:rsidRDefault="00000000" w:rsidRPr="00000000" w14:paraId="00000035">
      <w:pPr>
        <w:spacing w:after="200" w:before="240" w:line="300" w:lineRule="auto"/>
        <w:jc w:val="both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CAMINHO NO MENU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240" w:before="200" w:line="300" w:lineRule="auto"/>
        <w:jc w:val="both"/>
        <w:rPr>
          <w:rFonts w:ascii="Calibri" w:cs="Calibri" w:eastAsia="Calibri" w:hAnsi="Calibri"/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highlight w:val="white"/>
          <w:rtl w:val="0"/>
        </w:rPr>
        <w:t xml:space="preserve">Menu =&gt; Cadastro &gt; Proponentes</w:t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gci5ry6x4cuc" w:id="3"/>
      <w:bookmarkEnd w:id="3"/>
      <w:r w:rsidDel="00000000" w:rsidR="00000000" w:rsidRPr="00000000">
        <w:rPr>
          <w:rtl w:val="0"/>
        </w:rPr>
        <w:t xml:space="preserve">REQUISITOS TRANSVERSAIS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Usabilidade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sistema deve permitir que o usuário se cadastre facilmente, seja através do gov.br ou com dados pessoais simples.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processo de atualização de dados e documentos deve ser rápido e fácil, permitindo o upload de arquivos como CPF, comprovante de residência, e outros documentos necessários.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Confiabilidade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sistema deve enviar um e-mail com a senha de acesso ao usuário após o cadastro.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histórico de alterações deve ser mantido para possibilitar o acompanhamento de todas as mudanças realizadas no cadastro.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8htkhi1j246x" w:id="4"/>
      <w:bookmarkEnd w:id="4"/>
      <w:r w:rsidDel="00000000" w:rsidR="00000000" w:rsidRPr="00000000">
        <w:rPr>
          <w:rtl w:val="0"/>
        </w:rPr>
        <w:t xml:space="preserve">DEPENDÊNCIAS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line="30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Predecessoras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0" w:line="30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Cadastro de Projetos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after="0" w:line="300" w:lineRule="auto"/>
        <w:ind w:left="144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Login e Cadastro de Usuário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line="30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Futuras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0" w:line="30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Acompanhamento de Projetos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rPr>
          <w:sz w:val="22"/>
          <w:szCs w:val="22"/>
        </w:rPr>
      </w:pPr>
      <w:bookmarkStart w:colFirst="0" w:colLast="0" w:name="_fbfdej1x52p8" w:id="5"/>
      <w:bookmarkEnd w:id="5"/>
      <w:r w:rsidDel="00000000" w:rsidR="00000000" w:rsidRPr="00000000">
        <w:rPr>
          <w:rtl w:val="0"/>
        </w:rPr>
        <w:t xml:space="preserve">REGRAS DE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80" w:before="8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Cadastro de Proponente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80" w:before="80" w:line="24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sistema deve permitir o cadastro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pessoa física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ou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pessoa jurídica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com campos específicos para cada tipo de proponente e fomento.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80" w:before="80" w:line="24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Os campos devem ser exibidos de acordo com o tipo de proponente selecionado no cadastro.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80" w:before="80" w:line="24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nome do proponente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CPF/CNPJ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e-mail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endereço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são dados obrigatórios.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80" w:before="80" w:line="240" w:lineRule="auto"/>
        <w:ind w:left="144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campo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Razão Social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é obrigatório.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80" w:before="80" w:line="240" w:lineRule="auto"/>
        <w:ind w:left="144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campo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Nome Artístico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é opcional.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80" w:before="80" w:line="24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Documentos adicionais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(ex.: portfólio, carta de anuência) devem ser anexados e validados conforme as especificações do edital.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80" w:before="8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Alteração e Atualização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80" w:before="80" w:line="24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sistema deve permitir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atualização de dados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dos proponentes, incluindo a troca de informações de contato, documentos e portfólio.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80" w:before="80" w:line="24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histórico de alterações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deve ser mantido, permitindo o acompanhamento de todas as mudanças realizadas no cadastro.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80" w:before="8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Inscrição nos Editais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after="80" w:before="80" w:line="24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sistema deve garantir que os proponentes só possam se inscrever nos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editais que correspondem ao seu tipo de fomento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(direto ou indireto).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line="300" w:lineRule="auto"/>
        <w:rPr>
          <w:sz w:val="22"/>
          <w:szCs w:val="22"/>
        </w:rPr>
      </w:pPr>
      <w:bookmarkStart w:colFirst="0" w:colLast="0" w:name="_ynobiyc3ahmp" w:id="6"/>
      <w:bookmarkEnd w:id="6"/>
      <w:r w:rsidDel="00000000" w:rsidR="00000000" w:rsidRPr="00000000">
        <w:rPr>
          <w:rtl w:val="0"/>
        </w:rPr>
        <w:t xml:space="preserve">DADOS SENSÍVEIS</w:t>
      </w:r>
      <w:r w:rsidDel="00000000" w:rsidR="00000000" w:rsidRPr="00000000">
        <w:rPr>
          <w:rtl w:val="0"/>
        </w:rPr>
      </w:r>
    </w:p>
    <w:tbl>
      <w:tblPr>
        <w:tblStyle w:val="Table4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85"/>
        <w:gridCol w:w="1230"/>
        <w:gridCol w:w="1275"/>
        <w:tblGridChange w:id="0">
          <w:tblGrid>
            <w:gridCol w:w="6885"/>
            <w:gridCol w:w="1230"/>
            <w:gridCol w:w="1275"/>
          </w:tblGrid>
        </w:tblGridChange>
      </w:tblGrid>
      <w:tr>
        <w:trPr>
          <w:cantSplit w:val="0"/>
          <w:trHeight w:val="328.55468749999994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PESSOAL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SENSÍVEL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Nome do Proponente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CPF/CNPJ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Dados de Contato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Portfolio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X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Documentação adicional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64">
      <w:pPr>
        <w:pStyle w:val="Heading1"/>
        <w:keepNext w:val="0"/>
        <w:keepLines w:val="0"/>
        <w:rPr/>
      </w:pPr>
      <w:bookmarkStart w:colFirst="0" w:colLast="0" w:name="_4rn3oco49t2q" w:id="7"/>
      <w:bookmarkEnd w:id="7"/>
      <w:r w:rsidDel="00000000" w:rsidR="00000000" w:rsidRPr="00000000">
        <w:rPr>
          <w:rtl w:val="0"/>
        </w:rPr>
        <w:t xml:space="preserve">TELAS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83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>
          <w:rFonts w:ascii="Calibri" w:cs="Calibri" w:eastAsia="Calibri" w:hAnsi="Calibri"/>
          <w:sz w:val="22"/>
          <w:szCs w:val="22"/>
        </w:rPr>
      </w:pPr>
      <w:bookmarkStart w:colFirst="0" w:colLast="0" w:name="_ol3rj0l3cd7s" w:id="8"/>
      <w:bookmarkEnd w:id="8"/>
      <w:r w:rsidDel="00000000" w:rsidR="00000000" w:rsidRPr="00000000">
        <w:rPr>
          <w:rtl w:val="0"/>
        </w:rPr>
        <w:t xml:space="preserve">TELA 1 – CADASTRO DE PROPONENTE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Formulário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Cadastro de Proponentes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Tipo de Proponente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Campo de seleção entre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Pessoa Física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ou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Pessoa Jurídica</w:t>
      </w:r>
    </w:p>
    <w:p w:rsidR="00000000" w:rsidDel="00000000" w:rsidP="00000000" w:rsidRDefault="00000000" w:rsidRPr="00000000" w14:paraId="0000006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Nome Completo/Razão Social: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Campo de texto para o nome completo/razão social do proponente.</w:t>
      </w:r>
    </w:p>
    <w:p w:rsidR="00000000" w:rsidDel="00000000" w:rsidP="00000000" w:rsidRDefault="00000000" w:rsidRPr="00000000" w14:paraId="0000006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Nome do Artístico/Nome Fantasia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Campo de texto para o nome artístico/fantasia do proponente.</w:t>
      </w:r>
    </w:p>
    <w:p w:rsidR="00000000" w:rsidDel="00000000" w:rsidP="00000000" w:rsidRDefault="00000000" w:rsidRPr="00000000" w14:paraId="0000006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CPF/CNPJ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Campo numérico para o CPF ou CNPJ do proponente, com validação automática.</w:t>
      </w:r>
    </w:p>
    <w:p w:rsidR="00000000" w:rsidDel="00000000" w:rsidP="00000000" w:rsidRDefault="00000000" w:rsidRPr="00000000" w14:paraId="0000006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Endereço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Campo de texto para o endereço completo (rua, número, bairro, cidade, CEP).</w:t>
      </w:r>
    </w:p>
    <w:p w:rsidR="00000000" w:rsidDel="00000000" w:rsidP="00000000" w:rsidRDefault="00000000" w:rsidRPr="00000000" w14:paraId="0000006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Telefone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Campo de telefone para contato.</w:t>
      </w:r>
    </w:p>
    <w:p w:rsidR="00000000" w:rsidDel="00000000" w:rsidP="00000000" w:rsidRDefault="00000000" w:rsidRPr="00000000" w14:paraId="0000006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E-mail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Campo de e-mail válido.</w:t>
      </w:r>
    </w:p>
    <w:p w:rsidR="00000000" w:rsidDel="00000000" w:rsidP="00000000" w:rsidRDefault="00000000" w:rsidRPr="00000000" w14:paraId="0000006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Portfólio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Campo para anexar o portfólio do proponente (obrigatório em alguns editais), PDF ATÉ 10 Mb.</w:t>
      </w:r>
    </w:p>
    <w:p w:rsidR="00000000" w:rsidDel="00000000" w:rsidP="00000000" w:rsidRDefault="00000000" w:rsidRPr="00000000" w14:paraId="0000007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Documentação Adicional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Campo para anexar documentos adicionais solicitados, como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comprovante de residência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certificado de regularidade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etc.</w:t>
      </w:r>
    </w:p>
    <w:p w:rsidR="00000000" w:rsidDel="00000000" w:rsidP="00000000" w:rsidRDefault="00000000" w:rsidRPr="00000000" w14:paraId="0000007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Ação Afirmativa: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Radio group, Obrigatório, </w:t>
      </w:r>
    </w:p>
    <w:p w:rsidR="00000000" w:rsidDel="00000000" w:rsidP="00000000" w:rsidRDefault="00000000" w:rsidRPr="00000000" w14:paraId="00000072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Opções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Pessoas Negras / Indígenas / Com Deficiência / Não desejo / Não aplicável</w:t>
      </w:r>
    </w:p>
    <w:p w:rsidR="00000000" w:rsidDel="00000000" w:rsidP="00000000" w:rsidRDefault="00000000" w:rsidRPr="00000000" w14:paraId="0000007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Campos Específicos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74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Pessoa Física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75">
      <w:pPr>
        <w:numPr>
          <w:ilvl w:val="3"/>
          <w:numId w:val="6"/>
        </w:numPr>
        <w:spacing w:after="0" w:afterAutospacing="0" w:before="0" w:beforeAutospacing="0" w:lineRule="auto"/>
        <w:ind w:left="288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Nome completo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Campo de texto para o nome completo do proponente.</w:t>
      </w:r>
    </w:p>
    <w:p w:rsidR="00000000" w:rsidDel="00000000" w:rsidP="00000000" w:rsidRDefault="00000000" w:rsidRPr="00000000" w14:paraId="00000076">
      <w:pPr>
        <w:numPr>
          <w:ilvl w:val="3"/>
          <w:numId w:val="6"/>
        </w:numPr>
        <w:spacing w:after="0" w:afterAutospacing="0" w:before="0" w:beforeAutospacing="0" w:lineRule="auto"/>
        <w:ind w:left="288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Nome Artístico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Campo de texto para o nome artístico do proponente, opcional.</w:t>
      </w:r>
    </w:p>
    <w:p w:rsidR="00000000" w:rsidDel="00000000" w:rsidP="00000000" w:rsidRDefault="00000000" w:rsidRPr="00000000" w14:paraId="00000077">
      <w:pPr>
        <w:numPr>
          <w:ilvl w:val="3"/>
          <w:numId w:val="6"/>
        </w:numPr>
        <w:spacing w:after="0" w:afterAutospacing="0" w:before="0" w:beforeAutospacing="0" w:lineRule="auto"/>
        <w:ind w:left="288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CPF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Campo numérico para o CPF, com validação automática.</w:t>
      </w:r>
    </w:p>
    <w:p w:rsidR="00000000" w:rsidDel="00000000" w:rsidP="00000000" w:rsidRDefault="00000000" w:rsidRPr="00000000" w14:paraId="00000078">
      <w:pPr>
        <w:numPr>
          <w:ilvl w:val="3"/>
          <w:numId w:val="6"/>
        </w:numPr>
        <w:spacing w:after="0" w:afterAutospacing="0" w:before="0" w:beforeAutospacing="0" w:lineRule="auto"/>
        <w:ind w:left="288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Documentos Pessoais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Campo para anexar contrato social ou estatuto.</w:t>
      </w:r>
    </w:p>
    <w:p w:rsidR="00000000" w:rsidDel="00000000" w:rsidP="00000000" w:rsidRDefault="00000000" w:rsidRPr="00000000" w14:paraId="00000079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Pessoa Jurídica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7A">
      <w:pPr>
        <w:numPr>
          <w:ilvl w:val="3"/>
          <w:numId w:val="6"/>
        </w:numPr>
        <w:spacing w:after="0" w:afterAutospacing="0" w:before="0" w:beforeAutospacing="0" w:lineRule="auto"/>
        <w:ind w:left="288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Razão Social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Campo de texto para a razão social da empresa ou organização.</w:t>
      </w:r>
    </w:p>
    <w:p w:rsidR="00000000" w:rsidDel="00000000" w:rsidP="00000000" w:rsidRDefault="00000000" w:rsidRPr="00000000" w14:paraId="0000007B">
      <w:pPr>
        <w:numPr>
          <w:ilvl w:val="3"/>
          <w:numId w:val="6"/>
        </w:numPr>
        <w:spacing w:after="0" w:afterAutospacing="0" w:before="0" w:beforeAutospacing="0" w:lineRule="auto"/>
        <w:ind w:left="288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Nome Fantasia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Campo de texto para o nome fantasia da empresa ou organização, opcional.</w:t>
      </w:r>
    </w:p>
    <w:p w:rsidR="00000000" w:rsidDel="00000000" w:rsidP="00000000" w:rsidRDefault="00000000" w:rsidRPr="00000000" w14:paraId="0000007C">
      <w:pPr>
        <w:numPr>
          <w:ilvl w:val="3"/>
          <w:numId w:val="6"/>
        </w:numPr>
        <w:spacing w:after="0" w:afterAutospacing="0" w:before="0" w:beforeAutospacing="0" w:lineRule="auto"/>
        <w:ind w:left="288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CNPJ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Campo numérico para o CNPJ, com validação automática.</w:t>
      </w:r>
    </w:p>
    <w:p w:rsidR="00000000" w:rsidDel="00000000" w:rsidP="00000000" w:rsidRDefault="00000000" w:rsidRPr="00000000" w14:paraId="0000007D">
      <w:pPr>
        <w:numPr>
          <w:ilvl w:val="3"/>
          <w:numId w:val="6"/>
        </w:numPr>
        <w:spacing w:after="0" w:afterAutospacing="0" w:before="0" w:beforeAutospacing="0" w:lineRule="auto"/>
        <w:ind w:left="288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Documentos da Empresa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Campo para anexar contrato social ou estatuto.</w:t>
      </w:r>
    </w:p>
    <w:p w:rsidR="00000000" w:rsidDel="00000000" w:rsidP="00000000" w:rsidRDefault="00000000" w:rsidRPr="00000000" w14:paraId="0000007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Componentes de Navegação e Ações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7F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Botão "Salvar Rascunho"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Permite que o coordenador salve as informações parciais do cadastro do proponente para edição futura.</w:t>
      </w:r>
    </w:p>
    <w:p w:rsidR="00000000" w:rsidDel="00000000" w:rsidP="00000000" w:rsidRDefault="00000000" w:rsidRPr="00000000" w14:paraId="00000080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Botão "Cadastrar Proponente"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Finaliza o cadastro do proponente, validando os dados preenchidos e registrando no sistema.</w:t>
      </w:r>
    </w:p>
    <w:p w:rsidR="00000000" w:rsidDel="00000000" w:rsidP="00000000" w:rsidRDefault="00000000" w:rsidRPr="00000000" w14:paraId="00000081">
      <w:pPr>
        <w:numPr>
          <w:ilvl w:val="2"/>
          <w:numId w:val="6"/>
        </w:numPr>
        <w:spacing w:after="240" w:before="0" w:beforeAutospacing="0" w:lineRule="auto"/>
        <w:ind w:left="2160" w:hanging="36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Botão "Cancelar"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Desfaz o cadastro e retorna para a tela anterior sem salvar alterações.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line="300" w:lineRule="auto"/>
        <w:rPr>
          <w:sz w:val="20"/>
          <w:szCs w:val="20"/>
        </w:rPr>
      </w:pPr>
      <w:bookmarkStart w:colFirst="0" w:colLast="0" w:name="_l1pzduoqp7jz" w:id="9"/>
      <w:bookmarkEnd w:id="9"/>
      <w:r w:rsidDel="00000000" w:rsidR="00000000" w:rsidRPr="00000000">
        <w:rPr>
          <w:highlight w:val="white"/>
          <w:rtl w:val="0"/>
        </w:rPr>
        <w:t xml:space="preserve">CRITÉRIOS DE ACEITAÇÃO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before="0" w:line="259.20000000000005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Tela 1 - Cadastro de Proponente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84">
      <w:pPr>
        <w:numPr>
          <w:ilvl w:val="1"/>
          <w:numId w:val="2"/>
        </w:numPr>
        <w:spacing w:after="0" w:before="0" w:line="259.20000000000005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usuário deseja se cadastrar como proponente,</w:t>
      </w:r>
    </w:p>
    <w:p w:rsidR="00000000" w:rsidDel="00000000" w:rsidP="00000000" w:rsidRDefault="00000000" w:rsidRPr="00000000" w14:paraId="00000085">
      <w:pPr>
        <w:numPr>
          <w:ilvl w:val="1"/>
          <w:numId w:val="2"/>
        </w:numPr>
        <w:spacing w:after="0" w:before="0" w:line="259.20000000000005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ele preenche os campos obrigatórios (CPF, Nome Completo, E-mail, Confirmação de E-mail),</w:t>
      </w:r>
    </w:p>
    <w:p w:rsidR="00000000" w:rsidDel="00000000" w:rsidP="00000000" w:rsidRDefault="00000000" w:rsidRPr="00000000" w14:paraId="00000086">
      <w:pPr>
        <w:numPr>
          <w:ilvl w:val="1"/>
          <w:numId w:val="2"/>
        </w:numPr>
        <w:spacing w:after="0" w:before="0" w:line="259.20000000000005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sistema valida os dados e permite o cadastro apenas quando todos os campos obrigatórios estiverem corretamente preenchidos.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2"/>
        </w:numPr>
        <w:spacing w:after="0" w:before="0" w:line="259.20000000000005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usuário informa um CPF inválido,</w:t>
      </w:r>
    </w:p>
    <w:p w:rsidR="00000000" w:rsidDel="00000000" w:rsidP="00000000" w:rsidRDefault="00000000" w:rsidRPr="00000000" w14:paraId="00000088">
      <w:pPr>
        <w:numPr>
          <w:ilvl w:val="1"/>
          <w:numId w:val="2"/>
        </w:numPr>
        <w:spacing w:after="0" w:before="0" w:line="259.20000000000005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ele tenta concluir o cadastro,</w:t>
      </w:r>
    </w:p>
    <w:p w:rsidR="00000000" w:rsidDel="00000000" w:rsidP="00000000" w:rsidRDefault="00000000" w:rsidRPr="00000000" w14:paraId="00000089">
      <w:pPr>
        <w:numPr>
          <w:ilvl w:val="1"/>
          <w:numId w:val="2"/>
        </w:numPr>
        <w:spacing w:after="0" w:before="0" w:line="259.20000000000005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sistema exibe a mensagem: "O CPF informado é inválido."</w:t>
        <w:br w:type="textWrapping"/>
      </w:r>
    </w:p>
    <w:p w:rsidR="00000000" w:rsidDel="00000000" w:rsidP="00000000" w:rsidRDefault="00000000" w:rsidRPr="00000000" w14:paraId="0000008A">
      <w:pPr>
        <w:numPr>
          <w:ilvl w:val="1"/>
          <w:numId w:val="2"/>
        </w:numPr>
        <w:spacing w:after="0" w:before="0" w:line="259.20000000000005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CPF informado já está cadastrado no sistema,</w:t>
      </w:r>
    </w:p>
    <w:p w:rsidR="00000000" w:rsidDel="00000000" w:rsidP="00000000" w:rsidRDefault="00000000" w:rsidRPr="00000000" w14:paraId="0000008B">
      <w:pPr>
        <w:numPr>
          <w:ilvl w:val="1"/>
          <w:numId w:val="2"/>
        </w:numPr>
        <w:spacing w:after="0" w:before="0" w:line="259.20000000000005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usuário tenta concluir o cadastro,</w:t>
      </w:r>
    </w:p>
    <w:p w:rsidR="00000000" w:rsidDel="00000000" w:rsidP="00000000" w:rsidRDefault="00000000" w:rsidRPr="00000000" w14:paraId="0000008C">
      <w:pPr>
        <w:numPr>
          <w:ilvl w:val="1"/>
          <w:numId w:val="2"/>
        </w:numPr>
        <w:spacing w:after="0" w:before="0" w:line="259.20000000000005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sistema exibe a mensagem: "Já existe um cadastro associado a este CPF."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2"/>
        </w:numPr>
        <w:spacing w:after="0" w:before="0" w:line="259.20000000000005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usuário não preenche o campo Nome Completo ou preenche com caracteres inválidos,</w:t>
      </w:r>
    </w:p>
    <w:p w:rsidR="00000000" w:rsidDel="00000000" w:rsidP="00000000" w:rsidRDefault="00000000" w:rsidRPr="00000000" w14:paraId="0000008E">
      <w:pPr>
        <w:numPr>
          <w:ilvl w:val="1"/>
          <w:numId w:val="2"/>
        </w:numPr>
        <w:spacing w:after="0" w:before="0" w:line="259.20000000000005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ele tenta concluir o cadastro,</w:t>
      </w:r>
    </w:p>
    <w:p w:rsidR="00000000" w:rsidDel="00000000" w:rsidP="00000000" w:rsidRDefault="00000000" w:rsidRPr="00000000" w14:paraId="0000008F">
      <w:pPr>
        <w:numPr>
          <w:ilvl w:val="1"/>
          <w:numId w:val="2"/>
        </w:numPr>
        <w:spacing w:after="0" w:before="0" w:line="259.20000000000005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sistema exibe a mensagem: "O campo Nome Completo é obrigatório."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2"/>
        </w:numPr>
        <w:spacing w:after="0" w:before="0" w:line="259.20000000000005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usuário informa um e-mail com formato inválido,</w:t>
      </w:r>
    </w:p>
    <w:p w:rsidR="00000000" w:rsidDel="00000000" w:rsidP="00000000" w:rsidRDefault="00000000" w:rsidRPr="00000000" w14:paraId="00000091">
      <w:pPr>
        <w:numPr>
          <w:ilvl w:val="1"/>
          <w:numId w:val="2"/>
        </w:numPr>
        <w:spacing w:after="0" w:before="0" w:line="259.20000000000005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ele tenta concluir o cadastro,</w:t>
      </w:r>
    </w:p>
    <w:p w:rsidR="00000000" w:rsidDel="00000000" w:rsidP="00000000" w:rsidRDefault="00000000" w:rsidRPr="00000000" w14:paraId="00000092">
      <w:pPr>
        <w:numPr>
          <w:ilvl w:val="1"/>
          <w:numId w:val="2"/>
        </w:numPr>
        <w:spacing w:after="0" w:before="0" w:line="259.20000000000005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sistema exibe a mensagem: "Informe um e-mail válido."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2"/>
        </w:numPr>
        <w:spacing w:after="0" w:before="0" w:line="259.20000000000005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os campos de E-mail e Confirmação de E-mail não coincidirem,</w:t>
      </w:r>
    </w:p>
    <w:p w:rsidR="00000000" w:rsidDel="00000000" w:rsidP="00000000" w:rsidRDefault="00000000" w:rsidRPr="00000000" w14:paraId="00000094">
      <w:pPr>
        <w:numPr>
          <w:ilvl w:val="1"/>
          <w:numId w:val="2"/>
        </w:numPr>
        <w:spacing w:after="0" w:before="0" w:line="259.20000000000005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usuário tenta concluir o cadastro,</w:t>
      </w:r>
    </w:p>
    <w:p w:rsidR="00000000" w:rsidDel="00000000" w:rsidP="00000000" w:rsidRDefault="00000000" w:rsidRPr="00000000" w14:paraId="00000095">
      <w:pPr>
        <w:numPr>
          <w:ilvl w:val="1"/>
          <w:numId w:val="2"/>
        </w:numPr>
        <w:spacing w:after="0" w:before="0" w:line="259.20000000000005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sistema exibe a mensagem: "Os e-mails informados não coincidem."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2"/>
        </w:numPr>
        <w:spacing w:after="0" w:before="0" w:line="259.20000000000005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usuário preenche todos os campos obrigatórios corretamente,</w:t>
      </w:r>
    </w:p>
    <w:p w:rsidR="00000000" w:rsidDel="00000000" w:rsidP="00000000" w:rsidRDefault="00000000" w:rsidRPr="00000000" w14:paraId="00000097">
      <w:pPr>
        <w:numPr>
          <w:ilvl w:val="1"/>
          <w:numId w:val="2"/>
        </w:numPr>
        <w:spacing w:after="0" w:before="0" w:line="259.20000000000005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ele clica em "Cadastrar",</w:t>
      </w:r>
    </w:p>
    <w:p w:rsidR="00000000" w:rsidDel="00000000" w:rsidP="00000000" w:rsidRDefault="00000000" w:rsidRPr="00000000" w14:paraId="00000098">
      <w:pPr>
        <w:numPr>
          <w:ilvl w:val="1"/>
          <w:numId w:val="2"/>
        </w:numPr>
        <w:spacing w:after="0" w:before="0" w:line="259.20000000000005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sistema envia um e-mail automático com a senha de acesso e exibe a mensagem: "Cadastro realizado com sucesso. Verifique seu e-mail para acessar o sistema."</w:t>
        <w:br w:type="textWrapping"/>
      </w:r>
    </w:p>
    <w:p w:rsidR="00000000" w:rsidDel="00000000" w:rsidP="00000000" w:rsidRDefault="00000000" w:rsidRPr="00000000" w14:paraId="0000009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rPr/>
      </w:pPr>
      <w:bookmarkStart w:colFirst="0" w:colLast="0" w:name="_pgmc7cvwyeig" w:id="10"/>
      <w:bookmarkEnd w:id="10"/>
      <w:r w:rsidDel="00000000" w:rsidR="00000000" w:rsidRPr="00000000">
        <w:rPr>
          <w:rtl w:val="0"/>
        </w:rPr>
        <w:t xml:space="preserve">APROVAÇÃO DO REQUISITO</w:t>
      </w:r>
    </w:p>
    <w:p w:rsidR="00000000" w:rsidDel="00000000" w:rsidP="00000000" w:rsidRDefault="00000000" w:rsidRPr="00000000" w14:paraId="0000009C">
      <w:pPr>
        <w:spacing w:after="240" w:before="240" w:line="312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 w:rsidR="00000000" w:rsidDel="00000000" w:rsidP="00000000" w:rsidRDefault="00000000" w:rsidRPr="00000000" w14:paraId="0000009D">
      <w:pPr>
        <w:spacing w:after="240" w:before="240" w:line="312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 w:rsidR="00000000" w:rsidDel="00000000" w:rsidP="00000000" w:rsidRDefault="00000000" w:rsidRPr="00000000" w14:paraId="0000009E">
      <w:pPr>
        <w:spacing w:after="240" w:before="240" w:line="312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Reafirmamos nosso compromisso de entregar um software de qualidade que agregue valor às operações do cliente, e a validação cuidadosa dos requisitos é um passo importante para garantir o sucesso do projeto.</w:t>
      </w:r>
    </w:p>
    <w:tbl>
      <w:tblPr>
        <w:tblStyle w:val="Table5"/>
        <w:tblW w:w="90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2040"/>
        <w:gridCol w:w="2550"/>
        <w:gridCol w:w="2850"/>
        <w:tblGridChange w:id="0">
          <w:tblGrid>
            <w:gridCol w:w="1605"/>
            <w:gridCol w:w="2040"/>
            <w:gridCol w:w="2550"/>
            <w:gridCol w:w="2850"/>
          </w:tblGrid>
        </w:tblGridChange>
      </w:tblGrid>
      <w:tr>
        <w:trPr>
          <w:cantSplit w:val="0"/>
          <w:trHeight w:val="406.14062500000273" w:hRule="atLeast"/>
          <w:tblHeader w:val="0"/>
        </w:trPr>
        <w:tc>
          <w:tcPr>
            <w:gridSpan w:val="2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jc w:val="righ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APROVAÇÃO DO REQUISITO: </w:t>
            </w:r>
          </w:p>
        </w:tc>
        <w:tc>
          <w:tcPr>
            <w:gridSpan w:val="2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VERSÃO _____ DO DIA _______________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SETOR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NOME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ASSINATURA</w:t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line="30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30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40" w:top="1727.9999999999998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ptos Narro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tabs>
        <w:tab w:val="center" w:leader="none" w:pos="4252"/>
        <w:tab w:val="right" w:leader="none" w:pos="8504"/>
      </w:tabs>
      <w:spacing w:after="0" w:line="240" w:lineRule="auto"/>
      <w:jc w:val="right"/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1"/>
        <w:bCs w:val="1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rPr>
        <w:rFonts w:ascii="Calibri" w:cs="Calibri" w:eastAsia="Calibri" w:hAnsi="Calibri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www.sudoesteinformatica.com.br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‘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-928686</wp:posOffset>
          </wp:positionH>
          <wp:positionV relativeFrom="paragraph">
            <wp:posOffset>-449577</wp:posOffset>
          </wp:positionV>
          <wp:extent cx="7586663" cy="10730254"/>
          <wp:effectExtent b="0" l="0" r="0" t="0"/>
          <wp:wrapNone/>
          <wp:docPr descr="Padrão do plano de fundo&#10;&#10;Descrição gerada automaticamente com confiança média" id="1" name="image2.png"/>
          <a:graphic>
            <a:graphicData uri="http://schemas.openxmlformats.org/drawingml/2006/picture">
              <pic:pic>
                <pic:nvPicPr>
                  <pic:cNvPr descr="Padrão do plano de fundo&#10;&#10;Descrição gerada automaticamente com confiança média" id="0" name="image2.png"/>
                  <pic:cNvPicPr preferRelativeResize="0"/>
                </pic:nvPicPr>
                <pic:blipFill>
                  <a:blip r:embed="rId1"/>
                  <a:srcRect b="0" l="2" r="2" t="0"/>
                  <a:stretch>
                    <a:fillRect/>
                  </a:stretch>
                </pic:blipFill>
                <pic:spPr>
                  <a:xfrm>
                    <a:off x="0" y="0"/>
                    <a:ext cx="7586663" cy="1073025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tabs>
        <w:tab w:val="center" w:leader="none" w:pos="4252"/>
        <w:tab w:val="right" w:leader="none" w:pos="8504"/>
      </w:tabs>
      <w:spacing w:after="0" w:line="240" w:lineRule="auto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F">
    <w:pPr>
      <w:tabs>
        <w:tab w:val="center" w:leader="none" w:pos="4252"/>
        <w:tab w:val="right" w:leader="none" w:pos="8504"/>
      </w:tabs>
      <w:spacing w:after="0" w:line="240" w:lineRule="auto"/>
      <w:jc w:val="center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posOffset>-1142997</wp:posOffset>
          </wp:positionH>
          <wp:positionV relativeFrom="margin">
            <wp:posOffset>-914396</wp:posOffset>
          </wp:positionV>
          <wp:extent cx="7562850" cy="10682772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2850" cy="1068277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ascii="Calibri" w:cs="Calibri" w:eastAsia="Calibri" w:hAnsi="Calibri"/>
        <w:b w:val="1"/>
        <w:bCs w:val="1"/>
        <w:sz w:val="20"/>
        <w:szCs w:val="20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rFonts w:ascii="Calibri" w:cs="Calibri" w:eastAsia="Calibri" w:hAnsi="Calibri"/>
        <w:b w:val="1"/>
        <w:bCs w:val="1"/>
        <w:sz w:val="22"/>
        <w:szCs w:val="22"/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 Narrow" w:cs="Aptos Narrow" w:eastAsia="Aptos Narrow" w:hAnsi="Aptos Narrow"/>
        <w:sz w:val="24"/>
        <w:szCs w:val="24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160" w:line="300" w:lineRule="auto"/>
      <w:ind w:right="32"/>
      <w:jc w:val="both"/>
    </w:pPr>
    <w:rPr>
      <w:rFonts w:ascii="Calibri" w:cs="Calibri" w:eastAsia="Calibri" w:hAnsi="Calibri"/>
      <w:b w:val="1"/>
      <w:bCs w:val="1"/>
      <w:sz w:val="30"/>
      <w:szCs w:val="30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300" w:lineRule="auto"/>
      <w:ind w:right="32"/>
    </w:pPr>
    <w:rPr>
      <w:rFonts w:ascii="Calibri" w:cs="Calibri" w:eastAsia="Calibri" w:hAnsi="Calibri"/>
      <w:b w:val="1"/>
      <w:bCs w:val="1"/>
      <w:sz w:val="22"/>
      <w:szCs w:val="2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