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HU.079 – ENCAMINHAR PARA ANÁLISE TÉCNICA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HU-079. Levar à fila da análise humana o processo que o fluxo expresso não decide, com prazo da etapa de distribuição e pré-análise disparada depois do commit Regras evidenciadas no código: (1) O expresso só encaminha a partir do próprio fluxo de decisão. O status canônico passa a em_analise. (2) O prazo da fila nasce nesse encaminhamento, na etapa de distribuição. (3) Processo já em análise e ainda sem analista não regride: a queda e a ficha intocada é que são atualizadas. (4) A pré-análise é efeito do evento após o commit, não um passo dentro da mesma transação do encaminhamento. Fluxo evidenciado: 1. Fora de em_analise, o serviço transiciona o processo para em_analise, grava analysis_status para_distribuir, etapa distribuicao, início da etapa e analysis_due_at calculado para essa etapa, e define sector_id com o setor de triagem 2. A auditoria do expresso registra o evento decisao com resultado analise e o motivo 3. Depois do commit, dispara EncaminhadoParaAnalise. O listener PreAnalisarProcesso chama a pré-análise (HU-140) 4. Se o processo já está em_analise e ninguém o assumiu, a reavaliação atualiza a queda, o motivo do encaminhamento e o rascunho intocado da ficha, sem abrir outra tramitação Não evidenciado no código: Escolha manual de setor ou de analista neste encaminhamento. A distribuição é a HU-080 Envio manual por protocolo e transição forçada do eixo operacional (HU-172).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Encaminhar para análise técnica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Encaminhar para análise técnica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encaminhar para análise técnica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Levar à fila da análise humana o processo que o fluxo expresso não decide, com prazo da etapa de distribuição e pré-análise disparada depois do commit.</w:t>
      </w:r>
    </w:p>
    <w:p>
      <w:pPr>
        <w:pStyle w:val="Heading1"/>
      </w:pPr>
      <w:r>
        <w:t>HISTÓRIA DE USUÁRIO: Encaminhar para análise técnica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encaminhar o processo não decidido pelo expresso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análise técnica, para que a SEDUR o distribua e analise com o motivo da queda registrado.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O encaminhamento automático não tem ator humano: FluxoExpressoService::encaminharAnalise transiciona o status e grava o setor de triagem</w:t>
      </w:r>
    </w:p>
    <w:p>
      <w:pPr>
        <w:jc w:val="both"/>
      </w:pPr>
      <w:r>
        <w:rPr>
          <w:rFonts w:ascii="Arial" w:hAnsi="Arial"/>
          <w:sz w:val="24"/>
        </w:rPr>
        <w:t>• O envio manual da tela T06 e o override forcar-transicao-analise estão na HU-172. Esta história cobre o caminho do expresso</w:t>
      </w:r>
    </w:p>
    <w:p>
      <w:pPr>
        <w:jc w:val="both"/>
      </w:pPr>
      <w:r>
        <w:rPr>
          <w:rFonts w:ascii="Arial" w:hAnsi="Arial"/>
          <w:sz w:val="24"/>
        </w:rPr>
        <w:t>• O método só segue o ramo de reavaliação quando status já é em_analise</w:t>
      </w:r>
    </w:p>
    <w:p>
      <w:pPr>
        <w:jc w:val="both"/>
      </w:pPr>
      <w:r>
        <w:rPr>
          <w:rFonts w:ascii="Arial" w:hAnsi="Arial"/>
          <w:sz w:val="24"/>
        </w:rPr>
        <w:t>• Setor de triagem ausente na reavaliação: se sector_id está nulo, o processo é depositado no setor de triagem atual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Encaminhar para análise técnica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Encaminhar para análise técnica]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encaminhar o processo não decidido pelo expresso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Levar à fila da análise humana o processo que o fluxo expresso não decide, com prazo da etapa de distribuição e pré-análise disparada depois do commit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HU.079 - ENCAMINHAR PARA ANÁLISE TÉCNICA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