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HU.071 – DISTRIBUIR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analisa ou quem distribui vê a caixa do setor, com os processos em análise dos seus setores. Coordenador, Subcoordenador, Chefe de setor, Apoio e Administrador distribuem. Analista Servidor e Analista Terceirizado não distribuem. Quem só distribui não assume a análise. As abas separam o que está para distribuir, o que já foi distribuído e o que está para conclusão. A distribuição, de um processo ou em lote, grava o responsável, a data e o setor, recalcula o prazo da etapa e registra cada processo. Falha de um item do lote não cancela os demais. O destinatário precisa analisar processos. Processo em vistoria vai para quem preenche a ficha de vistoria. A redistribuição troca o responsável e, quando couber, o setor, registra o analista anterior e não recalcula o prazo. Não vale depois da conclusão, em convite ou em vistoria. Processo fora da caixa ou analista sem vínculo com o setor de destino não é gravado. Apoio e Administrador, que distribuem para qualquer setor, enxergam todos os setores e podem entregar a analista de outro setor. O processo passa para o setor de destino. Sem essa atribuição, o analista precisa ser do setor do processo e o processo permanece nele. O sistema ainda não oferece distribuição automática por carga. A distribuição inteligente existe na caixa, e quem recebe continua sendo definido a partir da alocação informada.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Distribuir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Distribuir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chefia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distribuir e redistribuir processos da caixa do setor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responsável fique definido sem tirar o processo do setor, salvo quando a entrega for para outro setor.</w:t>
      </w:r>
    </w:p>
    <w:p>
      <w:pPr>
        <w:pStyle w:val="Heading1"/>
      </w:pPr>
      <w:r>
        <w:t>HISTÓRIA DE USUÁRIO: Distribuir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gestor, chefia ou apoio que distribui processos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atribuir um ou vários processos a um analista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seja recalculado na distribuição e preservado na redistribuição.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 na caixa do setor</w:t>
      </w:r>
    </w:p>
    <w:p>
      <w:pPr>
        <w:jc w:val="both"/>
      </w:pPr>
      <w:r>
        <w:rPr>
          <w:rFonts w:ascii="Arial" w:hAnsi="Arial"/>
          <w:sz w:val="24"/>
        </w:rPr>
        <w:t>• Quem distribui processos, para distribuir e redistribuir</w:t>
      </w:r>
    </w:p>
    <w:p>
      <w:pPr>
        <w:jc w:val="both"/>
      </w:pPr>
      <w:r>
        <w:rPr>
          <w:rFonts w:ascii="Arial" w:hAnsi="Arial"/>
          <w:sz w:val="24"/>
        </w:rPr>
        <w:t>• Destinatário que analisa processos, ou que preenche vistoria quando o processo está em vistoria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HU.069 — Encaminhar para análise técnica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HU.072 — Assumir análise, que é outra ação e não exige distribuir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Distribuir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do setor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aix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Quem só analisa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analisa processos e não distribui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caixa e tenta distribuir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pode ver a caixa, mas distribuir e redistribuir são recusados</w:t>
      </w:r>
    </w:p>
    <w:p/>
    <w:p>
      <w:r>
        <w:rPr>
          <w:rFonts w:ascii="Arial" w:hAnsi="Arial"/>
          <w:b/>
          <w:sz w:val="22"/>
        </w:rPr>
        <w:t>Cenário 2: Distribuição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quem distribui escolhe um analista do setor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responsável é gravado, o prazo da etapa é recalculado e cada processo fica registrado</w:t>
      </w:r>
    </w:p>
    <w:p/>
    <w:p>
      <w:r>
        <w:rPr>
          <w:rFonts w:ascii="Arial" w:hAnsi="Arial"/>
          <w:b/>
          <w:sz w:val="22"/>
        </w:rPr>
        <w:t>Cenário 3: Lote com falha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distribuição é em lote e um item não pode ser gravado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lote é processado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falha fica naquele item e os demais seguem</w:t>
      </w:r>
    </w:p>
    <w:p/>
    <w:p>
      <w:r>
        <w:rPr>
          <w:rFonts w:ascii="Arial" w:hAnsi="Arial"/>
          <w:b/>
          <w:sz w:val="22"/>
        </w:rPr>
        <w:t>Cenário 4: Redistribuição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situação operacional permite redistribuir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responsável é trocado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analista anterior fica registrado e o prazo não é recalculado; fora das situações permitidas, a redistribuição é recusada</w:t>
      </w:r>
    </w:p>
    <w:p/>
    <w:p>
      <w:r>
        <w:rPr>
          <w:rFonts w:ascii="Arial" w:hAnsi="Arial"/>
          <w:b/>
          <w:sz w:val="22"/>
        </w:rPr>
        <w:t>Cenário 5: Entrega a outro setor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Apoio ou Administrador entrega a analista de outro setor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passa para o setor desse analista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HU.071 - DISTRIBUIR PROCESSO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4" Type="http://schemas.openxmlformats.org/officeDocument/2006/relationships/image" Target="media/image2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