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HU.104 – INTEGRAR COM REDESIM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A Junta Comercial envia a declaração do integrador federal. O sistema só confirma o recebimento depois de gravar o envelope. Sem essa gravação, o recebimento não é confirmado. Protocolo em branco é recusado. Declaração reconhecida sem os dados mínimos para protocolar também é recusada, com a lista do que falta. Protocolo novo fica gravado, inclusive com CNPJ, função, registro na Junta, serviço e o corpo da declaração, e então o recebimento é confirmado. O mesmo protocolo enviado de novo é informado como já recebido e não abre outro recebimento. Se o registro da trilha falhar depois da gravação, a Junta ainda recebe a confirmação de que o envelope ficou armazenado. A abertura do processo municipal ocorre em seguida. Se essa abertura falhar, o recebimento permanece, a pendência fica registrada e o processo não é dado como aberto. As perguntas usadas são as que já vieram na declaração, casadas com a planilha de tratamento. Não há formulário complementar hospedado à parte pela SEDUR. A confirmação é do envelope recebido, não da consulta ao cadastro imobiliário nem ao mapa, que ocorrem na abertura. O registro do recebimento guarda protocolo, função, serviço, resultado e duração, sem o corpo da declaração e sem o CNPJ nesse registro de aplicação. A devolução do parecer à Junta é outra comunicação. O sistema ainda não consulta o protocolo BAP da Junta.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EP13 — Integrações</w:t>
      </w:r>
    </w:p>
    <w:p>
      <w:r>
        <w:rPr>
          <w:rFonts w:ascii="Arial" w:hAnsi="Arial"/>
          <w:sz w:val="22"/>
        </w:rPr>
        <w:t>HISTÓRIA DE USUÁRIO: Integrar com REDESIM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Recebimento da declaração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EP13 — Integrações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a declaração da Junta só seja confirmada depois de gravada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um protocolo não armazenado não seja tratado como entregue.</w:t>
      </w:r>
    </w:p>
    <w:p>
      <w:pPr>
        <w:pStyle w:val="Heading1"/>
      </w:pPr>
      <w:r>
        <w:t>HISTÓRIA DE USUÁRIO: Integrar com REDESIM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receber a declaração do integrador federal e abrir o processo municipal a partir dela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confirmação à Junta corresponda ao que ficou armazenado.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Declaração enviada pela Junta, com protocolo</w:t>
      </w:r>
    </w:p>
    <w:p>
      <w:pPr>
        <w:jc w:val="both"/>
      </w:pPr>
      <w:r>
        <w:rPr>
          <w:rFonts w:ascii="Arial" w:hAnsi="Arial"/>
          <w:sz w:val="24"/>
        </w:rPr>
        <w:t>• Dados mínimos para protocolar, quando a declaração for reconhecida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Recebimento da declaração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Não há tela da SEDUR para este recebimento. A Junta envia a declaração ao canal de integração. O acompanhamento fica em Auditoria &gt; Log de integrações.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integraco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Declaração nova e completa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protocolo ainda não foi recebido e a declaração tem os dados mínimos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Junta envia a declaração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grava o envelope e só então confirma o recebimento</w:t>
      </w:r>
    </w:p>
    <w:p/>
    <w:p>
      <w:r>
        <w:rPr>
          <w:rFonts w:ascii="Arial" w:hAnsi="Arial"/>
          <w:b/>
          <w:sz w:val="22"/>
        </w:rPr>
        <w:t>Cenário 2: Protocolo repetido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mesmo protocolo já foi gravado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Junta envia de novo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informa que já foi recebido e não abre outro recebimento</w:t>
      </w:r>
    </w:p>
    <w:p/>
    <w:p>
      <w:r>
        <w:rPr>
          <w:rFonts w:ascii="Arial" w:hAnsi="Arial"/>
          <w:b/>
          <w:sz w:val="22"/>
        </w:rPr>
        <w:t>Cenário 3: Declaração incompleta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protocolo está em branco ou faltam dados para protocolar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Junta envia a declaração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e, no segundo caso, informa o que falta</w:t>
      </w:r>
    </w:p>
    <w:p/>
    <w:p>
      <w:r>
        <w:rPr>
          <w:rFonts w:ascii="Arial" w:hAnsi="Arial"/>
          <w:b/>
          <w:sz w:val="22"/>
        </w:rPr>
        <w:t>Cenário 4: A abertura do processo falha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envelope já foi gravado e confirmado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abertura do processo municipal falha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recebimento permanece, a pendência fica registrada e o processo não é dado como aberto</w:t>
      </w:r>
    </w:p>
    <w:p/>
    <w:p>
      <w:r>
        <w:rPr>
          <w:rFonts w:ascii="Arial" w:hAnsi="Arial"/>
          <w:b/>
          <w:sz w:val="22"/>
        </w:rPr>
        <w:t>Cenário 5: Protocolo da Junta ainda sem consulta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declaração foi recebida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se procura o vínculo do protocolo BAP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ainda não consulta este serviço e não inventa o número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HU.104 - INTEGRAR COM REDESIM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9" Type="http://schemas.openxmlformats.org/officeDocument/2006/relationships/image" Target="media/image3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