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HU.111 – REALIZAR OCR DOCUMENTAL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leitura de anexo por visão produz uma transcrição guardada como sugestão. Ela não vira fato do processo, não altera a ficha de análise e não altera a decisão. Enviar o documento no portal não dispara essa leitura. Não há botão na ficha que a peça. Se uma sugestão de leitura já estiver registrada, a ficha apenas a lista. Com a função desligada ou sem provedor de visão, nada é transcrito e nenhum texto simulado é gravado. Com a função ligada e provedor de visão ativo, a transcrição pode ser gerada e fica como sugestão de leitura. Documento ilegível, nessa mesma leitura, exige revisão humana da sugestão. A leitura é tratada como dado pessoal. O documento precisa existir para a leitura usar o arquivo já gravado.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Realizar OCR documental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Leitura do documento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transcrição do documento anexado quando a leitura estiver disponível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texto ajude a leitura sem decidir a viabilidade.</w:t>
      </w:r>
    </w:p>
    <w:p>
      <w:pPr>
        <w:pStyle w:val="Heading1"/>
      </w:pPr>
      <w:r>
        <w:t>HISTÓRIA DE USUÁRIO: Realizar OCR documental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transcrição, se existir, apareça só como sugestão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arquivo original continue sendo o documento do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Função de leitura ligada e provedor de visão ativo, para haver transcrição</w:t>
      </w:r>
    </w:p>
    <w:p>
      <w:pPr>
        <w:jc w:val="both"/>
      </w:pPr>
      <w:r>
        <w:rPr>
          <w:rFonts w:ascii="Arial" w:hAnsi="Arial"/>
          <w:sz w:val="24"/>
        </w:rPr>
        <w:t>• Documento já gravado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Anexo já enviado na solicitação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Leitura do documento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tela que dispare a leitura. A ficha de análise, em Operação &gt; Consulta de processos, só mostra sugestão de leitura já registrada.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Função desligada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leitura está desligada ou não há provedor de visão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 pede a transcrição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nenhuma sugestão é criada e nenhum texto simulado aparece como lido</w:t>
      </w:r>
    </w:p>
    <w:p/>
    <w:p>
      <w:r>
        <w:rPr>
          <w:rFonts w:ascii="Arial" w:hAnsi="Arial"/>
          <w:b/>
          <w:sz w:val="22"/>
        </w:rPr>
        <w:t>Cenário 2: Função ligada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leitura está ligada e há provedor de visão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transcrição é produzida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ela fica como sugestão e não muda a situação do processo nem a decisão</w:t>
      </w:r>
    </w:p>
    <w:p/>
    <w:p>
      <w:r>
        <w:rPr>
          <w:rFonts w:ascii="Arial" w:hAnsi="Arial"/>
          <w:b/>
          <w:sz w:val="22"/>
        </w:rPr>
        <w:t>Cenário 3: Envio do anexo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envia um documento no portal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anexo é gravado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leitura não é chamada</w:t>
      </w:r>
    </w:p>
    <w:p/>
    <w:p>
      <w:r>
        <w:rPr>
          <w:rFonts w:ascii="Arial" w:hAnsi="Arial"/>
          <w:b/>
          <w:sz w:val="22"/>
        </w:rPr>
        <w:t>Cenário 4: Ficha de análise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sugestão de leitura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analista abre a ficha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ficha lista essa sugestão e não cria uma leitura nova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HU.111 - REALIZAR OCR DOCUMENTAL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