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347" w:rsidRDefault="00CE5347" w:rsidP="006C0398">
      <w:r>
        <w:t>Observações: A maneira que a NFS é montada hoje será mantida igual, o que irá mudar é a forma de transporte para o TOTVS (via WS).</w:t>
      </w:r>
    </w:p>
    <w:p w:rsidR="00301BDD" w:rsidRDefault="00301BDD" w:rsidP="006C0398"/>
    <w:p w:rsidR="00CE5347" w:rsidRDefault="00CE5347" w:rsidP="006C0398"/>
    <w:p w:rsidR="00CE5347" w:rsidRDefault="006C0398" w:rsidP="006C0398">
      <w:r>
        <w:t>Tabelas utilizadas</w:t>
      </w:r>
      <w:r w:rsidR="002E7437">
        <w:t xml:space="preserve"> para o faturamento</w:t>
      </w:r>
      <w:r>
        <w:t>:</w:t>
      </w:r>
    </w:p>
    <w:p w:rsidR="00A66B3E" w:rsidRDefault="006C0398" w:rsidP="006C0398">
      <w:pPr>
        <w:rPr>
          <w:b/>
        </w:rPr>
      </w:pPr>
      <w:r w:rsidRPr="006C0398">
        <w:rPr>
          <w:b/>
        </w:rPr>
        <w:t>Cliente</w:t>
      </w:r>
    </w:p>
    <w:p w:rsidR="00A66B3E" w:rsidRDefault="006C0398" w:rsidP="006C0398">
      <w:pPr>
        <w:rPr>
          <w:b/>
        </w:rPr>
      </w:pPr>
      <w:r w:rsidRPr="006C0398">
        <w:rPr>
          <w:b/>
        </w:rPr>
        <w:t>Matriz</w:t>
      </w:r>
    </w:p>
    <w:p w:rsidR="006C0398" w:rsidRDefault="006C0398" w:rsidP="00970681">
      <w:pPr>
        <w:rPr>
          <w:b/>
        </w:rPr>
      </w:pPr>
      <w:r w:rsidRPr="006C0398">
        <w:rPr>
          <w:b/>
        </w:rPr>
        <w:t>Ponto</w:t>
      </w:r>
    </w:p>
    <w:p w:rsidR="006C0398" w:rsidRPr="00A66B3E" w:rsidRDefault="006C0398" w:rsidP="006C0398">
      <w:proofErr w:type="spellStart"/>
      <w:r>
        <w:rPr>
          <w:b/>
        </w:rPr>
        <w:t>Informa</w:t>
      </w:r>
      <w:r w:rsidR="00A66B3E">
        <w:rPr>
          <w:b/>
        </w:rPr>
        <w:t>caoCobranca</w:t>
      </w:r>
      <w:proofErr w:type="spellEnd"/>
      <w:r w:rsidR="00A66B3E">
        <w:rPr>
          <w:b/>
        </w:rPr>
        <w:t xml:space="preserve"> </w:t>
      </w:r>
      <w:r w:rsidR="00A66B3E">
        <w:t>(informação da cobrança, valor total dos pontos)</w:t>
      </w:r>
    </w:p>
    <w:p w:rsidR="00A66B3E" w:rsidRPr="006C0398" w:rsidRDefault="00A66B3E" w:rsidP="006C0398">
      <w:pPr>
        <w:rPr>
          <w:b/>
        </w:rPr>
      </w:pPr>
      <w:proofErr w:type="spellStart"/>
      <w:r>
        <w:rPr>
          <w:b/>
        </w:rPr>
        <w:t>EmpresaFaturamento</w:t>
      </w:r>
      <w:proofErr w:type="spellEnd"/>
    </w:p>
    <w:p w:rsidR="006C0398" w:rsidRDefault="006C0398" w:rsidP="006C0398"/>
    <w:p w:rsidR="004E5E3C" w:rsidRDefault="004E5E3C" w:rsidP="006C0398"/>
    <w:p w:rsidR="00C20E6C" w:rsidRPr="00C20E6C" w:rsidRDefault="00C20E6C" w:rsidP="006C0398">
      <w:pPr>
        <w:rPr>
          <w:b/>
        </w:rPr>
      </w:pPr>
      <w:r w:rsidRPr="00C20E6C">
        <w:rPr>
          <w:b/>
        </w:rPr>
        <w:t>Matriz</w:t>
      </w:r>
    </w:p>
    <w:p w:rsidR="00C20E6C" w:rsidRDefault="00C20E6C" w:rsidP="006C0398">
      <w:proofErr w:type="spellStart"/>
      <w:r>
        <w:t>GrupoEmpresarial</w:t>
      </w:r>
      <w:proofErr w:type="spellEnd"/>
      <w:r>
        <w:t xml:space="preserve"> – não utilizado, apenas para agrupar.</w:t>
      </w:r>
    </w:p>
    <w:p w:rsidR="00C20E6C" w:rsidRDefault="00C20E6C" w:rsidP="00C20E6C">
      <w:proofErr w:type="spellStart"/>
      <w:r>
        <w:t>BaseAtendimento</w:t>
      </w:r>
      <w:proofErr w:type="spellEnd"/>
      <w:r>
        <w:t xml:space="preserve"> – Seria a própria base da IS.</w:t>
      </w:r>
    </w:p>
    <w:p w:rsidR="00C20E6C" w:rsidRDefault="00C20E6C" w:rsidP="006C0398">
      <w:proofErr w:type="spellStart"/>
      <w:r>
        <w:t>DataFimVigencia</w:t>
      </w:r>
      <w:proofErr w:type="spellEnd"/>
      <w:r>
        <w:t xml:space="preserve"> – não utilizado</w:t>
      </w:r>
    </w:p>
    <w:p w:rsidR="00C20E6C" w:rsidRDefault="00C20E6C" w:rsidP="006C0398">
      <w:proofErr w:type="spellStart"/>
      <w:r>
        <w:t>IndiceReajuste</w:t>
      </w:r>
      <w:proofErr w:type="spellEnd"/>
      <w:r>
        <w:t xml:space="preserve"> – não relevante</w:t>
      </w:r>
    </w:p>
    <w:p w:rsidR="004E5E3C" w:rsidRDefault="004E5E3C" w:rsidP="006C0398">
      <w:r>
        <w:t xml:space="preserve">DiaEmissaoFatura1 </w:t>
      </w:r>
      <w:r>
        <w:t>– Confirmar qual campo está sendo usado</w:t>
      </w:r>
    </w:p>
    <w:p w:rsidR="004E5E3C" w:rsidRDefault="004E5E3C" w:rsidP="006C0398">
      <w:r>
        <w:t>DiaEmissaoFatura2 – Confirmar qual campo está sendo usado</w:t>
      </w:r>
    </w:p>
    <w:p w:rsidR="004E5E3C" w:rsidRDefault="004E5E3C" w:rsidP="006C0398">
      <w:pPr>
        <w:rPr>
          <w:lang w:val="en-US"/>
        </w:rPr>
      </w:pPr>
      <w:proofErr w:type="spellStart"/>
      <w:r>
        <w:t>FaturaMesmoMesGeracaoFatura</w:t>
      </w:r>
      <w:proofErr w:type="spellEnd"/>
      <w:r>
        <w:t xml:space="preserve"> </w:t>
      </w:r>
      <w:proofErr w:type="gramStart"/>
      <w:r>
        <w:t>–</w:t>
      </w:r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:rsidR="004E5E3C" w:rsidRDefault="004E5E3C" w:rsidP="006C0398">
      <w:proofErr w:type="spellStart"/>
      <w:r w:rsidRPr="004E5E3C">
        <w:t>ValorMatriz</w:t>
      </w:r>
      <w:proofErr w:type="spellEnd"/>
      <w:r w:rsidRPr="004E5E3C">
        <w:t xml:space="preserve"> – Valor de c</w:t>
      </w:r>
      <w:r>
        <w:t>ontrato da Matriz. Quando for matriz, o valor dele será faturado como uma nota de serviço. (Confirmar)</w:t>
      </w:r>
    </w:p>
    <w:p w:rsidR="004E5E3C" w:rsidRDefault="004E5E3C" w:rsidP="006C0398">
      <w:proofErr w:type="spellStart"/>
      <w:r>
        <w:t>EnviarRoteirizacao</w:t>
      </w:r>
      <w:proofErr w:type="spellEnd"/>
      <w:r>
        <w:t xml:space="preserve"> – Não relevante</w:t>
      </w:r>
    </w:p>
    <w:p w:rsidR="004E5E3C" w:rsidRDefault="004E5E3C" w:rsidP="006C0398">
      <w:proofErr w:type="spellStart"/>
      <w:r>
        <w:t>FrequenciaMatriz</w:t>
      </w:r>
      <w:proofErr w:type="spellEnd"/>
      <w:r>
        <w:t xml:space="preserve"> - </w:t>
      </w:r>
      <w:r>
        <w:t xml:space="preserve">Dias da semana em que possui atendimento no ponto, contar quantas semanas o mês possui + quantidade de dias, e excluir os dias que não são dias úteis (utilizando a tabela </w:t>
      </w:r>
      <w:proofErr w:type="spellStart"/>
      <w:r>
        <w:t>CadastroFeriado</w:t>
      </w:r>
      <w:proofErr w:type="spellEnd"/>
      <w:r>
        <w:t>);</w:t>
      </w:r>
    </w:p>
    <w:p w:rsidR="004E5E3C" w:rsidRDefault="004E5E3C" w:rsidP="006C0398">
      <w:proofErr w:type="spellStart"/>
      <w:r>
        <w:t>FaturaMesmoMesGeracaoFaturaExcedente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4E5E3C" w:rsidRDefault="004E5E3C" w:rsidP="006C0398">
      <w:proofErr w:type="spellStart"/>
      <w:r>
        <w:t>StatusComercial</w:t>
      </w:r>
      <w:proofErr w:type="spellEnd"/>
      <w:r>
        <w:t xml:space="preserve"> – não utilizado (verificar com o Emerson)</w:t>
      </w:r>
    </w:p>
    <w:p w:rsidR="004E5E3C" w:rsidRDefault="004E5E3C" w:rsidP="006C0398">
      <w:proofErr w:type="spellStart"/>
      <w:r>
        <w:t>StatusFinanceiro</w:t>
      </w:r>
      <w:proofErr w:type="spellEnd"/>
      <w:r>
        <w:t xml:space="preserve"> – não utilizado (verificar com o Emerson)</w:t>
      </w:r>
    </w:p>
    <w:p w:rsidR="004E5E3C" w:rsidRDefault="004E5E3C" w:rsidP="006C0398">
      <w:proofErr w:type="spellStart"/>
      <w:r>
        <w:t>ColetaReduzida</w:t>
      </w:r>
      <w:proofErr w:type="spellEnd"/>
      <w:r>
        <w:t xml:space="preserve"> – não relevante</w:t>
      </w:r>
    </w:p>
    <w:p w:rsidR="004E5E3C" w:rsidRDefault="004E5E3C" w:rsidP="006C0398">
      <w:proofErr w:type="spellStart"/>
      <w:r>
        <w:t>EntregaReduzida</w:t>
      </w:r>
      <w:proofErr w:type="spellEnd"/>
      <w:r>
        <w:t xml:space="preserve"> – não relevante</w:t>
      </w:r>
    </w:p>
    <w:p w:rsidR="004E5E3C" w:rsidRDefault="004E5E3C" w:rsidP="006C0398">
      <w:proofErr w:type="spellStart"/>
      <w:r>
        <w:t>OptanteSimplesNacional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4E5E3C" w:rsidRDefault="004E5E3C" w:rsidP="006C0398">
      <w:proofErr w:type="spellStart"/>
      <w:r>
        <w:lastRenderedPageBreak/>
        <w:t>TipoServicoOperacional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4E5E3C" w:rsidRDefault="004E5E3C" w:rsidP="006C0398">
      <w:proofErr w:type="spellStart"/>
      <w:r>
        <w:t>ValorFornecimentoMaoObra</w:t>
      </w:r>
      <w:proofErr w:type="spellEnd"/>
      <w:r>
        <w:t xml:space="preserve"> – Quando se utiliza o serviço de expedição. (apenas utilizado em NFS)</w:t>
      </w:r>
    </w:p>
    <w:p w:rsidR="004E5E3C" w:rsidRDefault="004E5E3C" w:rsidP="006C0398">
      <w:proofErr w:type="spellStart"/>
      <w:r>
        <w:t>ValorMensalContrato</w:t>
      </w:r>
      <w:proofErr w:type="spellEnd"/>
      <w:r>
        <w:t xml:space="preserve"> – não utilizado</w:t>
      </w:r>
    </w:p>
    <w:p w:rsidR="004E5E3C" w:rsidRDefault="004E5E3C" w:rsidP="004E5E3C">
      <w:r>
        <w:t xml:space="preserve">IDSF </w:t>
      </w:r>
      <w:proofErr w:type="gramStart"/>
      <w:r>
        <w:t>- ?</w:t>
      </w:r>
      <w:proofErr w:type="gramEnd"/>
      <w:r>
        <w:t xml:space="preserve"> </w:t>
      </w:r>
    </w:p>
    <w:p w:rsidR="004E5E3C" w:rsidRDefault="004E5E3C" w:rsidP="004E5E3C">
      <w:proofErr w:type="spellStart"/>
      <w:r>
        <w:t>IDConta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4E5E3C" w:rsidRDefault="004E5E3C" w:rsidP="006C0398">
      <w:proofErr w:type="spellStart"/>
      <w:r>
        <w:t>Sinc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4E5E3C" w:rsidRDefault="004E5E3C" w:rsidP="004E5E3C">
      <w:pPr>
        <w:tabs>
          <w:tab w:val="left" w:pos="3180"/>
        </w:tabs>
      </w:pPr>
      <w:r>
        <w:tab/>
      </w:r>
    </w:p>
    <w:p w:rsidR="004E5E3C" w:rsidRPr="004E5E3C" w:rsidRDefault="004E5E3C" w:rsidP="006C0398"/>
    <w:p w:rsidR="00A66B3E" w:rsidRPr="00A66B3E" w:rsidRDefault="00A66B3E" w:rsidP="006C0398">
      <w:pPr>
        <w:rPr>
          <w:b/>
        </w:rPr>
      </w:pPr>
      <w:r w:rsidRPr="00A66B3E">
        <w:rPr>
          <w:b/>
        </w:rPr>
        <w:t>Ponto</w:t>
      </w:r>
    </w:p>
    <w:p w:rsidR="00A66B3E" w:rsidRDefault="00A66B3E" w:rsidP="006C0398"/>
    <w:p w:rsidR="00A66B3E" w:rsidRDefault="00A66B3E" w:rsidP="006C0398">
      <w:proofErr w:type="spellStart"/>
      <w:r>
        <w:t>FrequenciaPonto</w:t>
      </w:r>
      <w:proofErr w:type="spellEnd"/>
      <w:r>
        <w:t xml:space="preserve"> -&gt; Dias da semana em que possui atendimento no ponto, contar quantas semanas o mês possui + quantidade de dias, e excluir os dias que não são dias úteis (utilizando a tabela </w:t>
      </w:r>
      <w:proofErr w:type="spellStart"/>
      <w:r w:rsidR="004430CE">
        <w:t>CadastroFeriado</w:t>
      </w:r>
      <w:proofErr w:type="spellEnd"/>
      <w:r>
        <w:t>)</w:t>
      </w:r>
      <w:r w:rsidR="004430CE">
        <w:t>;</w:t>
      </w:r>
    </w:p>
    <w:p w:rsidR="004430CE" w:rsidRDefault="004430CE" w:rsidP="006C0398">
      <w:proofErr w:type="spellStart"/>
      <w:r>
        <w:t>BaseAtendimento</w:t>
      </w:r>
      <w:proofErr w:type="spellEnd"/>
      <w:r>
        <w:t xml:space="preserve"> </w:t>
      </w:r>
      <w:r w:rsidR="00CE5347">
        <w:t>–</w:t>
      </w:r>
      <w:r>
        <w:t xml:space="preserve"> </w:t>
      </w:r>
      <w:r w:rsidR="00CE5347">
        <w:t>Seria a própria base da IS.</w:t>
      </w:r>
    </w:p>
    <w:p w:rsidR="00CE5347" w:rsidRDefault="00CE5347" w:rsidP="006C0398">
      <w:r>
        <w:t>Estabelecimento – não utilizado.</w:t>
      </w:r>
    </w:p>
    <w:p w:rsidR="00CE5347" w:rsidRDefault="00CE5347" w:rsidP="006C0398">
      <w:r>
        <w:t>Via – não relevante</w:t>
      </w:r>
    </w:p>
    <w:p w:rsidR="00CE5347" w:rsidRDefault="00CE5347" w:rsidP="006C0398">
      <w:proofErr w:type="spellStart"/>
      <w:r>
        <w:t>ValorPonto</w:t>
      </w:r>
      <w:proofErr w:type="spellEnd"/>
      <w:r>
        <w:t xml:space="preserve"> – Valor do contrato, limite.</w:t>
      </w:r>
    </w:p>
    <w:p w:rsidR="00CE5347" w:rsidRDefault="00CE5347" w:rsidP="006C0398">
      <w:proofErr w:type="spellStart"/>
      <w:r>
        <w:t>PesoContratado</w:t>
      </w:r>
      <w:proofErr w:type="spellEnd"/>
      <w:r>
        <w:t xml:space="preserve"> – Peso máximo do contrato, caso exceder, será emitido uma NFS referente ao excedente.</w:t>
      </w:r>
    </w:p>
    <w:p w:rsidR="00CE5347" w:rsidRDefault="00CE5347" w:rsidP="006C0398">
      <w:proofErr w:type="spellStart"/>
      <w:r>
        <w:t>InicioAtividadePrevisto</w:t>
      </w:r>
      <w:proofErr w:type="spellEnd"/>
      <w:r>
        <w:t xml:space="preserve"> – não relevante.</w:t>
      </w:r>
    </w:p>
    <w:p w:rsidR="00CE5347" w:rsidRDefault="00CE5347" w:rsidP="006C0398">
      <w:proofErr w:type="spellStart"/>
      <w:r>
        <w:t>InicioAtividadeEfetivo</w:t>
      </w:r>
      <w:proofErr w:type="spellEnd"/>
      <w:r>
        <w:t xml:space="preserve"> </w:t>
      </w:r>
      <w:r w:rsidR="002E00B8">
        <w:t>–</w:t>
      </w:r>
      <w:r>
        <w:t xml:space="preserve"> </w:t>
      </w:r>
      <w:r w:rsidR="002E00B8">
        <w:t>utilizado para início do faturamento</w:t>
      </w:r>
    </w:p>
    <w:p w:rsidR="002E00B8" w:rsidRDefault="002E00B8" w:rsidP="006C0398">
      <w:proofErr w:type="spellStart"/>
      <w:r>
        <w:t>ValidarEntradaMesmoMalote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2E00B8" w:rsidRDefault="002E00B8" w:rsidP="006C0398">
      <w:proofErr w:type="spellStart"/>
      <w:r>
        <w:t>PesoContratadoMensal</w:t>
      </w:r>
      <w:proofErr w:type="spellEnd"/>
      <w:r>
        <w:t xml:space="preserve"> – Ignorar, não usado</w:t>
      </w:r>
    </w:p>
    <w:p w:rsidR="00A66B3E" w:rsidRDefault="002E00B8" w:rsidP="006C0398">
      <w:proofErr w:type="spellStart"/>
      <w:r>
        <w:t>EnviarRoteirizacao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2E00B8" w:rsidRDefault="002E00B8" w:rsidP="006C0398">
      <w:proofErr w:type="spellStart"/>
      <w:proofErr w:type="gramStart"/>
      <w:r>
        <w:t>OperacaoRoteirizacao</w:t>
      </w:r>
      <w:proofErr w:type="spellEnd"/>
      <w:r>
        <w:t xml:space="preserve">  -</w:t>
      </w:r>
      <w:proofErr w:type="gramEnd"/>
      <w:r>
        <w:t xml:space="preserve"> ?</w:t>
      </w:r>
    </w:p>
    <w:p w:rsidR="002E00B8" w:rsidRDefault="002E00B8" w:rsidP="006C0398">
      <w:proofErr w:type="spellStart"/>
      <w:r>
        <w:t>LeadTime</w:t>
      </w:r>
      <w:proofErr w:type="spellEnd"/>
      <w:r>
        <w:t xml:space="preserve"> – Prazo de entrega do ponto</w:t>
      </w:r>
    </w:p>
    <w:p w:rsidR="002E00B8" w:rsidRDefault="002E00B8" w:rsidP="006C0398">
      <w:proofErr w:type="spellStart"/>
      <w:r>
        <w:t>LeadTimeMatriz</w:t>
      </w:r>
      <w:proofErr w:type="spellEnd"/>
      <w:r>
        <w:t xml:space="preserve"> – Prazo de entrega da matriz</w:t>
      </w:r>
    </w:p>
    <w:p w:rsidR="002E00B8" w:rsidRDefault="002E00B8" w:rsidP="006C0398">
      <w:r>
        <w:t>Rota – não utilizado</w:t>
      </w:r>
    </w:p>
    <w:p w:rsidR="002E00B8" w:rsidRDefault="002E00B8" w:rsidP="006C0398">
      <w:proofErr w:type="spellStart"/>
      <w:r>
        <w:t>NovoValorPonto</w:t>
      </w:r>
      <w:proofErr w:type="spellEnd"/>
      <w:r>
        <w:t xml:space="preserve"> – não utilizado.</w:t>
      </w:r>
    </w:p>
    <w:p w:rsidR="002E00B8" w:rsidRDefault="002E00B8" w:rsidP="006C0398">
      <w:proofErr w:type="spellStart"/>
      <w:r>
        <w:t>ClienteIntegracao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2E00B8" w:rsidRDefault="002E00B8" w:rsidP="006C0398">
      <w:proofErr w:type="spellStart"/>
      <w:r>
        <w:t>BloqueioOperacional</w:t>
      </w:r>
      <w:proofErr w:type="spellEnd"/>
      <w:r>
        <w:t xml:space="preserve"> – Verifica se o ponto está bloqueado. (Se possuir bloqueio operacional, não gera o CTE).</w:t>
      </w:r>
    </w:p>
    <w:p w:rsidR="00810D77" w:rsidRDefault="00810D77" w:rsidP="006C0398">
      <w:proofErr w:type="spellStart"/>
      <w:r>
        <w:lastRenderedPageBreak/>
        <w:t>PontoInativoAposFaturamento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810D77" w:rsidRDefault="00C20E6C" w:rsidP="006C0398">
      <w:proofErr w:type="spellStart"/>
      <w:r>
        <w:t>FrequenciaComercialPonto</w:t>
      </w:r>
      <w:proofErr w:type="spellEnd"/>
      <w:r>
        <w:t xml:space="preserve"> – não utilizado</w:t>
      </w:r>
    </w:p>
    <w:p w:rsidR="00C20E6C" w:rsidRDefault="00C20E6C" w:rsidP="006C0398">
      <w:proofErr w:type="spellStart"/>
      <w:r>
        <w:t>DataFinalBloqueioOperacional</w:t>
      </w:r>
      <w:proofErr w:type="spellEnd"/>
      <w:r>
        <w:t xml:space="preserve"> – Verificar com o Emerson se o </w:t>
      </w:r>
      <w:proofErr w:type="spellStart"/>
      <w:r>
        <w:t>BloqueioOperacional</w:t>
      </w:r>
      <w:proofErr w:type="spellEnd"/>
      <w:r>
        <w:t xml:space="preserve"> retorna para 0, ou devo verificar através da data.</w:t>
      </w:r>
    </w:p>
    <w:p w:rsidR="00C20E6C" w:rsidRDefault="00C20E6C" w:rsidP="006C0398">
      <w:proofErr w:type="spellStart"/>
      <w:r>
        <w:t>FrequenciaVisores</w:t>
      </w:r>
      <w:proofErr w:type="spellEnd"/>
      <w:r>
        <w:t xml:space="preserve"> – não utilizado</w:t>
      </w:r>
    </w:p>
    <w:p w:rsidR="00C20E6C" w:rsidRDefault="00C20E6C" w:rsidP="006C0398">
      <w:proofErr w:type="spellStart"/>
      <w:r>
        <w:t>ValorCobrancaKGExcedente</w:t>
      </w:r>
      <w:proofErr w:type="spellEnd"/>
      <w:r>
        <w:t xml:space="preserve"> – não utilizado.</w:t>
      </w:r>
    </w:p>
    <w:p w:rsidR="00C20E6C" w:rsidRDefault="00C20E6C" w:rsidP="006C0398">
      <w:proofErr w:type="spellStart"/>
      <w:r>
        <w:t>AtendimentoFlexivel</w:t>
      </w:r>
      <w:proofErr w:type="spellEnd"/>
      <w:r>
        <w:t xml:space="preserve"> – não utilizado</w:t>
      </w:r>
    </w:p>
    <w:p w:rsidR="00C20E6C" w:rsidRDefault="00C20E6C" w:rsidP="006C0398">
      <w:r>
        <w:t xml:space="preserve">IDSF </w:t>
      </w:r>
      <w:proofErr w:type="gramStart"/>
      <w:r>
        <w:t>- ?</w:t>
      </w:r>
      <w:proofErr w:type="gramEnd"/>
      <w:r>
        <w:t xml:space="preserve"> </w:t>
      </w:r>
    </w:p>
    <w:p w:rsidR="00C20E6C" w:rsidRDefault="00C20E6C" w:rsidP="006C0398">
      <w:proofErr w:type="spellStart"/>
      <w:r>
        <w:t>IDConta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C20E6C" w:rsidRDefault="00C20E6C" w:rsidP="006C0398">
      <w:proofErr w:type="spellStart"/>
      <w:r>
        <w:t>Sinc</w:t>
      </w:r>
      <w:proofErr w:type="spellEnd"/>
      <w:r>
        <w:t xml:space="preserve"> </w:t>
      </w:r>
      <w:proofErr w:type="gramStart"/>
      <w:r>
        <w:t>- ?</w:t>
      </w:r>
      <w:proofErr w:type="gramEnd"/>
    </w:p>
    <w:p w:rsidR="002E00B8" w:rsidRDefault="002E00B8" w:rsidP="006C0398"/>
    <w:p w:rsidR="006C0398" w:rsidRPr="00A66B3E" w:rsidRDefault="006C0398" w:rsidP="006C0398">
      <w:pPr>
        <w:rPr>
          <w:b/>
        </w:rPr>
      </w:pPr>
      <w:proofErr w:type="spellStart"/>
      <w:r w:rsidRPr="00A66B3E">
        <w:rPr>
          <w:b/>
        </w:rPr>
        <w:t>InformacaoCobranca</w:t>
      </w:r>
      <w:proofErr w:type="spellEnd"/>
      <w:r w:rsidRPr="00A66B3E">
        <w:rPr>
          <w:b/>
        </w:rPr>
        <w:t xml:space="preserve"> -&gt; sempre d</w:t>
      </w:r>
      <w:r w:rsidRPr="00A66B3E">
        <w:rPr>
          <w:b/>
        </w:rPr>
        <w:t>o cliente</w:t>
      </w:r>
    </w:p>
    <w:p w:rsidR="00222E40" w:rsidRDefault="00222E40" w:rsidP="006C0398"/>
    <w:p w:rsidR="006C0398" w:rsidRDefault="006C0398" w:rsidP="006C0398">
      <w:proofErr w:type="spellStart"/>
      <w:r>
        <w:t>EmpresaParaFaturar</w:t>
      </w:r>
      <w:proofErr w:type="spellEnd"/>
      <w:r>
        <w:t xml:space="preserve"> – não utiliza mais</w:t>
      </w:r>
    </w:p>
    <w:p w:rsidR="006C0398" w:rsidRDefault="006C0398" w:rsidP="006C0398">
      <w:proofErr w:type="spellStart"/>
      <w:r>
        <w:t>PracaDePagamento</w:t>
      </w:r>
      <w:proofErr w:type="spellEnd"/>
      <w:r>
        <w:t xml:space="preserve"> </w:t>
      </w:r>
      <w:r w:rsidR="00222E40">
        <w:t>–</w:t>
      </w:r>
      <w:r>
        <w:t xml:space="preserve"> </w:t>
      </w:r>
      <w:r w:rsidR="00222E40">
        <w:t>não utiliza mais</w:t>
      </w:r>
    </w:p>
    <w:p w:rsidR="006C0398" w:rsidRDefault="00222E40" w:rsidP="006C0398">
      <w:proofErr w:type="spellStart"/>
      <w:r w:rsidRPr="00A66B3E">
        <w:rPr>
          <w:b/>
        </w:rPr>
        <w:t>ValorTotalPontos</w:t>
      </w:r>
      <w:proofErr w:type="spellEnd"/>
      <w:r>
        <w:t xml:space="preserve"> – Valor somado dos pontos não considerando a matriz.</w:t>
      </w:r>
    </w:p>
    <w:p w:rsidR="00222E40" w:rsidRDefault="00222E40" w:rsidP="006C0398">
      <w:proofErr w:type="spellStart"/>
      <w:r>
        <w:t>Codigo</w:t>
      </w:r>
      <w:proofErr w:type="spellEnd"/>
      <w:r>
        <w:t xml:space="preserve"> – não utiliza mais</w:t>
      </w:r>
    </w:p>
    <w:p w:rsidR="00222E40" w:rsidRDefault="00222E40" w:rsidP="006C0398">
      <w:proofErr w:type="spellStart"/>
      <w:r>
        <w:t>EmpresaFaturamento</w:t>
      </w:r>
      <w:proofErr w:type="spellEnd"/>
      <w:r>
        <w:t xml:space="preserve"> – Cadastro das empresas IS.</w:t>
      </w:r>
    </w:p>
    <w:p w:rsidR="00222E40" w:rsidRDefault="00222E40" w:rsidP="006C0398">
      <w:proofErr w:type="spellStart"/>
      <w:r>
        <w:t>RotaEnvioFatura</w:t>
      </w:r>
      <w:proofErr w:type="spellEnd"/>
      <w:r>
        <w:t xml:space="preserve"> – desconsiderar</w:t>
      </w:r>
    </w:p>
    <w:p w:rsidR="00222E40" w:rsidRDefault="00222E40" w:rsidP="006C0398">
      <w:proofErr w:type="spellStart"/>
      <w:r>
        <w:t>PercentualMulta</w:t>
      </w:r>
      <w:proofErr w:type="spellEnd"/>
      <w:r>
        <w:t xml:space="preserve"> – ignorar, puxar pelo </w:t>
      </w:r>
      <w:proofErr w:type="spellStart"/>
      <w:r>
        <w:t>Proteus</w:t>
      </w:r>
      <w:proofErr w:type="spellEnd"/>
    </w:p>
    <w:p w:rsidR="00222E40" w:rsidRDefault="00222E40" w:rsidP="006C0398">
      <w:proofErr w:type="spellStart"/>
      <w:r>
        <w:t>PercentualJuros</w:t>
      </w:r>
      <w:proofErr w:type="spellEnd"/>
      <w:r>
        <w:t xml:space="preserve"> </w:t>
      </w:r>
      <w:proofErr w:type="gramStart"/>
      <w:r>
        <w:t>-  ignorar</w:t>
      </w:r>
      <w:proofErr w:type="gramEnd"/>
      <w:r>
        <w:t xml:space="preserve">, puxar pelo </w:t>
      </w:r>
      <w:proofErr w:type="spellStart"/>
      <w:r>
        <w:t>Proteus</w:t>
      </w:r>
      <w:proofErr w:type="spellEnd"/>
    </w:p>
    <w:p w:rsidR="00222E40" w:rsidRDefault="00222E40" w:rsidP="006C0398">
      <w:proofErr w:type="spellStart"/>
      <w:r>
        <w:t>EmissaoNotaFiscalEletronica</w:t>
      </w:r>
      <w:proofErr w:type="spellEnd"/>
      <w:r>
        <w:t xml:space="preserve"> – campo comum, ignorar.</w:t>
      </w:r>
    </w:p>
    <w:p w:rsidR="00222E40" w:rsidRDefault="00222E40" w:rsidP="006C0398">
      <w:proofErr w:type="spellStart"/>
      <w:r>
        <w:t>BaseAtendimento</w:t>
      </w:r>
      <w:proofErr w:type="spellEnd"/>
      <w:r>
        <w:t xml:space="preserve"> – ignorar.</w:t>
      </w:r>
    </w:p>
    <w:p w:rsidR="006C0398" w:rsidRDefault="00222E40" w:rsidP="006C0398">
      <w:proofErr w:type="spellStart"/>
      <w:r>
        <w:t>FaturarValorFornecimentoMaoObra</w:t>
      </w:r>
      <w:proofErr w:type="spellEnd"/>
      <w:r>
        <w:t xml:space="preserve"> </w:t>
      </w:r>
      <w:r w:rsidR="00A66B3E">
        <w:t>–</w:t>
      </w:r>
      <w:r>
        <w:t xml:space="preserve"> </w:t>
      </w:r>
      <w:r w:rsidR="00A66B3E">
        <w:t>ignorar, tratativa diferente.</w:t>
      </w:r>
    </w:p>
    <w:p w:rsidR="006C0398" w:rsidRDefault="006C0398" w:rsidP="006C0398">
      <w:proofErr w:type="spellStart"/>
      <w:r>
        <w:t>FaturarValorMatriz</w:t>
      </w:r>
      <w:proofErr w:type="spellEnd"/>
      <w:r>
        <w:t xml:space="preserve"> -&gt; Vai faturar uma vez só.</w:t>
      </w:r>
    </w:p>
    <w:p w:rsidR="006C0398" w:rsidRDefault="006C0398" w:rsidP="006C0398">
      <w:proofErr w:type="spellStart"/>
      <w:r>
        <w:t>EmpresaFaturamento</w:t>
      </w:r>
      <w:proofErr w:type="spellEnd"/>
      <w:r>
        <w:t xml:space="preserve"> -&gt; </w:t>
      </w:r>
      <w:proofErr w:type="spellStart"/>
      <w:r>
        <w:t>CNPJs</w:t>
      </w:r>
      <w:proofErr w:type="spellEnd"/>
      <w:r>
        <w:t xml:space="preserve"> da </w:t>
      </w:r>
      <w:proofErr w:type="gramStart"/>
      <w:r>
        <w:t>IS ,</w:t>
      </w:r>
      <w:proofErr w:type="gramEnd"/>
      <w:r>
        <w:t xml:space="preserve"> formato de cobrança</w:t>
      </w:r>
      <w:r>
        <w:t>, SEMPRE no ponto.</w:t>
      </w:r>
    </w:p>
    <w:p w:rsidR="006C0398" w:rsidRDefault="006C0398" w:rsidP="006C0398"/>
    <w:p w:rsidR="006C0398" w:rsidRDefault="006C0398" w:rsidP="006C0398">
      <w:proofErr w:type="spellStart"/>
      <w:r>
        <w:t>EmpresaFaturamento</w:t>
      </w:r>
      <w:proofErr w:type="spellEnd"/>
      <w:r>
        <w:t xml:space="preserve"> -&gt; Empresa que será utilizado para faturamento.</w:t>
      </w:r>
    </w:p>
    <w:p w:rsidR="00970681" w:rsidRDefault="00970681" w:rsidP="006C0398"/>
    <w:p w:rsidR="00970681" w:rsidRDefault="00970681" w:rsidP="006C0398"/>
    <w:p w:rsidR="00CE5347" w:rsidRDefault="00CE5347" w:rsidP="006C0398">
      <w:bookmarkStart w:id="0" w:name="_GoBack"/>
      <w:bookmarkEnd w:id="0"/>
    </w:p>
    <w:p w:rsidR="00CE5347" w:rsidRDefault="00CE5347" w:rsidP="00CE5347">
      <w:pPr>
        <w:jc w:val="center"/>
        <w:rPr>
          <w:b/>
        </w:rPr>
      </w:pPr>
      <w:r w:rsidRPr="00CE5347">
        <w:rPr>
          <w:b/>
        </w:rPr>
        <w:lastRenderedPageBreak/>
        <w:t>Regras para início do Faturamento</w:t>
      </w:r>
    </w:p>
    <w:p w:rsidR="00CE5347" w:rsidRDefault="00CE5347" w:rsidP="00CE5347">
      <w:pPr>
        <w:jc w:val="center"/>
        <w:rPr>
          <w:b/>
        </w:rPr>
      </w:pPr>
    </w:p>
    <w:p w:rsidR="00D80238" w:rsidRDefault="00D80238" w:rsidP="00D80238">
      <w:r w:rsidRPr="00D80238">
        <w:rPr>
          <w:b/>
        </w:rPr>
        <w:t>Rateio:</w:t>
      </w:r>
      <w:r>
        <w:t xml:space="preserve"> Deve ser individual por ponto, e por atendimentos.</w:t>
      </w:r>
    </w:p>
    <w:p w:rsidR="00D80238" w:rsidRDefault="00D80238" w:rsidP="00CE5347">
      <w:r>
        <w:t xml:space="preserve">O início faturamento começa no dia 1 às 00h. </w:t>
      </w:r>
    </w:p>
    <w:p w:rsidR="00D80238" w:rsidRDefault="00D80238" w:rsidP="00D80238">
      <w:r>
        <w:t>Verifica o status da matriz.</w:t>
      </w:r>
    </w:p>
    <w:p w:rsidR="000C2939" w:rsidRPr="000C2939" w:rsidRDefault="000C2939" w:rsidP="00D80238">
      <w:pPr>
        <w:rPr>
          <w:b/>
        </w:rPr>
      </w:pPr>
      <w:r w:rsidRPr="000C2939">
        <w:rPr>
          <w:b/>
        </w:rPr>
        <w:t>Ao verificar ponto:</w:t>
      </w:r>
    </w:p>
    <w:p w:rsidR="002E00B8" w:rsidRDefault="002E00B8" w:rsidP="00CE5347">
      <w:r>
        <w:t xml:space="preserve">O ponto deve estar com </w:t>
      </w:r>
      <w:proofErr w:type="spellStart"/>
      <w:r>
        <w:t>InicioAtividadeEfetivo</w:t>
      </w:r>
      <w:proofErr w:type="spellEnd"/>
      <w:r>
        <w:t xml:space="preserve"> preenchido, o status da matriz deve estar ativo (1), com bloqueio operacional e suspensão de faturamento.  – Não fatura e nem atende.</w:t>
      </w:r>
    </w:p>
    <w:p w:rsidR="002E00B8" w:rsidRDefault="002E00B8" w:rsidP="00CE5347">
      <w:r>
        <w:t>Se apenas for bloqueio operacional,</w:t>
      </w:r>
      <w:r w:rsidR="00810D77">
        <w:t xml:space="preserve"> </w:t>
      </w:r>
      <w:proofErr w:type="gramStart"/>
      <w:r w:rsidR="00810D77">
        <w:t xml:space="preserve">- </w:t>
      </w:r>
      <w:r>
        <w:t xml:space="preserve"> não</w:t>
      </w:r>
      <w:proofErr w:type="gramEnd"/>
      <w:r>
        <w:t xml:space="preserve"> atende mas pode faturar.</w:t>
      </w:r>
    </w:p>
    <w:p w:rsidR="000C2939" w:rsidRDefault="000C2939" w:rsidP="00CE5347"/>
    <w:p w:rsidR="000C2939" w:rsidRDefault="000C2939" w:rsidP="000C2939">
      <w:r>
        <w:t>A diferença dos atendimentos (por exemplo, quando ocorreu um feriado, será creditada no NFS).</w:t>
      </w:r>
    </w:p>
    <w:p w:rsidR="000C2939" w:rsidRDefault="000C2939" w:rsidP="000C2939">
      <w:r w:rsidRPr="00D80238">
        <w:rPr>
          <w:b/>
        </w:rPr>
        <w:t>NFS:</w:t>
      </w:r>
      <w:r>
        <w:t xml:space="preserve"> Apenas quando tiver excedente, e quando ainda sobrar saldo do valor total do ponto após a emissão das </w:t>
      </w:r>
      <w:proofErr w:type="spellStart"/>
      <w:r>
        <w:t>CTE’s</w:t>
      </w:r>
      <w:proofErr w:type="spellEnd"/>
      <w:r>
        <w:t>.</w:t>
      </w:r>
    </w:p>
    <w:p w:rsidR="000C2939" w:rsidRDefault="000C2939" w:rsidP="00CE5347">
      <w:r>
        <w:t xml:space="preserve">Rateio do valor dos pontos (será baseado na quantidade de dias atendidos no campo </w:t>
      </w:r>
      <w:proofErr w:type="spellStart"/>
      <w:r>
        <w:t>FrequenciaPonto</w:t>
      </w:r>
      <w:proofErr w:type="spellEnd"/>
      <w:r>
        <w:t xml:space="preserve"> (não esquecer de verificar os feriados na tabela).</w:t>
      </w:r>
    </w:p>
    <w:p w:rsidR="000C2939" w:rsidRDefault="000C2939" w:rsidP="00CE5347">
      <w:r w:rsidRPr="000C2939">
        <w:rPr>
          <w:b/>
        </w:rPr>
        <w:t xml:space="preserve">Valor da matriz: </w:t>
      </w:r>
      <w:r>
        <w:t xml:space="preserve"> A mesma regra do ponto, porém utilizando os campos </w:t>
      </w:r>
      <w:proofErr w:type="spellStart"/>
      <w:r>
        <w:t>FrequenciaMatriz</w:t>
      </w:r>
      <w:proofErr w:type="spellEnd"/>
      <w:r>
        <w:t xml:space="preserve"> e </w:t>
      </w:r>
      <w:proofErr w:type="spellStart"/>
      <w:r>
        <w:t>ValorMatriz</w:t>
      </w:r>
      <w:proofErr w:type="spellEnd"/>
      <w:r>
        <w:t xml:space="preserve"> da própria matriz.</w:t>
      </w:r>
    </w:p>
    <w:p w:rsidR="000C2939" w:rsidRDefault="000C2939" w:rsidP="00CE5347"/>
    <w:p w:rsidR="000C2939" w:rsidRPr="000C2939" w:rsidRDefault="000C2939" w:rsidP="00CE5347">
      <w:r w:rsidRPr="000C2939">
        <w:rPr>
          <w:b/>
        </w:rPr>
        <w:t xml:space="preserve">Valor: </w:t>
      </w:r>
      <w:r>
        <w:t xml:space="preserve"> Alteração de frequência, e alteração de valor, será convencionada para sempre no dia 1 do mês seguinte. Considerar SEMPRE o valor do campo atual.</w:t>
      </w:r>
    </w:p>
    <w:p w:rsidR="00C20E6C" w:rsidRDefault="00C20E6C" w:rsidP="00CE5347"/>
    <w:p w:rsidR="00C20E6C" w:rsidRDefault="00C20E6C" w:rsidP="00CE5347">
      <w:r>
        <w:rPr>
          <w:b/>
        </w:rPr>
        <w:t xml:space="preserve">Reajuste: </w:t>
      </w:r>
    </w:p>
    <w:p w:rsidR="000C2939" w:rsidRDefault="00C20E6C" w:rsidP="00CE5347">
      <w:r>
        <w:t>Caso no início do mês for um valor, e no fim do mês for o valor reajustado, verificar qual valor deverá ser considerado</w:t>
      </w:r>
      <w:r w:rsidR="000C2939">
        <w:t>. Emitir a NFS com a diferença.</w:t>
      </w:r>
    </w:p>
    <w:p w:rsidR="004E5E3C" w:rsidRDefault="004E5E3C" w:rsidP="00CE5347"/>
    <w:p w:rsidR="004E5E3C" w:rsidRDefault="004E5E3C" w:rsidP="00CE5347">
      <w:r>
        <w:rPr>
          <w:b/>
        </w:rPr>
        <w:t>Excedente:</w:t>
      </w:r>
    </w:p>
    <w:p w:rsidR="000C2939" w:rsidRDefault="004E5E3C" w:rsidP="00CE5347">
      <w:r>
        <w:t>A</w:t>
      </w:r>
      <w:r>
        <w:t>té o 5º dia útil</w:t>
      </w:r>
      <w:r>
        <w:t xml:space="preserve"> sempre faturado no mês anterior.</w:t>
      </w:r>
    </w:p>
    <w:p w:rsidR="000C2939" w:rsidRDefault="000C2939" w:rsidP="000C2939">
      <w:pPr>
        <w:rPr>
          <w:b/>
        </w:rPr>
      </w:pPr>
    </w:p>
    <w:p w:rsidR="000C2939" w:rsidRPr="00C20E6C" w:rsidRDefault="000C2939" w:rsidP="000C2939">
      <w:pPr>
        <w:rPr>
          <w:b/>
        </w:rPr>
      </w:pPr>
      <w:r w:rsidRPr="00C20E6C">
        <w:rPr>
          <w:b/>
        </w:rPr>
        <w:t>Situação:</w:t>
      </w:r>
    </w:p>
    <w:p w:rsidR="000C2939" w:rsidRDefault="000C2939" w:rsidP="000C2939">
      <w:r>
        <w:t xml:space="preserve">Status é no ponto, situação é na matriz. </w:t>
      </w:r>
    </w:p>
    <w:p w:rsidR="000C2939" w:rsidRDefault="000C2939" w:rsidP="000C2939">
      <w:proofErr w:type="spellStart"/>
      <w:r>
        <w:t>Enum</w:t>
      </w:r>
      <w:proofErr w:type="spellEnd"/>
      <w:r>
        <w:t xml:space="preserve"> um pouco diferente.</w:t>
      </w:r>
    </w:p>
    <w:p w:rsidR="000C2939" w:rsidRPr="004E5E3C" w:rsidRDefault="000C2939" w:rsidP="00CE5347"/>
    <w:sectPr w:rsidR="000C2939" w:rsidRPr="004E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98"/>
    <w:rsid w:val="00051E45"/>
    <w:rsid w:val="000C2939"/>
    <w:rsid w:val="0010713E"/>
    <w:rsid w:val="001073DC"/>
    <w:rsid w:val="00222E40"/>
    <w:rsid w:val="002E00B8"/>
    <w:rsid w:val="002E7437"/>
    <w:rsid w:val="00301BDD"/>
    <w:rsid w:val="004430CE"/>
    <w:rsid w:val="004E5E3C"/>
    <w:rsid w:val="006C0398"/>
    <w:rsid w:val="00810D77"/>
    <w:rsid w:val="00843D77"/>
    <w:rsid w:val="00970681"/>
    <w:rsid w:val="00A66B3E"/>
    <w:rsid w:val="00C20E6C"/>
    <w:rsid w:val="00C230A9"/>
    <w:rsid w:val="00CE5347"/>
    <w:rsid w:val="00D80238"/>
    <w:rsid w:val="00F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8DEB"/>
  <w15:chartTrackingRefBased/>
  <w15:docId w15:val="{6D49CA57-04EA-471F-8283-A984F760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Tubini</dc:creator>
  <cp:keywords/>
  <dc:description/>
  <cp:lastModifiedBy>Peterson Tubini</cp:lastModifiedBy>
  <cp:revision>9</cp:revision>
  <dcterms:created xsi:type="dcterms:W3CDTF">2018-10-18T17:18:00Z</dcterms:created>
  <dcterms:modified xsi:type="dcterms:W3CDTF">2018-10-18T19:22:00Z</dcterms:modified>
</cp:coreProperties>
</file>