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3" w14:textId="76648D35" w:rsidR="00190B02" w:rsidRPr="00690DF4" w:rsidRDefault="004806C6" w:rsidP="00690DF4">
      <w:pPr>
        <w:pStyle w:val="Estilo1"/>
      </w:pPr>
      <w:bookmarkStart w:id="0" w:name="_GoBack"/>
      <w:bookmarkEnd w:id="0"/>
      <w:r w:rsidRPr="00690DF4">
        <w:t xml:space="preserve">Nome do grupo: </w:t>
      </w:r>
    </w:p>
    <w:p w14:paraId="00000005" w14:textId="20F8A883" w:rsidR="00190B02" w:rsidRPr="00690DF4" w:rsidRDefault="004806C6" w:rsidP="004806C6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New </w:t>
      </w:r>
      <w:proofErr w:type="spellStart"/>
      <w:r w:rsidRPr="00690DF4">
        <w:rPr>
          <w:rFonts w:asciiTheme="majorHAnsi" w:eastAsia="Calibri" w:hAnsiTheme="majorHAnsi" w:cstheme="majorHAnsi"/>
          <w:sz w:val="24"/>
          <w:szCs w:val="24"/>
        </w:rPr>
        <w:t>Branch</w:t>
      </w:r>
      <w:proofErr w:type="spellEnd"/>
    </w:p>
    <w:p w14:paraId="00000007" w14:textId="2E8BCB7C" w:rsidR="00190B02" w:rsidRPr="00690DF4" w:rsidRDefault="004806C6" w:rsidP="00690DF4">
      <w:pPr>
        <w:pStyle w:val="Estilo1"/>
      </w:pPr>
      <w:r w:rsidRPr="00690DF4">
        <w:t>Integrantes do grupo</w:t>
      </w:r>
    </w:p>
    <w:p w14:paraId="6E421547" w14:textId="77777777" w:rsidR="00690DF4" w:rsidRPr="00690DF4" w:rsidRDefault="00690DF4" w:rsidP="004806C6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690DF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Abner José Viana Santos</w:t>
      </w:r>
    </w:p>
    <w:p w14:paraId="78D2B91A" w14:textId="7837309D" w:rsidR="004806C6" w:rsidRPr="00690DF4" w:rsidRDefault="004806C6" w:rsidP="004806C6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>Filipe Falcão Pimentel</w:t>
      </w:r>
    </w:p>
    <w:p w14:paraId="2296F834" w14:textId="7C032E90" w:rsidR="004806C6" w:rsidRPr="00690DF4" w:rsidRDefault="004806C6" w:rsidP="004806C6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Guilherme Burgos De Albuquerque</w:t>
      </w:r>
    </w:p>
    <w:p w14:paraId="00000009" w14:textId="3494E632" w:rsidR="00190B02" w:rsidRPr="00690DF4" w:rsidRDefault="004806C6" w:rsidP="004806C6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Luan Pontes Da Silva Pereira</w:t>
      </w:r>
    </w:p>
    <w:p w14:paraId="0000000B" w14:textId="5296AAE3" w:rsidR="00190B02" w:rsidRPr="00690DF4" w:rsidRDefault="00690DF4" w:rsidP="00690DF4">
      <w:pPr>
        <w:pStyle w:val="Estilo1"/>
      </w:pPr>
      <w:r>
        <w:t>Nome do projeto:</w:t>
      </w:r>
    </w:p>
    <w:p w14:paraId="0000000C" w14:textId="121BA2A0" w:rsidR="00190B02" w:rsidRPr="00690DF4" w:rsidRDefault="004806C6" w:rsidP="004806C6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>Armazém Bélico</w:t>
      </w:r>
    </w:p>
    <w:p w14:paraId="0000000E" w14:textId="77777777" w:rsidR="00190B02" w:rsidRPr="00690DF4" w:rsidRDefault="004806C6" w:rsidP="00690DF4">
      <w:pPr>
        <w:pStyle w:val="Estilo1"/>
      </w:pPr>
      <w:r w:rsidRPr="00690DF4">
        <w:t>Repositório de código no GITHUB:</w:t>
      </w:r>
    </w:p>
    <w:p w14:paraId="3F66F875" w14:textId="063EAF1C" w:rsidR="004806C6" w:rsidRPr="00690DF4" w:rsidRDefault="005573DE" w:rsidP="004806C6">
      <w:pPr>
        <w:pStyle w:val="Ttulo2"/>
        <w:numPr>
          <w:ilvl w:val="0"/>
          <w:numId w:val="5"/>
        </w:numPr>
        <w:spacing w:before="40" w:after="0" w:line="259" w:lineRule="auto"/>
        <w:jc w:val="both"/>
        <w:rPr>
          <w:rFonts w:asciiTheme="majorHAnsi" w:eastAsia="Calibri" w:hAnsiTheme="majorHAnsi" w:cstheme="majorHAnsi"/>
          <w:color w:val="2E75B5"/>
          <w:sz w:val="24"/>
          <w:szCs w:val="24"/>
        </w:rPr>
      </w:pPr>
      <w:hyperlink r:id="rId7" w:tgtFrame="_blank" w:history="1">
        <w:r w:rsidR="004806C6" w:rsidRPr="00690DF4">
          <w:rPr>
            <w:rStyle w:val="Hyperlink"/>
            <w:rFonts w:asciiTheme="majorHAnsi" w:hAnsiTheme="majorHAnsi" w:cstheme="majorHAnsi"/>
            <w:color w:val="3A6D99"/>
            <w:sz w:val="24"/>
            <w:szCs w:val="24"/>
            <w:shd w:val="clear" w:color="auto" w:fill="FFFFFF"/>
          </w:rPr>
          <w:t>https://github.com/filipeffp/ProgramacaoII.git</w:t>
        </w:r>
      </w:hyperlink>
    </w:p>
    <w:p w14:paraId="00000012" w14:textId="3215BAD5" w:rsidR="00190B02" w:rsidRPr="00690DF4" w:rsidRDefault="004806C6" w:rsidP="00690DF4">
      <w:pPr>
        <w:pStyle w:val="Estilo1"/>
      </w:pPr>
      <w:r w:rsidRPr="00690DF4">
        <w:t>Descrição geral do projeto</w:t>
      </w:r>
    </w:p>
    <w:p w14:paraId="00000013" w14:textId="44A73618" w:rsidR="00190B02" w:rsidRPr="00690DF4" w:rsidRDefault="004806C6" w:rsidP="004806C6">
      <w:p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ab/>
        <w:t xml:space="preserve">O presente projeto visa atender </w:t>
      </w:r>
      <w:proofErr w:type="spellStart"/>
      <w:r w:rsidRPr="00690DF4">
        <w:rPr>
          <w:rFonts w:asciiTheme="majorHAnsi" w:eastAsia="Calibri" w:hAnsiTheme="majorHAnsi" w:cstheme="majorHAnsi"/>
          <w:sz w:val="24"/>
          <w:szCs w:val="24"/>
        </w:rPr>
        <w:t>a</w:t>
      </w:r>
      <w:proofErr w:type="spell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necessidade de controlar o material bélico (armas e munições) armazenados sob a responsabilidade da Diretoria Logística.</w:t>
      </w:r>
    </w:p>
    <w:p w14:paraId="00000014" w14:textId="05D5C820" w:rsidR="00190B02" w:rsidRPr="00690DF4" w:rsidRDefault="004806C6" w:rsidP="004806C6">
      <w:p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ab/>
        <w:t xml:space="preserve">A solução será utilizada pelos integrantes da diretoria logística, especificamente pelo setor de armamento e munição, e permitirá ter domínio sobre os materiais bélicos </w:t>
      </w:r>
      <w:proofErr w:type="spellStart"/>
      <w:r w:rsidRPr="00690DF4">
        <w:rPr>
          <w:rFonts w:asciiTheme="majorHAnsi" w:eastAsia="Calibri" w:hAnsiTheme="majorHAnsi" w:cstheme="majorHAnsi"/>
          <w:sz w:val="24"/>
          <w:szCs w:val="24"/>
        </w:rPr>
        <w:t>patrimoniados</w:t>
      </w:r>
      <w:proofErr w:type="spell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e de propriedade dos militares que estejam temporariamente sob a guarda do setor em cofre específico para aqueles materiais.</w:t>
      </w:r>
    </w:p>
    <w:p w14:paraId="00000015" w14:textId="756B1DCF" w:rsidR="00190B02" w:rsidRPr="00690DF4" w:rsidRDefault="004806C6" w:rsidP="004806C6">
      <w:p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ab/>
        <w:t>A solução permitirá:</w:t>
      </w:r>
    </w:p>
    <w:p w14:paraId="00000016" w14:textId="77777777" w:rsidR="00190B02" w:rsidRPr="00690DF4" w:rsidRDefault="004806C6" w:rsidP="004806C6">
      <w:pPr>
        <w:numPr>
          <w:ilvl w:val="0"/>
          <w:numId w:val="2"/>
        </w:numPr>
        <w:spacing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proofErr w:type="gramStart"/>
      <w:r w:rsidRPr="00690DF4">
        <w:rPr>
          <w:rFonts w:asciiTheme="majorHAnsi" w:eastAsia="Calibri" w:hAnsiTheme="majorHAnsi" w:cstheme="majorHAnsi"/>
          <w:sz w:val="24"/>
          <w:szCs w:val="24"/>
        </w:rPr>
        <w:t>controlar</w:t>
      </w:r>
      <w:proofErr w:type="gram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o acesso ao sistema informatizado e seus usuários;</w:t>
      </w:r>
    </w:p>
    <w:p w14:paraId="00000017" w14:textId="77777777" w:rsidR="00190B02" w:rsidRPr="00690DF4" w:rsidRDefault="004806C6" w:rsidP="004806C6">
      <w:pPr>
        <w:numPr>
          <w:ilvl w:val="0"/>
          <w:numId w:val="2"/>
        </w:numPr>
        <w:spacing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proofErr w:type="gramStart"/>
      <w:r w:rsidRPr="00690DF4">
        <w:rPr>
          <w:rFonts w:asciiTheme="majorHAnsi" w:eastAsia="Calibri" w:hAnsiTheme="majorHAnsi" w:cstheme="majorHAnsi"/>
          <w:sz w:val="24"/>
          <w:szCs w:val="24"/>
        </w:rPr>
        <w:t>controlar</w:t>
      </w:r>
      <w:proofErr w:type="gram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a entrada e saída de materiais bélicos pessoais do cofre;</w:t>
      </w:r>
    </w:p>
    <w:p w14:paraId="00000018" w14:textId="77777777" w:rsidR="00190B02" w:rsidRPr="00690DF4" w:rsidRDefault="004806C6" w:rsidP="004806C6">
      <w:pPr>
        <w:numPr>
          <w:ilvl w:val="0"/>
          <w:numId w:val="2"/>
        </w:numPr>
        <w:spacing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proofErr w:type="gramStart"/>
      <w:r w:rsidRPr="00690DF4">
        <w:rPr>
          <w:rFonts w:asciiTheme="majorHAnsi" w:eastAsia="Calibri" w:hAnsiTheme="majorHAnsi" w:cstheme="majorHAnsi"/>
          <w:sz w:val="24"/>
          <w:szCs w:val="24"/>
        </w:rPr>
        <w:t>controlar</w:t>
      </w:r>
      <w:proofErr w:type="gram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a entrada e saída de materiais bélicos </w:t>
      </w:r>
      <w:proofErr w:type="spellStart"/>
      <w:r w:rsidRPr="00690DF4">
        <w:rPr>
          <w:rFonts w:asciiTheme="majorHAnsi" w:eastAsia="Calibri" w:hAnsiTheme="majorHAnsi" w:cstheme="majorHAnsi"/>
          <w:sz w:val="24"/>
          <w:szCs w:val="24"/>
        </w:rPr>
        <w:t>patrimoniados</w:t>
      </w:r>
      <w:proofErr w:type="spell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do cofre;</w:t>
      </w:r>
    </w:p>
    <w:p w14:paraId="00000019" w14:textId="77777777" w:rsidR="00190B02" w:rsidRPr="00690DF4" w:rsidRDefault="004806C6" w:rsidP="004806C6">
      <w:pPr>
        <w:numPr>
          <w:ilvl w:val="0"/>
          <w:numId w:val="2"/>
        </w:numPr>
        <w:spacing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proofErr w:type="gramStart"/>
      <w:r w:rsidRPr="00690DF4">
        <w:rPr>
          <w:rFonts w:asciiTheme="majorHAnsi" w:eastAsia="Calibri" w:hAnsiTheme="majorHAnsi" w:cstheme="majorHAnsi"/>
          <w:sz w:val="24"/>
          <w:szCs w:val="24"/>
        </w:rPr>
        <w:t>controlar</w:t>
      </w:r>
      <w:proofErr w:type="gram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empréstimos pessoais de materiais bélicos;</w:t>
      </w:r>
    </w:p>
    <w:p w14:paraId="0000001A" w14:textId="77777777" w:rsidR="00190B02" w:rsidRPr="00690DF4" w:rsidRDefault="004806C6" w:rsidP="004806C6">
      <w:pPr>
        <w:numPr>
          <w:ilvl w:val="0"/>
          <w:numId w:val="2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proofErr w:type="gramStart"/>
      <w:r w:rsidRPr="00690DF4">
        <w:rPr>
          <w:rFonts w:asciiTheme="majorHAnsi" w:eastAsia="Calibri" w:hAnsiTheme="majorHAnsi" w:cstheme="majorHAnsi"/>
          <w:sz w:val="24"/>
          <w:szCs w:val="24"/>
        </w:rPr>
        <w:t>controlar</w:t>
      </w:r>
      <w:proofErr w:type="gram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o histórico de atualizações dos materiais bélicos.</w:t>
      </w:r>
    </w:p>
    <w:p w14:paraId="0000001B" w14:textId="77777777" w:rsidR="00190B02" w:rsidRPr="00690DF4" w:rsidRDefault="004806C6" w:rsidP="00690DF4">
      <w:pPr>
        <w:pStyle w:val="Estilo1"/>
      </w:pPr>
      <w:r w:rsidRPr="00690DF4">
        <w:t>Requisitos do projeto</w:t>
      </w:r>
    </w:p>
    <w:p w14:paraId="0000001D" w14:textId="77777777" w:rsidR="00190B02" w:rsidRPr="00690DF4" w:rsidRDefault="004806C6" w:rsidP="004806C6">
      <w:pPr>
        <w:numPr>
          <w:ilvl w:val="0"/>
          <w:numId w:val="1"/>
        </w:numPr>
        <w:spacing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O sistema deve controlar o acesso através de </w:t>
      </w:r>
      <w:proofErr w:type="spellStart"/>
      <w:r w:rsidRPr="00690DF4">
        <w:rPr>
          <w:rFonts w:asciiTheme="majorHAnsi" w:eastAsia="Calibri" w:hAnsiTheme="majorHAnsi" w:cstheme="majorHAnsi"/>
          <w:sz w:val="24"/>
          <w:szCs w:val="24"/>
        </w:rPr>
        <w:t>login</w:t>
      </w:r>
      <w:proofErr w:type="spell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e senha. Os usuários do sistema serão do tipo administrador e gestor do cofre.</w:t>
      </w:r>
    </w:p>
    <w:p w14:paraId="0000001E" w14:textId="77777777" w:rsidR="00190B02" w:rsidRPr="00690DF4" w:rsidRDefault="004806C6" w:rsidP="004806C6">
      <w:pPr>
        <w:numPr>
          <w:ilvl w:val="0"/>
          <w:numId w:val="1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>O sistema deve permitir o gerenciamento (CRUD) de gestores do cofre da corporação e essa ação somente poderá ser executada por usuários administradores. Usuários administradores também podem executar todas as funcionalidades que um gestor de você pode executar.</w:t>
      </w:r>
    </w:p>
    <w:p w14:paraId="0000001F" w14:textId="77777777" w:rsidR="00190B02" w:rsidRPr="00690DF4" w:rsidRDefault="004806C6" w:rsidP="004806C6">
      <w:pPr>
        <w:numPr>
          <w:ilvl w:val="0"/>
          <w:numId w:val="1"/>
        </w:numPr>
        <w:spacing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>O sistema deve permitir o cadastro de armamentos e munições e salvá-los como em um histórico de entrada em cofre pelo gestor do cofre.</w:t>
      </w:r>
    </w:p>
    <w:p w14:paraId="00000020" w14:textId="77777777" w:rsidR="00190B02" w:rsidRPr="00690DF4" w:rsidRDefault="004806C6" w:rsidP="004806C6">
      <w:pPr>
        <w:numPr>
          <w:ilvl w:val="0"/>
          <w:numId w:val="1"/>
        </w:numPr>
        <w:spacing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lastRenderedPageBreak/>
        <w:t>O sistema deve permitir o registro de saída de material bélico do cofre, que deve ser associada a um militar ou pessoa civil única, mediante registro do Cadastro de Registro de Arma de Fogo.</w:t>
      </w:r>
    </w:p>
    <w:p w14:paraId="00000021" w14:textId="77777777" w:rsidR="00190B02" w:rsidRPr="00690DF4" w:rsidRDefault="004806C6" w:rsidP="004806C6">
      <w:pPr>
        <w:numPr>
          <w:ilvl w:val="0"/>
          <w:numId w:val="1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O sistema deve permitir que os materiais bélicos </w:t>
      </w:r>
      <w:proofErr w:type="spellStart"/>
      <w:r w:rsidRPr="00690DF4">
        <w:rPr>
          <w:rFonts w:asciiTheme="majorHAnsi" w:eastAsia="Calibri" w:hAnsiTheme="majorHAnsi" w:cstheme="majorHAnsi"/>
          <w:sz w:val="24"/>
          <w:szCs w:val="24"/>
        </w:rPr>
        <w:t>patrimoniados</w:t>
      </w:r>
      <w:proofErr w:type="spell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em carga do cofre sejam empregados em operações tomando o estado de emprestado, sendo atribuído a um único militar, e salvando o histórico.</w:t>
      </w:r>
    </w:p>
    <w:p w14:paraId="00000024" w14:textId="48D36BCE" w:rsidR="00190B02" w:rsidRPr="00690DF4" w:rsidRDefault="004806C6" w:rsidP="0067592F">
      <w:pPr>
        <w:numPr>
          <w:ilvl w:val="0"/>
          <w:numId w:val="1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O sistema deve permitir que os materiais bélicos </w:t>
      </w:r>
      <w:proofErr w:type="spellStart"/>
      <w:r w:rsidRPr="00690DF4">
        <w:rPr>
          <w:rFonts w:asciiTheme="majorHAnsi" w:eastAsia="Calibri" w:hAnsiTheme="majorHAnsi" w:cstheme="majorHAnsi"/>
          <w:sz w:val="24"/>
          <w:szCs w:val="24"/>
        </w:rPr>
        <w:t>patrimoniados</w:t>
      </w:r>
      <w:proofErr w:type="spell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deem reentrada no cofre, salvando o histórico.</w:t>
      </w:r>
    </w:p>
    <w:p w14:paraId="71DBA2FD" w14:textId="55D549BD" w:rsidR="004806C6" w:rsidRPr="00690DF4" w:rsidRDefault="004806C6" w:rsidP="0067592F">
      <w:pPr>
        <w:numPr>
          <w:ilvl w:val="0"/>
          <w:numId w:val="1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>O sistema deve permitir o gerenciamento CRUD de pessoas que utilizarão os materiais bélicos.</w:t>
      </w:r>
    </w:p>
    <w:sectPr w:rsidR="004806C6" w:rsidRPr="00690DF4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7A16D" w14:textId="77777777" w:rsidR="005573DE" w:rsidRDefault="005573DE" w:rsidP="00D53737">
      <w:pPr>
        <w:spacing w:line="240" w:lineRule="auto"/>
      </w:pPr>
      <w:r>
        <w:separator/>
      </w:r>
    </w:p>
  </w:endnote>
  <w:endnote w:type="continuationSeparator" w:id="0">
    <w:p w14:paraId="3B59D227" w14:textId="77777777" w:rsidR="005573DE" w:rsidRDefault="005573DE" w:rsidP="00D53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6CE2A" w14:textId="77777777" w:rsidR="005573DE" w:rsidRDefault="005573DE" w:rsidP="00D53737">
      <w:pPr>
        <w:spacing w:line="240" w:lineRule="auto"/>
      </w:pPr>
      <w:r>
        <w:separator/>
      </w:r>
    </w:p>
  </w:footnote>
  <w:footnote w:type="continuationSeparator" w:id="0">
    <w:p w14:paraId="3AE31D18" w14:textId="77777777" w:rsidR="005573DE" w:rsidRDefault="005573DE" w:rsidP="00D53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8FDDC" w14:textId="4F0855AB" w:rsidR="00D53737" w:rsidRDefault="00D53737" w:rsidP="00D53737">
    <w:pPr>
      <w:pStyle w:val="NormalWeb"/>
      <w:pBdr>
        <w:top w:val="single" w:sz="4" w:space="10" w:color="5B9BD5"/>
      </w:pBdr>
      <w:spacing w:before="0" w:beforeAutospacing="0" w:after="0" w:afterAutospacing="0"/>
      <w:ind w:left="993" w:right="-46"/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13C9F7C6" wp14:editId="14BB7A67">
          <wp:simplePos x="0" y="0"/>
          <wp:positionH relativeFrom="margin">
            <wp:align>left</wp:align>
          </wp:positionH>
          <wp:positionV relativeFrom="paragraph">
            <wp:posOffset>-101600</wp:posOffset>
          </wp:positionV>
          <wp:extent cx="482600" cy="844550"/>
          <wp:effectExtent l="0" t="0" r="0" b="0"/>
          <wp:wrapSquare wrapText="bothSides"/>
          <wp:docPr id="1" name="Imagem 1" descr="https://lh4.googleusercontent.com/fx3nUB5N2D50d142JOvRLDYXEt_FdwmcK1bz5uv760q7HaJ2faisRVv443zAAfAF7vT4QPEt_r2gqzfYhA3FP9FJ9rqId2f5VIclpuN7hdZURafNmxkSMk_X-tljcMIPl41pMuG0exO0uJIlZ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fx3nUB5N2D50d142JOvRLDYXEt_FdwmcK1bz5uv760q7HaJ2faisRVv443zAAfAF7vT4QPEt_r2gqzfYhA3FP9FJ9rqId2f5VIclpuN7hdZURafNmxkSMk_X-tljcMIPl41pMuG0exO0uJIlZ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600" cy="844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i/>
        <w:iCs/>
        <w:color w:val="5B9BD5"/>
        <w:sz w:val="22"/>
        <w:szCs w:val="22"/>
      </w:rPr>
      <w:t>Introdução à Programação II - Projeto</w:t>
    </w:r>
  </w:p>
  <w:p w14:paraId="356FC0AE" w14:textId="09F83F16" w:rsidR="00D53737" w:rsidRDefault="00D53737" w:rsidP="00D53737">
    <w:pPr>
      <w:pStyle w:val="NormalWeb"/>
      <w:pBdr>
        <w:bottom w:val="single" w:sz="4" w:space="10" w:color="5B9BD5"/>
      </w:pBdr>
      <w:spacing w:before="0" w:beforeAutospacing="0" w:after="0" w:afterAutospacing="0"/>
      <w:ind w:left="993" w:right="-46"/>
      <w:jc w:val="center"/>
    </w:pPr>
    <w:r>
      <w:rPr>
        <w:rFonts w:ascii="Calibri" w:hAnsi="Calibri" w:cs="Calibri"/>
        <w:i/>
        <w:iCs/>
        <w:color w:val="5B9BD5"/>
        <w:sz w:val="22"/>
        <w:szCs w:val="22"/>
      </w:rPr>
      <w:t>Entrega 01 – NEW BRANCH, descrição geral e requisitos</w:t>
    </w:r>
  </w:p>
  <w:p w14:paraId="7AE6686C" w14:textId="77777777" w:rsidR="00D53737" w:rsidRDefault="00D5373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D46EF"/>
    <w:multiLevelType w:val="multilevel"/>
    <w:tmpl w:val="F4A2755C"/>
    <w:lvl w:ilvl="0">
      <w:start w:val="1"/>
      <w:numFmt w:val="decimal"/>
      <w:lvlText w:val="REQ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14A68"/>
    <w:multiLevelType w:val="hybridMultilevel"/>
    <w:tmpl w:val="578AD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23B15"/>
    <w:multiLevelType w:val="hybridMultilevel"/>
    <w:tmpl w:val="B00E7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437A7"/>
    <w:multiLevelType w:val="hybridMultilevel"/>
    <w:tmpl w:val="6E567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D1DA6"/>
    <w:multiLevelType w:val="multilevel"/>
    <w:tmpl w:val="3EB4D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02"/>
    <w:rsid w:val="00190B02"/>
    <w:rsid w:val="004806C6"/>
    <w:rsid w:val="005573DE"/>
    <w:rsid w:val="00690DF4"/>
    <w:rsid w:val="00AC1B23"/>
    <w:rsid w:val="00D5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A5A4FC-72D3-46C9-A73A-542A687A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4806C6"/>
    <w:rPr>
      <w:color w:val="0000FF"/>
      <w:u w:val="single"/>
    </w:rPr>
  </w:style>
  <w:style w:type="paragraph" w:customStyle="1" w:styleId="Estilo1">
    <w:name w:val="Estilo1"/>
    <w:basedOn w:val="Ttulo2"/>
    <w:link w:val="Estilo1Char"/>
    <w:qFormat/>
    <w:rsid w:val="00690DF4"/>
    <w:pPr>
      <w:spacing w:before="120" w:line="259" w:lineRule="auto"/>
      <w:jc w:val="both"/>
    </w:pPr>
    <w:rPr>
      <w:rFonts w:asciiTheme="majorHAnsi" w:eastAsia="Calibri" w:hAnsiTheme="majorHAnsi" w:cstheme="majorHAnsi"/>
      <w:color w:val="2E75B5"/>
      <w:sz w:val="28"/>
      <w:szCs w:val="24"/>
    </w:rPr>
  </w:style>
  <w:style w:type="paragraph" w:styleId="PargrafodaLista">
    <w:name w:val="List Paragraph"/>
    <w:basedOn w:val="Normal"/>
    <w:uiPriority w:val="34"/>
    <w:qFormat/>
    <w:rsid w:val="004806C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4806C6"/>
    <w:rPr>
      <w:sz w:val="32"/>
      <w:szCs w:val="32"/>
    </w:rPr>
  </w:style>
  <w:style w:type="character" w:customStyle="1" w:styleId="Estilo1Char">
    <w:name w:val="Estilo1 Char"/>
    <w:basedOn w:val="Ttulo2Char"/>
    <w:link w:val="Estilo1"/>
    <w:rsid w:val="00690DF4"/>
    <w:rPr>
      <w:rFonts w:asciiTheme="majorHAnsi" w:eastAsia="Calibri" w:hAnsiTheme="majorHAnsi" w:cstheme="majorHAnsi"/>
      <w:color w:val="2E75B5"/>
      <w:sz w:val="28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53737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3737"/>
  </w:style>
  <w:style w:type="paragraph" w:styleId="Rodap">
    <w:name w:val="footer"/>
    <w:basedOn w:val="Normal"/>
    <w:link w:val="RodapChar"/>
    <w:uiPriority w:val="99"/>
    <w:unhideWhenUsed/>
    <w:rsid w:val="00D53737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3737"/>
  </w:style>
  <w:style w:type="paragraph" w:styleId="NormalWeb">
    <w:name w:val="Normal (Web)"/>
    <w:basedOn w:val="Normal"/>
    <w:uiPriority w:val="99"/>
    <w:semiHidden/>
    <w:unhideWhenUsed/>
    <w:rsid w:val="00D53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9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ilipeffp/ProgramacaoII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Administrator</cp:lastModifiedBy>
  <cp:revision>6</cp:revision>
  <dcterms:created xsi:type="dcterms:W3CDTF">2020-09-10T19:27:00Z</dcterms:created>
  <dcterms:modified xsi:type="dcterms:W3CDTF">2020-09-10T19:49:00Z</dcterms:modified>
</cp:coreProperties>
</file>