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F4B1" w14:textId="7B62C454" w:rsidR="00D44F8B" w:rsidRDefault="46843BD3" w:rsidP="39F9BA3C">
      <w:pPr>
        <w:pStyle w:val="Heading1"/>
        <w:jc w:val="center"/>
        <w:rPr>
          <w:color w:val="auto"/>
          <w:u w:val="single"/>
        </w:rPr>
      </w:pPr>
      <w:r w:rsidRPr="39F9BA3C">
        <w:rPr>
          <w:color w:val="auto"/>
          <w:u w:val="single"/>
        </w:rPr>
        <w:t>Trabalho 1 – Aprendizagem Máquina</w:t>
      </w:r>
    </w:p>
    <w:p w14:paraId="40A897B8" w14:textId="1A846382" w:rsidR="4B8089D8" w:rsidRDefault="4B8089D8" w:rsidP="00DB47A7">
      <w:pPr>
        <w:pStyle w:val="Heading2"/>
        <w:numPr>
          <w:ilvl w:val="0"/>
          <w:numId w:val="7"/>
        </w:numPr>
      </w:pPr>
      <w:r w:rsidRPr="00DB47A7">
        <w:t>Grupo</w:t>
      </w:r>
    </w:p>
    <w:p w14:paraId="36D218AB" w14:textId="247285B3" w:rsidR="4B8089D8" w:rsidRDefault="4B8089D8" w:rsidP="39F9BA3C">
      <w:r>
        <w:t>Daniel Morais – 125484</w:t>
      </w:r>
    </w:p>
    <w:p w14:paraId="3E9AEBB7" w14:textId="69C6AA24" w:rsidR="4B8089D8" w:rsidRDefault="4B8089D8" w:rsidP="39F9BA3C">
      <w:r>
        <w:t>Filipe Candeias – 97347</w:t>
      </w:r>
    </w:p>
    <w:p w14:paraId="3DEE2EFD" w14:textId="52E3B888" w:rsidR="39F9BA3C" w:rsidRDefault="39F9BA3C" w:rsidP="39F9BA3C"/>
    <w:p w14:paraId="57B1ABD5" w14:textId="125C806A" w:rsidR="4B8089D8" w:rsidRDefault="4B8089D8" w:rsidP="00DB47A7">
      <w:pPr>
        <w:pStyle w:val="Heading2"/>
        <w:numPr>
          <w:ilvl w:val="0"/>
          <w:numId w:val="7"/>
        </w:numPr>
      </w:pPr>
      <w:r w:rsidRPr="39F9BA3C">
        <w:t>Descrição do DataSet e preparação dos dados</w:t>
      </w:r>
    </w:p>
    <w:p w14:paraId="7F318877" w14:textId="3DA59086" w:rsidR="2C3AF7CC" w:rsidRDefault="2C3AF7CC" w:rsidP="39F9BA3C">
      <w:pPr>
        <w:rPr>
          <w:b/>
          <w:bCs/>
        </w:rPr>
      </w:pPr>
      <w:r w:rsidRPr="39F9BA3C">
        <w:rPr>
          <w:b/>
          <w:bCs/>
        </w:rPr>
        <w:t>DataSet MetroPT3:</w:t>
      </w:r>
    </w:p>
    <w:p w14:paraId="6006A39D" w14:textId="7E4BC179" w:rsidR="2C3AF7CC" w:rsidRDefault="2C3AF7CC" w:rsidP="39F9BA3C">
      <w:pPr>
        <w:rPr>
          <w:b/>
          <w:bCs/>
        </w:rPr>
      </w:pPr>
      <w:r w:rsidRPr="39F9BA3C">
        <w:rPr>
          <w:b/>
          <w:bCs/>
        </w:rPr>
        <w:t>Dimensão:</w:t>
      </w:r>
    </w:p>
    <w:p w14:paraId="007EB3C4" w14:textId="5B02BFAD" w:rsidR="2C3AF7CC" w:rsidRDefault="2C3AF7CC" w:rsidP="39F9BA3C">
      <w:pPr>
        <w:jc w:val="both"/>
      </w:pPr>
      <w:r>
        <w:t xml:space="preserve">        Nº de </w:t>
      </w:r>
      <w:r w:rsidR="00EB66C1">
        <w:t>Instâncias</w:t>
      </w:r>
      <w:r>
        <w:t>: 15169480</w:t>
      </w:r>
    </w:p>
    <w:p w14:paraId="33AFBB10" w14:textId="0EC51B29" w:rsidR="2C3AF7CC" w:rsidRDefault="2C3AF7CC" w:rsidP="39F9BA3C">
      <w:pPr>
        <w:jc w:val="both"/>
      </w:pPr>
      <w:r>
        <w:t xml:space="preserve">        Nº de Atributos: 17</w:t>
      </w:r>
    </w:p>
    <w:p w14:paraId="31259544" w14:textId="3F674699" w:rsidR="2C3AF7CC" w:rsidRDefault="2C3AF7CC" w:rsidP="39F9BA3C">
      <w:pPr>
        <w:jc w:val="both"/>
      </w:pPr>
      <w:r>
        <w:t xml:space="preserve">        Tipos de dados de cada coluna:</w:t>
      </w:r>
    </w:p>
    <w:p w14:paraId="1E1285C2" w14:textId="26815FC7" w:rsidR="2C3AF7CC" w:rsidRPr="00AC600E" w:rsidRDefault="2C3AF7CC" w:rsidP="39F9BA3C">
      <w:pPr>
        <w:jc w:val="both"/>
        <w:rPr>
          <w:lang w:val="en-US"/>
        </w:rPr>
      </w:pPr>
      <w:r w:rsidRPr="39F9BA3C">
        <w:rPr>
          <w:lang w:val="en-US"/>
        </w:rPr>
        <w:t>Unnamed: 0           int64</w:t>
      </w:r>
      <w:r w:rsidR="159774E2" w:rsidRPr="39F9BA3C">
        <w:rPr>
          <w:lang w:val="en-US"/>
        </w:rPr>
        <w:t xml:space="preserve">, </w:t>
      </w:r>
      <w:r w:rsidRPr="39F9BA3C">
        <w:rPr>
          <w:lang w:val="en-US"/>
        </w:rPr>
        <w:t>timestamp              str</w:t>
      </w:r>
      <w:r w:rsidR="1E7EDE8E" w:rsidRPr="39F9BA3C">
        <w:rPr>
          <w:lang w:val="en-US"/>
        </w:rPr>
        <w:t xml:space="preserve">, </w:t>
      </w:r>
      <w:r w:rsidRPr="00AC600E">
        <w:rPr>
          <w:lang w:val="en-US"/>
        </w:rPr>
        <w:t>TP2                float64</w:t>
      </w:r>
      <w:r w:rsidR="773E9AA8" w:rsidRPr="00AC600E">
        <w:rPr>
          <w:lang w:val="en-US"/>
        </w:rPr>
        <w:t xml:space="preserve">, </w:t>
      </w:r>
      <w:r w:rsidRPr="00AC600E">
        <w:rPr>
          <w:lang w:val="en-US"/>
        </w:rPr>
        <w:t>TP3                float64</w:t>
      </w:r>
      <w:r w:rsidR="07892568" w:rsidRPr="00AC600E">
        <w:rPr>
          <w:lang w:val="en-US"/>
        </w:rPr>
        <w:t xml:space="preserve">, </w:t>
      </w:r>
      <w:r w:rsidRPr="00AC600E">
        <w:rPr>
          <w:lang w:val="en-US"/>
        </w:rPr>
        <w:t>H1                 float64</w:t>
      </w:r>
      <w:r w:rsidR="1CAE60A8" w:rsidRPr="00AC600E">
        <w:rPr>
          <w:lang w:val="en-US"/>
        </w:rPr>
        <w:t xml:space="preserve">, </w:t>
      </w:r>
      <w:r w:rsidRPr="00AC600E">
        <w:rPr>
          <w:lang w:val="en-US"/>
        </w:rPr>
        <w:t>DV_pressure        float64</w:t>
      </w:r>
      <w:r w:rsidR="0FCE3B8B" w:rsidRPr="00AC600E">
        <w:rPr>
          <w:lang w:val="en-US"/>
        </w:rPr>
        <w:t xml:space="preserve">, </w:t>
      </w:r>
      <w:r w:rsidRPr="00AC600E">
        <w:rPr>
          <w:lang w:val="en-US"/>
        </w:rPr>
        <w:t>Reservoirs         float64</w:t>
      </w:r>
      <w:r w:rsidR="7AF25633" w:rsidRPr="00AC600E">
        <w:rPr>
          <w:lang w:val="en-US"/>
        </w:rPr>
        <w:t xml:space="preserve">, </w:t>
      </w:r>
      <w:r w:rsidRPr="00AC600E">
        <w:rPr>
          <w:lang w:val="en-US"/>
        </w:rPr>
        <w:t>Oil_temperature    float64</w:t>
      </w:r>
      <w:r w:rsidR="39DF3CB6" w:rsidRPr="00AC600E">
        <w:rPr>
          <w:lang w:val="en-US"/>
        </w:rPr>
        <w:t xml:space="preserve">, </w:t>
      </w:r>
      <w:r w:rsidRPr="00AC600E">
        <w:rPr>
          <w:lang w:val="en-US"/>
        </w:rPr>
        <w:t>Motor_current      float64</w:t>
      </w:r>
      <w:r w:rsidR="35755305" w:rsidRPr="00AC600E">
        <w:rPr>
          <w:lang w:val="en-US"/>
        </w:rPr>
        <w:t xml:space="preserve">, </w:t>
      </w:r>
      <w:r w:rsidRPr="00AC600E">
        <w:rPr>
          <w:lang w:val="en-US"/>
        </w:rPr>
        <w:t>COMP               float64</w:t>
      </w:r>
      <w:r w:rsidR="1E723131" w:rsidRPr="00AC600E">
        <w:rPr>
          <w:lang w:val="en-US"/>
        </w:rPr>
        <w:t xml:space="preserve">, </w:t>
      </w:r>
      <w:r w:rsidRPr="00AC600E">
        <w:rPr>
          <w:lang w:val="en-US"/>
        </w:rPr>
        <w:t>DV_eletric         float64</w:t>
      </w:r>
      <w:r w:rsidR="2F0C6E57" w:rsidRPr="00AC600E">
        <w:rPr>
          <w:lang w:val="en-US"/>
        </w:rPr>
        <w:t xml:space="preserve">, </w:t>
      </w:r>
      <w:r w:rsidRPr="00AC600E">
        <w:rPr>
          <w:lang w:val="en-US"/>
        </w:rPr>
        <w:t>Towers             float64</w:t>
      </w:r>
      <w:r w:rsidR="3971FE54" w:rsidRPr="00AC600E">
        <w:rPr>
          <w:lang w:val="en-US"/>
        </w:rPr>
        <w:t xml:space="preserve">, </w:t>
      </w:r>
      <w:r w:rsidRPr="00AC600E">
        <w:rPr>
          <w:lang w:val="en-US"/>
        </w:rPr>
        <w:t>MPG                float64</w:t>
      </w:r>
      <w:r w:rsidR="6BD38D17" w:rsidRPr="00AC600E">
        <w:rPr>
          <w:lang w:val="en-US"/>
        </w:rPr>
        <w:t xml:space="preserve">, </w:t>
      </w:r>
      <w:r w:rsidRPr="00AC600E">
        <w:rPr>
          <w:lang w:val="en-US"/>
        </w:rPr>
        <w:t>LPS                float64</w:t>
      </w:r>
      <w:r w:rsidR="7978F60A" w:rsidRPr="00AC600E">
        <w:rPr>
          <w:lang w:val="en-US"/>
        </w:rPr>
        <w:t xml:space="preserve">, </w:t>
      </w:r>
      <w:r w:rsidRPr="00AC600E">
        <w:rPr>
          <w:lang w:val="en-US"/>
        </w:rPr>
        <w:t>Pressure_switch    float64</w:t>
      </w:r>
      <w:r w:rsidR="5E7E5C23" w:rsidRPr="00AC600E">
        <w:rPr>
          <w:lang w:val="en-US"/>
        </w:rPr>
        <w:t xml:space="preserve">, </w:t>
      </w:r>
      <w:r w:rsidRPr="00AC600E">
        <w:rPr>
          <w:lang w:val="en-US"/>
        </w:rPr>
        <w:t>Oil_level          float64</w:t>
      </w:r>
      <w:r w:rsidR="2AFAB3F7" w:rsidRPr="00AC600E">
        <w:rPr>
          <w:lang w:val="en-US"/>
        </w:rPr>
        <w:t xml:space="preserve">, </w:t>
      </w:r>
      <w:r w:rsidRPr="00AC600E">
        <w:rPr>
          <w:lang w:val="en-US"/>
        </w:rPr>
        <w:t>Caudal_impulses    float64</w:t>
      </w:r>
      <w:r w:rsidR="3B956B31" w:rsidRPr="00AC600E">
        <w:rPr>
          <w:lang w:val="en-US"/>
        </w:rPr>
        <w:t xml:space="preserve">, </w:t>
      </w:r>
      <w:r w:rsidRPr="00AC600E">
        <w:rPr>
          <w:lang w:val="en-US"/>
        </w:rPr>
        <w:t>dtype: object</w:t>
      </w:r>
    </w:p>
    <w:p w14:paraId="32398DF1" w14:textId="7E84B819" w:rsidR="39F9BA3C" w:rsidRPr="00AC600E" w:rsidRDefault="39F9BA3C" w:rsidP="39F9BA3C">
      <w:pPr>
        <w:rPr>
          <w:lang w:val="en-US"/>
        </w:rPr>
      </w:pPr>
    </w:p>
    <w:p w14:paraId="3184707C" w14:textId="20EA9061" w:rsidR="2C3AF7CC" w:rsidRDefault="2C3AF7CC" w:rsidP="39F9BA3C">
      <w:pPr>
        <w:rPr>
          <w:b/>
          <w:bCs/>
        </w:rPr>
      </w:pPr>
      <w:r w:rsidRPr="39F9BA3C">
        <w:rPr>
          <w:b/>
          <w:bCs/>
        </w:rPr>
        <w:t>Escolhas de classificação:</w:t>
      </w:r>
    </w:p>
    <w:p w14:paraId="036F7B55" w14:textId="64A7A87C" w:rsidR="53915525" w:rsidRDefault="53915525" w:rsidP="39F9BA3C">
      <w:pPr>
        <w:jc w:val="both"/>
      </w:pPr>
      <w:r w:rsidRPr="00371D3E">
        <w:rPr>
          <w:b/>
          <w:bCs/>
        </w:rPr>
        <w:t>Distribuição da variável-alvo:</w:t>
      </w:r>
      <w:r w:rsidRPr="39F9BA3C">
        <w:t xml:space="preserve"> Para a distribuição da variável-alvo, tendo em conta que temos um dataset de classificação e regressão não supervisionado, não há nenhuma variável vinda do dataset que se possa encaixar como variável-alvo, mas decidimos criar uma variável-alvo para a classificação de falhas. A variável-alvo ficou designada como "falha" e varia entre "0" e "1" consoante as falhas indicadas na documentação do dataset</w:t>
      </w:r>
      <w:r w:rsidR="00371D3E">
        <w:t xml:space="preserve"> (Figura 1)</w:t>
      </w:r>
      <w:r w:rsidRPr="39F9BA3C">
        <w:t>.</w:t>
      </w:r>
    </w:p>
    <w:p w14:paraId="1E40FE12" w14:textId="05870567" w:rsidR="39F9BA3C" w:rsidRDefault="39F9BA3C" w:rsidP="39F9BA3C">
      <w:pPr>
        <w:jc w:val="both"/>
      </w:pPr>
    </w:p>
    <w:p w14:paraId="2DA75C37" w14:textId="56036774" w:rsidR="2C3AF7CC" w:rsidRDefault="2C3AF7CC" w:rsidP="39F9BA3C">
      <w:pPr>
        <w:jc w:val="both"/>
        <w:rPr>
          <w:b/>
          <w:bCs/>
        </w:rPr>
      </w:pPr>
      <w:r w:rsidRPr="39F9BA3C">
        <w:rPr>
          <w:b/>
          <w:bCs/>
        </w:rPr>
        <w:t>Dados em falta:</w:t>
      </w:r>
    </w:p>
    <w:p w14:paraId="56F6C525" w14:textId="7A1CB4DE" w:rsidR="2C3AF7CC" w:rsidRDefault="2C3AF7CC" w:rsidP="39F9BA3C">
      <w:pPr>
        <w:jc w:val="both"/>
      </w:pPr>
      <w:r>
        <w:t>No caso do nosso dataSet não foram encontrados nenhuns valores em falta.</w:t>
      </w:r>
    </w:p>
    <w:p w14:paraId="390FF05C" w14:textId="06A70A35" w:rsidR="39F9BA3C" w:rsidRDefault="39F9BA3C" w:rsidP="39F9BA3C">
      <w:pPr>
        <w:jc w:val="both"/>
      </w:pPr>
    </w:p>
    <w:p w14:paraId="62CA9861" w14:textId="1C1471DE" w:rsidR="2C3AF7CC" w:rsidRDefault="2C3AF7CC" w:rsidP="39F9BA3C">
      <w:pPr>
        <w:jc w:val="both"/>
        <w:rPr>
          <w:b/>
          <w:bCs/>
        </w:rPr>
      </w:pPr>
      <w:r w:rsidRPr="39F9BA3C">
        <w:rPr>
          <w:b/>
          <w:bCs/>
        </w:rPr>
        <w:t>Normalização:</w:t>
      </w:r>
    </w:p>
    <w:p w14:paraId="1DA04060" w14:textId="03DF12D7" w:rsidR="27E5BBD7" w:rsidRDefault="27E5BBD7" w:rsidP="39F9BA3C">
      <w:pPr>
        <w:jc w:val="both"/>
      </w:pPr>
      <w:r w:rsidRPr="39F9BA3C">
        <w:lastRenderedPageBreak/>
        <w:t>Achamos necessário fazer a normalização do dataset por valores como a temperatura do óleo e a pressão, que têm escalas diferentes. A normalização foi feita apenas para o LSTM, pois o Random Forest trabalha diretamente com os valores exatos de cada categoria. Para a normalização, utilizamos o Standard, em que os dados são ajustados consoante a média da escala, sendo o valor médio igual a 0.</w:t>
      </w:r>
    </w:p>
    <w:p w14:paraId="611017D1" w14:textId="683FF7A8" w:rsidR="2C3AF7CC" w:rsidRDefault="2C3AF7CC" w:rsidP="39F9BA3C">
      <w:pPr>
        <w:jc w:val="both"/>
        <w:rPr>
          <w:b/>
          <w:bCs/>
        </w:rPr>
      </w:pPr>
      <w:r w:rsidRPr="39F9BA3C">
        <w:rPr>
          <w:b/>
          <w:bCs/>
        </w:rPr>
        <w:t>Divisão de treino e teste:</w:t>
      </w:r>
    </w:p>
    <w:p w14:paraId="39DC0741" w14:textId="46F3C959" w:rsidR="00FCC15F" w:rsidRDefault="00FCC15F" w:rsidP="39F9BA3C">
      <w:pPr>
        <w:jc w:val="both"/>
      </w:pPr>
      <w:r w:rsidRPr="39F9BA3C">
        <w:t>Decidimos, para a divisão de treino e teste, utilizar a proporção 56/44 para que seja possível ter o mesmo número de falhas em ambos os conjuntos. Desta forma, os dados tornam-se mais precisos e concretos, ao passo que, se dividíssemos noutras proporções, como 70/30, haveria apenas uma falha na parte de teste, o que geraria dados pouco fiáveis</w:t>
      </w:r>
      <w:r w:rsidR="00850C2C">
        <w:t xml:space="preserve"> (Figura 2)</w:t>
      </w:r>
      <w:r w:rsidRPr="39F9BA3C">
        <w:t>.</w:t>
      </w:r>
    </w:p>
    <w:p w14:paraId="4EADE8E6" w14:textId="7161ED1D" w:rsidR="39F9BA3C" w:rsidRDefault="39F9BA3C" w:rsidP="39F9BA3C">
      <w:pPr>
        <w:jc w:val="both"/>
      </w:pPr>
    </w:p>
    <w:p w14:paraId="06B42F56" w14:textId="42AEA43F" w:rsidR="00FCC15F" w:rsidRDefault="00FCC15F" w:rsidP="00DB47A7">
      <w:pPr>
        <w:pStyle w:val="Heading2"/>
        <w:numPr>
          <w:ilvl w:val="0"/>
          <w:numId w:val="7"/>
        </w:numPr>
      </w:pPr>
      <w:r w:rsidRPr="39F9BA3C">
        <w:t>Metodologia: técnica(s) escolhida(s) e justificação</w:t>
      </w:r>
    </w:p>
    <w:p w14:paraId="2D2C8E36" w14:textId="4612D16F" w:rsidR="00FCC15F" w:rsidRDefault="00FCC15F" w:rsidP="39F9BA3C">
      <w:pPr>
        <w:jc w:val="both"/>
      </w:pPr>
      <w:r w:rsidRPr="39F9BA3C">
        <w:rPr>
          <w:b/>
          <w:bCs/>
        </w:rPr>
        <w:t>Escolha dos algoritmos:</w:t>
      </w:r>
    </w:p>
    <w:p w14:paraId="6CB469F7" w14:textId="37F3A1DF" w:rsidR="00FCC15F" w:rsidRDefault="00FCC15F" w:rsidP="39F9BA3C">
      <w:pPr>
        <w:jc w:val="both"/>
      </w:pPr>
      <w:r w:rsidRPr="39F9BA3C">
        <w:t>Para o nosso projeto iremos utilizar os seguintes algoritmos:</w:t>
      </w:r>
    </w:p>
    <w:p w14:paraId="2B55F7BB" w14:textId="2020597B" w:rsidR="00FCC15F" w:rsidRDefault="00FCC15F" w:rsidP="39F9BA3C">
      <w:pPr>
        <w:jc w:val="both"/>
      </w:pPr>
      <w:r w:rsidRPr="39F9BA3C">
        <w:rPr>
          <w:b/>
          <w:bCs/>
        </w:rPr>
        <w:t xml:space="preserve">Random Forest: </w:t>
      </w:r>
      <w:r w:rsidR="601275C2" w:rsidRPr="39F9BA3C">
        <w:rPr>
          <w:rFonts w:eastAsiaTheme="minorEastAsia"/>
        </w:rPr>
        <w:t>Para evitar o overfitting, decidimos utilizar o Random Forest para a classificação de falhas (se é falha ou não). Não optámos por apenas uma árvore de decisão pelo facto de termos muitos parâmetros a serem avaliados; logo, com o Random Forest, os erros individuais vão-se acabar por complementar.</w:t>
      </w:r>
    </w:p>
    <w:p w14:paraId="030699E9" w14:textId="4C3ECA71" w:rsidR="39F9BA3C" w:rsidRDefault="39F9BA3C" w:rsidP="39F9BA3C">
      <w:pPr>
        <w:jc w:val="both"/>
      </w:pPr>
    </w:p>
    <w:p w14:paraId="5F66DC68" w14:textId="366F70AB" w:rsidR="00FCC15F" w:rsidRDefault="00FCC15F" w:rsidP="39F9BA3C">
      <w:pPr>
        <w:jc w:val="both"/>
      </w:pPr>
      <w:r w:rsidRPr="39F9BA3C">
        <w:rPr>
          <w:b/>
          <w:bCs/>
        </w:rPr>
        <w:t>Mapas Neuronais:</w:t>
      </w:r>
      <w:r w:rsidRPr="39F9BA3C">
        <w:t xml:space="preserve"> </w:t>
      </w:r>
      <w:r w:rsidR="108A90D2" w:rsidRPr="39F9BA3C">
        <w:rPr>
          <w:rFonts w:eastAsiaTheme="minorEastAsia"/>
        </w:rPr>
        <w:t>Para a parte da regressão, utilizamos as redes neuronais, mais especificamente, o LSTM (Long Short-Term Memory). Optámos por escolher as redes neuronais porque temos um volume grande de dados e o LSTM é mais indicado para séries temporais, no sentido em que é possível decidir, através de gates, o que cada neurónio deve reter ou não como informação importante.</w:t>
      </w:r>
    </w:p>
    <w:p w14:paraId="6477A8C4" w14:textId="6E6C71E0" w:rsidR="39F9BA3C" w:rsidRDefault="39F9BA3C" w:rsidP="39F9BA3C">
      <w:pPr>
        <w:jc w:val="both"/>
        <w:rPr>
          <w:rFonts w:eastAsiaTheme="minorEastAsia"/>
        </w:rPr>
      </w:pPr>
    </w:p>
    <w:p w14:paraId="3B5B75DB" w14:textId="5FBE1A27" w:rsidR="108A90D2" w:rsidRDefault="108A90D2" w:rsidP="00DB47A7">
      <w:pPr>
        <w:pStyle w:val="Heading2"/>
        <w:numPr>
          <w:ilvl w:val="0"/>
          <w:numId w:val="7"/>
        </w:numPr>
      </w:pPr>
      <w:r w:rsidRPr="00DB47A7">
        <w:t>Resultados</w:t>
      </w:r>
      <w:r w:rsidRPr="39F9BA3C">
        <w:t>: métricas, tabelas e/ou gráficos relevantes</w:t>
      </w:r>
    </w:p>
    <w:p w14:paraId="5A0E0393" w14:textId="1D335470" w:rsidR="4C6EC95D" w:rsidRPr="004D19CA" w:rsidRDefault="4C6EC95D" w:rsidP="39F9BA3C">
      <w:pPr>
        <w:rPr>
          <w:b/>
          <w:bCs/>
        </w:rPr>
      </w:pPr>
      <w:r w:rsidRPr="004D19CA">
        <w:rPr>
          <w:b/>
          <w:bCs/>
        </w:rPr>
        <w:t>Resultados do Algoritmos:</w:t>
      </w:r>
    </w:p>
    <w:p w14:paraId="6450CDF8" w14:textId="09C37C62" w:rsidR="4C6EC95D" w:rsidRDefault="4C6EC95D" w:rsidP="39F9BA3C">
      <w:pPr>
        <w:jc w:val="both"/>
      </w:pPr>
      <w:r w:rsidRPr="39F9BA3C">
        <w:rPr>
          <w:b/>
          <w:bCs/>
        </w:rPr>
        <w:t>Random Forest</w:t>
      </w:r>
      <w:r w:rsidRPr="39F9BA3C">
        <w:t>: Criámos indicadores extra para cada sensor (médias móveis de 5 e 15 minutos e</w:t>
      </w:r>
      <w:r w:rsidR="63B9FD48" w:rsidRPr="39F9BA3C">
        <w:t xml:space="preserve"> </w:t>
      </w:r>
      <w:r w:rsidRPr="39F9BA3C">
        <w:t>desvio padrão móvel de 15 minutos) para dar contexto ao modelo.</w:t>
      </w:r>
      <w:r w:rsidR="5F9F6BDB" w:rsidRPr="39F9BA3C">
        <w:t xml:space="preserve"> </w:t>
      </w:r>
      <w:r w:rsidRPr="39F9BA3C">
        <w:t>U</w:t>
      </w:r>
      <w:r w:rsidR="009A38B0" w:rsidRPr="39F9BA3C">
        <w:t xml:space="preserve">tilizamos </w:t>
      </w:r>
      <w:r w:rsidRPr="39F9BA3C">
        <w:t>class_weight="balanced" por as falhas serem raras e um limiar de 0.20 para</w:t>
      </w:r>
      <w:r w:rsidR="5AF6ECD9" w:rsidRPr="39F9BA3C">
        <w:t xml:space="preserve"> </w:t>
      </w:r>
      <w:r w:rsidRPr="39F9BA3C">
        <w:t>tornar o modelo mais sensível. O RF aprende bem as falhas do treino, mas tem</w:t>
      </w:r>
      <w:r w:rsidR="0C31940F" w:rsidRPr="39F9BA3C">
        <w:t xml:space="preserve"> </w:t>
      </w:r>
      <w:r w:rsidRPr="39F9BA3C">
        <w:t>dificuldade em detetar as do teste, pois cada falha tem um padrão diferente.</w:t>
      </w:r>
    </w:p>
    <w:p w14:paraId="54547F95" w14:textId="38D61B6F" w:rsidR="4C6EC95D" w:rsidRDefault="4C6EC95D" w:rsidP="39F9BA3C">
      <w:pPr>
        <w:jc w:val="both"/>
      </w:pPr>
      <w:r w:rsidRPr="39F9BA3C">
        <w:rPr>
          <w:b/>
          <w:bCs/>
        </w:rPr>
        <w:lastRenderedPageBreak/>
        <w:t>LSTM</w:t>
      </w:r>
      <w:r w:rsidRPr="39F9BA3C">
        <w:t>:</w:t>
      </w:r>
      <w:r w:rsidR="6D0EEDD2" w:rsidRPr="39F9BA3C">
        <w:t xml:space="preserve"> </w:t>
      </w:r>
      <w:r w:rsidRPr="39F9BA3C">
        <w:t>Prevê o RUL (minutos até à próxima falha) a partir de janelas de 30 minutos de</w:t>
      </w:r>
      <w:r w:rsidR="50B2916E" w:rsidRPr="39F9BA3C">
        <w:t xml:space="preserve"> </w:t>
      </w:r>
      <w:r w:rsidRPr="39F9BA3C">
        <w:t>sensores. O RUL foi limitado a 1440 minutos (1 dia), pois não é possível prever</w:t>
      </w:r>
      <w:r w:rsidR="1CAFEBAD" w:rsidRPr="39F9BA3C">
        <w:t xml:space="preserve"> </w:t>
      </w:r>
      <w:r w:rsidRPr="39F9BA3C">
        <w:t>tempos muito longos a partir dos sensores. Usámos paragem antecipada, ficando</w:t>
      </w:r>
      <w:r w:rsidR="423B1780" w:rsidRPr="39F9BA3C">
        <w:t xml:space="preserve"> </w:t>
      </w:r>
      <w:r w:rsidRPr="39F9BA3C">
        <w:t>com os pesos do melhor epoch.</w:t>
      </w:r>
      <w:r w:rsidR="2BCB43E0" w:rsidRPr="39F9BA3C">
        <w:t xml:space="preserve"> </w:t>
      </w:r>
      <w:r w:rsidRPr="39F9BA3C">
        <w:t>No treino a LSTM tem MAE de 50.6 min e R² de 0.107; no teste, MAE de 145.9 min</w:t>
      </w:r>
      <w:r w:rsidR="23188DEF" w:rsidRPr="39F9BA3C">
        <w:t xml:space="preserve"> </w:t>
      </w:r>
      <w:r w:rsidRPr="39F9BA3C">
        <w:t>e R² de 0.094. Quase não supera a baseline (prever sempre a média), que tem MAE</w:t>
      </w:r>
      <w:r w:rsidR="2A5E0A24" w:rsidRPr="39F9BA3C">
        <w:t xml:space="preserve"> </w:t>
      </w:r>
      <w:r w:rsidRPr="39F9BA3C">
        <w:t>de 149.6 min e R² de -0.057. Perto da falha, a LSTM não aprendeu a degradação</w:t>
      </w:r>
      <w:r w:rsidR="2150BD3E" w:rsidRPr="39F9BA3C">
        <w:t xml:space="preserve"> </w:t>
      </w:r>
      <w:r w:rsidRPr="39F9BA3C">
        <w:t>(R² de -3.488, aceitação de 4.2%, contra 5.0% da baseline). Há overfitting</w:t>
      </w:r>
      <w:r w:rsidR="3ABA4652" w:rsidRPr="39F9BA3C">
        <w:t xml:space="preserve"> </w:t>
      </w:r>
      <w:r w:rsidRPr="39F9BA3C">
        <w:t>(loss de treino muito inferior à de validação), devido a existirem muito poucas</w:t>
      </w:r>
      <w:r w:rsidR="681C3E09" w:rsidRPr="39F9BA3C">
        <w:t xml:space="preserve"> </w:t>
      </w:r>
      <w:r w:rsidRPr="39F9BA3C">
        <w:t>falhas para aprender, tal como no Random Forest</w:t>
      </w:r>
      <w:r w:rsidR="004D19CA">
        <w:t xml:space="preserve"> (Figura 4)</w:t>
      </w:r>
      <w:r w:rsidRPr="39F9BA3C">
        <w:t>.</w:t>
      </w:r>
    </w:p>
    <w:p w14:paraId="3C2348E4" w14:textId="0056CE88" w:rsidR="39F9BA3C" w:rsidRDefault="39F9BA3C" w:rsidP="39F9BA3C">
      <w:pPr>
        <w:jc w:val="both"/>
      </w:pPr>
    </w:p>
    <w:p w14:paraId="6624B206" w14:textId="4E10EF7A" w:rsidR="4C6EC95D" w:rsidRDefault="4C6EC95D" w:rsidP="39F9BA3C">
      <w:pPr>
        <w:jc w:val="both"/>
      </w:pPr>
      <w:r w:rsidRPr="39F9BA3C">
        <w:rPr>
          <w:b/>
          <w:bCs/>
        </w:rPr>
        <w:t>M</w:t>
      </w:r>
      <w:r w:rsidR="69FC9CC6" w:rsidRPr="39F9BA3C">
        <w:rPr>
          <w:b/>
          <w:bCs/>
        </w:rPr>
        <w:t>é</w:t>
      </w:r>
      <w:r w:rsidRPr="39F9BA3C">
        <w:rPr>
          <w:b/>
          <w:bCs/>
        </w:rPr>
        <w:t>tricas</w:t>
      </w:r>
      <w:r w:rsidRPr="39F9BA3C">
        <w:t>:</w:t>
      </w:r>
    </w:p>
    <w:p w14:paraId="1CB890D0" w14:textId="29DD9128" w:rsidR="4C6EC95D" w:rsidRDefault="4C6EC95D" w:rsidP="39F9BA3C">
      <w:pPr>
        <w:jc w:val="both"/>
      </w:pPr>
      <w:r w:rsidRPr="39F9BA3C">
        <w:rPr>
          <w:b/>
          <w:bCs/>
        </w:rPr>
        <w:t>Random Fores</w:t>
      </w:r>
      <w:r w:rsidRPr="39F9BA3C">
        <w:t>t:</w:t>
      </w:r>
      <w:r w:rsidR="1B152122" w:rsidRPr="39F9BA3C">
        <w:t xml:space="preserve"> </w:t>
      </w:r>
    </w:p>
    <w:p w14:paraId="3C26632D" w14:textId="7078111C" w:rsidR="4C6EC95D" w:rsidRDefault="4C6EC95D" w:rsidP="39F9BA3C">
      <w:pPr>
        <w:jc w:val="both"/>
      </w:pPr>
      <w:r w:rsidRPr="39F9BA3C">
        <w:rPr>
          <w:b/>
          <w:bCs/>
        </w:rPr>
        <w:t>Accuracy</w:t>
      </w:r>
      <w:r w:rsidRPr="39F9BA3C">
        <w:t>: percentagem de previsões corretas. Enganadora com classes</w:t>
      </w:r>
      <w:r w:rsidR="661332B7" w:rsidRPr="39F9BA3C">
        <w:t xml:space="preserve"> </w:t>
      </w:r>
      <w:r w:rsidRPr="39F9BA3C">
        <w:t>desbalanceadas, por isso serve só de referência.</w:t>
      </w:r>
    </w:p>
    <w:p w14:paraId="04AE2D71" w14:textId="38AF7EE4" w:rsidR="4C6EC95D" w:rsidRDefault="4C6EC95D" w:rsidP="39F9BA3C">
      <w:pPr>
        <w:jc w:val="both"/>
      </w:pPr>
      <w:r w:rsidRPr="39F9BA3C">
        <w:rPr>
          <w:b/>
          <w:bCs/>
        </w:rPr>
        <w:t>Precision</w:t>
      </w:r>
      <w:r w:rsidRPr="39F9BA3C">
        <w:t>: das previsões de falha, quantas eram falhas reais (mede falsos alarmes).</w:t>
      </w:r>
    </w:p>
    <w:p w14:paraId="22499DE4" w14:textId="34CEA08A" w:rsidR="4C6EC95D" w:rsidRDefault="4C6EC95D" w:rsidP="39F9BA3C">
      <w:pPr>
        <w:jc w:val="both"/>
      </w:pPr>
      <w:r w:rsidRPr="39F9BA3C">
        <w:rPr>
          <w:b/>
          <w:bCs/>
        </w:rPr>
        <w:t>Recall</w:t>
      </w:r>
      <w:r w:rsidRPr="39F9BA3C">
        <w:t>: das falhas reais, quantas foram detetadas. É a principal, pois perder uma</w:t>
      </w:r>
      <w:r w:rsidR="798EF7F7" w:rsidRPr="39F9BA3C">
        <w:t xml:space="preserve"> </w:t>
      </w:r>
      <w:r w:rsidRPr="39F9BA3C">
        <w:t>falha é pior do que um falso alarme.</w:t>
      </w:r>
    </w:p>
    <w:p w14:paraId="0A759B8D" w14:textId="7B4C089A" w:rsidR="4C6EC95D" w:rsidRDefault="4C6EC95D" w:rsidP="39F9BA3C">
      <w:pPr>
        <w:jc w:val="both"/>
      </w:pPr>
      <w:r w:rsidRPr="39F9BA3C">
        <w:rPr>
          <w:b/>
          <w:bCs/>
        </w:rPr>
        <w:t>F1-Score</w:t>
      </w:r>
      <w:r w:rsidRPr="39F9BA3C">
        <w:t>: equilíbrio entre Precision e Recall.</w:t>
      </w:r>
    </w:p>
    <w:p w14:paraId="05AA6B00" w14:textId="6D7FA3C4" w:rsidR="4C6EC95D" w:rsidRDefault="4C6EC95D" w:rsidP="39F9BA3C">
      <w:pPr>
        <w:jc w:val="both"/>
      </w:pPr>
      <w:r w:rsidRPr="39F9BA3C">
        <w:rPr>
          <w:b/>
          <w:bCs/>
        </w:rPr>
        <w:t>Matriz de confusão</w:t>
      </w:r>
      <w:r w:rsidRPr="39F9BA3C">
        <w:t>: mostra VN, FP, FN e VP, ou seja, o tipo de erros do modelo</w:t>
      </w:r>
      <w:r w:rsidR="00850C2C">
        <w:t xml:space="preserve"> (Figura 3</w:t>
      </w:r>
      <w:r w:rsidR="00342C27">
        <w:t xml:space="preserve"> e 5</w:t>
      </w:r>
      <w:r w:rsidR="00850C2C">
        <w:t>)</w:t>
      </w:r>
      <w:r w:rsidRPr="39F9BA3C">
        <w:t>.</w:t>
      </w:r>
    </w:p>
    <w:p w14:paraId="21FD60FB" w14:textId="5CE7D0BC" w:rsidR="4C6EC95D" w:rsidRDefault="4C6EC95D" w:rsidP="39F9BA3C">
      <w:pPr>
        <w:jc w:val="both"/>
      </w:pPr>
      <w:r w:rsidRPr="39F9BA3C">
        <w:rPr>
          <w:b/>
          <w:bCs/>
        </w:rPr>
        <w:t>Relatório por episódio</w:t>
      </w:r>
      <w:r w:rsidRPr="39F9BA3C">
        <w:t>: indica se cada falha foi detetada (&gt;= 30% dos minutos).</w:t>
      </w:r>
    </w:p>
    <w:p w14:paraId="7C9410A8" w14:textId="0350422D" w:rsidR="39F9BA3C" w:rsidRDefault="39F9BA3C" w:rsidP="39F9BA3C">
      <w:pPr>
        <w:jc w:val="both"/>
      </w:pPr>
    </w:p>
    <w:p w14:paraId="653AFBF5" w14:textId="3E914BAD" w:rsidR="4C6EC95D" w:rsidRDefault="4C6EC95D" w:rsidP="39F9BA3C">
      <w:pPr>
        <w:jc w:val="both"/>
      </w:pPr>
      <w:r w:rsidRPr="39F9BA3C">
        <w:rPr>
          <w:b/>
          <w:bCs/>
        </w:rPr>
        <w:t>LSTM</w:t>
      </w:r>
      <w:r w:rsidRPr="39F9BA3C">
        <w:t>:</w:t>
      </w:r>
    </w:p>
    <w:p w14:paraId="12505F63" w14:textId="72AA312D" w:rsidR="4C6EC95D" w:rsidRDefault="4C6EC95D" w:rsidP="39F9BA3C">
      <w:pPr>
        <w:jc w:val="both"/>
      </w:pPr>
      <w:r w:rsidRPr="39F9BA3C">
        <w:rPr>
          <w:b/>
          <w:bCs/>
        </w:rPr>
        <w:t>MAE</w:t>
      </w:r>
      <w:r w:rsidRPr="39F9BA3C">
        <w:t>: erro médio, em minutos, entre o RUL real e o previsto.</w:t>
      </w:r>
    </w:p>
    <w:p w14:paraId="17CD83E5" w14:textId="5968CA95" w:rsidR="4C6EC95D" w:rsidRDefault="4C6EC95D" w:rsidP="39F9BA3C">
      <w:pPr>
        <w:jc w:val="both"/>
      </w:pPr>
      <w:r w:rsidRPr="39F9BA3C">
        <w:rPr>
          <w:b/>
          <w:bCs/>
        </w:rPr>
        <w:t>RMSE</w:t>
      </w:r>
      <w:r w:rsidRPr="39F9BA3C">
        <w:t>: semelhante ao MAE, mas penaliza mais os erros grandes.</w:t>
      </w:r>
    </w:p>
    <w:p w14:paraId="2FB93EEE" w14:textId="6EC4B587" w:rsidR="4C6EC95D" w:rsidRDefault="4C6EC95D" w:rsidP="39F9BA3C">
      <w:pPr>
        <w:jc w:val="both"/>
      </w:pPr>
      <w:r w:rsidRPr="39F9BA3C">
        <w:t>R²: compara o modelo com prever sempre a média (1 é perfeito, 0 é igual à</w:t>
      </w:r>
      <w:r w:rsidR="2718A839" w:rsidRPr="39F9BA3C">
        <w:t xml:space="preserve"> </w:t>
      </w:r>
      <w:r w:rsidRPr="39F9BA3C">
        <w:t>média, negativo é pior).</w:t>
      </w:r>
    </w:p>
    <w:p w14:paraId="2216DD21" w14:textId="19F0B2EC" w:rsidR="4C6EC95D" w:rsidRDefault="4C6EC95D" w:rsidP="39F9BA3C">
      <w:pPr>
        <w:jc w:val="both"/>
      </w:pPr>
      <w:r w:rsidRPr="39F9BA3C">
        <w:rPr>
          <w:b/>
          <w:bCs/>
        </w:rPr>
        <w:t>Taxa de aceitação</w:t>
      </w:r>
      <w:r w:rsidRPr="39F9BA3C">
        <w:t>: percentagem de previsões com erro até 120 minutos.</w:t>
      </w:r>
    </w:p>
    <w:p w14:paraId="7193B922" w14:textId="041A30E0" w:rsidR="4C6EC95D" w:rsidRDefault="4C6EC95D" w:rsidP="39F9BA3C">
      <w:pPr>
        <w:jc w:val="both"/>
      </w:pPr>
      <w:r w:rsidRPr="39F9BA3C">
        <w:rPr>
          <w:b/>
          <w:bCs/>
        </w:rPr>
        <w:t>Baseline</w:t>
      </w:r>
      <w:r w:rsidRPr="39F9BA3C">
        <w:t>: modelo que prevê sempre a média do treino, usado como referência.</w:t>
      </w:r>
      <w:r w:rsidR="4C699372" w:rsidRPr="39F9BA3C">
        <w:t xml:space="preserve"> </w:t>
      </w:r>
      <w:r w:rsidRPr="39F9BA3C">
        <w:t>Avaliámos também só as amostras perto da falha (RUL &lt; 1440 min), pois é aí</w:t>
      </w:r>
      <w:r w:rsidR="680AB231" w:rsidRPr="39F9BA3C">
        <w:t xml:space="preserve"> </w:t>
      </w:r>
      <w:r w:rsidRPr="39F9BA3C">
        <w:t>que a previsão tem utilidade.</w:t>
      </w:r>
    </w:p>
    <w:p w14:paraId="4C4A8586" w14:textId="66377391" w:rsidR="14338238" w:rsidRDefault="14338238" w:rsidP="00DB47A7">
      <w:pPr>
        <w:pStyle w:val="Heading2"/>
        <w:numPr>
          <w:ilvl w:val="0"/>
          <w:numId w:val="7"/>
        </w:numPr>
      </w:pPr>
      <w:r w:rsidRPr="39F9BA3C">
        <w:lastRenderedPageBreak/>
        <w:t xml:space="preserve">Discussão e </w:t>
      </w:r>
      <w:r w:rsidRPr="00DB47A7">
        <w:t>limitações</w:t>
      </w:r>
    </w:p>
    <w:p w14:paraId="6CC7AEF9" w14:textId="2937B752" w:rsidR="75A8FDE4" w:rsidRDefault="75A8FDE4" w:rsidP="39F9BA3C">
      <w:pPr>
        <w:spacing w:before="240" w:after="240"/>
        <w:jc w:val="both"/>
      </w:pPr>
      <w:r w:rsidRPr="39F9BA3C">
        <w:rPr>
          <w:rFonts w:eastAsiaTheme="minorEastAsia"/>
        </w:rPr>
        <w:t>Após várias alterações à estrutura e às ideias iniciais, o projeto foi concluído com sucesso e encontra-se totalmente funcional. Contudo, a eficácia do modelo enfrentou limitações significativas devido à própria natureza do dataset.</w:t>
      </w:r>
    </w:p>
    <w:p w14:paraId="5070ED54" w14:textId="72ACD1CF" w:rsidR="75A8FDE4" w:rsidRDefault="75A8FDE4" w:rsidP="39F9BA3C">
      <w:pPr>
        <w:spacing w:before="240" w:after="240"/>
        <w:jc w:val="both"/>
      </w:pPr>
      <w:r w:rsidRPr="39F9BA3C">
        <w:rPr>
          <w:rFonts w:eastAsiaTheme="minorEastAsia"/>
        </w:rPr>
        <w:t>O principal obstáculo foi o extremo desequilíbrio de classes: num universo de mais de 15 milhões de registos, existiam apenas 4 falhas de curta duração para treinar o modelo. Com uma quantidade tão reduzida de exemplos de anomalias, a máquina não conseguiu identificar padrões claros nem prever falhas com precisão.</w:t>
      </w:r>
    </w:p>
    <w:p w14:paraId="5E1D5EA7" w14:textId="5FB124CB" w:rsidR="75A8FDE4" w:rsidRDefault="75A8FDE4" w:rsidP="39F9BA3C">
      <w:pPr>
        <w:spacing w:before="240" w:after="240"/>
        <w:jc w:val="both"/>
        <w:rPr>
          <w:rFonts w:eastAsiaTheme="minorEastAsia"/>
        </w:rPr>
      </w:pPr>
      <w:r w:rsidRPr="39F9BA3C">
        <w:rPr>
          <w:rFonts w:eastAsiaTheme="minorEastAsia"/>
        </w:rPr>
        <w:t>Além disso, enfrentou-se um problema constante de overfitting. Embora tenhamos selecionado os algoritmos teoricamente mais adequados para o problema, estes revelaram-se bastante sensíveis à falta de dados de treino representativos, memorizando os dados normais em vez de aprenderem a generalizar.</w:t>
      </w:r>
    </w:p>
    <w:p w14:paraId="7C061A79" w14:textId="1AA1C9C0" w:rsidR="00D40976" w:rsidRDefault="00DB47A7" w:rsidP="00DB47A7">
      <w:pPr>
        <w:pStyle w:val="Heading2"/>
        <w:numPr>
          <w:ilvl w:val="0"/>
          <w:numId w:val="7"/>
        </w:numPr>
      </w:pPr>
      <w:r>
        <w:lastRenderedPageBreak/>
        <w:t>Anexo</w:t>
      </w:r>
      <w:r w:rsidR="00D40976">
        <w:t>s</w:t>
      </w:r>
    </w:p>
    <w:p w14:paraId="4596C2C2" w14:textId="0F751B37" w:rsidR="00AC600E" w:rsidRDefault="00D40976" w:rsidP="00D40976">
      <w:pPr>
        <w:pStyle w:val="Heading2"/>
        <w:jc w:val="center"/>
      </w:pPr>
      <w:r>
        <w:rPr>
          <w:noProof/>
        </w:rPr>
        <w:drawing>
          <wp:inline distT="0" distB="0" distL="0" distR="0" wp14:anchorId="00F69D9E" wp14:editId="26624CB9">
            <wp:extent cx="3573046" cy="7803931"/>
            <wp:effectExtent l="0" t="0" r="8890" b="6985"/>
            <wp:docPr id="717307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119" cy="781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542D" w14:textId="541C1243" w:rsidR="00D40976" w:rsidRDefault="00D40976" w:rsidP="00D40976">
      <w:pPr>
        <w:pStyle w:val="Subtitle"/>
        <w:jc w:val="center"/>
      </w:pPr>
      <w:r>
        <w:t xml:space="preserve">Figura 1 </w:t>
      </w:r>
      <w:r w:rsidR="0070567A">
        <w:t>–</w:t>
      </w:r>
      <w:r>
        <w:t xml:space="preserve"> </w:t>
      </w:r>
      <w:r w:rsidR="0070567A">
        <w:t>Evolução de cada sensor</w:t>
      </w:r>
    </w:p>
    <w:p w14:paraId="0B62576F" w14:textId="77777777" w:rsidR="0070567A" w:rsidRDefault="0070567A" w:rsidP="0070567A"/>
    <w:p w14:paraId="46411359" w14:textId="77777777" w:rsidR="0070567A" w:rsidRPr="0070567A" w:rsidRDefault="0070567A" w:rsidP="0070567A"/>
    <w:p w14:paraId="4A53E187" w14:textId="77777777" w:rsidR="0070567A" w:rsidRDefault="0070567A" w:rsidP="0070567A">
      <w:pPr>
        <w:jc w:val="center"/>
      </w:pPr>
      <w:r>
        <w:rPr>
          <w:noProof/>
        </w:rPr>
        <w:drawing>
          <wp:inline distT="0" distB="0" distL="0" distR="0" wp14:anchorId="2FB47BF0" wp14:editId="3A0365E1">
            <wp:extent cx="5720715" cy="995045"/>
            <wp:effectExtent l="0" t="0" r="0" b="0"/>
            <wp:docPr id="2037096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09A3" w14:textId="0FD1ABD9" w:rsidR="0070567A" w:rsidRDefault="0070567A" w:rsidP="0070567A">
      <w:pPr>
        <w:pStyle w:val="Subtitle"/>
        <w:jc w:val="center"/>
      </w:pPr>
      <w:r>
        <w:t>Figura 2 – Divisão Cronológica dos Dados</w:t>
      </w:r>
    </w:p>
    <w:p w14:paraId="0C61A465" w14:textId="77777777" w:rsidR="00CD01A4" w:rsidRPr="00CD01A4" w:rsidRDefault="00CD01A4" w:rsidP="00CD01A4"/>
    <w:p w14:paraId="7FB3C0D6" w14:textId="72E16E06" w:rsidR="0070567A" w:rsidRDefault="0070567A" w:rsidP="0070567A">
      <w:r>
        <w:rPr>
          <w:noProof/>
        </w:rPr>
        <w:drawing>
          <wp:inline distT="0" distB="0" distL="0" distR="0" wp14:anchorId="4D46CBAC" wp14:editId="30006A1D">
            <wp:extent cx="5727700" cy="2392045"/>
            <wp:effectExtent l="0" t="0" r="6350" b="8255"/>
            <wp:docPr id="626187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83C4D" w14:textId="17A19644" w:rsidR="0070567A" w:rsidRDefault="0070567A" w:rsidP="0070567A">
      <w:pPr>
        <w:pStyle w:val="Subtitle"/>
        <w:jc w:val="center"/>
      </w:pPr>
      <w:r>
        <w:t xml:space="preserve">Figura 3 </w:t>
      </w:r>
      <w:r w:rsidR="00CD01A4">
        <w:t>–</w:t>
      </w:r>
      <w:r>
        <w:t xml:space="preserve"> </w:t>
      </w:r>
      <w:r w:rsidR="00CD01A4">
        <w:t>Matriz de Confusão</w:t>
      </w:r>
      <w:r w:rsidR="004F5E65">
        <w:t xml:space="preserve"> Random Forest</w:t>
      </w:r>
    </w:p>
    <w:p w14:paraId="39260818" w14:textId="77777777" w:rsidR="00CD01A4" w:rsidRDefault="00CD01A4" w:rsidP="00CD01A4"/>
    <w:p w14:paraId="48877741" w14:textId="42F86154" w:rsidR="00CD01A4" w:rsidRDefault="00CD01A4" w:rsidP="00CD01A4">
      <w:r>
        <w:rPr>
          <w:noProof/>
        </w:rPr>
        <w:drawing>
          <wp:inline distT="0" distB="0" distL="0" distR="0" wp14:anchorId="4DBABD77" wp14:editId="100351EE">
            <wp:extent cx="5720715" cy="3248025"/>
            <wp:effectExtent l="0" t="0" r="0" b="9525"/>
            <wp:docPr id="1612960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11FA" w14:textId="170DC86D" w:rsidR="00CD01A4" w:rsidRPr="00CD01A4" w:rsidRDefault="00CD01A4" w:rsidP="00CD01A4">
      <w:pPr>
        <w:pStyle w:val="Subtitle"/>
        <w:jc w:val="center"/>
      </w:pPr>
      <w:r>
        <w:t>Figura 4 – LSTM Treino e Teste</w:t>
      </w:r>
    </w:p>
    <w:p w14:paraId="499BC138" w14:textId="0BA0776B" w:rsidR="39F9BA3C" w:rsidRDefault="0070567A" w:rsidP="0070567A">
      <w:pPr>
        <w:jc w:val="center"/>
      </w:pPr>
      <w:r>
        <w:rPr>
          <w:noProof/>
        </w:rPr>
        <w:lastRenderedPageBreak/>
        <w:drawing>
          <wp:inline distT="0" distB="0" distL="0" distR="0" wp14:anchorId="642931A3" wp14:editId="1B6238EC">
            <wp:extent cx="3584575" cy="3569970"/>
            <wp:effectExtent l="0" t="0" r="0" b="0"/>
            <wp:docPr id="21186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57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8CE6" w14:textId="7715976F" w:rsidR="00CD01A4" w:rsidRDefault="00CD01A4" w:rsidP="00CD01A4">
      <w:pPr>
        <w:pStyle w:val="Subtitle"/>
        <w:jc w:val="center"/>
      </w:pPr>
      <w:r>
        <w:t xml:space="preserve">Figura </w:t>
      </w:r>
      <w:r w:rsidR="001F085A">
        <w:t xml:space="preserve">5 </w:t>
      </w:r>
      <w:r w:rsidR="009F0FCF">
        <w:t>–</w:t>
      </w:r>
      <w:r w:rsidR="001F085A">
        <w:t xml:space="preserve"> </w:t>
      </w:r>
      <w:r w:rsidR="009F0FCF">
        <w:t>Matriz de Confusão GridSearch</w:t>
      </w:r>
    </w:p>
    <w:sectPr w:rsidR="00CD01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4503"/>
    <w:multiLevelType w:val="multilevel"/>
    <w:tmpl w:val="6192A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742B064"/>
    <w:multiLevelType w:val="hybridMultilevel"/>
    <w:tmpl w:val="951CDCE8"/>
    <w:lvl w:ilvl="0" w:tplc="74E2A1DC">
      <w:start w:val="1"/>
      <w:numFmt w:val="decimal"/>
      <w:lvlText w:val="%1."/>
      <w:lvlJc w:val="left"/>
      <w:pPr>
        <w:ind w:left="720" w:hanging="360"/>
      </w:pPr>
    </w:lvl>
    <w:lvl w:ilvl="1" w:tplc="1AC2CCE2">
      <w:start w:val="1"/>
      <w:numFmt w:val="lowerLetter"/>
      <w:lvlText w:val="%2."/>
      <w:lvlJc w:val="left"/>
      <w:pPr>
        <w:ind w:left="1440" w:hanging="360"/>
      </w:pPr>
    </w:lvl>
    <w:lvl w:ilvl="2" w:tplc="87BCB16C">
      <w:start w:val="1"/>
      <w:numFmt w:val="lowerRoman"/>
      <w:lvlText w:val="%3."/>
      <w:lvlJc w:val="right"/>
      <w:pPr>
        <w:ind w:left="2160" w:hanging="180"/>
      </w:pPr>
    </w:lvl>
    <w:lvl w:ilvl="3" w:tplc="F7D68D8E">
      <w:start w:val="1"/>
      <w:numFmt w:val="decimal"/>
      <w:lvlText w:val="%4."/>
      <w:lvlJc w:val="left"/>
      <w:pPr>
        <w:ind w:left="2880" w:hanging="360"/>
      </w:pPr>
    </w:lvl>
    <w:lvl w:ilvl="4" w:tplc="E98E7C98">
      <w:start w:val="1"/>
      <w:numFmt w:val="lowerLetter"/>
      <w:lvlText w:val="%5."/>
      <w:lvlJc w:val="left"/>
      <w:pPr>
        <w:ind w:left="3600" w:hanging="360"/>
      </w:pPr>
    </w:lvl>
    <w:lvl w:ilvl="5" w:tplc="4D3209DA">
      <w:start w:val="1"/>
      <w:numFmt w:val="lowerRoman"/>
      <w:lvlText w:val="%6."/>
      <w:lvlJc w:val="right"/>
      <w:pPr>
        <w:ind w:left="4320" w:hanging="180"/>
      </w:pPr>
    </w:lvl>
    <w:lvl w:ilvl="6" w:tplc="2CA62B4C">
      <w:start w:val="1"/>
      <w:numFmt w:val="decimal"/>
      <w:lvlText w:val="%7."/>
      <w:lvlJc w:val="left"/>
      <w:pPr>
        <w:ind w:left="5040" w:hanging="360"/>
      </w:pPr>
    </w:lvl>
    <w:lvl w:ilvl="7" w:tplc="6456B8EE">
      <w:start w:val="1"/>
      <w:numFmt w:val="lowerLetter"/>
      <w:lvlText w:val="%8."/>
      <w:lvlJc w:val="left"/>
      <w:pPr>
        <w:ind w:left="5760" w:hanging="360"/>
      </w:pPr>
    </w:lvl>
    <w:lvl w:ilvl="8" w:tplc="2828CD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F25C0"/>
    <w:multiLevelType w:val="hybridMultilevel"/>
    <w:tmpl w:val="32D0D85E"/>
    <w:lvl w:ilvl="0" w:tplc="44B64EFC">
      <w:start w:val="1"/>
      <w:numFmt w:val="decimal"/>
      <w:lvlText w:val="%1."/>
      <w:lvlJc w:val="left"/>
      <w:pPr>
        <w:ind w:left="720" w:hanging="360"/>
      </w:pPr>
    </w:lvl>
    <w:lvl w:ilvl="1" w:tplc="766A31C6">
      <w:start w:val="1"/>
      <w:numFmt w:val="lowerLetter"/>
      <w:lvlText w:val="%2."/>
      <w:lvlJc w:val="left"/>
      <w:pPr>
        <w:ind w:left="1440" w:hanging="360"/>
      </w:pPr>
    </w:lvl>
    <w:lvl w:ilvl="2" w:tplc="D6C61396">
      <w:start w:val="1"/>
      <w:numFmt w:val="lowerRoman"/>
      <w:lvlText w:val="%3."/>
      <w:lvlJc w:val="right"/>
      <w:pPr>
        <w:ind w:left="2160" w:hanging="180"/>
      </w:pPr>
    </w:lvl>
    <w:lvl w:ilvl="3" w:tplc="AAC862A8">
      <w:start w:val="1"/>
      <w:numFmt w:val="decimal"/>
      <w:lvlText w:val="%4."/>
      <w:lvlJc w:val="left"/>
      <w:pPr>
        <w:ind w:left="2880" w:hanging="360"/>
      </w:pPr>
    </w:lvl>
    <w:lvl w:ilvl="4" w:tplc="4A507270">
      <w:start w:val="1"/>
      <w:numFmt w:val="lowerLetter"/>
      <w:lvlText w:val="%5."/>
      <w:lvlJc w:val="left"/>
      <w:pPr>
        <w:ind w:left="3600" w:hanging="360"/>
      </w:pPr>
    </w:lvl>
    <w:lvl w:ilvl="5" w:tplc="C1881ACE">
      <w:start w:val="1"/>
      <w:numFmt w:val="lowerRoman"/>
      <w:lvlText w:val="%6."/>
      <w:lvlJc w:val="right"/>
      <w:pPr>
        <w:ind w:left="4320" w:hanging="180"/>
      </w:pPr>
    </w:lvl>
    <w:lvl w:ilvl="6" w:tplc="98A45A6E">
      <w:start w:val="1"/>
      <w:numFmt w:val="decimal"/>
      <w:lvlText w:val="%7."/>
      <w:lvlJc w:val="left"/>
      <w:pPr>
        <w:ind w:left="5040" w:hanging="360"/>
      </w:pPr>
    </w:lvl>
    <w:lvl w:ilvl="7" w:tplc="9E70A75C">
      <w:start w:val="1"/>
      <w:numFmt w:val="lowerLetter"/>
      <w:lvlText w:val="%8."/>
      <w:lvlJc w:val="left"/>
      <w:pPr>
        <w:ind w:left="5760" w:hanging="360"/>
      </w:pPr>
    </w:lvl>
    <w:lvl w:ilvl="8" w:tplc="1BEED4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73081"/>
    <w:multiLevelType w:val="multilevel"/>
    <w:tmpl w:val="7C0E9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636A25F2"/>
    <w:multiLevelType w:val="hybridMultilevel"/>
    <w:tmpl w:val="E9562C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760FD"/>
    <w:multiLevelType w:val="hybridMultilevel"/>
    <w:tmpl w:val="3E105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70CC3"/>
    <w:multiLevelType w:val="hybridMultilevel"/>
    <w:tmpl w:val="1DB4C694"/>
    <w:lvl w:ilvl="0" w:tplc="CB6C86D2">
      <w:start w:val="1"/>
      <w:numFmt w:val="decimal"/>
      <w:lvlText w:val="%1."/>
      <w:lvlJc w:val="left"/>
      <w:pPr>
        <w:ind w:left="720" w:hanging="360"/>
      </w:pPr>
    </w:lvl>
    <w:lvl w:ilvl="1" w:tplc="B38EC832">
      <w:start w:val="1"/>
      <w:numFmt w:val="lowerLetter"/>
      <w:lvlText w:val="%2."/>
      <w:lvlJc w:val="left"/>
      <w:pPr>
        <w:ind w:left="1440" w:hanging="360"/>
      </w:pPr>
    </w:lvl>
    <w:lvl w:ilvl="2" w:tplc="C8C4C15E">
      <w:start w:val="1"/>
      <w:numFmt w:val="lowerRoman"/>
      <w:lvlText w:val="%3."/>
      <w:lvlJc w:val="right"/>
      <w:pPr>
        <w:ind w:left="2160" w:hanging="180"/>
      </w:pPr>
    </w:lvl>
    <w:lvl w:ilvl="3" w:tplc="B76C4092">
      <w:start w:val="1"/>
      <w:numFmt w:val="decimal"/>
      <w:lvlText w:val="%4."/>
      <w:lvlJc w:val="left"/>
      <w:pPr>
        <w:ind w:left="2880" w:hanging="360"/>
      </w:pPr>
    </w:lvl>
    <w:lvl w:ilvl="4" w:tplc="9B544CFE">
      <w:start w:val="1"/>
      <w:numFmt w:val="lowerLetter"/>
      <w:lvlText w:val="%5."/>
      <w:lvlJc w:val="left"/>
      <w:pPr>
        <w:ind w:left="3600" w:hanging="360"/>
      </w:pPr>
    </w:lvl>
    <w:lvl w:ilvl="5" w:tplc="09E28410">
      <w:start w:val="1"/>
      <w:numFmt w:val="lowerRoman"/>
      <w:lvlText w:val="%6."/>
      <w:lvlJc w:val="right"/>
      <w:pPr>
        <w:ind w:left="4320" w:hanging="180"/>
      </w:pPr>
    </w:lvl>
    <w:lvl w:ilvl="6" w:tplc="B95EBA66">
      <w:start w:val="1"/>
      <w:numFmt w:val="decimal"/>
      <w:lvlText w:val="%7."/>
      <w:lvlJc w:val="left"/>
      <w:pPr>
        <w:ind w:left="5040" w:hanging="360"/>
      </w:pPr>
    </w:lvl>
    <w:lvl w:ilvl="7" w:tplc="6CEAAAD6">
      <w:start w:val="1"/>
      <w:numFmt w:val="lowerLetter"/>
      <w:lvlText w:val="%8."/>
      <w:lvlJc w:val="left"/>
      <w:pPr>
        <w:ind w:left="5760" w:hanging="360"/>
      </w:pPr>
    </w:lvl>
    <w:lvl w:ilvl="8" w:tplc="88BC396A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168009">
    <w:abstractNumId w:val="1"/>
  </w:num>
  <w:num w:numId="2" w16cid:durableId="52001871">
    <w:abstractNumId w:val="6"/>
  </w:num>
  <w:num w:numId="3" w16cid:durableId="1881824264">
    <w:abstractNumId w:val="2"/>
  </w:num>
  <w:num w:numId="4" w16cid:durableId="1086003068">
    <w:abstractNumId w:val="3"/>
  </w:num>
  <w:num w:numId="5" w16cid:durableId="1702902461">
    <w:abstractNumId w:val="0"/>
  </w:num>
  <w:num w:numId="6" w16cid:durableId="1392271678">
    <w:abstractNumId w:val="4"/>
  </w:num>
  <w:num w:numId="7" w16cid:durableId="468865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FF197F"/>
    <w:rsid w:val="001F085A"/>
    <w:rsid w:val="00342C27"/>
    <w:rsid w:val="00371D3E"/>
    <w:rsid w:val="003C7785"/>
    <w:rsid w:val="004D19CA"/>
    <w:rsid w:val="004F5E65"/>
    <w:rsid w:val="0070567A"/>
    <w:rsid w:val="00850C2C"/>
    <w:rsid w:val="009A38B0"/>
    <w:rsid w:val="009F0FCF"/>
    <w:rsid w:val="00AA664B"/>
    <w:rsid w:val="00AC600E"/>
    <w:rsid w:val="00CD01A4"/>
    <w:rsid w:val="00D40976"/>
    <w:rsid w:val="00D44F8B"/>
    <w:rsid w:val="00DB47A7"/>
    <w:rsid w:val="00EB66C1"/>
    <w:rsid w:val="00FCC15F"/>
    <w:rsid w:val="03920554"/>
    <w:rsid w:val="03AF7578"/>
    <w:rsid w:val="07892568"/>
    <w:rsid w:val="079A7A07"/>
    <w:rsid w:val="0A68B74C"/>
    <w:rsid w:val="0C31940F"/>
    <w:rsid w:val="0C3FCF4A"/>
    <w:rsid w:val="0C96E123"/>
    <w:rsid w:val="0D1DDA1F"/>
    <w:rsid w:val="0FCE3B8B"/>
    <w:rsid w:val="108A90D2"/>
    <w:rsid w:val="1223129A"/>
    <w:rsid w:val="125102E9"/>
    <w:rsid w:val="14338238"/>
    <w:rsid w:val="159774E2"/>
    <w:rsid w:val="17F1F9F6"/>
    <w:rsid w:val="1A7CA6ED"/>
    <w:rsid w:val="1B152122"/>
    <w:rsid w:val="1CAE60A8"/>
    <w:rsid w:val="1CAFEBAD"/>
    <w:rsid w:val="1E723131"/>
    <w:rsid w:val="1E7EDE8E"/>
    <w:rsid w:val="1E910BD0"/>
    <w:rsid w:val="1F6B6AA6"/>
    <w:rsid w:val="2135C420"/>
    <w:rsid w:val="2150BD3E"/>
    <w:rsid w:val="23188DEF"/>
    <w:rsid w:val="23EC2C9F"/>
    <w:rsid w:val="26548C66"/>
    <w:rsid w:val="2718A839"/>
    <w:rsid w:val="276D0BF5"/>
    <w:rsid w:val="27E5BBD7"/>
    <w:rsid w:val="2823FB53"/>
    <w:rsid w:val="2A5E0A24"/>
    <w:rsid w:val="2AFAB3F7"/>
    <w:rsid w:val="2BCB43E0"/>
    <w:rsid w:val="2BCFA51F"/>
    <w:rsid w:val="2C3AF7CC"/>
    <w:rsid w:val="2DCDB404"/>
    <w:rsid w:val="2DF3F6D1"/>
    <w:rsid w:val="2F0C6E57"/>
    <w:rsid w:val="317DDD62"/>
    <w:rsid w:val="32F1AAA2"/>
    <w:rsid w:val="35755305"/>
    <w:rsid w:val="364FA79C"/>
    <w:rsid w:val="36C18A69"/>
    <w:rsid w:val="36C69CE3"/>
    <w:rsid w:val="389FA543"/>
    <w:rsid w:val="3971FE54"/>
    <w:rsid w:val="39BAE5A1"/>
    <w:rsid w:val="39DF3CB6"/>
    <w:rsid w:val="39F9BA3C"/>
    <w:rsid w:val="3ABA4652"/>
    <w:rsid w:val="3AC330B9"/>
    <w:rsid w:val="3B956B31"/>
    <w:rsid w:val="3FFF197F"/>
    <w:rsid w:val="41D74BB1"/>
    <w:rsid w:val="423B1780"/>
    <w:rsid w:val="44765DED"/>
    <w:rsid w:val="46843BD3"/>
    <w:rsid w:val="480CCBCE"/>
    <w:rsid w:val="49E42B1C"/>
    <w:rsid w:val="4B8089D8"/>
    <w:rsid w:val="4C3C8B8C"/>
    <w:rsid w:val="4C699372"/>
    <w:rsid w:val="4C6EC95D"/>
    <w:rsid w:val="50B2916E"/>
    <w:rsid w:val="51B141B9"/>
    <w:rsid w:val="53915525"/>
    <w:rsid w:val="574F73B0"/>
    <w:rsid w:val="585FD5FD"/>
    <w:rsid w:val="58F3C753"/>
    <w:rsid w:val="5A74D642"/>
    <w:rsid w:val="5AF6ECD9"/>
    <w:rsid w:val="5B6BFE23"/>
    <w:rsid w:val="5D169D97"/>
    <w:rsid w:val="5E7E5C23"/>
    <w:rsid w:val="5F9F6BDB"/>
    <w:rsid w:val="601275C2"/>
    <w:rsid w:val="60648887"/>
    <w:rsid w:val="60D3AD5C"/>
    <w:rsid w:val="63B7E458"/>
    <w:rsid w:val="63B9FD48"/>
    <w:rsid w:val="63CB7413"/>
    <w:rsid w:val="63DADE86"/>
    <w:rsid w:val="661332B7"/>
    <w:rsid w:val="680AB231"/>
    <w:rsid w:val="681C3E09"/>
    <w:rsid w:val="687AC971"/>
    <w:rsid w:val="6896D401"/>
    <w:rsid w:val="69FC9CC6"/>
    <w:rsid w:val="6BD38D17"/>
    <w:rsid w:val="6D0EEDD2"/>
    <w:rsid w:val="6D660EE2"/>
    <w:rsid w:val="6FBD8935"/>
    <w:rsid w:val="6FC67F8A"/>
    <w:rsid w:val="72BAFCB1"/>
    <w:rsid w:val="75A8FDE4"/>
    <w:rsid w:val="75DD1D3C"/>
    <w:rsid w:val="76B70D4A"/>
    <w:rsid w:val="773E9AA8"/>
    <w:rsid w:val="78A6FFF0"/>
    <w:rsid w:val="7978F60A"/>
    <w:rsid w:val="798EF7F7"/>
    <w:rsid w:val="79EF667D"/>
    <w:rsid w:val="7A54D28A"/>
    <w:rsid w:val="7AF2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EFE7C"/>
  <w15:chartTrackingRefBased/>
  <w15:docId w15:val="{B77A384A-8FFF-4380-902B-A987A837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9F9B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9F9B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D40976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40976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980</Words>
  <Characters>5292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Morais</dc:creator>
  <cp:keywords/>
  <dc:description/>
  <cp:lastModifiedBy>Filipe Candeias</cp:lastModifiedBy>
  <cp:revision>14</cp:revision>
  <dcterms:created xsi:type="dcterms:W3CDTF">2026-10-17T00:04:00Z</dcterms:created>
  <dcterms:modified xsi:type="dcterms:W3CDTF">2026-10-17T01:11:00Z</dcterms:modified>
</cp:coreProperties>
</file>