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E46ED7" w14:textId="1DDAF311" w:rsidR="002D4027" w:rsidRPr="009C3185" w:rsidRDefault="009C3185" w:rsidP="00DD0104">
      <w:pPr>
        <w:spacing w:line="240" w:lineRule="auto"/>
        <w:rPr>
          <w:b/>
          <w:sz w:val="28"/>
          <w:szCs w:val="28"/>
          <w:u w:val="single"/>
        </w:rPr>
      </w:pPr>
      <w:r w:rsidRPr="009C3185">
        <w:rPr>
          <w:b/>
          <w:sz w:val="28"/>
          <w:szCs w:val="28"/>
          <w:u w:val="single"/>
        </w:rPr>
        <w:t>Análise de Utilizadores e Tarefas</w:t>
      </w:r>
    </w:p>
    <w:p w14:paraId="22954F7E" w14:textId="7CC1F5B1" w:rsidR="003700EC" w:rsidRDefault="003700EC" w:rsidP="001E1CAE">
      <w:pPr>
        <w:spacing w:line="240" w:lineRule="auto"/>
        <w:jc w:val="both"/>
      </w:pPr>
      <w:r>
        <w:t xml:space="preserve">O questionário </w:t>
      </w:r>
      <w:r w:rsidR="001E1CAE">
        <w:t xml:space="preserve">de AUT </w:t>
      </w:r>
      <w:r>
        <w:t xml:space="preserve">foi aplicado a um universo de </w:t>
      </w:r>
      <w:r w:rsidR="00723B82">
        <w:t>22</w:t>
      </w:r>
      <w:r>
        <w:t xml:space="preserve"> pessoas, com o objetivo de responder de forma completa e </w:t>
      </w:r>
      <w:proofErr w:type="spellStart"/>
      <w:r>
        <w:t>objetiva</w:t>
      </w:r>
      <w:proofErr w:type="spellEnd"/>
      <w:r>
        <w:t xml:space="preserve"> </w:t>
      </w:r>
      <w:r w:rsidR="00723B82">
        <w:t>à</w:t>
      </w:r>
      <w:r>
        <w:t xml:space="preserve">s 11 perguntas da análise de utilizadores e tarefas. </w:t>
      </w:r>
    </w:p>
    <w:p w14:paraId="2995F3EB" w14:textId="7592A5C9" w:rsidR="003700EC" w:rsidRDefault="003700EC" w:rsidP="001E1CAE">
      <w:pPr>
        <w:spacing w:line="240" w:lineRule="auto"/>
        <w:jc w:val="both"/>
      </w:pPr>
      <w:r>
        <w:t xml:space="preserve">O nosso questionário foi partilhado em várias plataformas, como por exemplo o Facebook, mais precisamente a amigos, familiares e colegas, com o principal foco em utilizadores que usam dispositivos móveis e que viajam com </w:t>
      </w:r>
      <w:r w:rsidR="00BD2404">
        <w:t>alguma</w:t>
      </w:r>
      <w:r>
        <w:t xml:space="preserve"> frequência.</w:t>
      </w:r>
    </w:p>
    <w:p w14:paraId="2386E248" w14:textId="2256B6B5" w:rsidR="003700EC" w:rsidRDefault="003700EC" w:rsidP="001E1CAE">
      <w:pPr>
        <w:spacing w:line="240" w:lineRule="auto"/>
        <w:jc w:val="both"/>
      </w:pPr>
      <w:r>
        <w:t>Todos os dados recolhidos no mesmo foram úteis para a realização deste estudo, não havendo nenhum inquirido que não usasse dispositivos movei</w:t>
      </w:r>
      <w:r w:rsidR="00BD2404">
        <w:t>s.</w:t>
      </w:r>
    </w:p>
    <w:p w14:paraId="73ABF7D2" w14:textId="2378D581" w:rsidR="009C3185" w:rsidRDefault="009C3185" w:rsidP="00DD0104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Quem vai utilizar o sistema?</w:t>
      </w:r>
    </w:p>
    <w:p w14:paraId="6DA37E8B" w14:textId="70E3CC8B" w:rsidR="009C3185" w:rsidRDefault="009C3185" w:rsidP="00723B82">
      <w:pPr>
        <w:spacing w:line="240" w:lineRule="auto"/>
        <w:jc w:val="both"/>
      </w:pPr>
      <w:r>
        <w:t xml:space="preserve">Pelos dados recolhidos observamos que a maioria dos inquiridos </w:t>
      </w:r>
      <w:r w:rsidR="00723B82">
        <w:t xml:space="preserve">se </w:t>
      </w:r>
      <w:r>
        <w:t xml:space="preserve">encontra na faixa etária dos </w:t>
      </w:r>
      <w:r w:rsidRPr="00723B82">
        <w:rPr>
          <w:b/>
        </w:rPr>
        <w:t>18 aos 24 anos</w:t>
      </w:r>
      <w:r>
        <w:t xml:space="preserve"> (81,8%)</w:t>
      </w:r>
      <w:r w:rsidR="00DD0104">
        <w:t xml:space="preserve"> e há uma distribuição praticamente </w:t>
      </w:r>
      <w:r w:rsidR="00DD0104" w:rsidRPr="00723B82">
        <w:rPr>
          <w:b/>
        </w:rPr>
        <w:t>equitativa</w:t>
      </w:r>
      <w:r w:rsidR="00DD0104">
        <w:t xml:space="preserve"> em relação ao género dos mesmos.</w:t>
      </w:r>
    </w:p>
    <w:p w14:paraId="42FBCEC2" w14:textId="5E348828" w:rsidR="00DD0104" w:rsidRDefault="00DD0104" w:rsidP="00723B82">
      <w:pPr>
        <w:spacing w:line="240" w:lineRule="auto"/>
        <w:jc w:val="both"/>
      </w:pPr>
      <w:r>
        <w:t xml:space="preserve">Inferimos também que 45,5% dos mesmos têm o ensino superior, e os restantes apresentam apenas </w:t>
      </w:r>
      <w:r w:rsidRPr="00723B82">
        <w:rPr>
          <w:b/>
        </w:rPr>
        <w:t>ensino secundário</w:t>
      </w:r>
      <w:r>
        <w:t xml:space="preserve"> ou </w:t>
      </w:r>
      <w:r w:rsidRPr="00723B82">
        <w:rPr>
          <w:b/>
        </w:rPr>
        <w:t>curso técnico-profissional</w:t>
      </w:r>
      <w:r>
        <w:t>, deduzindo-se indiretamente que todos os indivíduos possuem aptidões e requisitos mínimos para a utilização e aproveitamento integral da aplicação.</w:t>
      </w:r>
    </w:p>
    <w:p w14:paraId="3B9FC713" w14:textId="6B910236" w:rsidR="00653257" w:rsidRDefault="00DD0104" w:rsidP="00723B82">
      <w:pPr>
        <w:spacing w:line="240" w:lineRule="auto"/>
        <w:jc w:val="both"/>
      </w:pPr>
      <w:r>
        <w:t>Por conseguinte, ainda se observa</w:t>
      </w:r>
      <w:r w:rsidR="008E3B65">
        <w:t xml:space="preserve"> </w:t>
      </w:r>
      <w:r w:rsidR="00723B82">
        <w:t xml:space="preserve">que </w:t>
      </w:r>
      <w:r w:rsidR="008E3B65">
        <w:t xml:space="preserve">59.1% da amostra viaja </w:t>
      </w:r>
      <w:r w:rsidR="008E3B65" w:rsidRPr="00723B82">
        <w:rPr>
          <w:b/>
        </w:rPr>
        <w:t>menos de 2 vezes por ano</w:t>
      </w:r>
      <w:r w:rsidR="008E3B65">
        <w:t xml:space="preserve">, 22.7% </w:t>
      </w:r>
      <w:r w:rsidR="008E3B65" w:rsidRPr="00723B82">
        <w:rPr>
          <w:b/>
        </w:rPr>
        <w:t>entre 2 a 6 vezes</w:t>
      </w:r>
      <w:r w:rsidR="008E3B65">
        <w:t xml:space="preserve"> e 18,2% </w:t>
      </w:r>
      <w:r w:rsidR="008E3B65" w:rsidRPr="00723B82">
        <w:rPr>
          <w:b/>
        </w:rPr>
        <w:t>mais de 6 vezes</w:t>
      </w:r>
      <w:r w:rsidR="008E3B65">
        <w:t xml:space="preserve">, maioritariamente </w:t>
      </w:r>
      <w:r w:rsidR="008E3B65" w:rsidRPr="00723B82">
        <w:rPr>
          <w:b/>
        </w:rPr>
        <w:t>acompanhados de família</w:t>
      </w:r>
      <w:r w:rsidR="008E3B65">
        <w:t xml:space="preserve">, </w:t>
      </w:r>
      <w:r>
        <w:t xml:space="preserve">que a maior parte da amostra são </w:t>
      </w:r>
      <w:r w:rsidRPr="00723B82">
        <w:rPr>
          <w:b/>
        </w:rPr>
        <w:t>estudantes</w:t>
      </w:r>
      <w:r>
        <w:t xml:space="preserve"> (59,1%), e que 11 pessoas apresentam alguma deficiência, sendo que 10 apresentam </w:t>
      </w:r>
      <w:r w:rsidRPr="00723B82">
        <w:rPr>
          <w:b/>
        </w:rPr>
        <w:t>deficiência visual</w:t>
      </w:r>
      <w:r>
        <w:t xml:space="preserve">, e 1 pessoa apresenta </w:t>
      </w:r>
      <w:r w:rsidRPr="00723B82">
        <w:rPr>
          <w:b/>
        </w:rPr>
        <w:t>deficiência auditiva</w:t>
      </w:r>
      <w:r>
        <w:t>.</w:t>
      </w:r>
    </w:p>
    <w:p w14:paraId="54197F80" w14:textId="49E8C387" w:rsidR="00723B82" w:rsidRPr="00723B82" w:rsidRDefault="00723B82" w:rsidP="00723B82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Que tarefas executam?</w:t>
      </w:r>
    </w:p>
    <w:p w14:paraId="6E2ADAD1" w14:textId="04E756F3" w:rsidR="00723B82" w:rsidRPr="00723B82" w:rsidRDefault="00723B82" w:rsidP="001E1CAE">
      <w:pPr>
        <w:spacing w:line="240" w:lineRule="auto"/>
        <w:jc w:val="both"/>
      </w:pPr>
      <w:r>
        <w:t xml:space="preserve">De acordo com os dados obtidos, as tarefas mais realizadas pelos </w:t>
      </w:r>
      <w:r>
        <w:t>inquiridos</w:t>
      </w:r>
      <w:r>
        <w:t xml:space="preserve"> </w:t>
      </w:r>
      <w:r w:rsidR="0018198E">
        <w:t>ao utilizar</w:t>
      </w:r>
      <w:r>
        <w:t xml:space="preserve"> DEM</w:t>
      </w:r>
      <w:r w:rsidR="001E1CAE">
        <w:rPr>
          <w:vertAlign w:val="superscript"/>
        </w:rPr>
        <w:t>1</w:t>
      </w:r>
      <w:r>
        <w:t xml:space="preserve"> são </w:t>
      </w:r>
      <w:r w:rsidRPr="00A573E0">
        <w:rPr>
          <w:b/>
        </w:rPr>
        <w:t>fotografar/filmar</w:t>
      </w:r>
      <w:r>
        <w:rPr>
          <w:b/>
        </w:rPr>
        <w:t xml:space="preserve"> </w:t>
      </w:r>
      <w:r w:rsidRPr="00723B82">
        <w:t>(86,4%)</w:t>
      </w:r>
      <w:r>
        <w:t xml:space="preserve">, </w:t>
      </w:r>
      <w:r w:rsidRPr="00A573E0">
        <w:rPr>
          <w:b/>
        </w:rPr>
        <w:t>enviar mensagens de text</w:t>
      </w:r>
      <w:r>
        <w:rPr>
          <w:b/>
        </w:rPr>
        <w:t xml:space="preserve">o via </w:t>
      </w:r>
      <w:r w:rsidRPr="00A573E0">
        <w:rPr>
          <w:b/>
          <w:i/>
        </w:rPr>
        <w:t>internet</w:t>
      </w:r>
      <w:r>
        <w:rPr>
          <w:b/>
          <w:i/>
        </w:rPr>
        <w:t xml:space="preserve"> </w:t>
      </w:r>
      <w:r w:rsidRPr="00723B82">
        <w:t>(86,4%)</w:t>
      </w:r>
      <w:r>
        <w:t xml:space="preserve">, </w:t>
      </w:r>
      <w:r>
        <w:rPr>
          <w:b/>
        </w:rPr>
        <w:t xml:space="preserve">ouvir música </w:t>
      </w:r>
      <w:r w:rsidRPr="00723B82">
        <w:t>(81,8%)</w:t>
      </w:r>
      <w:r>
        <w:rPr>
          <w:b/>
        </w:rPr>
        <w:t xml:space="preserve"> e consultar um mapa </w:t>
      </w:r>
      <w:r w:rsidRPr="00723B82">
        <w:t>(72,7%</w:t>
      </w:r>
      <w:r>
        <w:rPr>
          <w:b/>
        </w:rPr>
        <w:t>).</w:t>
      </w:r>
      <w:r>
        <w:t xml:space="preserve"> Também é relevante a </w:t>
      </w:r>
      <w:r w:rsidRPr="0096395F">
        <w:rPr>
          <w:b/>
        </w:rPr>
        <w:t>partilha de conteúdos</w:t>
      </w:r>
      <w:r>
        <w:t xml:space="preserve"> </w:t>
      </w:r>
      <w:r w:rsidRPr="0096395F">
        <w:rPr>
          <w:b/>
        </w:rPr>
        <w:t>mu</w:t>
      </w:r>
      <w:r>
        <w:rPr>
          <w:b/>
        </w:rPr>
        <w:t>lt</w:t>
      </w:r>
      <w:r w:rsidRPr="0096395F">
        <w:rPr>
          <w:b/>
        </w:rPr>
        <w:t>imédia</w:t>
      </w:r>
      <w:r>
        <w:rPr>
          <w:b/>
        </w:rPr>
        <w:t xml:space="preserve"> </w:t>
      </w:r>
      <w:r w:rsidRPr="00723B82">
        <w:t>(63.6%)</w:t>
      </w:r>
      <w:r>
        <w:rPr>
          <w:b/>
        </w:rPr>
        <w:t xml:space="preserve"> e a contagem de passos </w:t>
      </w:r>
      <w:r w:rsidRPr="00723B82">
        <w:t>(45,5%)</w:t>
      </w:r>
      <w:r>
        <w:rPr>
          <w:b/>
        </w:rPr>
        <w:t>.</w:t>
      </w:r>
      <w:r>
        <w:t xml:space="preserve"> As restantes tarefas que listámos e outras inseridas pelos utilizadores foram pouco </w:t>
      </w:r>
      <w:proofErr w:type="spellStart"/>
      <w:r>
        <w:t>selecionadas</w:t>
      </w:r>
      <w:proofErr w:type="spellEnd"/>
      <w:r>
        <w:t>.</w:t>
      </w:r>
    </w:p>
    <w:p w14:paraId="632B2D3B" w14:textId="522F84D6" w:rsidR="00653257" w:rsidRDefault="00653257" w:rsidP="00653257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Que tarefas são desejáveis?</w:t>
      </w:r>
    </w:p>
    <w:p w14:paraId="4B01B932" w14:textId="6AD38BE5" w:rsidR="00EE51D4" w:rsidRDefault="00723B82" w:rsidP="001E1CAE">
      <w:pPr>
        <w:spacing w:line="240" w:lineRule="auto"/>
        <w:jc w:val="both"/>
      </w:pPr>
      <w:r>
        <w:rPr>
          <w:noProof/>
          <w:lang w:eastAsia="pt-PT"/>
        </w:rPr>
        <w:drawing>
          <wp:anchor distT="0" distB="0" distL="114300" distR="114300" simplePos="0" relativeHeight="251658240" behindDoc="0" locked="0" layoutInCell="1" allowOverlap="1" wp14:anchorId="7C339792" wp14:editId="3A621EB2">
            <wp:simplePos x="0" y="0"/>
            <wp:positionH relativeFrom="margin">
              <wp:posOffset>17145</wp:posOffset>
            </wp:positionH>
            <wp:positionV relativeFrom="margin">
              <wp:posOffset>6115685</wp:posOffset>
            </wp:positionV>
            <wp:extent cx="6645910" cy="2205355"/>
            <wp:effectExtent l="0" t="0" r="2540" b="4445"/>
            <wp:wrapSquare wrapText="bothSides"/>
            <wp:docPr id="2" name="Imagem 2" descr="C:\Users\Asus\AppData\Local\Microsoft\Windows\INetCache\Content.MSO\817FFC2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sus\AppData\Local\Microsoft\Windows\INetCache\Content.MSO\817FFC2D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0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3257">
        <w:t>A</w:t>
      </w:r>
      <w:r w:rsidR="00EE51D4">
        <w:t xml:space="preserve">presentamos várias funcionalidades aos inquiridos, com o objetivo de saber quais delas apresentavam maior relevância </w:t>
      </w:r>
      <w:r w:rsidR="00BD0D62">
        <w:t>para os mesmos e, c</w:t>
      </w:r>
      <w:r w:rsidR="00EE51D4">
        <w:t>om base nos dados</w:t>
      </w:r>
      <w:r w:rsidR="00BD0D62">
        <w:t xml:space="preserve"> recolhidos</w:t>
      </w:r>
      <w:r w:rsidR="00EE51D4">
        <w:t xml:space="preserve">, foi nos permitido observar que funcionalidades como o </w:t>
      </w:r>
      <w:r w:rsidR="00EE51D4" w:rsidRPr="0018198E">
        <w:rPr>
          <w:b/>
        </w:rPr>
        <w:t xml:space="preserve">acesso </w:t>
      </w:r>
      <w:r w:rsidR="0018198E" w:rsidRPr="0018198E">
        <w:rPr>
          <w:b/>
        </w:rPr>
        <w:t>à</w:t>
      </w:r>
      <w:r w:rsidR="00EE51D4" w:rsidRPr="0018198E">
        <w:rPr>
          <w:b/>
        </w:rPr>
        <w:t xml:space="preserve"> internet</w:t>
      </w:r>
      <w:r w:rsidR="00EE51D4">
        <w:t xml:space="preserve">, </w:t>
      </w:r>
      <w:r w:rsidR="00EE51D4" w:rsidRPr="0018198E">
        <w:rPr>
          <w:b/>
        </w:rPr>
        <w:t>sistema de localização</w:t>
      </w:r>
      <w:r w:rsidR="00EE51D4">
        <w:t xml:space="preserve">, </w:t>
      </w:r>
      <w:r w:rsidR="00EE51D4" w:rsidRPr="0018198E">
        <w:rPr>
          <w:b/>
        </w:rPr>
        <w:t>relógio</w:t>
      </w:r>
      <w:r w:rsidR="00EE51D4">
        <w:t xml:space="preserve"> e </w:t>
      </w:r>
      <w:r w:rsidR="00EE51D4" w:rsidRPr="0018198E">
        <w:rPr>
          <w:b/>
        </w:rPr>
        <w:t xml:space="preserve">comunicação </w:t>
      </w:r>
      <w:r w:rsidR="0018198E" w:rsidRPr="0018198E">
        <w:rPr>
          <w:b/>
        </w:rPr>
        <w:t>à</w:t>
      </w:r>
      <w:r w:rsidR="00EE51D4" w:rsidRPr="0018198E">
        <w:rPr>
          <w:b/>
        </w:rPr>
        <w:t xml:space="preserve"> distância</w:t>
      </w:r>
      <w:r w:rsidR="00EE51D4">
        <w:t xml:space="preserve"> foram consideradas imprescindíveis por part</w:t>
      </w:r>
      <w:r w:rsidR="001E1CAE">
        <w:t>e da amostra em contexto de viag</w:t>
      </w:r>
      <w:r w:rsidR="00EE51D4">
        <w:t>em.</w:t>
      </w:r>
    </w:p>
    <w:p w14:paraId="614075CB" w14:textId="77777777" w:rsidR="00723B82" w:rsidRDefault="00723B82" w:rsidP="00653257">
      <w:pPr>
        <w:spacing w:line="240" w:lineRule="auto"/>
      </w:pPr>
    </w:p>
    <w:p w14:paraId="00F3D281" w14:textId="77777777" w:rsidR="00723B82" w:rsidRDefault="00723B82" w:rsidP="00653257">
      <w:pPr>
        <w:spacing w:line="240" w:lineRule="auto"/>
      </w:pPr>
    </w:p>
    <w:p w14:paraId="24DF459A" w14:textId="77777777" w:rsidR="00723B82" w:rsidRDefault="00723B82" w:rsidP="00653257">
      <w:pPr>
        <w:spacing w:line="240" w:lineRule="auto"/>
      </w:pPr>
    </w:p>
    <w:p w14:paraId="247DFB44" w14:textId="77777777" w:rsidR="00723B82" w:rsidRDefault="00723B82" w:rsidP="00653257">
      <w:pPr>
        <w:spacing w:line="240" w:lineRule="auto"/>
      </w:pPr>
    </w:p>
    <w:p w14:paraId="101D2846" w14:textId="77777777" w:rsidR="00723B82" w:rsidRDefault="00723B82" w:rsidP="00653257">
      <w:pPr>
        <w:spacing w:line="240" w:lineRule="auto"/>
      </w:pPr>
    </w:p>
    <w:p w14:paraId="78FB8161" w14:textId="48DE5D7D" w:rsidR="00723B82" w:rsidRDefault="00723B82" w:rsidP="00BD0D62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Como aprendem as tarefas?</w:t>
      </w:r>
    </w:p>
    <w:p w14:paraId="71C5B5DA" w14:textId="1A3B830D" w:rsidR="00723B82" w:rsidRPr="00723B82" w:rsidRDefault="00723B82" w:rsidP="001E1CAE">
      <w:pPr>
        <w:spacing w:line="240" w:lineRule="auto"/>
        <w:jc w:val="both"/>
        <w:rPr>
          <w:b/>
          <w:sz w:val="24"/>
          <w:szCs w:val="24"/>
        </w:rPr>
      </w:pPr>
      <w:r>
        <w:t xml:space="preserve">A grande maioria dos </w:t>
      </w:r>
      <w:r w:rsidR="001E1CAE">
        <w:t>inquiridos</w:t>
      </w:r>
      <w:r>
        <w:t xml:space="preserve"> tem como principal método de aprendizagem a </w:t>
      </w:r>
      <w:r w:rsidRPr="00E628D3">
        <w:rPr>
          <w:b/>
        </w:rPr>
        <w:t>aprendizagem autónoma</w:t>
      </w:r>
      <w:r>
        <w:t xml:space="preserve"> (95,5%). Este resultado indica que os dispositivos que utilizam actualmente são de fácil aprendizagem.</w:t>
      </w:r>
    </w:p>
    <w:p w14:paraId="7022D628" w14:textId="64673827" w:rsidR="00723B82" w:rsidRDefault="00723B82" w:rsidP="00BD0D62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Onde são desempenhadas as tarefas?</w:t>
      </w:r>
    </w:p>
    <w:p w14:paraId="2F6AE249" w14:textId="38C0BC35" w:rsidR="00723B82" w:rsidRPr="00807D26" w:rsidRDefault="00723B82" w:rsidP="001E1CAE">
      <w:pPr>
        <w:spacing w:line="240" w:lineRule="auto"/>
        <w:jc w:val="both"/>
      </w:pPr>
      <w:r>
        <w:t xml:space="preserve">A maioria dos </w:t>
      </w:r>
      <w:r w:rsidR="001E1CAE">
        <w:t>inquiridos</w:t>
      </w:r>
      <w:r>
        <w:t xml:space="preserve"> indicou que frequentava </w:t>
      </w:r>
      <w:r w:rsidRPr="00723B82">
        <w:rPr>
          <w:b/>
        </w:rPr>
        <w:t>espaços interiores</w:t>
      </w:r>
      <w:r>
        <w:t xml:space="preserve"> (68,2%) com </w:t>
      </w:r>
      <w:r w:rsidRPr="00723B82">
        <w:rPr>
          <w:b/>
        </w:rPr>
        <w:t>pouca densidade populacional</w:t>
      </w:r>
      <w:r>
        <w:t xml:space="preserve"> (59,1%), e </w:t>
      </w:r>
      <w:r w:rsidRPr="00723B82">
        <w:rPr>
          <w:b/>
        </w:rPr>
        <w:t xml:space="preserve">com acesso à </w:t>
      </w:r>
      <w:r w:rsidRPr="00723B82">
        <w:rPr>
          <w:b/>
          <w:i/>
        </w:rPr>
        <w:t>internet</w:t>
      </w:r>
      <w:r>
        <w:t xml:space="preserve"> (90,9%).</w:t>
      </w:r>
    </w:p>
    <w:p w14:paraId="4FFD1DAA" w14:textId="77777777" w:rsidR="00723B82" w:rsidRPr="00723B82" w:rsidRDefault="00723B82" w:rsidP="00723B82">
      <w:pPr>
        <w:spacing w:line="240" w:lineRule="auto"/>
        <w:rPr>
          <w:b/>
          <w:sz w:val="24"/>
          <w:szCs w:val="24"/>
        </w:rPr>
      </w:pPr>
    </w:p>
    <w:p w14:paraId="037EB240" w14:textId="298E0FEF" w:rsidR="00723B82" w:rsidRDefault="001E1CAE" w:rsidP="00BD0D62">
      <w:pPr>
        <w:pStyle w:val="PargrafodaLista"/>
        <w:numPr>
          <w:ilvl w:val="0"/>
          <w:numId w:val="4"/>
        </w:num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Qual a relação entre o utilizador e a informação?</w:t>
      </w:r>
    </w:p>
    <w:p w14:paraId="2DC0E6D5" w14:textId="7107C901" w:rsidR="001E1CAE" w:rsidRPr="001E1CAE" w:rsidRDefault="001E1CAE" w:rsidP="001E1CAE">
      <w:pPr>
        <w:spacing w:line="240" w:lineRule="auto"/>
        <w:jc w:val="both"/>
        <w:rPr>
          <w:b/>
          <w:sz w:val="24"/>
          <w:szCs w:val="24"/>
        </w:rPr>
      </w:pPr>
      <w:r>
        <w:t xml:space="preserve">Todos os inquiridos consideram essencial a </w:t>
      </w:r>
      <w:r w:rsidRPr="001E1CAE">
        <w:rPr>
          <w:b/>
        </w:rPr>
        <w:t>protecção dos seus dados pessoais</w:t>
      </w:r>
      <w:r>
        <w:t xml:space="preserve">. </w:t>
      </w:r>
      <w:r w:rsidR="0018198E">
        <w:t>Os utilizadores demonstraram preferência em armazenar os seus dados em dispositivos privados (</w:t>
      </w:r>
      <w:r w:rsidR="0018198E" w:rsidRPr="0018198E">
        <w:rPr>
          <w:b/>
        </w:rPr>
        <w:t>computador</w:t>
      </w:r>
      <w:r w:rsidR="0018198E">
        <w:t xml:space="preserve"> – 77,3%, </w:t>
      </w:r>
      <w:r w:rsidR="0018198E" w:rsidRPr="0018198E">
        <w:rPr>
          <w:b/>
        </w:rPr>
        <w:t>telemóvel/</w:t>
      </w:r>
      <w:proofErr w:type="spellStart"/>
      <w:r w:rsidR="0018198E" w:rsidRPr="0018198E">
        <w:rPr>
          <w:b/>
          <w:i/>
        </w:rPr>
        <w:t>smartphone</w:t>
      </w:r>
      <w:proofErr w:type="spellEnd"/>
      <w:r w:rsidR="0018198E">
        <w:t xml:space="preserve"> – 72,7%). A maior parte dos utilizadores (90,9%) tem </w:t>
      </w:r>
      <w:r w:rsidR="0018198E" w:rsidRPr="0018198E">
        <w:rPr>
          <w:b/>
        </w:rPr>
        <w:t>acesso à internet</w:t>
      </w:r>
      <w:r w:rsidR="0018198E">
        <w:t xml:space="preserve"> nos locais onde usa DEM, o que lhes facilita o acesso à informação que só está disponível </w:t>
      </w:r>
      <w:proofErr w:type="gramStart"/>
      <w:r w:rsidR="0018198E" w:rsidRPr="0018198E">
        <w:rPr>
          <w:i/>
        </w:rPr>
        <w:t>online</w:t>
      </w:r>
      <w:proofErr w:type="gramEnd"/>
      <w:r w:rsidR="0018198E">
        <w:t>.</w:t>
      </w:r>
    </w:p>
    <w:p w14:paraId="5456EF85" w14:textId="77777777" w:rsidR="00BD0D62" w:rsidRPr="00BD0D62" w:rsidRDefault="00BD0D62" w:rsidP="00BD0D62">
      <w:pPr>
        <w:spacing w:line="240" w:lineRule="auto"/>
      </w:pPr>
    </w:p>
    <w:p w14:paraId="352487FD" w14:textId="77777777" w:rsidR="00653257" w:rsidRPr="00653257" w:rsidRDefault="00653257" w:rsidP="00653257">
      <w:pPr>
        <w:spacing w:line="240" w:lineRule="auto"/>
      </w:pPr>
      <w:bookmarkStart w:id="0" w:name="_GoBack"/>
      <w:bookmarkEnd w:id="0"/>
    </w:p>
    <w:p w14:paraId="32FE13F9" w14:textId="77777777" w:rsidR="00DD0104" w:rsidRDefault="00DD0104" w:rsidP="009C3185">
      <w:pPr>
        <w:spacing w:line="240" w:lineRule="auto"/>
      </w:pPr>
    </w:p>
    <w:p w14:paraId="38F2E2AF" w14:textId="77777777" w:rsidR="00DD0104" w:rsidRDefault="00DD0104" w:rsidP="009C3185">
      <w:pPr>
        <w:spacing w:line="240" w:lineRule="auto"/>
      </w:pPr>
    </w:p>
    <w:p w14:paraId="52433BF3" w14:textId="33A31E40" w:rsidR="009C3185" w:rsidRDefault="009C3185" w:rsidP="009C3185">
      <w:pPr>
        <w:spacing w:line="240" w:lineRule="auto"/>
      </w:pPr>
    </w:p>
    <w:p w14:paraId="0A2F4A00" w14:textId="77777777" w:rsidR="009C3185" w:rsidRDefault="009C3185" w:rsidP="009C3185">
      <w:pPr>
        <w:spacing w:line="240" w:lineRule="auto"/>
      </w:pPr>
    </w:p>
    <w:p w14:paraId="42D28704" w14:textId="77777777" w:rsidR="009C3185" w:rsidRDefault="009C3185" w:rsidP="009C3185">
      <w:pPr>
        <w:spacing w:line="240" w:lineRule="auto"/>
      </w:pPr>
    </w:p>
    <w:p w14:paraId="472FFF52" w14:textId="77777777" w:rsidR="009C3185" w:rsidRDefault="009C3185" w:rsidP="009C3185">
      <w:pPr>
        <w:spacing w:line="240" w:lineRule="auto"/>
      </w:pPr>
    </w:p>
    <w:p w14:paraId="7C17253A" w14:textId="77777777" w:rsidR="009C3185" w:rsidRPr="009C3185" w:rsidRDefault="009C3185" w:rsidP="009C3185">
      <w:pPr>
        <w:spacing w:line="240" w:lineRule="auto"/>
      </w:pPr>
    </w:p>
    <w:p w14:paraId="6819B3A7" w14:textId="77777777" w:rsidR="009C3185" w:rsidRPr="009C3185" w:rsidRDefault="009C3185" w:rsidP="009C3185">
      <w:pPr>
        <w:spacing w:line="240" w:lineRule="auto"/>
        <w:rPr>
          <w:b/>
          <w:sz w:val="24"/>
          <w:szCs w:val="24"/>
        </w:rPr>
      </w:pPr>
    </w:p>
    <w:p w14:paraId="6D3698F1" w14:textId="77777777" w:rsidR="00BD2404" w:rsidRDefault="00BD2404"/>
    <w:p w14:paraId="402A68BE" w14:textId="77777777" w:rsidR="003700EC" w:rsidRDefault="003700EC"/>
    <w:p w14:paraId="7E4356FB" w14:textId="77777777" w:rsidR="003700EC" w:rsidRPr="003700EC" w:rsidRDefault="003700EC"/>
    <w:sectPr w:rsidR="003700EC" w:rsidRPr="003700EC" w:rsidSect="009C3185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208A40E" w14:textId="77777777" w:rsidR="00931002" w:rsidRDefault="00931002" w:rsidP="001E1CAE">
      <w:pPr>
        <w:spacing w:after="0" w:line="240" w:lineRule="auto"/>
      </w:pPr>
      <w:r>
        <w:separator/>
      </w:r>
    </w:p>
  </w:endnote>
  <w:endnote w:type="continuationSeparator" w:id="0">
    <w:p w14:paraId="3F16305F" w14:textId="77777777" w:rsidR="00931002" w:rsidRDefault="00931002" w:rsidP="001E1C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71836E5" w14:textId="6FDE1891" w:rsidR="001E1CAE" w:rsidRDefault="001E1CAE" w:rsidP="001E1CAE">
    <w:pPr>
      <w:pStyle w:val="Rodap"/>
      <w:numPr>
        <w:ilvl w:val="0"/>
        <w:numId w:val="5"/>
      </w:numPr>
    </w:pPr>
    <w:r>
      <w:t xml:space="preserve">Dispositivos </w:t>
    </w:r>
    <w:proofErr w:type="spellStart"/>
    <w:r>
      <w:t>Eletrónicos</w:t>
    </w:r>
    <w:proofErr w:type="spellEnd"/>
    <w:r>
      <w:t xml:space="preserve"> Móveis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9C0CD0A" w14:textId="77777777" w:rsidR="00931002" w:rsidRDefault="00931002" w:rsidP="001E1CAE">
      <w:pPr>
        <w:spacing w:after="0" w:line="240" w:lineRule="auto"/>
      </w:pPr>
      <w:r>
        <w:separator/>
      </w:r>
    </w:p>
  </w:footnote>
  <w:footnote w:type="continuationSeparator" w:id="0">
    <w:p w14:paraId="5544E69C" w14:textId="77777777" w:rsidR="00931002" w:rsidRDefault="00931002" w:rsidP="001E1C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3254D4"/>
    <w:multiLevelType w:val="hybridMultilevel"/>
    <w:tmpl w:val="319819A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E12E79"/>
    <w:multiLevelType w:val="hybridMultilevel"/>
    <w:tmpl w:val="2716BF4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147391E"/>
    <w:multiLevelType w:val="hybridMultilevel"/>
    <w:tmpl w:val="BC28CA1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B61118F"/>
    <w:multiLevelType w:val="hybridMultilevel"/>
    <w:tmpl w:val="C04E13E6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4BF53184"/>
    <w:multiLevelType w:val="hybridMultilevel"/>
    <w:tmpl w:val="27EAA9D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78F"/>
    <w:rsid w:val="0018198E"/>
    <w:rsid w:val="001E1CAE"/>
    <w:rsid w:val="002D4027"/>
    <w:rsid w:val="003700EC"/>
    <w:rsid w:val="00653257"/>
    <w:rsid w:val="006B7813"/>
    <w:rsid w:val="00723B82"/>
    <w:rsid w:val="00770827"/>
    <w:rsid w:val="007C078F"/>
    <w:rsid w:val="00807D26"/>
    <w:rsid w:val="008E3B65"/>
    <w:rsid w:val="00931002"/>
    <w:rsid w:val="009C3185"/>
    <w:rsid w:val="00AC518D"/>
    <w:rsid w:val="00BD0D62"/>
    <w:rsid w:val="00BD2404"/>
    <w:rsid w:val="00BD5F95"/>
    <w:rsid w:val="00D65B6D"/>
    <w:rsid w:val="00DD0104"/>
    <w:rsid w:val="00E07262"/>
    <w:rsid w:val="00EE5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042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C3185"/>
    <w:pPr>
      <w:ind w:left="720"/>
      <w:contextualSpacing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EE51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EE51D4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arcter"/>
    <w:uiPriority w:val="99"/>
    <w:unhideWhenUsed/>
    <w:rsid w:val="001E1C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1E1CAE"/>
  </w:style>
  <w:style w:type="paragraph" w:styleId="Rodap">
    <w:name w:val="footer"/>
    <w:basedOn w:val="Normal"/>
    <w:link w:val="RodapCarcter"/>
    <w:uiPriority w:val="99"/>
    <w:unhideWhenUsed/>
    <w:rsid w:val="001E1C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1E1CA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C3185"/>
    <w:pPr>
      <w:ind w:left="720"/>
      <w:contextualSpacing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EE51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EE51D4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arcter"/>
    <w:uiPriority w:val="99"/>
    <w:unhideWhenUsed/>
    <w:rsid w:val="001E1C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1E1CAE"/>
  </w:style>
  <w:style w:type="paragraph" w:styleId="Rodap">
    <w:name w:val="footer"/>
    <w:basedOn w:val="Normal"/>
    <w:link w:val="RodapCarcter"/>
    <w:uiPriority w:val="99"/>
    <w:unhideWhenUsed/>
    <w:rsid w:val="001E1C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1E1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497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moreira</dc:creator>
  <cp:keywords/>
  <dc:description/>
  <cp:lastModifiedBy>Filipe</cp:lastModifiedBy>
  <cp:revision>9</cp:revision>
  <dcterms:created xsi:type="dcterms:W3CDTF">2019-03-16T16:10:00Z</dcterms:created>
  <dcterms:modified xsi:type="dcterms:W3CDTF">2019-03-16T18:47:00Z</dcterms:modified>
</cp:coreProperties>
</file>