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9B75F7" w14:textId="707D175A" w:rsidR="0093718C" w:rsidRPr="00CC1635" w:rsidRDefault="0093718C" w:rsidP="0093718C">
      <w:pPr>
        <w:shd w:val="clear" w:color="auto" w:fill="FAFAFA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27"/>
          <w:szCs w:val="27"/>
          <w:lang w:eastAsia="pl-PL"/>
          <w14:ligatures w14:val="none"/>
        </w:rPr>
      </w:pPr>
      <w:r>
        <w:rPr>
          <w:rFonts w:ascii="Segoe UI" w:eastAsia="Times New Roman" w:hAnsi="Segoe UI" w:cs="Segoe UI"/>
          <w:b/>
          <w:bCs/>
          <w:color w:val="242424"/>
          <w:kern w:val="0"/>
          <w:sz w:val="27"/>
          <w:szCs w:val="27"/>
          <w:lang w:eastAsia="pl-PL"/>
          <w14:ligatures w14:val="none"/>
        </w:rPr>
        <w:t xml:space="preserve">Zadanie - </w:t>
      </w:r>
      <w:r w:rsidRPr="00CC1635">
        <w:rPr>
          <w:rFonts w:ascii="Segoe UI" w:eastAsia="Times New Roman" w:hAnsi="Segoe UI" w:cs="Segoe UI"/>
          <w:b/>
          <w:bCs/>
          <w:color w:val="242424"/>
          <w:kern w:val="0"/>
          <w:sz w:val="27"/>
          <w:szCs w:val="27"/>
          <w:lang w:eastAsia="pl-PL"/>
          <w14:ligatures w14:val="none"/>
        </w:rPr>
        <w:t xml:space="preserve">Badanie struktury zmienności parametru z wykorzystaniem metod </w:t>
      </w:r>
      <w:proofErr w:type="spellStart"/>
      <w:r w:rsidRPr="00CC1635">
        <w:rPr>
          <w:rFonts w:ascii="Segoe UI" w:eastAsia="Times New Roman" w:hAnsi="Segoe UI" w:cs="Segoe UI"/>
          <w:b/>
          <w:bCs/>
          <w:color w:val="242424"/>
          <w:kern w:val="0"/>
          <w:sz w:val="27"/>
          <w:szCs w:val="27"/>
          <w:lang w:eastAsia="pl-PL"/>
          <w14:ligatures w14:val="none"/>
        </w:rPr>
        <w:t>geostatystycznych</w:t>
      </w:r>
      <w:proofErr w:type="spellEnd"/>
    </w:p>
    <w:p w14:paraId="45098888" w14:textId="443695D2" w:rsidR="0093718C" w:rsidRPr="00CC1635" w:rsidRDefault="0093718C" w:rsidP="0093718C">
      <w:pPr>
        <w:shd w:val="clear" w:color="auto" w:fill="FAFAFA"/>
        <w:spacing w:before="75" w:after="75" w:line="240" w:lineRule="auto"/>
        <w:outlineLvl w:val="3"/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pl-PL"/>
          <w14:ligatures w14:val="none"/>
        </w:rPr>
      </w:pPr>
      <w:r w:rsidRPr="00CC163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pl-PL"/>
          <w14:ligatures w14:val="none"/>
        </w:rPr>
        <w:t>Praca w grupach</w:t>
      </w:r>
    </w:p>
    <w:p w14:paraId="19C7905E" w14:textId="77777777" w:rsidR="0093718C" w:rsidRPr="00CC1635" w:rsidRDefault="0093718C" w:rsidP="0093718C">
      <w:pPr>
        <w:shd w:val="clear" w:color="auto" w:fill="FAFAFA"/>
        <w:spacing w:after="24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pl-PL"/>
          <w14:ligatures w14:val="none"/>
        </w:rPr>
      </w:pPr>
      <w:r w:rsidRPr="00CC16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pl-PL"/>
          <w14:ligatures w14:val="none"/>
        </w:rPr>
        <w:t>Zadanie obejmuje następujące elementy:</w:t>
      </w:r>
    </w:p>
    <w:p w14:paraId="17FA1A27" w14:textId="77777777" w:rsidR="0093718C" w:rsidRPr="00CC1635" w:rsidRDefault="0093718C" w:rsidP="0093718C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pl-PL"/>
          <w14:ligatures w14:val="none"/>
        </w:rPr>
      </w:pPr>
      <w:r w:rsidRPr="00CC163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pl-PL"/>
          <w14:ligatures w14:val="none"/>
        </w:rPr>
        <w:t>Statystyczna charakterystyka parametru</w:t>
      </w:r>
      <w:r w:rsidRPr="00CC16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pl-PL"/>
          <w14:ligatures w14:val="none"/>
        </w:rPr>
        <w:t>: Obliczenie podstawowych statystyk opisowych.</w:t>
      </w:r>
    </w:p>
    <w:p w14:paraId="70C9FFE4" w14:textId="77777777" w:rsidR="0093718C" w:rsidRPr="00CC1635" w:rsidRDefault="0093718C" w:rsidP="0093718C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pl-PL"/>
          <w14:ligatures w14:val="none"/>
        </w:rPr>
      </w:pPr>
      <w:r w:rsidRPr="00CC163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pl-PL"/>
          <w14:ligatures w14:val="none"/>
        </w:rPr>
        <w:t>Wykonanie histogramu</w:t>
      </w:r>
      <w:r w:rsidRPr="00CC16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pl-PL"/>
          <w14:ligatures w14:val="none"/>
        </w:rPr>
        <w:t>: Graficzna prezentacja rozkładu parametru.</w:t>
      </w:r>
    </w:p>
    <w:p w14:paraId="106AB0BD" w14:textId="77777777" w:rsidR="0093718C" w:rsidRPr="00CC1635" w:rsidRDefault="0093718C" w:rsidP="0093718C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pl-PL"/>
          <w14:ligatures w14:val="none"/>
        </w:rPr>
      </w:pPr>
      <w:r w:rsidRPr="00CC163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pl-PL"/>
          <w14:ligatures w14:val="none"/>
        </w:rPr>
        <w:t>Wykonanie wykresu ramka-wąsy</w:t>
      </w:r>
      <w:r w:rsidRPr="00CC16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pl-PL"/>
          <w14:ligatures w14:val="none"/>
        </w:rPr>
        <w:t>: Analiza rozkładu i identyfikacja wartości odstających.</w:t>
      </w:r>
    </w:p>
    <w:p w14:paraId="680AED24" w14:textId="77777777" w:rsidR="0093718C" w:rsidRPr="00CC1635" w:rsidRDefault="0093718C" w:rsidP="0093718C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pl-PL"/>
          <w14:ligatures w14:val="none"/>
        </w:rPr>
      </w:pPr>
      <w:r w:rsidRPr="00CC163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pl-PL"/>
          <w14:ligatures w14:val="none"/>
        </w:rPr>
        <w:t xml:space="preserve">Wykonanie </w:t>
      </w:r>
      <w:proofErr w:type="spellStart"/>
      <w:r w:rsidRPr="00CC163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pl-PL"/>
          <w14:ligatures w14:val="none"/>
        </w:rPr>
        <w:t>wariogramu</w:t>
      </w:r>
      <w:proofErr w:type="spellEnd"/>
      <w:r w:rsidRPr="00CC16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pl-PL"/>
          <w14:ligatures w14:val="none"/>
        </w:rPr>
        <w:t xml:space="preserve">: Obliczenie i przedstawienie </w:t>
      </w:r>
      <w:proofErr w:type="spellStart"/>
      <w:r w:rsidRPr="00CC16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pl-PL"/>
          <w14:ligatures w14:val="none"/>
        </w:rPr>
        <w:t>wariogramu</w:t>
      </w:r>
      <w:proofErr w:type="spellEnd"/>
      <w:r w:rsidRPr="00CC16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pl-PL"/>
          <w14:ligatures w14:val="none"/>
        </w:rPr>
        <w:t>.</w:t>
      </w:r>
    </w:p>
    <w:p w14:paraId="06387DE9" w14:textId="77777777" w:rsidR="0093718C" w:rsidRPr="00CC1635" w:rsidRDefault="0093718C" w:rsidP="0093718C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pl-PL"/>
          <w14:ligatures w14:val="none"/>
        </w:rPr>
      </w:pPr>
      <w:r w:rsidRPr="00CC163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pl-PL"/>
          <w14:ligatures w14:val="none"/>
        </w:rPr>
        <w:t xml:space="preserve">Analiza chmury </w:t>
      </w:r>
      <w:proofErr w:type="spellStart"/>
      <w:r w:rsidRPr="00CC163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pl-PL"/>
          <w14:ligatures w14:val="none"/>
        </w:rPr>
        <w:t>wariogramu</w:t>
      </w:r>
      <w:proofErr w:type="spellEnd"/>
      <w:r w:rsidRPr="00CC163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pl-PL"/>
          <w14:ligatures w14:val="none"/>
        </w:rPr>
        <w:t xml:space="preserve"> i ewentualna korekta obliczenia </w:t>
      </w:r>
      <w:proofErr w:type="spellStart"/>
      <w:r w:rsidRPr="00CC163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pl-PL"/>
          <w14:ligatures w14:val="none"/>
        </w:rPr>
        <w:t>wariogramu</w:t>
      </w:r>
      <w:proofErr w:type="spellEnd"/>
      <w:r w:rsidRPr="00CC16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pl-PL"/>
          <w14:ligatures w14:val="none"/>
        </w:rPr>
        <w:t xml:space="preserve">: Ocena i poprawa obliczeń </w:t>
      </w:r>
      <w:proofErr w:type="spellStart"/>
      <w:r w:rsidRPr="00CC16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pl-PL"/>
          <w14:ligatures w14:val="none"/>
        </w:rPr>
        <w:t>wariogramu</w:t>
      </w:r>
      <w:proofErr w:type="spellEnd"/>
      <w:r w:rsidRPr="00CC16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pl-PL"/>
          <w14:ligatures w14:val="none"/>
        </w:rPr>
        <w:t>.</w:t>
      </w:r>
    </w:p>
    <w:p w14:paraId="4043027A" w14:textId="77777777" w:rsidR="0093718C" w:rsidRPr="00CC1635" w:rsidRDefault="0093718C" w:rsidP="0093718C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pl-PL"/>
          <w14:ligatures w14:val="none"/>
        </w:rPr>
      </w:pPr>
      <w:r w:rsidRPr="00CC163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pl-PL"/>
          <w14:ligatures w14:val="none"/>
        </w:rPr>
        <w:t>Dopasowanie modelu teoretycznego</w:t>
      </w:r>
      <w:r w:rsidRPr="00CC16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pl-PL"/>
          <w14:ligatures w14:val="none"/>
        </w:rPr>
        <w:t>: Wybór i dopasowanie odpowiedniego modelu teoretycznego do danych.</w:t>
      </w:r>
    </w:p>
    <w:p w14:paraId="65C2C9F3" w14:textId="77777777" w:rsidR="0093718C" w:rsidRPr="00CC1635" w:rsidRDefault="0093718C" w:rsidP="0093718C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pl-PL"/>
          <w14:ligatures w14:val="none"/>
        </w:rPr>
      </w:pPr>
      <w:r w:rsidRPr="00CC163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pl-PL"/>
          <w14:ligatures w14:val="none"/>
        </w:rPr>
        <w:t xml:space="preserve">Interpretacja parametrów modelu i ocena </w:t>
      </w:r>
      <w:proofErr w:type="spellStart"/>
      <w:r w:rsidRPr="00CC163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pl-PL"/>
          <w14:ligatures w14:val="none"/>
        </w:rPr>
        <w:t>geostatystycznej</w:t>
      </w:r>
      <w:proofErr w:type="spellEnd"/>
      <w:r w:rsidRPr="00CC163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pl-PL"/>
          <w14:ligatures w14:val="none"/>
        </w:rPr>
        <w:t xml:space="preserve"> siły modelu</w:t>
      </w:r>
      <w:r w:rsidRPr="00CC16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pl-PL"/>
          <w14:ligatures w14:val="none"/>
        </w:rPr>
        <w:t>: Analiza i ocena dopasowanego modelu.</w:t>
      </w:r>
    </w:p>
    <w:p w14:paraId="7CCA61FD" w14:textId="77777777" w:rsidR="0093718C" w:rsidRPr="00CC1635" w:rsidRDefault="0093718C" w:rsidP="0093718C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pl-PL"/>
          <w14:ligatures w14:val="none"/>
        </w:rPr>
      </w:pPr>
      <w:r w:rsidRPr="00CC163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pl-PL"/>
          <w14:ligatures w14:val="none"/>
        </w:rPr>
        <w:t>Badanie zmienności kierunkowej</w:t>
      </w:r>
      <w:r w:rsidRPr="00CC16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pl-PL"/>
          <w14:ligatures w14:val="none"/>
        </w:rPr>
        <w:t>: Analiza zmienności parametru w różnych kierunkach.</w:t>
      </w:r>
    </w:p>
    <w:p w14:paraId="7B1E2AA1" w14:textId="77777777" w:rsidR="0093718C" w:rsidRDefault="0093718C" w:rsidP="0093718C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pl-PL"/>
          <w14:ligatures w14:val="none"/>
        </w:rPr>
      </w:pPr>
      <w:r w:rsidRPr="00CC163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pl-PL"/>
          <w14:ligatures w14:val="none"/>
        </w:rPr>
        <w:t>Ocena modelu za pomocą procedury cross-</w:t>
      </w:r>
      <w:proofErr w:type="spellStart"/>
      <w:r w:rsidRPr="00CC1635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pl-PL"/>
          <w14:ligatures w14:val="none"/>
        </w:rPr>
        <w:t>validation</w:t>
      </w:r>
      <w:proofErr w:type="spellEnd"/>
      <w:r w:rsidRPr="00CC1635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pl-PL"/>
          <w14:ligatures w14:val="none"/>
        </w:rPr>
        <w:t>: Walidacja modelu i ocena jego dokładności.</w:t>
      </w:r>
    </w:p>
    <w:p w14:paraId="46485F4B" w14:textId="77777777" w:rsidR="004E68B3" w:rsidRDefault="004E68B3"/>
    <w:p w14:paraId="1481272C" w14:textId="51917036" w:rsidR="0093718C" w:rsidRDefault="0093718C">
      <w:r>
        <w:t xml:space="preserve">Każda grupa przygotowuje jeden dokument Word z wynikami i opisem. Dokument proszę podzielić na rozdziały (1, 2 …), których tytułami będzie: nazwa parametru (nazwa pliku, imię i nazwisko osoby odpowiedzialnej). Każdy rozdział ma się składać z 9 podrozdziałów zgodnie z zakresem pracy podanym powyżej (1.1, 1.2 …..; 2.1, 2.2 ……). </w:t>
      </w:r>
    </w:p>
    <w:p w14:paraId="363B136A" w14:textId="77777777" w:rsidR="00F73B00" w:rsidRDefault="00F73B00"/>
    <w:p w14:paraId="149C78DF" w14:textId="77777777" w:rsidR="00F73B00" w:rsidRDefault="00F73B00"/>
    <w:sectPr w:rsidR="00F73B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B220E9"/>
    <w:multiLevelType w:val="multilevel"/>
    <w:tmpl w:val="6DF24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6367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18C"/>
    <w:rsid w:val="004E68B3"/>
    <w:rsid w:val="0093718C"/>
    <w:rsid w:val="00C832B2"/>
    <w:rsid w:val="00F7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1D9F1"/>
  <w15:chartTrackingRefBased/>
  <w15:docId w15:val="{1D84384C-245D-424A-8285-70A6265BE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3718C"/>
  </w:style>
  <w:style w:type="paragraph" w:styleId="Nagwek1">
    <w:name w:val="heading 1"/>
    <w:basedOn w:val="Normalny"/>
    <w:next w:val="Normalny"/>
    <w:link w:val="Nagwek1Znak"/>
    <w:uiPriority w:val="9"/>
    <w:qFormat/>
    <w:rsid w:val="00937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37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37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37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37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37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37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37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37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37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37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37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3718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3718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3718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3718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3718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3718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37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37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37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37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37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3718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3718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3718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37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3718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37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DBC3FB8EC6D947BE126E546DE96ED7" ma:contentTypeVersion="0" ma:contentTypeDescription="Utwórz nowy dokument." ma:contentTypeScope="" ma:versionID="410e5a4108065c7ec7668d6eb17b37d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fb9aac25f9b64d69d83117132aa46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16A43E-F306-474A-AB01-49E24495A5DF}"/>
</file>

<file path=customXml/itemProps2.xml><?xml version="1.0" encoding="utf-8"?>
<ds:datastoreItem xmlns:ds="http://schemas.openxmlformats.org/officeDocument/2006/customXml" ds:itemID="{3E9DE641-BF5C-4222-81BD-869DC9D866F0}"/>
</file>

<file path=customXml/itemProps3.xml><?xml version="1.0" encoding="utf-8"?>
<ds:datastoreItem xmlns:ds="http://schemas.openxmlformats.org/officeDocument/2006/customXml" ds:itemID="{52D75CDA-5A55-44A5-A2BB-42038A1BB1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Wasilewska-Błaszczyk</dc:creator>
  <cp:keywords/>
  <dc:description/>
  <cp:lastModifiedBy>Monika Wasilewska-Błaszczyk</cp:lastModifiedBy>
  <cp:revision>2</cp:revision>
  <dcterms:created xsi:type="dcterms:W3CDTF">2025-04-15T04:16:00Z</dcterms:created>
  <dcterms:modified xsi:type="dcterms:W3CDTF">2025-04-15T04:25:00Z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0x01010093DBC3FB8EC6D947BE126E546DE96ED7</vt:lpwstr>
  </property>
</Properties>
</file>