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F24BB" w14:textId="14D0DF77" w:rsidR="00B923D4" w:rsidRDefault="009C71AC">
      <w:pPr>
        <w:rPr>
          <w:b/>
          <w:lang w:val="en-US"/>
        </w:rPr>
      </w:pPr>
      <w:r w:rsidRPr="009D150D">
        <w:rPr>
          <w:b/>
          <w:lang w:val="en-US"/>
        </w:rPr>
        <w:t xml:space="preserve">PowerBI Training </w:t>
      </w:r>
      <w:r w:rsidR="003A67D6">
        <w:rPr>
          <w:b/>
          <w:lang w:val="en-US"/>
        </w:rPr>
        <w:t>UTB FaME 19.3.2026</w:t>
      </w:r>
      <w:r w:rsidRPr="009D150D">
        <w:rPr>
          <w:b/>
          <w:lang w:val="en-US"/>
        </w:rPr>
        <w:t xml:space="preserve"> </w:t>
      </w:r>
      <w:r w:rsidR="003A67D6">
        <w:rPr>
          <w:b/>
          <w:lang w:val="en-US"/>
        </w:rPr>
        <w:t>–</w:t>
      </w:r>
      <w:r w:rsidR="00F61EC6">
        <w:rPr>
          <w:b/>
          <w:lang w:val="en-US"/>
        </w:rPr>
        <w:t xml:space="preserve"> </w:t>
      </w:r>
      <w:r w:rsidR="00635FEA">
        <w:rPr>
          <w:b/>
          <w:lang w:val="en-US"/>
        </w:rPr>
        <w:t xml:space="preserve">sample </w:t>
      </w:r>
      <w:r w:rsidR="003A67D6">
        <w:rPr>
          <w:b/>
          <w:lang w:val="en-US"/>
        </w:rPr>
        <w:t>Sales report</w:t>
      </w:r>
    </w:p>
    <w:p w14:paraId="2B224B77" w14:textId="63DEEE89" w:rsidR="00761829" w:rsidRPr="00761829" w:rsidRDefault="00761829">
      <w:pPr>
        <w:rPr>
          <w:bCs/>
          <w:lang w:val="en-US"/>
        </w:rPr>
      </w:pPr>
      <w:r>
        <w:rPr>
          <w:bCs/>
          <w:lang w:val="en-US"/>
        </w:rPr>
        <w:t xml:space="preserve">Your task is to create Power BI Sales dashboard </w:t>
      </w:r>
      <w:r w:rsidR="00970225">
        <w:rPr>
          <w:bCs/>
          <w:lang w:val="en-US"/>
        </w:rPr>
        <w:t xml:space="preserve">with data </w:t>
      </w:r>
      <w:r>
        <w:rPr>
          <w:bCs/>
          <w:lang w:val="en-US"/>
        </w:rPr>
        <w:t>from data.csv source file.</w:t>
      </w:r>
    </w:p>
    <w:p w14:paraId="1B1F4FA8" w14:textId="1C5D3DCF" w:rsidR="004408A8" w:rsidRPr="009D150D" w:rsidRDefault="003A67D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437997" wp14:editId="4ED657D9">
                <wp:simplePos x="0" y="0"/>
                <wp:positionH relativeFrom="column">
                  <wp:posOffset>2334976</wp:posOffset>
                </wp:positionH>
                <wp:positionV relativeFrom="paragraph">
                  <wp:posOffset>479898</wp:posOffset>
                </wp:positionV>
                <wp:extent cx="629056" cy="667966"/>
                <wp:effectExtent l="57150" t="38100" r="57150" b="75565"/>
                <wp:wrapNone/>
                <wp:docPr id="1220625022" name="Šipka: doprav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056" cy="667966"/>
                        </a:xfrm>
                        <a:prstGeom prst="rightArrow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E17E3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Šipka: doprava 1" o:spid="_x0000_s1026" type="#_x0000_t13" style="position:absolute;margin-left:183.85pt;margin-top:37.8pt;width:49.55pt;height:52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" adj="10800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</v:shape>
            </w:pict>
          </mc:Fallback>
        </mc:AlternateContent>
      </w:r>
      <w:r w:rsidRPr="003A67D6">
        <w:rPr>
          <w:noProof/>
          <w:lang w:val="en-US"/>
        </w:rPr>
        <w:drawing>
          <wp:inline distT="0" distB="0" distL="0" distR="0" wp14:anchorId="6E2F52C0" wp14:editId="4533500D">
            <wp:extent cx="2496766" cy="1590767"/>
            <wp:effectExtent l="0" t="0" r="0" b="0"/>
            <wp:docPr id="1028042100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42100" name="Obrázek 1" descr="Obsah obrázku text, snímek obrazovky, Písmo, číslo&#10;&#10;Obsah generovaný pomocí AI může být nesprávný."/>
                    <pic:cNvPicPr/>
                  </pic:nvPicPr>
                  <pic:blipFill rotWithShape="1">
                    <a:blip r:embed="rId7"/>
                    <a:srcRect l="2847" t="2825" r="2881" b="3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541" cy="16231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ab/>
        <w:t xml:space="preserve"> </w:t>
      </w:r>
      <w:r w:rsidR="00BE1B1D" w:rsidRPr="009D150D">
        <w:rPr>
          <w:noProof/>
          <w:lang w:val="en-US"/>
        </w:rPr>
        <w:drawing>
          <wp:inline distT="0" distB="0" distL="0" distR="0" wp14:anchorId="65BE2C8A" wp14:editId="506585EE">
            <wp:extent cx="2538190" cy="1377794"/>
            <wp:effectExtent l="133350" t="114300" r="147955" b="1657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8"/>
                    <a:srcRect r="904" b="1474"/>
                    <a:stretch/>
                  </pic:blipFill>
                  <pic:spPr bwMode="auto">
                    <a:xfrm>
                      <a:off x="0" y="0"/>
                      <a:ext cx="2538190" cy="137779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E1B1D" w:rsidRPr="009D150D">
        <w:rPr>
          <w:noProof/>
          <w:lang w:val="en-US"/>
        </w:rPr>
        <w:t xml:space="preserve">  </w:t>
      </w:r>
    </w:p>
    <w:p w14:paraId="30FC2514" w14:textId="77777777" w:rsidR="008774A6" w:rsidRPr="008774A6" w:rsidRDefault="008774A6" w:rsidP="008774A6">
      <w:pPr>
        <w:rPr>
          <w:b/>
          <w:bCs/>
        </w:rPr>
      </w:pPr>
      <w:r w:rsidRPr="008774A6">
        <w:rPr>
          <w:b/>
          <w:bCs/>
        </w:rPr>
        <w:t>Business Case: AdventureWorks Cycles</w:t>
      </w:r>
    </w:p>
    <w:p w14:paraId="542749CE" w14:textId="4512F13C" w:rsidR="008774A6" w:rsidRPr="008774A6" w:rsidRDefault="008774A6" w:rsidP="008774A6">
      <w:r w:rsidRPr="008774A6">
        <w:t xml:space="preserve">AdventureWorks is a fictional global manufacturer of premium bicycles, components, and accessories. This case study utilizes their historical sales data from 2010–2013, focusing </w:t>
      </w:r>
      <w:r>
        <w:t>on sales</w:t>
      </w:r>
      <w:r w:rsidRPr="008774A6">
        <w:t>.</w:t>
      </w:r>
    </w:p>
    <w:p w14:paraId="02474000" w14:textId="77777777" w:rsidR="008774A6" w:rsidRPr="008774A6" w:rsidRDefault="008774A6" w:rsidP="008774A6">
      <w:r w:rsidRPr="008774A6">
        <w:t>We will analyze this data through the core pillars of Business Intelligence:</w:t>
      </w:r>
    </w:p>
    <w:p w14:paraId="026F0384" w14:textId="77777777" w:rsidR="008774A6" w:rsidRPr="008774A6" w:rsidRDefault="008774A6" w:rsidP="008774A6">
      <w:pPr>
        <w:numPr>
          <w:ilvl w:val="0"/>
          <w:numId w:val="4"/>
        </w:numPr>
      </w:pPr>
      <w:r w:rsidRPr="008774A6">
        <w:t>Product: What is being sold?</w:t>
      </w:r>
    </w:p>
    <w:p w14:paraId="77E68551" w14:textId="77777777" w:rsidR="008774A6" w:rsidRPr="008774A6" w:rsidRDefault="008774A6" w:rsidP="008774A6">
      <w:pPr>
        <w:numPr>
          <w:ilvl w:val="0"/>
          <w:numId w:val="4"/>
        </w:numPr>
      </w:pPr>
      <w:r w:rsidRPr="008774A6">
        <w:t>Geography: Where are the sales happening?</w:t>
      </w:r>
    </w:p>
    <w:p w14:paraId="61956543" w14:textId="4A231F98" w:rsidR="008774A6" w:rsidRPr="008774A6" w:rsidRDefault="008774A6" w:rsidP="008774A6">
      <w:pPr>
        <w:numPr>
          <w:ilvl w:val="0"/>
          <w:numId w:val="4"/>
        </w:numPr>
      </w:pPr>
      <w:r w:rsidRPr="008774A6">
        <w:t xml:space="preserve">Timeline: When do peaks and </w:t>
      </w:r>
      <w:r>
        <w:t>drops</w:t>
      </w:r>
      <w:r w:rsidRPr="008774A6">
        <w:t xml:space="preserve"> occur?</w:t>
      </w:r>
    </w:p>
    <w:p w14:paraId="3B5AA2D1" w14:textId="34D0A9A6" w:rsidR="008774A6" w:rsidRPr="008774A6" w:rsidRDefault="008774A6" w:rsidP="008774A6">
      <w:pPr>
        <w:numPr>
          <w:ilvl w:val="0"/>
          <w:numId w:val="4"/>
        </w:numPr>
      </w:pPr>
      <w:r w:rsidRPr="008774A6">
        <w:t>Sales Channel: Who is responsible for the sales (resellers)?</w:t>
      </w:r>
    </w:p>
    <w:p w14:paraId="42853AD6" w14:textId="0B678B07" w:rsidR="004408A8" w:rsidRPr="009D150D" w:rsidRDefault="00A10CE9">
      <w:pPr>
        <w:rPr>
          <w:lang w:val="en-US"/>
        </w:rPr>
      </w:pPr>
      <w:r w:rsidRPr="009D150D">
        <w:rPr>
          <w:b/>
          <w:lang w:val="en-US"/>
        </w:rPr>
        <w:t xml:space="preserve">Learning </w:t>
      </w:r>
      <w:r w:rsidR="008774A6">
        <w:rPr>
          <w:b/>
          <w:lang w:val="en-US"/>
        </w:rPr>
        <w:t>Objectives</w:t>
      </w:r>
    </w:p>
    <w:p w14:paraId="4AB5F713" w14:textId="77777777" w:rsidR="008774A6" w:rsidRPr="008774A6" w:rsidRDefault="008774A6" w:rsidP="008774A6">
      <w:pPr>
        <w:rPr>
          <w:b/>
          <w:bCs/>
        </w:rPr>
      </w:pPr>
      <w:r w:rsidRPr="008774A6">
        <w:rPr>
          <w:b/>
          <w:bCs/>
        </w:rPr>
        <w:t>1. Data Transformation &amp; Modeling</w:t>
      </w:r>
    </w:p>
    <w:p w14:paraId="41D470BD" w14:textId="77777777" w:rsidR="008774A6" w:rsidRPr="008774A6" w:rsidRDefault="008774A6" w:rsidP="008774A6">
      <w:r w:rsidRPr="008774A6">
        <w:t>The raw data is provided as a single, "flat" CSV file containing mixed attributes (products, resellers, locations, and transactions).</w:t>
      </w:r>
    </w:p>
    <w:p w14:paraId="0DF5DE87" w14:textId="77777777" w:rsidR="008774A6" w:rsidRPr="008774A6" w:rsidRDefault="008774A6" w:rsidP="008774A6">
      <w:pPr>
        <w:numPr>
          <w:ilvl w:val="0"/>
          <w:numId w:val="5"/>
        </w:numPr>
      </w:pPr>
      <w:r w:rsidRPr="008774A6">
        <w:rPr>
          <w:b/>
          <w:bCs/>
        </w:rPr>
        <w:t>Normalization:</w:t>
      </w:r>
      <w:r w:rsidRPr="008774A6">
        <w:t xml:space="preserve"> You will learn how to extract and transform this flat file into clean, relational "business" tables.</w:t>
      </w:r>
    </w:p>
    <w:p w14:paraId="2C6688AE" w14:textId="77777777" w:rsidR="008774A6" w:rsidRPr="008774A6" w:rsidRDefault="008774A6" w:rsidP="008774A6">
      <w:pPr>
        <w:numPr>
          <w:ilvl w:val="0"/>
          <w:numId w:val="5"/>
        </w:numPr>
      </w:pPr>
      <w:r w:rsidRPr="008774A6">
        <w:rPr>
          <w:b/>
          <w:bCs/>
        </w:rPr>
        <w:t>Data Modeling:</w:t>
      </w:r>
      <w:r w:rsidRPr="008774A6">
        <w:t xml:space="preserve"> We will establish a robust schema and integrate pre-defined </w:t>
      </w:r>
      <w:r w:rsidRPr="008774A6">
        <w:rPr>
          <w:b/>
          <w:bCs/>
        </w:rPr>
        <w:t>DAX Measures</w:t>
      </w:r>
      <w:r w:rsidRPr="008774A6">
        <w:t xml:space="preserve"> (provided in DAX_measures.txt).</w:t>
      </w:r>
    </w:p>
    <w:p w14:paraId="7496586B" w14:textId="515B2C7C" w:rsidR="008774A6" w:rsidRPr="008774A6" w:rsidRDefault="008774A6" w:rsidP="008774A6">
      <w:pPr>
        <w:numPr>
          <w:ilvl w:val="0"/>
          <w:numId w:val="5"/>
        </w:numPr>
      </w:pPr>
      <w:r w:rsidRPr="008774A6">
        <w:rPr>
          <w:b/>
          <w:bCs/>
        </w:rPr>
        <w:t>Advanced Relationships:</w:t>
      </w:r>
      <w:r w:rsidRPr="008774A6">
        <w:t xml:space="preserve"> You will tackle the "Dual Date" challenge. Since each order has both an </w:t>
      </w:r>
      <w:r w:rsidRPr="008774A6">
        <w:rPr>
          <w:b/>
          <w:bCs/>
        </w:rPr>
        <w:t>Order Date</w:t>
      </w:r>
      <w:r w:rsidRPr="008774A6">
        <w:t xml:space="preserve"> and a </w:t>
      </w:r>
      <w:r w:rsidRPr="008774A6">
        <w:rPr>
          <w:b/>
          <w:bCs/>
        </w:rPr>
        <w:t>Ship Date</w:t>
      </w:r>
      <w:r w:rsidRPr="008774A6">
        <w:t xml:space="preserve">, we will implement </w:t>
      </w:r>
      <w:r w:rsidRPr="008774A6">
        <w:rPr>
          <w:b/>
          <w:bCs/>
        </w:rPr>
        <w:t>inactive relationship</w:t>
      </w:r>
      <w:r w:rsidRPr="008774A6">
        <w:t xml:space="preserve"> to allow for simultaneous reporting of "Ordered" vs. "Shipped" amounts in a single visual.</w:t>
      </w:r>
    </w:p>
    <w:p w14:paraId="46CAFF93" w14:textId="77777777" w:rsidR="008774A6" w:rsidRPr="008774A6" w:rsidRDefault="008774A6" w:rsidP="008774A6">
      <w:pPr>
        <w:rPr>
          <w:b/>
          <w:bCs/>
        </w:rPr>
      </w:pPr>
      <w:r w:rsidRPr="008774A6">
        <w:rPr>
          <w:b/>
          <w:bCs/>
        </w:rPr>
        <w:t>2. Visualization &amp; Analytics</w:t>
      </w:r>
    </w:p>
    <w:p w14:paraId="74BB8A3C" w14:textId="77777777" w:rsidR="008774A6" w:rsidRPr="008774A6" w:rsidRDefault="008774A6" w:rsidP="008774A6">
      <w:r w:rsidRPr="008774A6">
        <w:t>We will build an interactive dashboard featuring:</w:t>
      </w:r>
    </w:p>
    <w:p w14:paraId="59B305D9" w14:textId="77777777" w:rsidR="008774A6" w:rsidRPr="008774A6" w:rsidRDefault="008774A6" w:rsidP="008774A6">
      <w:pPr>
        <w:numPr>
          <w:ilvl w:val="0"/>
          <w:numId w:val="6"/>
        </w:numPr>
      </w:pPr>
      <w:r w:rsidRPr="008774A6">
        <w:rPr>
          <w:b/>
          <w:bCs/>
        </w:rPr>
        <w:t>Multi-Perspective Analysis:</w:t>
      </w:r>
      <w:r w:rsidRPr="008774A6">
        <w:t xml:space="preserve"> Detailed views for Time, Product, Geography, and Resellers.</w:t>
      </w:r>
    </w:p>
    <w:p w14:paraId="43F43EF5" w14:textId="77777777" w:rsidR="008774A6" w:rsidRPr="008774A6" w:rsidRDefault="008774A6" w:rsidP="008774A6">
      <w:pPr>
        <w:numPr>
          <w:ilvl w:val="0"/>
          <w:numId w:val="6"/>
        </w:numPr>
      </w:pPr>
      <w:r w:rsidRPr="008774A6">
        <w:rPr>
          <w:b/>
          <w:bCs/>
        </w:rPr>
        <w:t>User Experience Features:</w:t>
      </w:r>
      <w:r w:rsidRPr="008774A6">
        <w:t xml:space="preserve"> Implementation of drill-downs, drill-throughs, and custom tooltips.</w:t>
      </w:r>
    </w:p>
    <w:p w14:paraId="0C2010C7" w14:textId="77777777" w:rsidR="008774A6" w:rsidRPr="008774A6" w:rsidRDefault="008774A6" w:rsidP="008774A6">
      <w:pPr>
        <w:numPr>
          <w:ilvl w:val="0"/>
          <w:numId w:val="6"/>
        </w:numPr>
      </w:pPr>
      <w:r w:rsidRPr="008774A6">
        <w:rPr>
          <w:b/>
          <w:bCs/>
        </w:rPr>
        <w:t>Time Intelligence:</w:t>
      </w:r>
      <w:r w:rsidRPr="008774A6">
        <w:t xml:space="preserve"> A deep dive into </w:t>
      </w:r>
      <w:r w:rsidRPr="008774A6">
        <w:rPr>
          <w:b/>
          <w:bCs/>
        </w:rPr>
        <w:t>Year-over-Year (YoY)</w:t>
      </w:r>
      <w:r w:rsidRPr="008774A6">
        <w:t xml:space="preserve"> performance, comparing current sales against the same period (month/week) from the previous year.</w:t>
      </w:r>
    </w:p>
    <w:p w14:paraId="4A6ACD0E" w14:textId="421E63B3" w:rsidR="00107304" w:rsidRDefault="003A67D6" w:rsidP="00107304">
      <w:pPr>
        <w:rPr>
          <w:b/>
          <w:lang w:val="en-US"/>
        </w:rPr>
      </w:pPr>
      <w:r>
        <w:rPr>
          <w:b/>
          <w:lang w:val="en-US"/>
        </w:rPr>
        <w:lastRenderedPageBreak/>
        <w:t xml:space="preserve">List of high-level </w:t>
      </w:r>
      <w:r w:rsidR="00942C73">
        <w:rPr>
          <w:b/>
          <w:lang w:val="en-US"/>
        </w:rPr>
        <w:t>steps</w:t>
      </w:r>
    </w:p>
    <w:p w14:paraId="70C375A2" w14:textId="0C46A6ED" w:rsidR="00942C73" w:rsidRPr="00942C73" w:rsidRDefault="00942C73" w:rsidP="00942C73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>Get data</w:t>
      </w:r>
      <w:r w:rsidRPr="00942C73">
        <w:rPr>
          <w:bCs/>
          <w:lang w:val="en-US"/>
        </w:rPr>
        <w:t xml:space="preserve"> using Power Query - read from CSV file </w:t>
      </w:r>
      <w:r>
        <w:rPr>
          <w:bCs/>
          <w:lang w:val="en-US"/>
        </w:rPr>
        <w:t>data.txt (in zip file data.zip in github)</w:t>
      </w:r>
    </w:p>
    <w:p w14:paraId="337E913D" w14:textId="40A71330" w:rsidR="00942C73" w:rsidRDefault="00942C73" w:rsidP="00942C73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>Transform data</w:t>
      </w:r>
      <w:r>
        <w:rPr>
          <w:bCs/>
          <w:lang w:val="en-US"/>
        </w:rPr>
        <w:t xml:space="preserve"> using Power Query – create individual tables Products, Resellers, Locations, Sales, Discounts. In general, select columns, remove duplicates convert data, merge columns, rename columns. </w:t>
      </w:r>
    </w:p>
    <w:p w14:paraId="4DF81B95" w14:textId="6FEF150F" w:rsidR="00942C73" w:rsidRPr="003A67D6" w:rsidRDefault="00942C73" w:rsidP="003A67D6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 xml:space="preserve">Create </w:t>
      </w:r>
      <w:r w:rsidR="001D599A">
        <w:rPr>
          <w:b/>
          <w:lang w:val="en-US"/>
        </w:rPr>
        <w:t>D</w:t>
      </w:r>
      <w:r w:rsidRPr="00F61EC6">
        <w:rPr>
          <w:b/>
          <w:lang w:val="en-US"/>
        </w:rPr>
        <w:t>ata model</w:t>
      </w:r>
      <w:r>
        <w:rPr>
          <w:bCs/>
          <w:lang w:val="en-US"/>
        </w:rPr>
        <w:t xml:space="preserve"> in “Model View”: create hierarchies</w:t>
      </w:r>
      <w:r w:rsidR="003A67D6">
        <w:rPr>
          <w:bCs/>
          <w:lang w:val="en-US"/>
        </w:rPr>
        <w:t>, create “Calendar” table (DAX function CALENDARAUTO() + add columns like Year, Month, Month Sort), check auto-created/create re</w:t>
      </w:r>
      <w:r w:rsidR="008774A6">
        <w:rPr>
          <w:bCs/>
          <w:lang w:val="en-US"/>
        </w:rPr>
        <w:t>la</w:t>
      </w:r>
      <w:r w:rsidR="003A67D6">
        <w:rPr>
          <w:bCs/>
          <w:lang w:val="en-US"/>
        </w:rPr>
        <w:t xml:space="preserve">tions between tables </w:t>
      </w:r>
    </w:p>
    <w:p w14:paraId="0320B644" w14:textId="16A72174" w:rsidR="00942C73" w:rsidRDefault="00942C73" w:rsidP="00942C73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 xml:space="preserve">Create DAX </w:t>
      </w:r>
      <w:r w:rsidR="00074BD0">
        <w:rPr>
          <w:b/>
          <w:lang w:val="en-US"/>
        </w:rPr>
        <w:t>M</w:t>
      </w:r>
      <w:r w:rsidRPr="00F61EC6">
        <w:rPr>
          <w:b/>
          <w:lang w:val="en-US"/>
        </w:rPr>
        <w:t>easures</w:t>
      </w:r>
      <w:r>
        <w:rPr>
          <w:bCs/>
          <w:lang w:val="en-US"/>
        </w:rPr>
        <w:t xml:space="preserve"> in tables Resellers, Sales, Discounts. Copy &amp; Paste the DAX formulas from file DAX_measures.txt</w:t>
      </w:r>
    </w:p>
    <w:p w14:paraId="67ADB2BE" w14:textId="0286E28D" w:rsidR="00942C73" w:rsidRDefault="00942C73" w:rsidP="00942C73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>Create Visualizations</w:t>
      </w:r>
      <w:r w:rsidR="00F61EC6">
        <w:rPr>
          <w:bCs/>
          <w:lang w:val="en-US"/>
        </w:rPr>
        <w:t xml:space="preserve"> in Report View:</w:t>
      </w:r>
      <w:r>
        <w:rPr>
          <w:bCs/>
          <w:lang w:val="en-US"/>
        </w:rPr>
        <w:t xml:space="preserve"> Sales </w:t>
      </w:r>
      <w:r w:rsidR="00F61EC6">
        <w:rPr>
          <w:bCs/>
          <w:lang w:val="en-US"/>
        </w:rPr>
        <w:t xml:space="preserve">Overview </w:t>
      </w:r>
      <w:r>
        <w:rPr>
          <w:bCs/>
          <w:lang w:val="en-US"/>
        </w:rPr>
        <w:t xml:space="preserve">Charts, Sales </w:t>
      </w:r>
      <w:r w:rsidR="00F61EC6">
        <w:rPr>
          <w:bCs/>
          <w:lang w:val="en-US"/>
        </w:rPr>
        <w:t xml:space="preserve">Overview </w:t>
      </w:r>
      <w:r>
        <w:rPr>
          <w:bCs/>
          <w:lang w:val="en-US"/>
        </w:rPr>
        <w:t xml:space="preserve">Tables, Details, Time Intelligence, Tooltip </w:t>
      </w:r>
    </w:p>
    <w:p w14:paraId="1D01A758" w14:textId="77777777" w:rsidR="00AC6767" w:rsidRPr="00AC6767" w:rsidRDefault="003A67D6" w:rsidP="00AF5356">
      <w:pPr>
        <w:pStyle w:val="Odstavecseseznamem"/>
        <w:numPr>
          <w:ilvl w:val="0"/>
          <w:numId w:val="2"/>
        </w:numPr>
        <w:rPr>
          <w:b/>
          <w:lang w:val="en-US"/>
        </w:rPr>
      </w:pPr>
      <w:r w:rsidRPr="009210F6">
        <w:rPr>
          <w:bCs/>
          <w:lang w:val="en-US"/>
        </w:rPr>
        <w:t xml:space="preserve">(Optional) </w:t>
      </w:r>
      <w:r w:rsidRPr="009210F6">
        <w:rPr>
          <w:b/>
          <w:lang w:val="en-US"/>
        </w:rPr>
        <w:t>Publish report</w:t>
      </w:r>
      <w:r w:rsidRPr="009210F6">
        <w:rPr>
          <w:bCs/>
          <w:lang w:val="en-US"/>
        </w:rPr>
        <w:t xml:space="preserve"> to the Power BI service https://app.powerbi.com </w:t>
      </w:r>
    </w:p>
    <w:p w14:paraId="319D67A9" w14:textId="6786F72E" w:rsidR="00AC6767" w:rsidRDefault="00AC6767" w:rsidP="00761829">
      <w:pPr>
        <w:rPr>
          <w:b/>
          <w:lang w:val="en-US"/>
        </w:rPr>
      </w:pPr>
    </w:p>
    <w:p w14:paraId="1647E2B9" w14:textId="08983CBF" w:rsidR="00761829" w:rsidRDefault="004A5327" w:rsidP="00761829">
      <w:pPr>
        <w:rPr>
          <w:b/>
          <w:lang w:val="en-US"/>
        </w:rPr>
      </w:pPr>
      <w:r>
        <w:rPr>
          <w:b/>
          <w:lang w:val="en-US"/>
        </w:rPr>
        <w:t xml:space="preserve">Target tables for </w:t>
      </w:r>
      <w:r w:rsidR="001B1BCB">
        <w:rPr>
          <w:b/>
          <w:lang w:val="en-US"/>
        </w:rPr>
        <w:t xml:space="preserve">columns </w:t>
      </w:r>
      <w:r>
        <w:rPr>
          <w:b/>
          <w:lang w:val="en-US"/>
        </w:rPr>
        <w:t>from</w:t>
      </w:r>
      <w:r w:rsidR="001B1BCB">
        <w:rPr>
          <w:b/>
          <w:lang w:val="en-US"/>
        </w:rPr>
        <w:t xml:space="preserve"> </w:t>
      </w:r>
      <w:r w:rsidR="0042614E">
        <w:rPr>
          <w:b/>
          <w:lang w:val="en-US"/>
        </w:rPr>
        <w:t>data.</w:t>
      </w:r>
      <w:r w:rsidR="00CC3187">
        <w:rPr>
          <w:b/>
          <w:lang w:val="en-US"/>
        </w:rPr>
        <w:t>csv</w:t>
      </w:r>
    </w:p>
    <w:tbl>
      <w:tblPr>
        <w:tblW w:w="5780" w:type="dxa"/>
        <w:tblInd w:w="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00"/>
        <w:gridCol w:w="2680"/>
      </w:tblGrid>
      <w:tr w:rsidR="00761829" w:rsidRPr="00761829" w14:paraId="0A38551E" w14:textId="77777777" w:rsidTr="00761829">
        <w:trPr>
          <w:trHeight w:val="288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AB753" w14:textId="10A5C526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 xml:space="preserve">Source </w:t>
            </w:r>
            <w:r w:rsidR="001B1BCB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d</w:t>
            </w: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 xml:space="preserve">ata </w:t>
            </w:r>
            <w:r w:rsidR="001B1BCB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c</w:t>
            </w: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olumn</w:t>
            </w:r>
          </w:p>
        </w:tc>
        <w:tc>
          <w:tcPr>
            <w:tcW w:w="2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7B2EF" w14:textId="1DFB4589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 xml:space="preserve">Target </w:t>
            </w:r>
            <w:r w:rsidR="001B1BCB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business t</w:t>
            </w: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able(s)</w:t>
            </w:r>
          </w:p>
        </w:tc>
      </w:tr>
      <w:tr w:rsidR="00761829" w:rsidRPr="00761829" w14:paraId="5F539423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60EA8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D03B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Product, Sales</w:t>
            </w:r>
          </w:p>
        </w:tc>
      </w:tr>
      <w:tr w:rsidR="00761829" w:rsidRPr="00761829" w14:paraId="46EBEDC6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6DFB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EnglishProductName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0BFD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71D96689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DA2E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ModelName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ED61F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7B71DD1B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F789A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Color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275E6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28A7EC71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C4BDE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StandardCost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7759D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4693D191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66DD0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ProductSubcategoryKey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F9855" w14:textId="4E827885" w:rsidR="00761829" w:rsidRPr="00761829" w:rsidRDefault="000F5755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2F8BECE6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DB759A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EnglishProductSubcategoryName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B6B31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72E43E15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C12F1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ProductCategoryKey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F63CB" w14:textId="6F18897C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  <w:r w:rsidR="000F5755">
              <w:rPr>
                <w:rFonts w:ascii="Aptos Narrow" w:eastAsia="Times New Roman" w:hAnsi="Aptos Narrow" w:cs="Times New Roman"/>
                <w:color w:val="000000"/>
                <w:lang w:eastAsia="cs-CZ"/>
              </w:rPr>
              <w:t xml:space="preserve"> </w:t>
            </w:r>
          </w:p>
        </w:tc>
      </w:tr>
      <w:tr w:rsidR="00761829" w:rsidRPr="00761829" w14:paraId="1D959E54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2E959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EnglishProductCategoryName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D229C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022584BA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E7C65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00E68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Reseller, Sales</w:t>
            </w:r>
          </w:p>
        </w:tc>
      </w:tr>
      <w:tr w:rsidR="00761829" w:rsidRPr="00761829" w14:paraId="1FC66447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177FC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4E307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</w:t>
            </w:r>
          </w:p>
        </w:tc>
      </w:tr>
      <w:tr w:rsidR="00761829" w:rsidRPr="00761829" w14:paraId="2D34712C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1BE61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BusinessType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146C2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</w:t>
            </w:r>
          </w:p>
        </w:tc>
      </w:tr>
      <w:tr w:rsidR="00761829" w:rsidRPr="00761829" w14:paraId="4970D507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E65FA7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AddressLine1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06C1F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</w:t>
            </w:r>
          </w:p>
        </w:tc>
      </w:tr>
      <w:tr w:rsidR="00761829" w:rsidRPr="00761829" w14:paraId="3B1F9944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93960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NumberEmployees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AC475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</w:t>
            </w:r>
          </w:p>
        </w:tc>
      </w:tr>
      <w:tr w:rsidR="00761829" w:rsidRPr="00761829" w14:paraId="3668233A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79A99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GeographyKey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02B1B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Reseller, Location</w:t>
            </w:r>
          </w:p>
        </w:tc>
      </w:tr>
      <w:tr w:rsidR="00761829" w:rsidRPr="00761829" w14:paraId="17F17CDE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C43EE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EnglishCountryRegionName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6F5D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Location</w:t>
            </w:r>
          </w:p>
        </w:tc>
      </w:tr>
      <w:tr w:rsidR="00761829" w:rsidRPr="00761829" w14:paraId="14132430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002A1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StateProvinceName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193E2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Location</w:t>
            </w:r>
          </w:p>
        </w:tc>
      </w:tr>
      <w:tr w:rsidR="00761829" w:rsidRPr="00761829" w14:paraId="5E3A0C80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00C2C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City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FB972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Location</w:t>
            </w:r>
          </w:p>
        </w:tc>
      </w:tr>
      <w:tr w:rsidR="00761829" w:rsidRPr="00761829" w14:paraId="71B66897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FE6C47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OrderDate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CE19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597DC9DF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75ECB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ShipDate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5C7EEB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0436DB91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65B4F" w14:textId="2C8F1F32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SalesOrderNumber</w:t>
            </w:r>
            <w:r w:rsidR="0042614E" w:rsidRPr="0042614E">
              <w:rPr>
                <w:rFonts w:ascii="Aptos Narrow" w:eastAsia="Times New Roman" w:hAnsi="Aptos Narrow" w:cs="Times New Roman"/>
                <w:color w:val="000000"/>
                <w:vertAlign w:val="superscript"/>
                <w:lang w:eastAsia="cs-CZ"/>
              </w:rPr>
              <w:t>*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9C3BB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Sales, Discounts</w:t>
            </w:r>
          </w:p>
        </w:tc>
      </w:tr>
      <w:tr w:rsidR="00761829" w:rsidRPr="00761829" w14:paraId="472624CF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1FC41" w14:textId="09AC7CBC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SalesOrderLineNumber</w:t>
            </w:r>
            <w:r w:rsidR="0042614E" w:rsidRPr="0042614E">
              <w:rPr>
                <w:rFonts w:ascii="Aptos Narrow" w:eastAsia="Times New Roman" w:hAnsi="Aptos Narrow" w:cs="Times New Roman"/>
                <w:color w:val="000000"/>
                <w:vertAlign w:val="superscript"/>
                <w:lang w:eastAsia="cs-CZ"/>
              </w:rPr>
              <w:t>*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7146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Sales, Discounts</w:t>
            </w:r>
          </w:p>
        </w:tc>
      </w:tr>
      <w:tr w:rsidR="00761829" w:rsidRPr="00761829" w14:paraId="6822D33B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5EE2EE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OrderQuantity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4941C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35A81C61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E6F3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UnitPrice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CDF88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42470F2E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55830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SalesAmount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FF8C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55EC0695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1E3659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DiscountAmount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17B79F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Discounts</w:t>
            </w:r>
          </w:p>
        </w:tc>
      </w:tr>
      <w:tr w:rsidR="00761829" w:rsidRPr="00761829" w14:paraId="591A1A8D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5685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UnitPriceDiscountPct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0556D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Discounts</w:t>
            </w:r>
          </w:p>
        </w:tc>
      </w:tr>
    </w:tbl>
    <w:p w14:paraId="7433D3BF" w14:textId="268783B6" w:rsidR="00761829" w:rsidRPr="0042614E" w:rsidRDefault="0042614E" w:rsidP="00AC6767">
      <w:pPr>
        <w:rPr>
          <w:bCs/>
          <w:lang w:val="en-US"/>
        </w:rPr>
      </w:pPr>
      <w:r w:rsidRPr="0042614E">
        <w:rPr>
          <w:bCs/>
          <w:vertAlign w:val="superscript"/>
          <w:lang w:val="en-US"/>
        </w:rPr>
        <w:t>*</w:t>
      </w:r>
      <w:r w:rsidRPr="0042614E">
        <w:rPr>
          <w:bCs/>
          <w:lang w:val="en-US"/>
        </w:rPr>
        <w:t xml:space="preserve"> </w:t>
      </w:r>
      <w:r>
        <w:rPr>
          <w:bCs/>
          <w:lang w:val="en-US"/>
        </w:rPr>
        <w:t xml:space="preserve">these two columns </w:t>
      </w:r>
      <w:r w:rsidRPr="0042614E">
        <w:rPr>
          <w:bCs/>
          <w:lang w:val="en-US"/>
        </w:rPr>
        <w:t>need</w:t>
      </w:r>
      <w:r>
        <w:rPr>
          <w:bCs/>
          <w:lang w:val="en-US"/>
        </w:rPr>
        <w:t xml:space="preserve"> to be merged together </w:t>
      </w:r>
      <w:r w:rsidR="00CC3187">
        <w:rPr>
          <w:bCs/>
          <w:lang w:val="en-US"/>
        </w:rPr>
        <w:t>into one unique value</w:t>
      </w:r>
    </w:p>
    <w:p w14:paraId="7C4CE3CB" w14:textId="0CE39E11" w:rsidR="00A038EE" w:rsidRPr="00AC6767" w:rsidRDefault="00A038EE" w:rsidP="00AC6767">
      <w:pPr>
        <w:rPr>
          <w:b/>
          <w:lang w:val="en-US"/>
        </w:rPr>
      </w:pPr>
    </w:p>
    <w:p w14:paraId="015E8BAE" w14:textId="3CA7614F" w:rsidR="00942C73" w:rsidRPr="003A67D6" w:rsidRDefault="00EB518A" w:rsidP="00107304">
      <w:pPr>
        <w:rPr>
          <w:b/>
          <w:lang w:val="en-US"/>
        </w:rPr>
      </w:pPr>
      <w:r>
        <w:rPr>
          <w:b/>
          <w:lang w:val="en-US"/>
        </w:rPr>
        <w:t>Expected results</w:t>
      </w:r>
    </w:p>
    <w:p w14:paraId="17BE52B1" w14:textId="4EE5564E" w:rsidR="003A67D6" w:rsidRDefault="003A67D6" w:rsidP="00107304">
      <w:pPr>
        <w:rPr>
          <w:bCs/>
          <w:lang w:val="en-US"/>
        </w:rPr>
      </w:pPr>
      <w:r>
        <w:rPr>
          <w:bCs/>
          <w:lang w:val="en-US"/>
        </w:rPr>
        <w:t>Data Model</w:t>
      </w:r>
    </w:p>
    <w:p w14:paraId="02562B8D" w14:textId="6732A6CB" w:rsidR="003A67D6" w:rsidRDefault="007442C1" w:rsidP="00107304">
      <w:pPr>
        <w:rPr>
          <w:bCs/>
          <w:lang w:val="en-US"/>
        </w:rPr>
      </w:pPr>
      <w:r>
        <w:rPr>
          <w:bCs/>
          <w:noProof/>
          <w:lang w:val="en-US"/>
        </w:rPr>
        <w:drawing>
          <wp:inline distT="0" distB="0" distL="0" distR="0" wp14:anchorId="44576E15" wp14:editId="1D35A92B">
            <wp:extent cx="5752465" cy="3333115"/>
            <wp:effectExtent l="0" t="0" r="635" b="635"/>
            <wp:docPr id="237277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8DB4F" w14:textId="77777777" w:rsidR="0088430B" w:rsidRDefault="0088430B" w:rsidP="00107304">
      <w:pPr>
        <w:rPr>
          <w:b/>
          <w:lang w:val="en-US"/>
        </w:rPr>
      </w:pPr>
    </w:p>
    <w:p w14:paraId="5230A7E6" w14:textId="479F76AE" w:rsidR="00415DAD" w:rsidRPr="009D150D" w:rsidRDefault="00795574" w:rsidP="00107304">
      <w:pPr>
        <w:rPr>
          <w:lang w:val="en-US"/>
        </w:rPr>
      </w:pPr>
      <w:r>
        <w:rPr>
          <w:b/>
          <w:lang w:val="en-US"/>
        </w:rPr>
        <w:t>Optional b</w:t>
      </w:r>
      <w:r w:rsidR="00415DAD" w:rsidRPr="009D150D">
        <w:rPr>
          <w:b/>
          <w:lang w:val="en-US"/>
        </w:rPr>
        <w:t>onus tasks</w:t>
      </w:r>
    </w:p>
    <w:p w14:paraId="5F6C79CA" w14:textId="714E36C7" w:rsidR="00942C73" w:rsidRDefault="00942C73" w:rsidP="00415DAD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Analyze </w:t>
      </w:r>
      <w:r w:rsidR="00B61A06">
        <w:rPr>
          <w:lang w:val="en-US"/>
        </w:rPr>
        <w:t>the sales of products based on their colors: is there any color that sales the most or is the distrubition of sales based on this criterie more or less even?</w:t>
      </w:r>
    </w:p>
    <w:p w14:paraId="10A4DFC7" w14:textId="10F34360" w:rsidR="00415DAD" w:rsidRPr="009D150D" w:rsidRDefault="00415DAD" w:rsidP="00415DAD">
      <w:pPr>
        <w:pStyle w:val="Odstavecseseznamem"/>
        <w:numPr>
          <w:ilvl w:val="0"/>
          <w:numId w:val="1"/>
        </w:numPr>
        <w:rPr>
          <w:lang w:val="en-US"/>
        </w:rPr>
      </w:pPr>
      <w:r w:rsidRPr="009D150D">
        <w:rPr>
          <w:lang w:val="en-US"/>
        </w:rPr>
        <w:t xml:space="preserve">Add the chart (new page) with </w:t>
      </w:r>
      <w:r w:rsidR="00E9033C" w:rsidRPr="009D150D">
        <w:rPr>
          <w:lang w:val="en-US"/>
        </w:rPr>
        <w:t xml:space="preserve">10 </w:t>
      </w:r>
      <w:r w:rsidRPr="009D150D">
        <w:rPr>
          <w:lang w:val="en-US"/>
        </w:rPr>
        <w:t>months of forecast for the Order Sales Amount</w:t>
      </w:r>
    </w:p>
    <w:p w14:paraId="5660BB5C" w14:textId="4AE282C3" w:rsidR="00B61A06" w:rsidRPr="00B61A06" w:rsidRDefault="00E9033C" w:rsidP="00B61A06">
      <w:pPr>
        <w:pStyle w:val="Odstavecseseznamem"/>
        <w:rPr>
          <w:lang w:val="en-US"/>
        </w:rPr>
      </w:pPr>
      <w:r w:rsidRPr="009D150D">
        <w:rPr>
          <w:noProof/>
          <w:lang w:val="en-US"/>
        </w:rPr>
        <w:drawing>
          <wp:inline distT="0" distB="0" distL="0" distR="0" wp14:anchorId="16AEE962" wp14:editId="4F3C1D0E">
            <wp:extent cx="1963216" cy="1276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9369" cy="128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4376" w14:textId="0816FAF1" w:rsidR="00942C73" w:rsidRDefault="00942C73" w:rsidP="00942C73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Rewrite </w:t>
      </w:r>
      <w:r w:rsidR="00F8250A">
        <w:rPr>
          <w:lang w:val="en-US"/>
        </w:rPr>
        <w:t xml:space="preserve">the source </w:t>
      </w:r>
      <w:r>
        <w:rPr>
          <w:lang w:val="en-US"/>
        </w:rPr>
        <w:t>data</w:t>
      </w:r>
      <w:r w:rsidR="00F8250A">
        <w:rPr>
          <w:lang w:val="en-US"/>
        </w:rPr>
        <w:t>.csv</w:t>
      </w:r>
      <w:r>
        <w:rPr>
          <w:lang w:val="en-US"/>
        </w:rPr>
        <w:t xml:space="preserve"> file on disk with new </w:t>
      </w:r>
      <w:r w:rsidR="00B61A06">
        <w:rPr>
          <w:lang w:val="en-US"/>
        </w:rPr>
        <w:t>larger file “</w:t>
      </w:r>
      <w:r w:rsidR="00B61A06" w:rsidRPr="00B61A06">
        <w:rPr>
          <w:lang w:val="en-US"/>
        </w:rPr>
        <w:t>AdventureWorks_Sales_2010_2016_v1.csv</w:t>
      </w:r>
      <w:r w:rsidR="00B61A06">
        <w:rPr>
          <w:lang w:val="en-US"/>
        </w:rPr>
        <w:t xml:space="preserve">” </w:t>
      </w:r>
      <w:r w:rsidR="00F8250A">
        <w:rPr>
          <w:lang w:val="en-US"/>
        </w:rPr>
        <w:t>(available in github in zip “</w:t>
      </w:r>
      <w:r w:rsidR="00F8250A" w:rsidRPr="00F8250A">
        <w:rPr>
          <w:lang w:val="en-US"/>
        </w:rPr>
        <w:t>AdventureWorks_Sales_2010_2016_v1.zip</w:t>
      </w:r>
      <w:r w:rsidR="00F8250A">
        <w:rPr>
          <w:lang w:val="en-US"/>
        </w:rPr>
        <w:t xml:space="preserve">”) </w:t>
      </w:r>
      <w:r w:rsidR="00B61A06">
        <w:rPr>
          <w:lang w:val="en-US"/>
        </w:rPr>
        <w:t>and refresh the report to simulate live data</w:t>
      </w:r>
    </w:p>
    <w:p w14:paraId="70B43F0E" w14:textId="5BC50EDC" w:rsidR="0067254D" w:rsidRDefault="0067254D" w:rsidP="00B61A0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Import file continents.csv which is list of countries </w:t>
      </w:r>
      <w:r w:rsidR="008044A1">
        <w:rPr>
          <w:lang w:val="en-US"/>
        </w:rPr>
        <w:t xml:space="preserve">and </w:t>
      </w:r>
      <w:r>
        <w:rPr>
          <w:lang w:val="en-US"/>
        </w:rPr>
        <w:t>continents. Add this as new data source, integrate it into the model and change filters with the “Country” field to use “Continent” field instead</w:t>
      </w:r>
    </w:p>
    <w:p w14:paraId="15F9FC38" w14:textId="675CDDC2" w:rsidR="00B61A06" w:rsidRDefault="00B61A06" w:rsidP="00B61A0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Publish report to the Power BI Service </w:t>
      </w:r>
      <w:hyperlink r:id="rId11" w:history="1">
        <w:r w:rsidRPr="00935094">
          <w:rPr>
            <w:rStyle w:val="Hypertextovodkaz"/>
            <w:lang w:val="en-US"/>
          </w:rPr>
          <w:t>https://app.powerbi.com</w:t>
        </w:r>
      </w:hyperlink>
      <w:r>
        <w:rPr>
          <w:lang w:val="en-US"/>
        </w:rPr>
        <w:t xml:space="preserve"> (create free account using your school or work email address)</w:t>
      </w:r>
    </w:p>
    <w:p w14:paraId="79239954" w14:textId="47E2CDE6" w:rsidR="00E9033C" w:rsidRPr="0088430B" w:rsidRDefault="00B61A06" w:rsidP="00EA35B8">
      <w:pPr>
        <w:pStyle w:val="Odstavecseseznamem"/>
        <w:numPr>
          <w:ilvl w:val="0"/>
          <w:numId w:val="1"/>
        </w:numPr>
        <w:rPr>
          <w:lang w:val="en-US"/>
        </w:rPr>
      </w:pPr>
      <w:r w:rsidRPr="0088430B">
        <w:rPr>
          <w:lang w:val="en-US"/>
        </w:rPr>
        <w:t>Create Mobile version of your report, publish the new version to the service and open the report in IOS/Android mobile/table Power BI application (you have to install on your phone/tablet from respective App Store; its free)</w:t>
      </w:r>
    </w:p>
    <w:sectPr w:rsidR="00E9033C" w:rsidRPr="0088430B">
      <w:footerReference w:type="even" r:id="rId12"/>
      <w:footerReference w:type="default" r:id="rId13"/>
      <w:footerReference w:type="firs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B006A" w14:textId="77777777" w:rsidR="003F6C20" w:rsidRDefault="003F6C20" w:rsidP="003A67D6">
      <w:pPr>
        <w:spacing w:after="0" w:line="240" w:lineRule="auto"/>
      </w:pPr>
      <w:r>
        <w:separator/>
      </w:r>
    </w:p>
  </w:endnote>
  <w:endnote w:type="continuationSeparator" w:id="0">
    <w:p w14:paraId="328B6569" w14:textId="77777777" w:rsidR="003F6C20" w:rsidRDefault="003F6C20" w:rsidP="003A67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A4FAE" w14:textId="392B0DEC" w:rsidR="003A67D6" w:rsidRDefault="003A67D6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3C1E09D" wp14:editId="0D1971D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16865"/>
              <wp:effectExtent l="0" t="0" r="3810" b="0"/>
              <wp:wrapNone/>
              <wp:docPr id="142246707" name="Textové pole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0B49" w14:textId="1981AA1E" w:rsidR="003A67D6" w:rsidRPr="003A67D6" w:rsidRDefault="003A67D6" w:rsidP="003A67D6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A67D6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C1E09D" id="_x0000_t202" coordsize="21600,21600" o:spt="202" path="m,l,21600r21600,l21600,xe">
              <v:stroke joinstyle="miter"/>
              <v:path gradientshapeok="t" o:connecttype="rect"/>
            </v:shapetype>
            <v:shape id="Textové pole 3" o:spid="_x0000_s1026" type="#_x0000_t202" alt="Internal" style="position:absolute;margin-left:0;margin-top:0;width:26.7pt;height:2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" filled="f" stroked="f">
              <v:textbox style="mso-fit-shape-to-text:t" inset="0,0,0,15pt">
                <w:txbxContent>
                  <w:p w14:paraId="1B940B49" w14:textId="1981AA1E" w:rsidR="003A67D6" w:rsidRPr="003A67D6" w:rsidRDefault="003A67D6" w:rsidP="003A67D6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3A67D6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6416" w14:textId="42065D87" w:rsidR="003A67D6" w:rsidRDefault="00596D3C">
    <w:pPr>
      <w:pStyle w:val="Zpat"/>
    </w:pPr>
    <w:r>
      <w:t>Filip Merhaut, 1</w:t>
    </w:r>
    <w:r w:rsidR="00CD239F">
      <w:t>8</w:t>
    </w:r>
    <w:r>
      <w:t>.3.2026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97303" w14:textId="7476FE55" w:rsidR="003A67D6" w:rsidRDefault="003A67D6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407F54C" wp14:editId="785A10F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16865"/>
              <wp:effectExtent l="0" t="0" r="3810" b="0"/>
              <wp:wrapNone/>
              <wp:docPr id="1463714447" name="Textové pole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797798" w14:textId="58EDCA39" w:rsidR="003A67D6" w:rsidRPr="003A67D6" w:rsidRDefault="003A67D6" w:rsidP="003A67D6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A67D6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07F54C" id="_x0000_t202" coordsize="21600,21600" o:spt="202" path="m,l,21600r21600,l21600,xe">
              <v:stroke joinstyle="miter"/>
              <v:path gradientshapeok="t" o:connecttype="rect"/>
            </v:shapetype>
            <v:shape id="Textové pole 2" o:spid="_x0000_s1027" type="#_x0000_t202" alt="Internal" style="position:absolute;margin-left:0;margin-top:0;width:26.7pt;height:2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" filled="f" stroked="f">
              <v:textbox style="mso-fit-shape-to-text:t" inset="0,0,0,15pt">
                <w:txbxContent>
                  <w:p w14:paraId="12797798" w14:textId="58EDCA39" w:rsidR="003A67D6" w:rsidRPr="003A67D6" w:rsidRDefault="003A67D6" w:rsidP="003A67D6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3A67D6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42449" w14:textId="77777777" w:rsidR="003F6C20" w:rsidRDefault="003F6C20" w:rsidP="003A67D6">
      <w:pPr>
        <w:spacing w:after="0" w:line="240" w:lineRule="auto"/>
      </w:pPr>
      <w:r>
        <w:separator/>
      </w:r>
    </w:p>
  </w:footnote>
  <w:footnote w:type="continuationSeparator" w:id="0">
    <w:p w14:paraId="62BD6462" w14:textId="77777777" w:rsidR="003F6C20" w:rsidRDefault="003F6C20" w:rsidP="003A67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708A8"/>
    <w:multiLevelType w:val="hybridMultilevel"/>
    <w:tmpl w:val="C78CDE94"/>
    <w:lvl w:ilvl="0" w:tplc="9760AE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0E012C"/>
    <w:multiLevelType w:val="multilevel"/>
    <w:tmpl w:val="349C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D78F2"/>
    <w:multiLevelType w:val="hybridMultilevel"/>
    <w:tmpl w:val="BB0431C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9F7C18"/>
    <w:multiLevelType w:val="multilevel"/>
    <w:tmpl w:val="F52E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36761"/>
    <w:multiLevelType w:val="multilevel"/>
    <w:tmpl w:val="9B22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15854"/>
    <w:multiLevelType w:val="hybridMultilevel"/>
    <w:tmpl w:val="BB0431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670927">
    <w:abstractNumId w:val="0"/>
  </w:num>
  <w:num w:numId="2" w16cid:durableId="1856264456">
    <w:abstractNumId w:val="2"/>
  </w:num>
  <w:num w:numId="3" w16cid:durableId="1370567300">
    <w:abstractNumId w:val="5"/>
  </w:num>
  <w:num w:numId="4" w16cid:durableId="1004939529">
    <w:abstractNumId w:val="4"/>
  </w:num>
  <w:num w:numId="5" w16cid:durableId="1267733739">
    <w:abstractNumId w:val="1"/>
  </w:num>
  <w:num w:numId="6" w16cid:durableId="7023623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1AC"/>
    <w:rsid w:val="00005ECB"/>
    <w:rsid w:val="0000779B"/>
    <w:rsid w:val="00027DE2"/>
    <w:rsid w:val="000724D4"/>
    <w:rsid w:val="00074BD0"/>
    <w:rsid w:val="00082886"/>
    <w:rsid w:val="000A1F67"/>
    <w:rsid w:val="000C1D0D"/>
    <w:rsid w:val="000D1CEF"/>
    <w:rsid w:val="000E6E05"/>
    <w:rsid w:val="000F5755"/>
    <w:rsid w:val="000F6979"/>
    <w:rsid w:val="00107304"/>
    <w:rsid w:val="001105CC"/>
    <w:rsid w:val="00140409"/>
    <w:rsid w:val="00142943"/>
    <w:rsid w:val="00144124"/>
    <w:rsid w:val="001B1BCB"/>
    <w:rsid w:val="001B2457"/>
    <w:rsid w:val="001C4BA6"/>
    <w:rsid w:val="001D599A"/>
    <w:rsid w:val="001D6A29"/>
    <w:rsid w:val="001F356B"/>
    <w:rsid w:val="00202140"/>
    <w:rsid w:val="0020732E"/>
    <w:rsid w:val="002176BC"/>
    <w:rsid w:val="0022060F"/>
    <w:rsid w:val="00224BB8"/>
    <w:rsid w:val="00246331"/>
    <w:rsid w:val="00261A5F"/>
    <w:rsid w:val="00274F38"/>
    <w:rsid w:val="00291CCE"/>
    <w:rsid w:val="0029389F"/>
    <w:rsid w:val="00294E9C"/>
    <w:rsid w:val="002A01E9"/>
    <w:rsid w:val="002A1979"/>
    <w:rsid w:val="002B0210"/>
    <w:rsid w:val="002B0630"/>
    <w:rsid w:val="002F6045"/>
    <w:rsid w:val="00301538"/>
    <w:rsid w:val="003373C4"/>
    <w:rsid w:val="00367CC2"/>
    <w:rsid w:val="003A6057"/>
    <w:rsid w:val="003A67D6"/>
    <w:rsid w:val="003E205E"/>
    <w:rsid w:val="003F6C20"/>
    <w:rsid w:val="00415DAD"/>
    <w:rsid w:val="0042614E"/>
    <w:rsid w:val="004408A8"/>
    <w:rsid w:val="00466949"/>
    <w:rsid w:val="00481AA5"/>
    <w:rsid w:val="00490566"/>
    <w:rsid w:val="004A5327"/>
    <w:rsid w:val="004F03C2"/>
    <w:rsid w:val="005175F5"/>
    <w:rsid w:val="005411BC"/>
    <w:rsid w:val="00545802"/>
    <w:rsid w:val="005643FE"/>
    <w:rsid w:val="00580E0A"/>
    <w:rsid w:val="00596D3C"/>
    <w:rsid w:val="005A3603"/>
    <w:rsid w:val="005B71CA"/>
    <w:rsid w:val="0061210A"/>
    <w:rsid w:val="00620D26"/>
    <w:rsid w:val="00635FEA"/>
    <w:rsid w:val="00647BC8"/>
    <w:rsid w:val="0067254D"/>
    <w:rsid w:val="00672921"/>
    <w:rsid w:val="00682120"/>
    <w:rsid w:val="00684433"/>
    <w:rsid w:val="00695293"/>
    <w:rsid w:val="006C2C69"/>
    <w:rsid w:val="006F1483"/>
    <w:rsid w:val="0070013F"/>
    <w:rsid w:val="007247C7"/>
    <w:rsid w:val="007327E4"/>
    <w:rsid w:val="00743B98"/>
    <w:rsid w:val="007442C1"/>
    <w:rsid w:val="0075377D"/>
    <w:rsid w:val="00761829"/>
    <w:rsid w:val="007949FD"/>
    <w:rsid w:val="00795574"/>
    <w:rsid w:val="007A61FB"/>
    <w:rsid w:val="007E4438"/>
    <w:rsid w:val="007F2509"/>
    <w:rsid w:val="008044A1"/>
    <w:rsid w:val="00814207"/>
    <w:rsid w:val="00847F79"/>
    <w:rsid w:val="008774A6"/>
    <w:rsid w:val="0088430B"/>
    <w:rsid w:val="00890C6A"/>
    <w:rsid w:val="008C210A"/>
    <w:rsid w:val="008C6E0B"/>
    <w:rsid w:val="008E1D3C"/>
    <w:rsid w:val="009210F6"/>
    <w:rsid w:val="0093070D"/>
    <w:rsid w:val="00942C73"/>
    <w:rsid w:val="009459B5"/>
    <w:rsid w:val="00970225"/>
    <w:rsid w:val="00982B73"/>
    <w:rsid w:val="009C71AC"/>
    <w:rsid w:val="009D150D"/>
    <w:rsid w:val="00A038EE"/>
    <w:rsid w:val="00A10CE9"/>
    <w:rsid w:val="00A77B61"/>
    <w:rsid w:val="00AB0FAF"/>
    <w:rsid w:val="00AB6A4A"/>
    <w:rsid w:val="00AB7659"/>
    <w:rsid w:val="00AC4015"/>
    <w:rsid w:val="00AC6767"/>
    <w:rsid w:val="00AE5844"/>
    <w:rsid w:val="00B61A06"/>
    <w:rsid w:val="00B64BEA"/>
    <w:rsid w:val="00B66C5C"/>
    <w:rsid w:val="00B67058"/>
    <w:rsid w:val="00B76E03"/>
    <w:rsid w:val="00B773BF"/>
    <w:rsid w:val="00B77D47"/>
    <w:rsid w:val="00B923D4"/>
    <w:rsid w:val="00B96B75"/>
    <w:rsid w:val="00BD20FA"/>
    <w:rsid w:val="00BE1B1D"/>
    <w:rsid w:val="00BF4154"/>
    <w:rsid w:val="00C57E07"/>
    <w:rsid w:val="00C6277A"/>
    <w:rsid w:val="00C85474"/>
    <w:rsid w:val="00C90CF1"/>
    <w:rsid w:val="00CC3187"/>
    <w:rsid w:val="00CD0C5C"/>
    <w:rsid w:val="00CD239F"/>
    <w:rsid w:val="00CD2C47"/>
    <w:rsid w:val="00D1259D"/>
    <w:rsid w:val="00D31551"/>
    <w:rsid w:val="00D52A90"/>
    <w:rsid w:val="00D700E5"/>
    <w:rsid w:val="00D72856"/>
    <w:rsid w:val="00D969F9"/>
    <w:rsid w:val="00DA23E1"/>
    <w:rsid w:val="00DB52B7"/>
    <w:rsid w:val="00DC14F4"/>
    <w:rsid w:val="00DD4B4C"/>
    <w:rsid w:val="00DD5B69"/>
    <w:rsid w:val="00E852E8"/>
    <w:rsid w:val="00E9033C"/>
    <w:rsid w:val="00EA56A4"/>
    <w:rsid w:val="00EB518A"/>
    <w:rsid w:val="00F4559C"/>
    <w:rsid w:val="00F61EC6"/>
    <w:rsid w:val="00F67B40"/>
    <w:rsid w:val="00F70A51"/>
    <w:rsid w:val="00F8250A"/>
    <w:rsid w:val="00FA4A46"/>
    <w:rsid w:val="00FB6574"/>
    <w:rsid w:val="00FC23A9"/>
    <w:rsid w:val="00FC3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028259"/>
  <w15:chartTrackingRefBased/>
  <w15:docId w15:val="{04E2438D-DAA5-4D7A-89F2-242FB0E92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9C71AC"/>
    <w:pPr>
      <w:ind w:left="720"/>
      <w:contextualSpacing/>
    </w:pPr>
  </w:style>
  <w:style w:type="character" w:styleId="Hypertextovodkaz">
    <w:name w:val="Hyperlink"/>
    <w:basedOn w:val="Standardnpsmoodstavce"/>
    <w:uiPriority w:val="99"/>
    <w:unhideWhenUsed/>
    <w:rsid w:val="00107304"/>
    <w:rPr>
      <w:color w:val="0000FF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107304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D125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styleId="Bezmezer">
    <w:name w:val="No Spacing"/>
    <w:uiPriority w:val="1"/>
    <w:qFormat/>
    <w:rsid w:val="00D1259D"/>
    <w:pPr>
      <w:spacing w:after="0" w:line="240" w:lineRule="auto"/>
    </w:pPr>
  </w:style>
  <w:style w:type="paragraph" w:styleId="Zpat">
    <w:name w:val="footer"/>
    <w:basedOn w:val="Normln"/>
    <w:link w:val="ZpatChar"/>
    <w:uiPriority w:val="99"/>
    <w:unhideWhenUsed/>
    <w:rsid w:val="003A67D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3A67D6"/>
  </w:style>
  <w:style w:type="paragraph" w:styleId="Zhlav">
    <w:name w:val="header"/>
    <w:basedOn w:val="Normln"/>
    <w:link w:val="ZhlavChar"/>
    <w:uiPriority w:val="99"/>
    <w:unhideWhenUsed/>
    <w:rsid w:val="00596D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596D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6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66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pp.powerbi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006a9c5-d130-408c-bc8e-3b5ecdb17aa0}" enabled="1" method="Standard" siteId="{8d4b558f-7b2e-40ba-ad1f-e04d79e6265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383</Words>
  <Characters>4141</Characters>
  <Application>Microsoft Office Word</Application>
  <DocSecurity>0</DocSecurity>
  <Lines>129</Lines>
  <Paragraphs>51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Merhaut, Filip</dc:creator>
  <cp:keywords/>
  <dc:description/>
  <cp:lastModifiedBy>Merhaut, Filip</cp:lastModifiedBy>
  <cp:revision>78</cp:revision>
  <cp:lastPrinted>2026-03-18T07:44:00Z</cp:lastPrinted>
  <dcterms:created xsi:type="dcterms:W3CDTF">2019-07-15T07:02:00Z</dcterms:created>
  <dcterms:modified xsi:type="dcterms:W3CDTF">2026-03-18T08:06:00Z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573e828f,87a8333,4636c69e</vt:lpwstr>
  </property>
  <property fmtid="{D5CDD505-2E9C-101B-9397-08002B2CF9AE}" pid="3" name="ClassificationContentMarkingFooterFontProps">
    <vt:lpwstr>#000000,8,Arial</vt:lpwstr>
  </property>
  <property fmtid="{D5CDD505-2E9C-101B-9397-08002B2CF9AE}" pid="4" name="ClassificationContentMarkingFooterText">
    <vt:lpwstr>Internal</vt:lpwstr>
  </property>
</Properties>
</file>