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6EC" w:rsidRPr="000E53A3" w:rsidRDefault="007C7AAA" w:rsidP="000E53A3">
      <w:pPr>
        <w:pStyle w:val="Rubrik"/>
        <w:rPr>
          <w:sz w:val="52"/>
          <w:szCs w:val="52"/>
        </w:rPr>
      </w:pPr>
      <w:r w:rsidRPr="000E53A3">
        <w:rPr>
          <w:sz w:val="52"/>
          <w:szCs w:val="52"/>
        </w:rPr>
        <w:t>LEGO Excercise –</w:t>
      </w:r>
      <w:r w:rsidR="000E53A3" w:rsidRPr="000E53A3">
        <w:rPr>
          <w:sz w:val="52"/>
          <w:szCs w:val="52"/>
        </w:rPr>
        <w:t xml:space="preserve"> tre fördelar med SCRUM</w:t>
      </w:r>
    </w:p>
    <w:p w:rsidR="000E53A3" w:rsidRPr="000E53A3" w:rsidRDefault="000E53A3" w:rsidP="000E53A3"/>
    <w:p w:rsidR="007C7AAA" w:rsidRDefault="007C7AAA" w:rsidP="007C7AAA">
      <w:pPr>
        <w:pStyle w:val="Liststycke"/>
        <w:numPr>
          <w:ilvl w:val="0"/>
          <w:numId w:val="1"/>
        </w:numPr>
      </w:pPr>
      <w:r>
        <w:t xml:space="preserve">När en prospekterad kund efterfrågar någon speciell </w:t>
      </w:r>
      <w:r w:rsidR="00785D30">
        <w:t xml:space="preserve">produkt eller </w:t>
      </w:r>
      <w:r>
        <w:t xml:space="preserve">tjänst av något slag sätts vanligtvis ett team ihop med varierad kunskap för att möta kundens krav. Det som ligger till grund för kundens efterfrågan är då </w:t>
      </w:r>
      <w:r w:rsidR="00831882">
        <w:t>vanligtvis</w:t>
      </w:r>
      <w:r>
        <w:t xml:space="preserve"> något slags p</w:t>
      </w:r>
      <w:r w:rsidR="00831882">
        <w:t xml:space="preserve">rospekt där det efterfrågade är stipulerat enligt kundens önskemål. Ett vanligt fel som görs vid produktionen är att det tillverkande företaget (av tjänst eller produkt) oftast går strikt efter kravspecifikationerna. Det som då ofta blir utkomsten är en situation där det producerande bolaget på något sätt tolkat kravspecifikationen annorlunda än vad kunderna avsett. För att på bästa sätt undanröja denna problematik bör en kontinuerlig kontakt med kunden hållas för att vid varje steg i utvecklingsprocessen se till att kundens önskemål är </w:t>
      </w:r>
      <w:r w:rsidR="00785D30">
        <w:t>tillfredsställda</w:t>
      </w:r>
      <w:r w:rsidR="00831882">
        <w:t xml:space="preserve"> så att det producerande bolaget</w:t>
      </w:r>
      <w:r w:rsidR="00785D30">
        <w:t xml:space="preserve"> inte</w:t>
      </w:r>
      <w:r w:rsidR="00831882">
        <w:t xml:space="preserve"> </w:t>
      </w:r>
      <w:r w:rsidR="00785D30">
        <w:t>”</w:t>
      </w:r>
      <w:r w:rsidR="00831882">
        <w:t>driftar</w:t>
      </w:r>
      <w:r w:rsidR="00785D30">
        <w:t>”</w:t>
      </w:r>
      <w:r w:rsidR="00831882">
        <w:t xml:space="preserve"> iväg i sin tolkning</w:t>
      </w:r>
      <w:r w:rsidR="00785D30">
        <w:t xml:space="preserve"> av uppdraget</w:t>
      </w:r>
      <w:r w:rsidR="00831882">
        <w:t xml:space="preserve">. </w:t>
      </w:r>
    </w:p>
    <w:p w:rsidR="00831882" w:rsidRDefault="00831882" w:rsidP="007C7AAA">
      <w:pPr>
        <w:pStyle w:val="Liststycke"/>
        <w:numPr>
          <w:ilvl w:val="0"/>
          <w:numId w:val="1"/>
        </w:numPr>
      </w:pPr>
      <w:r>
        <w:t xml:space="preserve">Vid produkt- eller tjänstutbyte mellan producerande bolag och kund är kunskapsnivåerna ofta varierande. I regel sitter det producerande bolaget på mer kunskap rörande den produkt eller tjänst som ska produceras. Av naturliga </w:t>
      </w:r>
      <w:r w:rsidR="009211C7">
        <w:t>skäl eftersom att kunden är i fä</w:t>
      </w:r>
      <w:r>
        <w:t xml:space="preserve">rd med att köpa in möjligheten att tillhandahålla produkten eller tjänsten. Här uppkommer en asymmetri eftersom att aktören </w:t>
      </w:r>
      <w:r w:rsidR="00CE7064">
        <w:t xml:space="preserve">som ska beställa produkten eller tjänsten då besitter mindre kunskap än den aktör som ska leverera produkten eller tjänsten. Följden blir då att kunden relativt ovetande lägger fram ett förslag rörande t.ex. budget, tid och omfattning utan att egentligen veta förutsättningen för hur rimlig förfrågan är. Lärdomen här är att det producerande företaget då måste vara medveten om denna aspekt och förhandla med kunden för att på så sätt designa efterfrågan så att den matchar vad producenten kan leverera. </w:t>
      </w:r>
    </w:p>
    <w:p w:rsidR="00CE7064" w:rsidRPr="007C7AAA" w:rsidRDefault="00CE7064" w:rsidP="007C7AAA">
      <w:pPr>
        <w:pStyle w:val="Liststycke"/>
        <w:numPr>
          <w:ilvl w:val="0"/>
          <w:numId w:val="1"/>
        </w:numPr>
      </w:pPr>
      <w:r>
        <w:t xml:space="preserve">Från producentens synvinkel är SCRUM ett bra sätt att designa upplägget på. Genom att följa metodiken och innan varje sprint gemensamt bestämma vad som skall genomföras och sedan strikt fullfölja de bestämmelserna kan utvecklingsgruppen i efterhand bedöma vad som ska ändras till nästa sprint. </w:t>
      </w:r>
      <w:r w:rsidR="00785D30">
        <w:t>Det</w:t>
      </w:r>
      <w:r w:rsidR="009211C7">
        <w:t xml:space="preserve"> bedö</w:t>
      </w:r>
      <w:bookmarkStart w:id="0" w:name="_GoBack"/>
      <w:bookmarkEnd w:id="0"/>
      <w:r>
        <w:t xml:space="preserve">mande förfarandet görs med fördel tillsammans med </w:t>
      </w:r>
      <w:r w:rsidR="00785D30">
        <w:t xml:space="preserve">kunden. I varje sprint är det också viktigt att planera tidsåtgången noggrant så att arbetsbördan i sprinten blir väl fördelad och inte stressartad fram mot slutet. Här är det också viktigt att strikt hålla deadlines och simultant arbeta med kritig från tidigare evalueringar. </w:t>
      </w:r>
    </w:p>
    <w:sectPr w:rsidR="00CE7064" w:rsidRPr="007C7A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1C7" w:rsidRDefault="009211C7" w:rsidP="009211C7">
      <w:pPr>
        <w:spacing w:after="0" w:line="240" w:lineRule="auto"/>
      </w:pPr>
      <w:r>
        <w:separator/>
      </w:r>
    </w:p>
  </w:endnote>
  <w:endnote w:type="continuationSeparator" w:id="0">
    <w:p w:rsidR="009211C7" w:rsidRDefault="009211C7" w:rsidP="00921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1C7" w:rsidRDefault="009211C7" w:rsidP="009211C7">
      <w:pPr>
        <w:spacing w:after="0" w:line="240" w:lineRule="auto"/>
      </w:pPr>
      <w:r>
        <w:separator/>
      </w:r>
    </w:p>
  </w:footnote>
  <w:footnote w:type="continuationSeparator" w:id="0">
    <w:p w:rsidR="009211C7" w:rsidRDefault="009211C7" w:rsidP="009211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715ABE"/>
    <w:multiLevelType w:val="hybridMultilevel"/>
    <w:tmpl w:val="159ED5D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AAA"/>
    <w:rsid w:val="000E53A3"/>
    <w:rsid w:val="00785D30"/>
    <w:rsid w:val="007C36EC"/>
    <w:rsid w:val="007C7AAA"/>
    <w:rsid w:val="00831882"/>
    <w:rsid w:val="009211C7"/>
    <w:rsid w:val="00CE706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139BDF-4D48-4108-9619-10D080058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7C7A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C7AAA"/>
    <w:rPr>
      <w:rFonts w:asciiTheme="majorHAnsi" w:eastAsiaTheme="majorEastAsia" w:hAnsiTheme="majorHAnsi" w:cstheme="majorBidi"/>
      <w:color w:val="2E74B5" w:themeColor="accent1" w:themeShade="BF"/>
      <w:sz w:val="32"/>
      <w:szCs w:val="32"/>
    </w:rPr>
  </w:style>
  <w:style w:type="paragraph" w:styleId="Liststycke">
    <w:name w:val="List Paragraph"/>
    <w:basedOn w:val="Normal"/>
    <w:uiPriority w:val="34"/>
    <w:qFormat/>
    <w:rsid w:val="007C7AAA"/>
    <w:pPr>
      <w:ind w:left="720"/>
      <w:contextualSpacing/>
    </w:pPr>
  </w:style>
  <w:style w:type="paragraph" w:styleId="Rubrik">
    <w:name w:val="Title"/>
    <w:basedOn w:val="Normal"/>
    <w:next w:val="Normal"/>
    <w:link w:val="RubrikChar"/>
    <w:uiPriority w:val="10"/>
    <w:qFormat/>
    <w:rsid w:val="000E53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0E53A3"/>
    <w:rPr>
      <w:rFonts w:asciiTheme="majorHAnsi" w:eastAsiaTheme="majorEastAsia" w:hAnsiTheme="majorHAnsi" w:cstheme="majorBidi"/>
      <w:spacing w:val="-10"/>
      <w:kern w:val="28"/>
      <w:sz w:val="56"/>
      <w:szCs w:val="56"/>
    </w:rPr>
  </w:style>
  <w:style w:type="paragraph" w:styleId="Fotnotstext">
    <w:name w:val="footnote text"/>
    <w:basedOn w:val="Normal"/>
    <w:link w:val="FotnotstextChar"/>
    <w:uiPriority w:val="99"/>
    <w:semiHidden/>
    <w:unhideWhenUsed/>
    <w:rsid w:val="009211C7"/>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9211C7"/>
    <w:rPr>
      <w:sz w:val="20"/>
      <w:szCs w:val="20"/>
    </w:rPr>
  </w:style>
  <w:style w:type="character" w:styleId="Fotnotsreferens">
    <w:name w:val="footnote reference"/>
    <w:basedOn w:val="Standardstycketeckensnitt"/>
    <w:uiPriority w:val="99"/>
    <w:semiHidden/>
    <w:unhideWhenUsed/>
    <w:rsid w:val="009211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D5F4C-8E6C-4F4D-AED1-DB1468E81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388</Words>
  <Characters>2057</Characters>
  <Application>Microsoft Office Word</Application>
  <DocSecurity>0</DocSecurity>
  <Lines>17</Lines>
  <Paragraphs>4</Paragraphs>
  <ScaleCrop>false</ScaleCrop>
  <HeadingPairs>
    <vt:vector size="2" baseType="variant">
      <vt:variant>
        <vt:lpstr>Rubrik</vt:lpstr>
      </vt:variant>
      <vt:variant>
        <vt:i4>1</vt:i4>
      </vt:variant>
    </vt:vector>
  </HeadingPairs>
  <TitlesOfParts>
    <vt:vector size="1" baseType="lpstr">
      <vt:lpstr/>
    </vt:vector>
  </TitlesOfParts>
  <Company>Hertz</Company>
  <LinksUpToDate>false</LinksUpToDate>
  <CharactersWithSpaces>2441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Malmström</dc:creator>
  <cp:keywords/>
  <dc:description/>
  <cp:lastModifiedBy>Susanne Malmström</cp:lastModifiedBy>
  <cp:revision>3</cp:revision>
  <dcterms:created xsi:type="dcterms:W3CDTF">2017-03-23T12:14:00Z</dcterms:created>
  <dcterms:modified xsi:type="dcterms:W3CDTF">2017-03-23T13:19:00Z</dcterms:modified>
</cp:coreProperties>
</file>