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ll8ivaegq19h" w:id="0"/>
      <w:bookmarkEnd w:id="0"/>
      <w:r w:rsidDel="00000000" w:rsidR="00000000" w:rsidRPr="00000000">
        <w:rPr>
          <w:rtl w:val="0"/>
        </w:rPr>
        <w:t xml:space="preserve">Reflektion Sprint No.5</w:t>
      </w:r>
    </w:p>
    <w:p w:rsidR="00000000" w:rsidDel="00000000" w:rsidP="00000000" w:rsidRDefault="00000000" w:rsidRPr="00000000">
      <w:pPr>
        <w:pStyle w:val="Subtitle"/>
        <w:pBdr/>
        <w:contextualSpacing w:val="0"/>
        <w:jc w:val="center"/>
        <w:rPr/>
      </w:pPr>
      <w:bookmarkStart w:colFirst="0" w:colLast="0" w:name="_gdzrne8lpfvn" w:id="1"/>
      <w:bookmarkEnd w:id="1"/>
      <w:r w:rsidDel="00000000" w:rsidR="00000000" w:rsidRPr="00000000">
        <w:rPr>
          <w:rtl w:val="0"/>
        </w:rPr>
        <w:t xml:space="preserve">Sprint Retrospective No. 5</w:t>
      </w:r>
    </w:p>
    <w:p w:rsidR="00000000" w:rsidDel="00000000" w:rsidP="00000000" w:rsidRDefault="00000000" w:rsidRPr="00000000">
      <w:pPr>
        <w:numPr>
          <w:ilvl w:val="0"/>
          <w:numId w:val="1"/>
        </w:numPr>
        <w:pBdr/>
        <w:spacing w:after="240" w:lineRule="auto"/>
        <w:ind w:left="720" w:hanging="360"/>
        <w:contextualSpacing w:val="1"/>
        <w:rPr>
          <w:color w:val="38761d"/>
        </w:rPr>
      </w:pPr>
      <w:r w:rsidDel="00000000" w:rsidR="00000000" w:rsidRPr="00000000">
        <w:rPr>
          <w:color w:val="38761d"/>
          <w:sz w:val="24"/>
          <w:szCs w:val="24"/>
          <w:rtl w:val="0"/>
        </w:rPr>
        <w:t xml:space="preserve">Application of scrum</w:t>
      </w:r>
    </w:p>
    <w:p w:rsidR="00000000" w:rsidDel="00000000" w:rsidP="00000000" w:rsidRDefault="00000000" w:rsidRPr="00000000">
      <w:pPr>
        <w:numPr>
          <w:ilvl w:val="1"/>
          <w:numId w:val="1"/>
        </w:numPr>
        <w:pBdr/>
        <w:spacing w:after="240" w:lineRule="auto"/>
        <w:ind w:left="1440" w:hanging="360"/>
        <w:contextualSpacing w:val="1"/>
        <w:rPr>
          <w:color w:val="38761d"/>
        </w:rPr>
      </w:pPr>
      <w:r w:rsidDel="00000000" w:rsidR="00000000" w:rsidRPr="00000000">
        <w:rPr>
          <w:color w:val="38761d"/>
          <w:sz w:val="24"/>
          <w:szCs w:val="24"/>
          <w:rtl w:val="0"/>
        </w:rPr>
        <w:t xml:space="preserve">Roles, team work and social contract </w:t>
      </w:r>
    </w:p>
    <w:p w:rsidR="00000000" w:rsidDel="00000000" w:rsidP="00000000" w:rsidRDefault="00000000" w:rsidRPr="00000000">
      <w:pPr>
        <w:numPr>
          <w:ilvl w:val="2"/>
          <w:numId w:val="1"/>
        </w:numPr>
        <w:pBdr/>
        <w:spacing w:after="240" w:lineRule="auto"/>
        <w:ind w:left="2160" w:hanging="360"/>
        <w:contextualSpacing w:val="1"/>
        <w:rPr>
          <w:sz w:val="24"/>
          <w:szCs w:val="24"/>
        </w:rPr>
      </w:pPr>
      <w:r w:rsidDel="00000000" w:rsidR="00000000" w:rsidRPr="00000000">
        <w:rPr>
          <w:sz w:val="24"/>
          <w:szCs w:val="24"/>
          <w:rtl w:val="0"/>
        </w:rPr>
        <w:t xml:space="preserve">Det sociala kontraktet har hållit bra. God ton i gruppen. </w:t>
      </w:r>
      <w:r w:rsidDel="00000000" w:rsidR="00000000" w:rsidRPr="00000000">
        <w:rPr>
          <w:rtl w:val="0"/>
        </w:rPr>
      </w:r>
    </w:p>
    <w:p w:rsidR="00000000" w:rsidDel="00000000" w:rsidP="00000000" w:rsidRDefault="00000000" w:rsidRPr="00000000">
      <w:pPr>
        <w:numPr>
          <w:ilvl w:val="1"/>
          <w:numId w:val="1"/>
        </w:numPr>
        <w:pBdr/>
        <w:spacing w:after="240" w:before="60" w:lineRule="auto"/>
        <w:ind w:left="1440" w:hanging="360"/>
        <w:contextualSpacing w:val="1"/>
        <w:rPr>
          <w:color w:val="38761d"/>
        </w:rPr>
      </w:pPr>
      <w:r w:rsidDel="00000000" w:rsidR="00000000" w:rsidRPr="00000000">
        <w:rPr>
          <w:color w:val="38761d"/>
          <w:sz w:val="24"/>
          <w:szCs w:val="24"/>
          <w:rtl w:val="0"/>
        </w:rPr>
        <w:t xml:space="preserve">Used practices (pair programming, stand-up meetings, etc.)</w:t>
      </w:r>
    </w:p>
    <w:p w:rsidR="00000000" w:rsidDel="00000000" w:rsidP="00000000" w:rsidRDefault="00000000" w:rsidRPr="00000000">
      <w:pPr>
        <w:numPr>
          <w:ilvl w:val="2"/>
          <w:numId w:val="1"/>
        </w:numPr>
        <w:pBdr/>
        <w:spacing w:after="240" w:before="60" w:lineRule="auto"/>
        <w:ind w:left="2160" w:hanging="360"/>
        <w:contextualSpacing w:val="1"/>
        <w:rPr>
          <w:sz w:val="24"/>
          <w:szCs w:val="24"/>
        </w:rPr>
      </w:pPr>
      <w:r w:rsidDel="00000000" w:rsidR="00000000" w:rsidRPr="00000000">
        <w:rPr>
          <w:sz w:val="24"/>
          <w:szCs w:val="24"/>
          <w:rtl w:val="0"/>
        </w:rPr>
        <w:t xml:space="preserve">Mycket parprogrammering nu den sista sprinten. Hela gruppen samlad i slutet. Mycket kontakt med eddie under sista sprinten, mestadels genom slack men även lite IRL. </w:t>
      </w:r>
    </w:p>
    <w:p w:rsidR="00000000" w:rsidDel="00000000" w:rsidP="00000000" w:rsidRDefault="00000000" w:rsidRPr="00000000">
      <w:pPr>
        <w:numPr>
          <w:ilvl w:val="3"/>
          <w:numId w:val="1"/>
        </w:numPr>
        <w:pBdr/>
        <w:spacing w:after="240" w:before="60" w:lineRule="auto"/>
        <w:ind w:left="2880" w:hanging="360"/>
        <w:contextualSpacing w:val="1"/>
        <w:rPr>
          <w:sz w:val="24"/>
          <w:szCs w:val="24"/>
          <w:u w:val="none"/>
        </w:rPr>
      </w:pPr>
      <w:r w:rsidDel="00000000" w:rsidR="00000000" w:rsidRPr="00000000">
        <w:rPr>
          <w:sz w:val="24"/>
          <w:szCs w:val="24"/>
          <w:rtl w:val="0"/>
        </w:rPr>
        <w:t xml:space="preserve">Högre produktivitet</w:t>
      </w:r>
    </w:p>
    <w:p w:rsidR="00000000" w:rsidDel="00000000" w:rsidP="00000000" w:rsidRDefault="00000000" w:rsidRPr="00000000">
      <w:pPr>
        <w:numPr>
          <w:ilvl w:val="2"/>
          <w:numId w:val="1"/>
        </w:numPr>
        <w:pBdr/>
        <w:spacing w:after="240" w:before="60" w:lineRule="auto"/>
        <w:ind w:left="2160" w:hanging="360"/>
        <w:contextualSpacing w:val="1"/>
        <w:rPr>
          <w:sz w:val="24"/>
          <w:szCs w:val="24"/>
          <w:u w:val="none"/>
        </w:rPr>
      </w:pPr>
      <w:r w:rsidDel="00000000" w:rsidR="00000000" w:rsidRPr="00000000">
        <w:rPr>
          <w:sz w:val="24"/>
          <w:szCs w:val="24"/>
          <w:rtl w:val="0"/>
        </w:rPr>
        <w:t xml:space="preserve">Slacken har varit lidande </w:t>
      </w:r>
      <w:r w:rsidDel="00000000" w:rsidR="00000000" w:rsidRPr="00000000">
        <w:rPr>
          <w:rtl w:val="0"/>
        </w:rPr>
      </w:r>
    </w:p>
    <w:p w:rsidR="00000000" w:rsidDel="00000000" w:rsidP="00000000" w:rsidRDefault="00000000" w:rsidRPr="00000000">
      <w:pPr>
        <w:numPr>
          <w:ilvl w:val="1"/>
          <w:numId w:val="1"/>
        </w:numPr>
        <w:pBdr/>
        <w:spacing w:after="240" w:before="60" w:lineRule="auto"/>
        <w:ind w:left="1440" w:hanging="360"/>
        <w:contextualSpacing w:val="1"/>
        <w:rPr>
          <w:color w:val="38761d"/>
        </w:rPr>
      </w:pPr>
      <w:r w:rsidDel="00000000" w:rsidR="00000000" w:rsidRPr="00000000">
        <w:rPr>
          <w:color w:val="38761d"/>
          <w:sz w:val="24"/>
          <w:szCs w:val="24"/>
          <w:rtl w:val="0"/>
        </w:rPr>
        <w:t xml:space="preserve">Time distribution (person / role / tasks etc.)</w:t>
      </w:r>
    </w:p>
    <w:p w:rsidR="00000000" w:rsidDel="00000000" w:rsidP="00000000" w:rsidRDefault="00000000" w:rsidRPr="00000000">
      <w:pPr>
        <w:numPr>
          <w:ilvl w:val="2"/>
          <w:numId w:val="1"/>
        </w:numPr>
        <w:pBdr/>
        <w:spacing w:after="240" w:before="60" w:lineRule="auto"/>
        <w:ind w:left="2160" w:hanging="360"/>
        <w:contextualSpacing w:val="1"/>
        <w:rPr>
          <w:sz w:val="24"/>
          <w:szCs w:val="24"/>
        </w:rPr>
      </w:pPr>
      <w:r w:rsidDel="00000000" w:rsidR="00000000" w:rsidRPr="00000000">
        <w:rPr>
          <w:sz w:val="24"/>
          <w:szCs w:val="24"/>
          <w:rtl w:val="0"/>
        </w:rPr>
        <w:t xml:space="preserve">Backend har jobbat övertid, även på helgen ush. </w:t>
      </w:r>
      <w:r w:rsidDel="00000000" w:rsidR="00000000" w:rsidRPr="00000000">
        <w:rPr>
          <w:rtl w:val="0"/>
        </w:rPr>
      </w:r>
    </w:p>
    <w:p w:rsidR="00000000" w:rsidDel="00000000" w:rsidP="00000000" w:rsidRDefault="00000000" w:rsidRPr="00000000">
      <w:pPr>
        <w:numPr>
          <w:ilvl w:val="1"/>
          <w:numId w:val="1"/>
        </w:numPr>
        <w:pBdr/>
        <w:spacing w:after="240" w:before="60" w:lineRule="auto"/>
        <w:ind w:left="1440" w:hanging="360"/>
        <w:contextualSpacing w:val="1"/>
        <w:rPr>
          <w:color w:val="38761d"/>
        </w:rPr>
      </w:pPr>
      <w:r w:rsidDel="00000000" w:rsidR="00000000" w:rsidRPr="00000000">
        <w:rPr>
          <w:color w:val="38761d"/>
          <w:sz w:val="24"/>
          <w:szCs w:val="24"/>
          <w:rtl w:val="0"/>
        </w:rPr>
        <w:t xml:space="preserve">Effort and velocity and task breakdown</w:t>
      </w:r>
    </w:p>
    <w:p w:rsidR="00000000" w:rsidDel="00000000" w:rsidP="00000000" w:rsidRDefault="00000000" w:rsidRPr="00000000">
      <w:pPr>
        <w:numPr>
          <w:ilvl w:val="2"/>
          <w:numId w:val="1"/>
        </w:numPr>
        <w:pBdr/>
        <w:spacing w:after="240" w:before="60" w:lineRule="auto"/>
        <w:ind w:left="2160" w:hanging="360"/>
        <w:contextualSpacing w:val="1"/>
        <w:rPr>
          <w:sz w:val="24"/>
          <w:szCs w:val="24"/>
        </w:rPr>
      </w:pPr>
      <w:r w:rsidDel="00000000" w:rsidR="00000000" w:rsidRPr="00000000">
        <w:rPr>
          <w:color w:val="38761d"/>
          <w:sz w:val="24"/>
          <w:szCs w:val="24"/>
          <w:rtl w:val="0"/>
        </w:rPr>
        <w:t xml:space="preserve">Kika på Sprint Review</w:t>
      </w:r>
    </w:p>
    <w:p w:rsidR="00000000" w:rsidDel="00000000" w:rsidP="00000000" w:rsidRDefault="00000000" w:rsidRPr="00000000">
      <w:pPr>
        <w:numPr>
          <w:ilvl w:val="0"/>
          <w:numId w:val="1"/>
        </w:numPr>
        <w:pBdr/>
        <w:spacing w:after="240" w:before="60" w:line="327.27272727272725" w:lineRule="auto"/>
        <w:ind w:left="720" w:hanging="360"/>
        <w:contextualSpacing w:val="1"/>
        <w:rPr>
          <w:color w:val="38761d"/>
        </w:rPr>
      </w:pPr>
      <w:r w:rsidDel="00000000" w:rsidR="00000000" w:rsidRPr="00000000">
        <w:rPr>
          <w:color w:val="38761d"/>
          <w:sz w:val="24"/>
          <w:szCs w:val="24"/>
          <w:rtl w:val="0"/>
        </w:rPr>
        <w:t xml:space="preserve">What went well during the sprint cycle?</w:t>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333333"/>
        </w:rPr>
      </w:pPr>
      <w:r w:rsidDel="00000000" w:rsidR="00000000" w:rsidRPr="00000000">
        <w:rPr>
          <w:color w:val="333333"/>
          <w:sz w:val="24"/>
          <w:szCs w:val="24"/>
          <w:rtl w:val="0"/>
        </w:rPr>
        <w:t xml:space="preserve">Kontakten med PortCDM upprätthölls under demonstrationen. Lotsen lyckades alltså skicka och ta emot meddelanden från PortCDM serven. </w:t>
      </w:r>
    </w:p>
    <w:p w:rsidR="00000000" w:rsidDel="00000000" w:rsidP="00000000" w:rsidRDefault="00000000" w:rsidRPr="00000000">
      <w:pPr>
        <w:numPr>
          <w:ilvl w:val="0"/>
          <w:numId w:val="1"/>
        </w:numPr>
        <w:pBdr/>
        <w:spacing w:after="240" w:before="60" w:line="327.27272727272725" w:lineRule="auto"/>
        <w:ind w:left="720" w:hanging="360"/>
        <w:contextualSpacing w:val="1"/>
        <w:rPr>
          <w:color w:val="38761d"/>
        </w:rPr>
      </w:pPr>
      <w:r w:rsidDel="00000000" w:rsidR="00000000" w:rsidRPr="00000000">
        <w:rPr>
          <w:color w:val="38761d"/>
          <w:sz w:val="24"/>
          <w:szCs w:val="24"/>
          <w:rtl w:val="0"/>
        </w:rPr>
        <w:t xml:space="preserve">What went wrong during the sprint cycle?</w:t>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333333"/>
        </w:rPr>
      </w:pPr>
      <w:r w:rsidDel="00000000" w:rsidR="00000000" w:rsidRPr="00000000">
        <w:rPr>
          <w:color w:val="333333"/>
          <w:sz w:val="24"/>
          <w:szCs w:val="24"/>
          <w:rtl w:val="0"/>
        </w:rPr>
        <w:t xml:space="preserve">Vi har inte lyckats att skicka och ta emot våra egna meddelanden av oklar anledning. </w:t>
      </w:r>
    </w:p>
    <w:p w:rsidR="00000000" w:rsidDel="00000000" w:rsidP="00000000" w:rsidRDefault="00000000" w:rsidRPr="00000000">
      <w:pPr>
        <w:numPr>
          <w:ilvl w:val="0"/>
          <w:numId w:val="1"/>
        </w:numPr>
        <w:pBdr/>
        <w:spacing w:after="240" w:before="60" w:line="327.27272727272725" w:lineRule="auto"/>
        <w:ind w:left="720" w:hanging="360"/>
        <w:contextualSpacing w:val="1"/>
        <w:rPr>
          <w:color w:val="38761d"/>
        </w:rPr>
      </w:pPr>
      <w:r w:rsidDel="00000000" w:rsidR="00000000" w:rsidRPr="00000000">
        <w:rPr>
          <w:color w:val="274e13"/>
          <w:sz w:val="24"/>
          <w:szCs w:val="24"/>
          <w:rtl w:val="0"/>
        </w:rPr>
        <w:t xml:space="preserve">What could we do differently to improve?</w:t>
      </w:r>
      <w:r w:rsidDel="00000000" w:rsidR="00000000" w:rsidRPr="00000000">
        <w:rPr>
          <w:color w:val="333333"/>
          <w:sz w:val="24"/>
          <w:szCs w:val="24"/>
          <w:rtl w:val="0"/>
        </w:rPr>
        <w:tab/>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333333"/>
        </w:rPr>
      </w:pPr>
      <w:r w:rsidDel="00000000" w:rsidR="00000000" w:rsidRPr="00000000">
        <w:rPr>
          <w:color w:val="333333"/>
          <w:sz w:val="24"/>
          <w:szCs w:val="24"/>
          <w:rtl w:val="0"/>
        </w:rPr>
        <w:t xml:space="preserve">Bättre kommunikation med de andra grupperna så att vi inte hade behövt hårdkoda skepp-IDt vid demo. Hade även kunnat upptäcka en del av problemet vi haft med back-end i och med att vi kunde se andras meddelande dock inte dom vi skicka in själva.</w:t>
      </w:r>
    </w:p>
    <w:p w:rsidR="00000000" w:rsidDel="00000000" w:rsidP="00000000" w:rsidRDefault="00000000" w:rsidRPr="00000000">
      <w:pPr>
        <w:numPr>
          <w:ilvl w:val="0"/>
          <w:numId w:val="1"/>
        </w:numPr>
        <w:pBdr/>
        <w:spacing w:after="240" w:before="60" w:line="327.27272727272725" w:lineRule="auto"/>
        <w:ind w:left="720" w:hanging="360"/>
        <w:contextualSpacing w:val="1"/>
        <w:rPr>
          <w:color w:val="274e13"/>
        </w:rPr>
      </w:pPr>
      <w:r w:rsidDel="00000000" w:rsidR="00000000" w:rsidRPr="00000000">
        <w:rPr>
          <w:color w:val="274e13"/>
          <w:sz w:val="24"/>
          <w:szCs w:val="24"/>
          <w:rtl w:val="0"/>
        </w:rPr>
        <w:t xml:space="preserve">Practices </w:t>
      </w:r>
    </w:p>
    <w:p w:rsidR="00000000" w:rsidDel="00000000" w:rsidP="00000000" w:rsidRDefault="00000000" w:rsidRPr="00000000">
      <w:pPr>
        <w:numPr>
          <w:ilvl w:val="1"/>
          <w:numId w:val="1"/>
        </w:numPr>
        <w:pBdr/>
        <w:spacing w:after="240" w:before="60" w:line="327.27272727272725" w:lineRule="auto"/>
        <w:ind w:left="1440" w:hanging="360"/>
        <w:contextualSpacing w:val="1"/>
        <w:rPr>
          <w:color w:val="333333"/>
        </w:rPr>
      </w:pPr>
      <w:r w:rsidDel="00000000" w:rsidR="00000000" w:rsidRPr="00000000">
        <w:rPr>
          <w:color w:val="333333"/>
          <w:sz w:val="24"/>
          <w:szCs w:val="24"/>
          <w:rtl w:val="0"/>
        </w:rPr>
        <w:t xml:space="preserve">GUIt var klart för demonstration i princip redan i början av sprinten. Därav har JavaFX används relativt lite i förhållande till rent kodande i Eclipse. För att lösa problemet med back-end lades därför stor andel av tiden på att utveckla backend i Eclipse. </w:t>
      </w:r>
    </w:p>
    <w:p w:rsidR="00000000" w:rsidDel="00000000" w:rsidP="00000000" w:rsidRDefault="00000000" w:rsidRPr="00000000">
      <w:pPr>
        <w:numPr>
          <w:ilvl w:val="0"/>
          <w:numId w:val="1"/>
        </w:numPr>
        <w:pBdr/>
        <w:spacing w:after="240" w:before="60" w:line="327.27272727272725" w:lineRule="auto"/>
        <w:ind w:left="720" w:hanging="360"/>
        <w:contextualSpacing w:val="1"/>
        <w:rPr>
          <w:color w:val="274e13"/>
        </w:rPr>
      </w:pPr>
      <w:r w:rsidDel="00000000" w:rsidR="00000000" w:rsidRPr="00000000">
        <w:rPr>
          <w:color w:val="274e13"/>
          <w:sz w:val="24"/>
          <w:szCs w:val="24"/>
          <w:rtl w:val="0"/>
        </w:rPr>
        <w:t xml:space="preserve">Relating your own process to literature and guest lectures</w:t>
      </w:r>
    </w:p>
    <w:p w:rsidR="00000000" w:rsidDel="00000000" w:rsidP="00000000" w:rsidRDefault="00000000" w:rsidRPr="00000000">
      <w:pPr>
        <w:numPr>
          <w:ilvl w:val="1"/>
          <w:numId w:val="1"/>
        </w:numPr>
        <w:pBdr/>
        <w:spacing w:after="240" w:before="60" w:line="327.27272727272725" w:lineRule="auto"/>
        <w:ind w:left="1440" w:hanging="360"/>
        <w:contextualSpacing w:val="1"/>
        <w:rPr/>
      </w:pPr>
      <w:r w:rsidDel="00000000" w:rsidR="00000000" w:rsidRPr="00000000">
        <w:rPr>
          <w:color w:val="24292e"/>
          <w:sz w:val="24"/>
          <w:szCs w:val="24"/>
          <w:rtl w:val="0"/>
        </w:rPr>
        <w:t xml:space="preserve">Eftersom att vår produkt inte fungerade mot PortCDM förän slutet på sprinten kan Kata logiken appliceras på vårt produktutvecklande. I början av sprinten hade vi ett problem som eventuellt hotar att ödelägga demonstrationen av produkten. Under sprintens gång planerade vi att försöka lösa problemen. Samtidigt utvecklade vi en lokal lösning som skulle kunna användas för att demonstrera de i övrigt fungerande aspekterna av programmet. Mot slutet av sprinten var vi redo att dels demonstrera den lokala och dels den externa lösningen av programmet. På demonstrationen visade det sig att vi fick användning av båda lösningarna.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rFonts w:ascii="Arial" w:cs="Arial" w:eastAsia="Arial" w:hAnsi="Arial"/>
        <w:color w:val="24292e"/>
        <w:sz w:val="24"/>
        <w:szCs w:val="24"/>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