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Manage Question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Περιγραφή: Ο διαχειριστής του συστήματος επιλέγει να προσθέσει, αλλάξει ή διαγράψει κάποια ερώτηση στη βάση του παιχνιδιού.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εισέρχεται στη βάση του συστήματος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επιλέγει να εισάγει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ζητάει τη νέα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πληκτρολογεί την νέα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ελέγχει εάν υπάρχει ήδη η ερώτηση στο σύστημα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ζητάει τις 4 πιθανές απαντήσεις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προσθέτει τις πιθανές απαντήσεις και αποθηκεύει την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ελέγχει εάν υπάρχουν 4 πιθανές απαντήσεις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ανανεώνει τα δεδομένα της βάσης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εξέρχεται από το σύστημα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1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α.1 Ο διαχειριστής επιλέγει να επεξεργαστεί κάποια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2.α.2 Το σύστημα εμφανίζει την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2.α.3 Ο διαχειριστής επεξεργάζεται την ερώτηση ή τις πιθανές απαντήσεις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2.α.4 Το σύστημα ελέγχει πως δεν υπάρχει ήδη η ερώτηση στο σύστημα και ότι οι πιθανές απαντήσεις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2.α.5 Το σύστημα ανανεώνει τα δεδομένα της βάσης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2.α.6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2.α.4.α Το σύστημα εμφανίζει μήνυμα λάθους εάν η ερώτηση υπάρχει ήδη ή εάν οι πιθανές απατήσεις δεν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α.4.β Η περίπτωση χρήσης συνεχίζεται από το βήμα 2.α.5 της εναλλακτικής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2.β.1 Ο διαχειριστής επιλέγει να διαγράψει κάποια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 xml:space="preserve">2.β.2 Το σύστημα εμφανίζει μήνυμα επιβεβαίωσης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 Ο διαχειριστής επιβεβαιώνει τη διαγραφή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2.β.4 Το σύστημα ανανεώνει τη βάση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2.β.5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2.β.3.α Ο διαχειριστής πατάει ακύρωση της διαγραφής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2.β.3.β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5.α.1 Το σύστημα εμφανίζει μήνυμα λάθους εάν η ερώτηση υπάρχει ήδη στη βάση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5.α.2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3 της βασικής ροής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8.α.1 Το σύστημα εμφανίζει μήνυμα λάθους εάν οι πιθανές απαντήσεις δεν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8.α.2 Η περίπτωση χρήσης συνεχίζεται από το βήμα 6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Party Mode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Περιγραφή: Ο παίκτης επιλέγει να εισέλθει σε κάποιο δωμάτιο (είτε με κωδικό είτε να δημιουργήσει) για να παίξει με φίλους του με σκοπό να απαντήσει σωστά στις ερωτήσεις του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quiz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αλλά και να ξεγελάσει τους αντιπάλους του με τις απαντήσεις του.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Ο παίκτης επιλέγει να παίξει στο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Party Mode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εμφανίζει τις επιλογές 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Join Room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και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“Create new Room”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παίκτης επιλέγει να δημιουργήσει νέο δωμάτιο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Το σύστημα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εμφανίζει τις κατηγορίες των ερωτήσεων και το επίπεδο δυσκολίας τους για να επιλέξει ο παίκτης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 σύστημα εμφανίζει τον μοναδικό κωδικό του παιχνιδιού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Μόλις μπουν όλοι οι παίκτες (2-3) το παιχνίδι μπορεί να αρχίσει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εμφανίζει μία τυχαία ερώτηση καθώς και έναν κενό χώρο στον οποίο ο παίκτης μπορεί να γράψει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παίκτης γράφει στον κενό χώρο την απάντησή του με στόχο να μπερδέψει τους αντιπάλους του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συλλέγει και αποθηκεύει προσωρινά τις απαντήσεις κάθε παίκτη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μόλις συλλέξει όλες τις απαντήσεις τις εμφανίζει με τυχαία σειρά κάτω από την ερώτηση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Οι παίκτες επιλέγουν την απάντηση που θεωρούν σωστή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ελέγχει αν η απάντηση που έδωσε ο κάθε παίκτης είναι σωστή και εμφανίζει με πράσινο χρώμα τη σωστή απάντηση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Στο τέλος κάθε γύρου το σύστημα εμφανίζει τα στατιστικά κάθε παίκτη καθώς και την κατάταξη των παικτών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Στους επιλεγμένους γύρους τελειώνει το παιχνίδι και το σύστημα εμφανίζει τον νικητή του παιχνιδιού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κάθε παίκτης μπορεί να κοινοποιήσει το σκορ του σε άλλες πλατφόρμες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Ο παίκτης επιλέγει έξοδος και επιστρέφει στο αρχικό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α.1 Ο παίκτης επιλέγει να συνδεθεί σε προϋπάρχον δωμάτιο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3.α.2 Ο παίκτης εισάγει τον μυστικό κωδικό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3.α.3 Το σύστημα εισάγει τον παίκτη στο δωμάτιο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3.α.4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2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α.1 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διαθέσιμος χρόνος κάποιου παίκτη (20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sec)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τελειώνει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12.α.2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12.α.3 Το σύστημα εμφανίζει τα στατιστικά στοιχεία χωρίς να πάρει πόντο ο παίκτης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12.α.4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15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3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α.1 Ο παίκτης δίνει λανθασμένη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13.α.2 Το σύστημα εμφανίζει μήνυμα “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Username Fooled you!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με το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avatar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του παίκτη που έγραψε την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13.α.3 Το σύστημα εμφανίζει με πράσινο χρώμα τη σωστή απάντηση ενώ με κόκκινο τη λανθασμένη καθώς και το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avatar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του παίκτη που την έγραψε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13.α.4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15 της βασικής ροής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. (Ο παίκτης δεν παίρνει πόντο αλλά ο παίκτης που τον μπέρδεψε παίρνει 2 πόντους)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4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α Ο παίκτης επιλέγει “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Play Again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και εισέρχεται ξανά στο δωμάτιο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14.β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8 της βασικής ροής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8ED40"/>
    <w:multiLevelType w:val="singleLevel"/>
    <w:tmpl w:val="E808ED40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9E8DE9"/>
    <w:multiLevelType w:val="singleLevel"/>
    <w:tmpl w:val="FC9E8D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DA7BAF"/>
    <w:multiLevelType w:val="singleLevel"/>
    <w:tmpl w:val="46DA7B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B5DD60"/>
    <w:multiLevelType w:val="singleLevel"/>
    <w:tmpl w:val="7CB5DD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61924"/>
    <w:rsid w:val="115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2022-04-05T16:49:00Z</dcterms:created>
  <dc:creator>ellimich15</dc:creator>
  <cp:lastModifiedBy>ellimich15</cp:lastModifiedBy>
  <dcterms:modified xsi:type="dcterms:W3CDTF">2022-04-05T16:50:55Z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AB97C1C81AFB47D9A15727C2F4A2FD5D</vt:lpwstr>
  </property>
</Properties>
</file>