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B055" w14:textId="0C8C4688" w:rsidR="004D6B86" w:rsidRPr="00971220" w:rsidRDefault="00971220">
      <w:pPr>
        <w:pStyle w:val="Titolo"/>
        <w:rPr>
          <w:sz w:val="56"/>
          <w:szCs w:val="56"/>
        </w:rPr>
      </w:pPr>
      <w:r w:rsidRPr="00971220">
        <w:rPr>
          <w:sz w:val="56"/>
          <w:szCs w:val="56"/>
        </w:rPr>
        <w:t>Industry.cpp</w:t>
      </w:r>
    </w:p>
    <w:p w14:paraId="50A0A28D" w14:textId="35B40425" w:rsidR="004D6B86" w:rsidRDefault="004D6B86">
      <w:pPr>
        <w:pStyle w:val="Titolo21"/>
      </w:pPr>
    </w:p>
    <w:p w14:paraId="4336218E" w14:textId="77777777" w:rsidR="00971220" w:rsidRDefault="00971220">
      <w:pPr>
        <w:pStyle w:val="Titolo"/>
        <w:rPr>
          <w:lang w:bidi="it-IT"/>
        </w:rPr>
      </w:pPr>
    </w:p>
    <w:p w14:paraId="609F8047" w14:textId="77777777" w:rsidR="00971220" w:rsidRDefault="00971220">
      <w:pPr>
        <w:pStyle w:val="Titolo"/>
        <w:rPr>
          <w:lang w:bidi="it-IT"/>
        </w:rPr>
      </w:pPr>
    </w:p>
    <w:p w14:paraId="1271EDED" w14:textId="77777777" w:rsidR="00971220" w:rsidRDefault="00971220">
      <w:pPr>
        <w:pStyle w:val="Titolo"/>
        <w:rPr>
          <w:lang w:bidi="it-IT"/>
        </w:rPr>
      </w:pPr>
    </w:p>
    <w:p w14:paraId="0EF7C0AC" w14:textId="77777777" w:rsidR="00971220" w:rsidRDefault="00971220">
      <w:pPr>
        <w:pStyle w:val="Titolo"/>
        <w:rPr>
          <w:lang w:bidi="it-IT"/>
        </w:rPr>
      </w:pPr>
    </w:p>
    <w:p w14:paraId="177003A7" w14:textId="77777777" w:rsidR="00971220" w:rsidRDefault="00971220">
      <w:pPr>
        <w:pStyle w:val="Titolo"/>
        <w:rPr>
          <w:lang w:bidi="it-IT"/>
        </w:rPr>
      </w:pPr>
    </w:p>
    <w:p w14:paraId="6B607E03" w14:textId="77777777" w:rsidR="00971220" w:rsidRDefault="00971220">
      <w:pPr>
        <w:pStyle w:val="Titolo"/>
        <w:rPr>
          <w:lang w:bidi="it-IT"/>
        </w:rPr>
      </w:pPr>
    </w:p>
    <w:p w14:paraId="78240E77" w14:textId="77777777" w:rsidR="00971220" w:rsidRDefault="00971220">
      <w:pPr>
        <w:pStyle w:val="Titolo"/>
        <w:rPr>
          <w:lang w:bidi="it-IT"/>
        </w:rPr>
      </w:pPr>
    </w:p>
    <w:p w14:paraId="69BCBF4C" w14:textId="77777777" w:rsidR="00971220" w:rsidRDefault="00971220">
      <w:pPr>
        <w:pStyle w:val="Titolo"/>
        <w:rPr>
          <w:lang w:bidi="it-IT"/>
        </w:rPr>
      </w:pPr>
    </w:p>
    <w:p w14:paraId="7067D14F" w14:textId="77777777" w:rsidR="00971220" w:rsidRDefault="00971220">
      <w:pPr>
        <w:pStyle w:val="Titolo"/>
        <w:rPr>
          <w:lang w:bidi="it-IT"/>
        </w:rPr>
      </w:pPr>
    </w:p>
    <w:p w14:paraId="78FFE421" w14:textId="77777777" w:rsidR="00971220" w:rsidRDefault="00971220">
      <w:pPr>
        <w:pStyle w:val="Titolo"/>
        <w:rPr>
          <w:lang w:bidi="it-IT"/>
        </w:rPr>
      </w:pPr>
    </w:p>
    <w:p w14:paraId="34975DE5" w14:textId="77777777" w:rsidR="00971220" w:rsidRPr="00971220" w:rsidRDefault="00971220" w:rsidP="00971220">
      <w:pPr>
        <w:ind w:firstLine="0"/>
        <w:rPr>
          <w:lang w:bidi="it-IT"/>
        </w:rPr>
      </w:pPr>
    </w:p>
    <w:p w14:paraId="076B8A71" w14:textId="1183741F" w:rsidR="00971220" w:rsidRDefault="00971220" w:rsidP="00971220">
      <w:pPr>
        <w:pStyle w:val="Titolo21"/>
      </w:pPr>
      <w:r>
        <w:t>Filippo Baldini – S6393212</w:t>
      </w:r>
    </w:p>
    <w:p w14:paraId="4728C40D" w14:textId="1F300D85" w:rsidR="004D6B86" w:rsidRPr="00A4757D" w:rsidRDefault="004D6B86" w:rsidP="00971220">
      <w:pPr>
        <w:ind w:firstLine="0"/>
      </w:pPr>
    </w:p>
    <w:p w14:paraId="12C9AC4E" w14:textId="7648D2EB" w:rsidR="005E777C" w:rsidRDefault="00971220" w:rsidP="005E777C">
      <w:pPr>
        <w:pStyle w:val="Titolosezione"/>
        <w:spacing w:line="360" w:lineRule="auto"/>
        <w:jc w:val="left"/>
      </w:pPr>
      <w:r>
        <w:lastRenderedPageBreak/>
        <w:t>In questo laboratorio era richiesto progettare e implementare una struttura dati a supporto della gestione dei processi produttivi di un’industria semplificata.</w:t>
      </w:r>
      <w:r>
        <w:br/>
        <w:t xml:space="preserve">Tale industria è in grado di fabbricare oggetti, detti </w:t>
      </w:r>
      <w:r w:rsidRPr="005E777C">
        <w:rPr>
          <w:i/>
          <w:iCs/>
        </w:rPr>
        <w:t>item</w:t>
      </w:r>
      <w:r>
        <w:t xml:space="preserve">, i quali possono essere di due tipi, </w:t>
      </w:r>
      <w:r w:rsidRPr="005E777C">
        <w:rPr>
          <w:i/>
          <w:iCs/>
        </w:rPr>
        <w:t>Basic</w:t>
      </w:r>
      <w:r w:rsidR="005E777C">
        <w:t xml:space="preserve">, oggetti elementari disponibili senza dipendenze, oppure </w:t>
      </w:r>
      <w:r w:rsidR="005E777C" w:rsidRPr="005E777C">
        <w:rPr>
          <w:i/>
          <w:iCs/>
        </w:rPr>
        <w:t>Composti</w:t>
      </w:r>
      <w:r w:rsidR="005E777C">
        <w:t xml:space="preserve">, oggetti che possono essere prodotti solo a partire da uno o più altri </w:t>
      </w:r>
      <w:r w:rsidR="005E777C" w:rsidRPr="005E777C">
        <w:rPr>
          <w:i/>
          <w:iCs/>
        </w:rPr>
        <w:t>item</w:t>
      </w:r>
      <w:r w:rsidR="005E777C">
        <w:t>.</w:t>
      </w:r>
      <w:r w:rsidR="005E777C">
        <w:br/>
      </w:r>
      <w:r w:rsidR="005E777C">
        <w:br/>
        <w:t>Ho deciso di progettare la struttura nel seguente modo:</w:t>
      </w:r>
      <w:r w:rsidR="005E777C">
        <w:br/>
        <w:t xml:space="preserve">- </w:t>
      </w:r>
      <w:r w:rsidR="005E777C" w:rsidRPr="005E777C">
        <w:rPr>
          <w:b/>
          <w:bCs/>
        </w:rPr>
        <w:t>Array Dinamico Ordinato</w:t>
      </w:r>
      <w:r w:rsidR="005E777C">
        <w:t xml:space="preserve"> con </w:t>
      </w:r>
      <w:r w:rsidR="005E777C" w:rsidRPr="005E777C">
        <w:rPr>
          <w:i/>
          <w:iCs/>
        </w:rPr>
        <w:t>size</w:t>
      </w:r>
      <w:r w:rsidR="005E777C">
        <w:t xml:space="preserve"> e </w:t>
      </w:r>
      <w:r w:rsidR="005E777C" w:rsidRPr="005E777C">
        <w:rPr>
          <w:i/>
          <w:iCs/>
        </w:rPr>
        <w:t>maxSize</w:t>
      </w:r>
      <w:r w:rsidR="005E777C">
        <w:t xml:space="preserve"> per la gestione degli </w:t>
      </w:r>
      <w:r w:rsidR="005E777C" w:rsidRPr="005E777C">
        <w:rPr>
          <w:i/>
          <w:iCs/>
        </w:rPr>
        <w:t>item Basic</w:t>
      </w:r>
      <w:r w:rsidR="005E777C">
        <w:t xml:space="preserve">:                                    Questa struttura dati risulta comoda quando dobbiamo effettuare molteplici ricerche, in particolare utilizzando sempre un algoritmo di </w:t>
      </w:r>
      <w:r w:rsidR="005E777C" w:rsidRPr="005E777C">
        <w:rPr>
          <w:i/>
          <w:iCs/>
        </w:rPr>
        <w:t>ricerca binaria</w:t>
      </w:r>
      <w:r w:rsidR="005E777C">
        <w:t xml:space="preserve"> riusciamo a ridurre la complessità totale dell’operazione a </w:t>
      </w:r>
      <w:r w:rsidR="005E777C" w:rsidRPr="005E777C">
        <w:rPr>
          <w:rFonts w:ascii="Helvetica" w:hAnsi="Helvetica" w:cs="Helvetica"/>
          <w:i/>
          <w:iCs/>
          <w:color w:val="auto"/>
        </w:rPr>
        <w:t>θ</w:t>
      </w:r>
      <w:r w:rsidR="005E777C" w:rsidRPr="005E777C">
        <w:rPr>
          <w:i/>
          <w:iCs/>
        </w:rPr>
        <w:t>(log(</w:t>
      </w:r>
      <w:r w:rsidR="005E777C">
        <w:rPr>
          <w:i/>
          <w:iCs/>
        </w:rPr>
        <w:t>n</w:t>
      </w:r>
      <w:r w:rsidR="005E777C" w:rsidRPr="005E777C">
        <w:rPr>
          <w:i/>
          <w:iCs/>
        </w:rPr>
        <w:t>))</w:t>
      </w:r>
      <w:r w:rsidR="005E777C">
        <w:t xml:space="preserve">, dove </w:t>
      </w:r>
      <w:r w:rsidR="005E777C" w:rsidRPr="005E777C">
        <w:rPr>
          <w:i/>
          <w:iCs/>
        </w:rPr>
        <w:t>n</w:t>
      </w:r>
      <w:r w:rsidR="005E777C">
        <w:t xml:space="preserve"> è il numero di </w:t>
      </w:r>
      <w:r w:rsidR="005E777C" w:rsidRPr="005E777C">
        <w:rPr>
          <w:i/>
          <w:iCs/>
        </w:rPr>
        <w:t>item</w:t>
      </w:r>
      <w:r w:rsidR="005E777C">
        <w:t xml:space="preserve"> attualmente presenti.</w:t>
      </w:r>
      <w:r w:rsidR="005E777C">
        <w:br/>
        <w:t xml:space="preserve">Le operazioni di Inserimento e Cancellazione risulteranno più complesse e costose in termini di efficienza, nel caso peggiore  </w:t>
      </w:r>
      <w:r w:rsidR="005E777C" w:rsidRPr="005E777C">
        <w:rPr>
          <w:rFonts w:ascii="Helvetica" w:hAnsi="Helvetica" w:cs="Helvetica"/>
          <w:i/>
          <w:iCs/>
          <w:color w:val="auto"/>
        </w:rPr>
        <w:t>θ</w:t>
      </w:r>
      <w:r w:rsidR="005E777C" w:rsidRPr="005E777C">
        <w:rPr>
          <w:i/>
          <w:iCs/>
        </w:rPr>
        <w:t>(n)</w:t>
      </w:r>
      <w:r w:rsidR="005E777C">
        <w:rPr>
          <w:i/>
          <w:iCs/>
        </w:rPr>
        <w:t xml:space="preserve">, </w:t>
      </w:r>
      <w:r w:rsidR="005E777C" w:rsidRPr="005E777C">
        <w:t>poiché’ richiedono uno shift degli elementi</w:t>
      </w:r>
      <w:r w:rsidR="005E777C">
        <w:t>.        Tuttavia, ho valutato che nella pratica queste operazioni sono rare, poiché’ una azienda modifica di raro la propria lista di materie prime.</w:t>
      </w:r>
      <w:r w:rsidR="00647E15">
        <w:t xml:space="preserve"> Ciascun elemento dell’</w:t>
      </w:r>
      <w:r w:rsidR="00647E15" w:rsidRPr="00647E15">
        <w:rPr>
          <w:i/>
          <w:iCs/>
        </w:rPr>
        <w:t>Array</w:t>
      </w:r>
      <w:r w:rsidR="00647E15">
        <w:t xml:space="preserve"> ha un proprio campo </w:t>
      </w:r>
      <w:r w:rsidR="00647E15" w:rsidRPr="00647E15">
        <w:rPr>
          <w:i/>
          <w:iCs/>
        </w:rPr>
        <w:t>Label</w:t>
      </w:r>
      <w:r w:rsidR="00647E15">
        <w:t xml:space="preserve"> per contenere il proprio nome, una </w:t>
      </w:r>
      <w:r w:rsidR="00647E15" w:rsidRPr="00647E15">
        <w:rPr>
          <w:i/>
          <w:iCs/>
        </w:rPr>
        <w:t>Quantità</w:t>
      </w:r>
      <w:r w:rsidR="00647E15">
        <w:t xml:space="preserve"> finita non negativa, un campo </w:t>
      </w:r>
      <w:r w:rsidR="00647E15" w:rsidRPr="00647E15">
        <w:rPr>
          <w:i/>
          <w:iCs/>
        </w:rPr>
        <w:t>booleano</w:t>
      </w:r>
      <w:r w:rsidR="00647E15">
        <w:t xml:space="preserve"> </w:t>
      </w:r>
      <w:r w:rsidR="00647E15" w:rsidRPr="00647E15">
        <w:rPr>
          <w:i/>
          <w:iCs/>
        </w:rPr>
        <w:t>Visited</w:t>
      </w:r>
      <w:r w:rsidR="00647E15">
        <w:t xml:space="preserve">, comodo per visite </w:t>
      </w:r>
      <w:r w:rsidR="00647E15" w:rsidRPr="00647E15">
        <w:rPr>
          <w:i/>
          <w:iCs/>
        </w:rPr>
        <w:t>dfs</w:t>
      </w:r>
      <w:r w:rsidR="00647E15">
        <w:t xml:space="preserve"> e una </w:t>
      </w:r>
      <w:r w:rsidR="00647E15" w:rsidRPr="00647E15">
        <w:rPr>
          <w:i/>
          <w:iCs/>
        </w:rPr>
        <w:t>lista doppiamente collegata</w:t>
      </w:r>
      <w:r w:rsidR="00314615">
        <w:rPr>
          <w:i/>
          <w:iCs/>
        </w:rPr>
        <w:t xml:space="preserve"> </w:t>
      </w:r>
      <w:r w:rsidR="00647E15">
        <w:t xml:space="preserve">che ha il compito di memorizzare tutti gli </w:t>
      </w:r>
      <w:r w:rsidR="00647E15" w:rsidRPr="00647E15">
        <w:rPr>
          <w:i/>
          <w:iCs/>
        </w:rPr>
        <w:t>item</w:t>
      </w:r>
      <w:r w:rsidR="006A3246">
        <w:rPr>
          <w:i/>
          <w:iCs/>
        </w:rPr>
        <w:t xml:space="preserve"> composti</w:t>
      </w:r>
      <w:r w:rsidR="00647E15">
        <w:t xml:space="preserve"> di cui l’elemento corrente è </w:t>
      </w:r>
      <w:r w:rsidR="00647E15" w:rsidRPr="00647E15">
        <w:rPr>
          <w:i/>
          <w:iCs/>
        </w:rPr>
        <w:t>componente</w:t>
      </w:r>
      <w:r w:rsidR="00647E15">
        <w:t>.</w:t>
      </w:r>
      <w:r w:rsidR="005E777C">
        <w:br/>
      </w:r>
      <w:r w:rsidR="005E777C">
        <w:br/>
        <w:t xml:space="preserve">- </w:t>
      </w:r>
      <w:r w:rsidR="005E777C" w:rsidRPr="005E777C">
        <w:rPr>
          <w:b/>
          <w:bCs/>
        </w:rPr>
        <w:t>Grafo Orientato Aciclico</w:t>
      </w:r>
      <w:r w:rsidR="005E777C">
        <w:t xml:space="preserve"> implementato con </w:t>
      </w:r>
      <w:r w:rsidR="005E777C" w:rsidRPr="005E777C">
        <w:rPr>
          <w:b/>
          <w:bCs/>
        </w:rPr>
        <w:t>triple liste di Adiacenza</w:t>
      </w:r>
      <w:r w:rsidR="005E777C">
        <w:t xml:space="preserve"> per immagazzinare gli </w:t>
      </w:r>
      <w:r w:rsidR="005E777C" w:rsidRPr="005E777C">
        <w:rPr>
          <w:i/>
          <w:iCs/>
        </w:rPr>
        <w:t>item composti</w:t>
      </w:r>
      <w:r w:rsidR="005E777C">
        <w:t>.</w:t>
      </w:r>
      <w:r w:rsidR="006A3246">
        <w:t xml:space="preserve"> Ciascun </w:t>
      </w:r>
      <w:r w:rsidR="006A3246" w:rsidRPr="006A3246">
        <w:rPr>
          <w:i/>
          <w:iCs/>
        </w:rPr>
        <w:t>Vertice</w:t>
      </w:r>
      <w:r w:rsidR="006A3246">
        <w:t xml:space="preserve"> del </w:t>
      </w:r>
      <w:r w:rsidR="006A3246" w:rsidRPr="006A3246">
        <w:rPr>
          <w:i/>
          <w:iCs/>
        </w:rPr>
        <w:t>Grafo</w:t>
      </w:r>
      <w:r w:rsidR="006A3246">
        <w:t xml:space="preserve"> rappresenta un </w:t>
      </w:r>
      <w:r w:rsidR="006A3246" w:rsidRPr="006A3246">
        <w:rPr>
          <w:i/>
          <w:iCs/>
        </w:rPr>
        <w:t>item composto</w:t>
      </w:r>
      <w:r w:rsidR="006A3246">
        <w:t xml:space="preserve">, ciascun </w:t>
      </w:r>
      <w:r w:rsidR="006A3246" w:rsidRPr="006A3246">
        <w:rPr>
          <w:i/>
          <w:iCs/>
        </w:rPr>
        <w:t>Vertice</w:t>
      </w:r>
      <w:r w:rsidR="006A3246">
        <w:t xml:space="preserve"> infatti possiede due </w:t>
      </w:r>
      <w:r w:rsidR="006A3246" w:rsidRPr="006A3246">
        <w:rPr>
          <w:i/>
          <w:iCs/>
        </w:rPr>
        <w:t>liste semplici</w:t>
      </w:r>
      <w:r w:rsidR="00C276C2">
        <w:rPr>
          <w:i/>
          <w:iCs/>
        </w:rPr>
        <w:t xml:space="preserve"> </w:t>
      </w:r>
      <w:r w:rsidR="006A3246" w:rsidRPr="006A3246">
        <w:t>di</w:t>
      </w:r>
      <w:r w:rsidR="006A3246" w:rsidRPr="006A3246">
        <w:rPr>
          <w:i/>
          <w:iCs/>
        </w:rPr>
        <w:t xml:space="preserve"> archi pesati</w:t>
      </w:r>
      <w:r w:rsidR="006A3246">
        <w:t xml:space="preserve">, che contengono le dipendenze suddivise in </w:t>
      </w:r>
      <w:r w:rsidR="006A3246" w:rsidRPr="006A3246">
        <w:rPr>
          <w:i/>
          <w:iCs/>
        </w:rPr>
        <w:t>item</w:t>
      </w:r>
      <w:r w:rsidR="006A3246">
        <w:t xml:space="preserve"> di </w:t>
      </w:r>
      <w:r w:rsidR="006A3246" w:rsidRPr="006A3246">
        <w:rPr>
          <w:i/>
          <w:iCs/>
        </w:rPr>
        <w:t>base</w:t>
      </w:r>
      <w:r w:rsidR="006A3246">
        <w:t xml:space="preserve"> e </w:t>
      </w:r>
      <w:r w:rsidR="006A3246" w:rsidRPr="006A3246">
        <w:rPr>
          <w:i/>
          <w:iCs/>
        </w:rPr>
        <w:t>item composti</w:t>
      </w:r>
      <w:r w:rsidR="006A3246">
        <w:t xml:space="preserve"> e una </w:t>
      </w:r>
      <w:r w:rsidR="006A3246" w:rsidRPr="006A3246">
        <w:rPr>
          <w:i/>
          <w:iCs/>
        </w:rPr>
        <w:t>lista doppiamente collegata</w:t>
      </w:r>
      <w:r w:rsidR="00314615">
        <w:rPr>
          <w:i/>
          <w:iCs/>
        </w:rPr>
        <w:t xml:space="preserve"> </w:t>
      </w:r>
      <w:r w:rsidR="006A3246">
        <w:t xml:space="preserve">che, come nel caso degli </w:t>
      </w:r>
      <w:r w:rsidR="006A3246" w:rsidRPr="006A3246">
        <w:rPr>
          <w:i/>
          <w:iCs/>
        </w:rPr>
        <w:t>item</w:t>
      </w:r>
      <w:r w:rsidR="006A3246">
        <w:t xml:space="preserve"> di </w:t>
      </w:r>
      <w:r w:rsidR="006A3246" w:rsidRPr="006A3246">
        <w:rPr>
          <w:i/>
          <w:iCs/>
        </w:rPr>
        <w:t>base</w:t>
      </w:r>
      <w:r w:rsidR="006A3246">
        <w:t>, contiene i puntatori agli i</w:t>
      </w:r>
      <w:r w:rsidR="006A3246" w:rsidRPr="006A3246">
        <w:rPr>
          <w:i/>
          <w:iCs/>
        </w:rPr>
        <w:t xml:space="preserve">tem composti </w:t>
      </w:r>
      <w:r w:rsidR="006A3246">
        <w:t>di cui è componente.</w:t>
      </w:r>
      <w:r w:rsidR="00314615">
        <w:br/>
        <w:t xml:space="preserve">Tale rappresentazione risulta particolarmente efficace per supportare in modo efficiente le funzioni </w:t>
      </w:r>
      <w:r w:rsidR="00314615" w:rsidRPr="00314615">
        <w:rPr>
          <w:i/>
          <w:iCs/>
        </w:rPr>
        <w:t>listNeededBy</w:t>
      </w:r>
      <w:r w:rsidR="00314615">
        <w:t xml:space="preserve"> e </w:t>
      </w:r>
      <w:r w:rsidR="00314615" w:rsidRPr="00314615">
        <w:rPr>
          <w:i/>
          <w:iCs/>
        </w:rPr>
        <w:t>listNeededByChain</w:t>
      </w:r>
      <w:r w:rsidR="00314615">
        <w:t xml:space="preserve">. </w:t>
      </w:r>
      <w:r w:rsidR="00C276C2">
        <w:t xml:space="preserve">          </w:t>
      </w:r>
      <w:r w:rsidR="005E369F">
        <w:br/>
      </w:r>
      <w:r w:rsidR="00C276C2">
        <w:t xml:space="preserve">               </w:t>
      </w:r>
      <w:r w:rsidR="005E369F">
        <w:br/>
        <w:t xml:space="preserve">Per gestire l’ordinamento delle liste di </w:t>
      </w:r>
      <w:r w:rsidR="005E369F" w:rsidRPr="005E369F">
        <w:rPr>
          <w:i/>
          <w:iCs/>
        </w:rPr>
        <w:t>output</w:t>
      </w:r>
      <w:r w:rsidR="005E369F">
        <w:t xml:space="preserve"> ho riutilizzato il codice dell’algoritmo </w:t>
      </w:r>
      <w:r w:rsidR="005E369F" w:rsidRPr="005E369F">
        <w:rPr>
          <w:i/>
          <w:iCs/>
        </w:rPr>
        <w:t>MergeSort</w:t>
      </w:r>
      <w:r w:rsidR="005E369F">
        <w:t xml:space="preserve"> prodotto in un primo laboratorio.</w:t>
      </w:r>
      <w:r w:rsidR="005E369F">
        <w:br/>
      </w:r>
    </w:p>
    <w:p w14:paraId="717E1360" w14:textId="77777777" w:rsidR="005F2C75" w:rsidRDefault="005F2C75" w:rsidP="005F2C75"/>
    <w:p w14:paraId="5E8B3789" w14:textId="77777777" w:rsidR="005F2C75" w:rsidRPr="005F2C75" w:rsidRDefault="005F2C75" w:rsidP="005F2C75"/>
    <w:p w14:paraId="20CDF083" w14:textId="5792B739" w:rsidR="00C276C2" w:rsidRDefault="00C276C2" w:rsidP="005E369F">
      <w:pPr>
        <w:ind w:firstLine="0"/>
      </w:pPr>
      <w:r>
        <w:lastRenderedPageBreak/>
        <w:t xml:space="preserve">Rappresentazione Grafica della Struttura Dati tramite </w:t>
      </w:r>
      <w:r w:rsidR="00A127B6">
        <w:t>un esempio</w:t>
      </w:r>
      <w:r>
        <w:t>:</w:t>
      </w:r>
    </w:p>
    <w:p w14:paraId="0AF6375D" w14:textId="4B9F1B6A" w:rsidR="00C276C2" w:rsidRDefault="00C276C2" w:rsidP="00C276C2">
      <w:r>
        <w:rPr>
          <w:noProof/>
        </w:rPr>
        <w:drawing>
          <wp:inline distT="0" distB="0" distL="0" distR="0" wp14:anchorId="31EB8F9E" wp14:editId="16FD57E6">
            <wp:extent cx="4330700" cy="1917700"/>
            <wp:effectExtent l="0" t="0" r="0" b="0"/>
            <wp:docPr id="1515336759" name="Immagine 1" descr="Immagine che contiene testo, diagramma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36759" name="Immagine 1" descr="Immagine che contiene testo, diagramma, schermata, line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42FC" w14:textId="1109A347" w:rsidR="00C276C2" w:rsidRDefault="00C276C2" w:rsidP="00C276C2">
      <w:pPr>
        <w:spacing w:line="276" w:lineRule="auto"/>
      </w:pPr>
      <w:r>
        <w:t xml:space="preserve">Possiamo notare come ciascun </w:t>
      </w:r>
      <w:r w:rsidRPr="00C276C2">
        <w:rPr>
          <w:i/>
          <w:iCs/>
        </w:rPr>
        <w:t>arco</w:t>
      </w:r>
      <w:r>
        <w:t xml:space="preserve"> punti all’</w:t>
      </w:r>
      <w:r w:rsidRPr="00C276C2">
        <w:rPr>
          <w:i/>
          <w:iCs/>
        </w:rPr>
        <w:t>item</w:t>
      </w:r>
      <w:r>
        <w:t xml:space="preserve"> richiesto senza generare </w:t>
      </w:r>
      <w:r w:rsidRPr="00C276C2">
        <w:rPr>
          <w:i/>
          <w:iCs/>
        </w:rPr>
        <w:t>cicli</w:t>
      </w:r>
      <w:r>
        <w:t>.</w:t>
      </w:r>
    </w:p>
    <w:p w14:paraId="1C8D6396" w14:textId="3996C017" w:rsidR="00C276C2" w:rsidRPr="00C276C2" w:rsidRDefault="00C276C2" w:rsidP="00C276C2">
      <w:pPr>
        <w:spacing w:line="276" w:lineRule="auto"/>
      </w:pPr>
      <w:r>
        <w:t xml:space="preserve">Un esempio simile è stato utilizzato nel </w:t>
      </w:r>
      <w:r w:rsidRPr="00C276C2">
        <w:rPr>
          <w:i/>
          <w:iCs/>
        </w:rPr>
        <w:t>main</w:t>
      </w:r>
      <w:r>
        <w:t xml:space="preserve"> di testing provvisorio.</w:t>
      </w:r>
      <w:r>
        <w:br/>
        <w:t xml:space="preserve"> </w:t>
      </w:r>
    </w:p>
    <w:sectPr w:rsidR="00C276C2" w:rsidRPr="00C276C2" w:rsidSect="002E79B8">
      <w:headerReference w:type="default" r:id="rId10"/>
      <w:headerReference w:type="first" r:id="rId11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8AF3D" w14:textId="77777777" w:rsidR="004721CA" w:rsidRDefault="004721CA">
      <w:pPr>
        <w:spacing w:line="240" w:lineRule="auto"/>
      </w:pPr>
      <w:r>
        <w:separator/>
      </w:r>
    </w:p>
    <w:p w14:paraId="7057AD8B" w14:textId="77777777" w:rsidR="004721CA" w:rsidRDefault="004721CA"/>
  </w:endnote>
  <w:endnote w:type="continuationSeparator" w:id="0">
    <w:p w14:paraId="7E6DFE4A" w14:textId="77777777" w:rsidR="004721CA" w:rsidRDefault="004721CA">
      <w:pPr>
        <w:spacing w:line="240" w:lineRule="auto"/>
      </w:pPr>
      <w:r>
        <w:continuationSeparator/>
      </w:r>
    </w:p>
    <w:p w14:paraId="5CC14DCC" w14:textId="77777777" w:rsidR="004721CA" w:rsidRDefault="004721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96A69" w14:textId="77777777" w:rsidR="004721CA" w:rsidRDefault="004721CA">
      <w:pPr>
        <w:spacing w:line="240" w:lineRule="auto"/>
      </w:pPr>
      <w:r>
        <w:separator/>
      </w:r>
    </w:p>
    <w:p w14:paraId="5A743DAC" w14:textId="77777777" w:rsidR="004721CA" w:rsidRDefault="004721CA"/>
  </w:footnote>
  <w:footnote w:type="continuationSeparator" w:id="0">
    <w:p w14:paraId="0E0E7CBD" w14:textId="77777777" w:rsidR="004721CA" w:rsidRDefault="004721CA">
      <w:pPr>
        <w:spacing w:line="240" w:lineRule="auto"/>
      </w:pPr>
      <w:r>
        <w:continuationSeparator/>
      </w:r>
    </w:p>
    <w:p w14:paraId="5CD42983" w14:textId="77777777" w:rsidR="004721CA" w:rsidRDefault="004721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ella layout intestazione"/>
    </w:tblPr>
    <w:tblGrid>
      <w:gridCol w:w="7986"/>
      <w:gridCol w:w="1040"/>
    </w:tblGrid>
    <w:tr w:rsidR="004D6B86" w14:paraId="33744722" w14:textId="77777777">
      <w:tc>
        <w:tcPr>
          <w:tcW w:w="8280" w:type="dxa"/>
        </w:tcPr>
        <w:p w14:paraId="45D96012" w14:textId="22310D48" w:rsidR="004D6B86" w:rsidRPr="00170521" w:rsidRDefault="00000000" w:rsidP="00170521">
          <w:pPr>
            <w:pStyle w:val="Intestazione"/>
          </w:pPr>
          <w:sdt>
            <w:sdtPr>
              <w:alias w:val="Immettere il titolo abbreviato:"/>
              <w:tag w:val="Immettere il titolo abbreviato:"/>
              <w:id w:val="-582528332"/>
              <w15:dataBinding w:prefixMappings="xmlns:ns0='http://schemas.microsoft.com/temp/samples' " w:xpath="/ns0:employees[1]/ns0:employee[1]/ns0:CustomerName[1]" w:storeItemID="{B98E728A-96FF-4995-885C-5AF887AB0C35}" w16sdtdh:storeItemChecksum="csK2bA=="/>
              <w15:appearance w15:val="hidden"/>
            </w:sdtPr>
            <w:sdtContent>
              <w:r w:rsidR="00971220">
                <w:t xml:space="preserve">Industry.cpp – ASD </w:t>
              </w:r>
            </w:sdtContent>
          </w:sdt>
        </w:p>
      </w:tc>
      <w:tc>
        <w:tcPr>
          <w:tcW w:w="1080" w:type="dxa"/>
        </w:tcPr>
        <w:p w14:paraId="3F477585" w14:textId="77777777" w:rsidR="004D6B86" w:rsidRDefault="00345333">
          <w:pPr>
            <w:pStyle w:val="Intestazione"/>
            <w:jc w:val="right"/>
          </w:pPr>
          <w:r>
            <w:rPr>
              <w:lang w:bidi="it-IT"/>
            </w:rPr>
            <w:fldChar w:fldCharType="begin"/>
          </w:r>
          <w:r>
            <w:rPr>
              <w:lang w:bidi="it-IT"/>
            </w:rPr>
            <w:instrText xml:space="preserve"> PAGE   \* MERGEFORMAT </w:instrText>
          </w:r>
          <w:r>
            <w:rPr>
              <w:lang w:bidi="it-IT"/>
            </w:rPr>
            <w:fldChar w:fldCharType="separate"/>
          </w:r>
          <w:r w:rsidR="0023409B">
            <w:rPr>
              <w:noProof/>
              <w:lang w:bidi="it-IT"/>
            </w:rPr>
            <w:t>2</w:t>
          </w:r>
          <w:r>
            <w:rPr>
              <w:noProof/>
              <w:lang w:bidi="it-IT"/>
            </w:rPr>
            <w:fldChar w:fldCharType="end"/>
          </w:r>
        </w:p>
      </w:tc>
    </w:tr>
  </w:tbl>
  <w:p w14:paraId="0ED9B8B3" w14:textId="77777777" w:rsidR="004D6B86" w:rsidRDefault="004D6B86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ella layout intestazione"/>
    </w:tblPr>
    <w:tblGrid>
      <w:gridCol w:w="7986"/>
      <w:gridCol w:w="1040"/>
    </w:tblGrid>
    <w:tr w:rsidR="004D6B86" w14:paraId="24240090" w14:textId="77777777">
      <w:tc>
        <w:tcPr>
          <w:tcW w:w="8280" w:type="dxa"/>
        </w:tcPr>
        <w:p w14:paraId="038573E9" w14:textId="7AFB02D9" w:rsidR="004D6B86" w:rsidRPr="009F0414" w:rsidRDefault="00971220" w:rsidP="00504F88">
          <w:pPr>
            <w:pStyle w:val="Intestazione"/>
          </w:pPr>
          <w:r>
            <w:rPr>
              <w:lang w:bidi="it-IT"/>
            </w:rPr>
            <w:t>Laboratorio Individuale Algoritmi e Strutture Dati – A.A. 2024-2025</w:t>
          </w:r>
        </w:p>
      </w:tc>
      <w:tc>
        <w:tcPr>
          <w:tcW w:w="1080" w:type="dxa"/>
        </w:tcPr>
        <w:p w14:paraId="31BC6964" w14:textId="77777777" w:rsidR="004D6B86" w:rsidRDefault="00345333">
          <w:pPr>
            <w:pStyle w:val="Intestazione"/>
            <w:jc w:val="right"/>
          </w:pPr>
          <w:r>
            <w:rPr>
              <w:lang w:bidi="it-IT"/>
            </w:rPr>
            <w:fldChar w:fldCharType="begin"/>
          </w:r>
          <w:r>
            <w:rPr>
              <w:lang w:bidi="it-IT"/>
            </w:rPr>
            <w:instrText xml:space="preserve"> PAGE   \* MERGEFORMAT </w:instrText>
          </w:r>
          <w:r>
            <w:rPr>
              <w:lang w:bidi="it-IT"/>
            </w:rPr>
            <w:fldChar w:fldCharType="separate"/>
          </w:r>
          <w:r w:rsidR="0023409B">
            <w:rPr>
              <w:noProof/>
              <w:lang w:bidi="it-IT"/>
            </w:rPr>
            <w:t>1</w:t>
          </w:r>
          <w:r>
            <w:rPr>
              <w:noProof/>
              <w:lang w:bidi="it-IT"/>
            </w:rPr>
            <w:fldChar w:fldCharType="end"/>
          </w:r>
        </w:p>
      </w:tc>
    </w:tr>
  </w:tbl>
  <w:p w14:paraId="143668FC" w14:textId="77777777" w:rsidR="004D6B86" w:rsidRDefault="004D6B86" w:rsidP="002C627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Numeroelenco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Puntoelenco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180923847">
    <w:abstractNumId w:val="9"/>
  </w:num>
  <w:num w:numId="2" w16cid:durableId="1131821031">
    <w:abstractNumId w:val="7"/>
  </w:num>
  <w:num w:numId="3" w16cid:durableId="1261642038">
    <w:abstractNumId w:val="6"/>
  </w:num>
  <w:num w:numId="4" w16cid:durableId="807670598">
    <w:abstractNumId w:val="5"/>
  </w:num>
  <w:num w:numId="5" w16cid:durableId="1988705009">
    <w:abstractNumId w:val="4"/>
  </w:num>
  <w:num w:numId="6" w16cid:durableId="2031836961">
    <w:abstractNumId w:val="8"/>
  </w:num>
  <w:num w:numId="7" w16cid:durableId="1192452140">
    <w:abstractNumId w:val="3"/>
  </w:num>
  <w:num w:numId="8" w16cid:durableId="1372880197">
    <w:abstractNumId w:val="2"/>
  </w:num>
  <w:num w:numId="9" w16cid:durableId="847134866">
    <w:abstractNumId w:val="1"/>
  </w:num>
  <w:num w:numId="10" w16cid:durableId="139344527">
    <w:abstractNumId w:val="0"/>
  </w:num>
  <w:num w:numId="11" w16cid:durableId="164693427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20"/>
    <w:rsid w:val="00006BBA"/>
    <w:rsid w:val="0001010E"/>
    <w:rsid w:val="000217F5"/>
    <w:rsid w:val="0006087A"/>
    <w:rsid w:val="00097169"/>
    <w:rsid w:val="00114BFA"/>
    <w:rsid w:val="001602E3"/>
    <w:rsid w:val="00160C0C"/>
    <w:rsid w:val="001664A2"/>
    <w:rsid w:val="00170521"/>
    <w:rsid w:val="001A10ED"/>
    <w:rsid w:val="001B4848"/>
    <w:rsid w:val="001F447A"/>
    <w:rsid w:val="001F7399"/>
    <w:rsid w:val="00200C81"/>
    <w:rsid w:val="00212319"/>
    <w:rsid w:val="00225BE3"/>
    <w:rsid w:val="0023409B"/>
    <w:rsid w:val="00274E0A"/>
    <w:rsid w:val="002B6153"/>
    <w:rsid w:val="002C627C"/>
    <w:rsid w:val="002E79B8"/>
    <w:rsid w:val="00307586"/>
    <w:rsid w:val="00314615"/>
    <w:rsid w:val="00323241"/>
    <w:rsid w:val="00336906"/>
    <w:rsid w:val="00345333"/>
    <w:rsid w:val="0037350E"/>
    <w:rsid w:val="003A06C6"/>
    <w:rsid w:val="003E3439"/>
    <w:rsid w:val="003E36B1"/>
    <w:rsid w:val="003E4162"/>
    <w:rsid w:val="003F7CBD"/>
    <w:rsid w:val="0045200D"/>
    <w:rsid w:val="004721CA"/>
    <w:rsid w:val="004747A4"/>
    <w:rsid w:val="00481CF8"/>
    <w:rsid w:val="00492C2D"/>
    <w:rsid w:val="004A3D87"/>
    <w:rsid w:val="004B18A9"/>
    <w:rsid w:val="004D4F8C"/>
    <w:rsid w:val="004D6B86"/>
    <w:rsid w:val="00504F88"/>
    <w:rsid w:val="0055242C"/>
    <w:rsid w:val="00595412"/>
    <w:rsid w:val="005E369F"/>
    <w:rsid w:val="005E777C"/>
    <w:rsid w:val="005F2C75"/>
    <w:rsid w:val="0061747E"/>
    <w:rsid w:val="00641876"/>
    <w:rsid w:val="00645290"/>
    <w:rsid w:val="00647E15"/>
    <w:rsid w:val="006A3246"/>
    <w:rsid w:val="006B015B"/>
    <w:rsid w:val="006C162F"/>
    <w:rsid w:val="006D7EE9"/>
    <w:rsid w:val="007244DE"/>
    <w:rsid w:val="007F4CDB"/>
    <w:rsid w:val="0081390C"/>
    <w:rsid w:val="00816831"/>
    <w:rsid w:val="00837D67"/>
    <w:rsid w:val="008747E8"/>
    <w:rsid w:val="008A2A83"/>
    <w:rsid w:val="00910F0E"/>
    <w:rsid w:val="00961AE5"/>
    <w:rsid w:val="00971220"/>
    <w:rsid w:val="009A2C38"/>
    <w:rsid w:val="009F0414"/>
    <w:rsid w:val="00A127B6"/>
    <w:rsid w:val="00A4757D"/>
    <w:rsid w:val="00A77F6B"/>
    <w:rsid w:val="00A81BB2"/>
    <w:rsid w:val="00AA5C05"/>
    <w:rsid w:val="00B60AD3"/>
    <w:rsid w:val="00B81A1C"/>
    <w:rsid w:val="00C276C2"/>
    <w:rsid w:val="00C3438C"/>
    <w:rsid w:val="00C41E29"/>
    <w:rsid w:val="00C5686B"/>
    <w:rsid w:val="00C74024"/>
    <w:rsid w:val="00C83B15"/>
    <w:rsid w:val="00C925C8"/>
    <w:rsid w:val="00CB7F84"/>
    <w:rsid w:val="00CF1B55"/>
    <w:rsid w:val="00DA7E1B"/>
    <w:rsid w:val="00DB2E59"/>
    <w:rsid w:val="00DB358F"/>
    <w:rsid w:val="00DC44F1"/>
    <w:rsid w:val="00DF6D26"/>
    <w:rsid w:val="00E7305D"/>
    <w:rsid w:val="00EA22C0"/>
    <w:rsid w:val="00EA780C"/>
    <w:rsid w:val="00EB69D3"/>
    <w:rsid w:val="00F31D66"/>
    <w:rsid w:val="00F363EC"/>
    <w:rsid w:val="00F413AC"/>
    <w:rsid w:val="00F60A6E"/>
    <w:rsid w:val="00FE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1BE114"/>
  <w15:chartTrackingRefBased/>
  <w15:docId w15:val="{0F34F36B-7540-E447-86D3-D6FB06D6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it-IT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5" w:qFormat="1"/>
    <w:lsdException w:name="heading 8" w:semiHidden="1" w:uiPriority="5" w:qFormat="1"/>
    <w:lsdException w:name="heading 9" w:semiHidden="1" w:uiPriority="5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925C8"/>
  </w:style>
  <w:style w:type="paragraph" w:styleId="Titolo1">
    <w:name w:val="heading 1"/>
    <w:basedOn w:val="Normale"/>
    <w:next w:val="Normale"/>
    <w:link w:val="Titolo1Carattere"/>
    <w:uiPriority w:val="5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Titolo2">
    <w:name w:val="heading 2"/>
    <w:basedOn w:val="Normale"/>
    <w:next w:val="Normale"/>
    <w:link w:val="Titolo2Carattere"/>
    <w:uiPriority w:val="5"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itolo3">
    <w:name w:val="heading 3"/>
    <w:basedOn w:val="Normale"/>
    <w:next w:val="Normale"/>
    <w:link w:val="Titolo3Carattere"/>
    <w:uiPriority w:val="5"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itolo4">
    <w:name w:val="heading 4"/>
    <w:basedOn w:val="Normale"/>
    <w:next w:val="Normale"/>
    <w:link w:val="Titolo4Carattere"/>
    <w:uiPriority w:val="5"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itolo5">
    <w:name w:val="heading 5"/>
    <w:basedOn w:val="Normale"/>
    <w:next w:val="Normale"/>
    <w:link w:val="Titolo5Carattere"/>
    <w:uiPriority w:val="5"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Titolo6">
    <w:name w:val="heading 6"/>
    <w:basedOn w:val="Normale"/>
    <w:next w:val="Normale"/>
    <w:link w:val="Titolo6Carattere"/>
    <w:uiPriority w:val="5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sezione">
    <w:name w:val="Titolo sezione"/>
    <w:basedOn w:val="Normale"/>
    <w:next w:val="Normale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Intestazione">
    <w:name w:val="header"/>
    <w:basedOn w:val="Normale"/>
    <w:link w:val="IntestazioneCarattere"/>
    <w:uiPriority w:val="99"/>
    <w:qFormat/>
    <w:pPr>
      <w:spacing w:line="240" w:lineRule="auto"/>
      <w:ind w:firstLine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B2E59"/>
  </w:style>
  <w:style w:type="character" w:styleId="Testosegnaposto">
    <w:name w:val="Placeholder Text"/>
    <w:basedOn w:val="Carpredefinitoparagrafo"/>
    <w:uiPriority w:val="99"/>
    <w:semiHidden/>
    <w:rsid w:val="00EB69D3"/>
    <w:rPr>
      <w:color w:val="000000" w:themeColor="text1"/>
    </w:rPr>
  </w:style>
  <w:style w:type="paragraph" w:styleId="Nessunaspaziatura">
    <w:name w:val="No Spacing"/>
    <w:aliases w:val="Nessuna spaziatura;Nessun rientro"/>
    <w:uiPriority w:val="3"/>
    <w:qFormat/>
    <w:pPr>
      <w:ind w:firstLine="0"/>
    </w:pPr>
  </w:style>
  <w:style w:type="character" w:customStyle="1" w:styleId="Titolo1Carattere">
    <w:name w:val="Titolo 1 Carattere"/>
    <w:basedOn w:val="Carpredefinitoparagrafo"/>
    <w:link w:val="Titolo1"/>
    <w:uiPriority w:val="5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Titolo2Carattere">
    <w:name w:val="Titolo 2 Carattere"/>
    <w:basedOn w:val="Carpredefinitoparagrafo"/>
    <w:link w:val="Titolo2"/>
    <w:uiPriority w:val="5"/>
    <w:rsid w:val="00DB2E59"/>
    <w:rPr>
      <w:rFonts w:asciiTheme="majorHAnsi" w:eastAsiaTheme="majorEastAsia" w:hAnsiTheme="majorHAnsi" w:cstheme="majorBidi"/>
      <w:b/>
      <w:bCs/>
    </w:rPr>
  </w:style>
  <w:style w:type="paragraph" w:styleId="Titolo">
    <w:name w:val="Title"/>
    <w:basedOn w:val="Normale"/>
    <w:next w:val="Normale"/>
    <w:link w:val="TitoloCarattere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oloCarattere">
    <w:name w:val="Titolo Carattere"/>
    <w:basedOn w:val="Carpredefinitoparagrafo"/>
    <w:link w:val="Titolo"/>
    <w:uiPriority w:val="1"/>
    <w:rPr>
      <w:rFonts w:asciiTheme="majorHAnsi" w:eastAsiaTheme="majorEastAsia" w:hAnsiTheme="majorHAnsi" w:cstheme="majorBidi"/>
    </w:rPr>
  </w:style>
  <w:style w:type="character" w:styleId="Enfasicorsivo">
    <w:name w:val="Emphasis"/>
    <w:basedOn w:val="Carpredefinitoparagrafo"/>
    <w:uiPriority w:val="4"/>
    <w:qFormat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5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Titolo4Carattere">
    <w:name w:val="Titolo 4 Carattere"/>
    <w:basedOn w:val="Carpredefinitoparagrafo"/>
    <w:link w:val="Titolo4"/>
    <w:uiPriority w:val="5"/>
    <w:rsid w:val="00DB2E5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itolo5Carattere">
    <w:name w:val="Titolo 5 Carattere"/>
    <w:basedOn w:val="Carpredefinitoparagrafo"/>
    <w:link w:val="Titolo5"/>
    <w:uiPriority w:val="5"/>
    <w:rsid w:val="00DB2E59"/>
    <w:rPr>
      <w:rFonts w:asciiTheme="majorHAnsi" w:eastAsiaTheme="majorEastAsia" w:hAnsiTheme="majorHAnsi" w:cstheme="majorBidi"/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B69D3"/>
    <w:rPr>
      <w:rFonts w:ascii="Segoe UI" w:hAnsi="Segoe UI" w:cs="Segoe UI"/>
      <w:sz w:val="22"/>
      <w:szCs w:val="18"/>
    </w:rPr>
  </w:style>
  <w:style w:type="paragraph" w:styleId="Bibliografia">
    <w:name w:val="Bibliography"/>
    <w:basedOn w:val="Normale"/>
    <w:next w:val="Normale"/>
    <w:uiPriority w:val="6"/>
    <w:unhideWhenUsed/>
    <w:qFormat/>
    <w:pPr>
      <w:ind w:left="720" w:hanging="720"/>
    </w:pPr>
  </w:style>
  <w:style w:type="paragraph" w:styleId="Testodelblocco">
    <w:name w:val="Block Text"/>
    <w:basedOn w:val="Normale"/>
    <w:uiPriority w:val="99"/>
    <w:semiHidden/>
    <w:unhideWhenUsed/>
    <w:rsid w:val="003F7CBD"/>
    <w:pPr>
      <w:pBdr>
        <w:top w:val="single" w:sz="2" w:space="10" w:color="000000" w:themeColor="text2" w:shadow="1"/>
        <w:left w:val="single" w:sz="2" w:space="10" w:color="000000" w:themeColor="text2" w:shadow="1"/>
        <w:bottom w:val="single" w:sz="2" w:space="10" w:color="000000" w:themeColor="text2" w:shadow="1"/>
        <w:right w:val="single" w:sz="2" w:space="10" w:color="000000" w:themeColor="text2" w:shadow="1"/>
      </w:pBdr>
      <w:ind w:left="1152" w:right="1152" w:firstLine="0"/>
    </w:pPr>
    <w:rPr>
      <w:i/>
      <w:iCs/>
      <w:color w:val="000000" w:themeColor="text2"/>
    </w:rPr>
  </w:style>
  <w:style w:type="paragraph" w:styleId="Corpotesto">
    <w:name w:val="Body Text"/>
    <w:basedOn w:val="Normale"/>
    <w:link w:val="CorpotestoCarattere"/>
    <w:uiPriority w:val="99"/>
    <w:semiHidden/>
    <w:unhideWhenUsed/>
    <w:pPr>
      <w:spacing w:after="120"/>
      <w:ind w:firstLine="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Pr>
      <w:kern w:val="24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pPr>
      <w:spacing w:after="120"/>
      <w:ind w:firstLine="0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Pr>
      <w:kern w:val="24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EB69D3"/>
    <w:pPr>
      <w:spacing w:after="120"/>
      <w:ind w:firstLine="0"/>
    </w:pPr>
    <w:rPr>
      <w:sz w:val="22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EB69D3"/>
    <w:rPr>
      <w:sz w:val="22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pPr>
      <w:spacing w:after="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Pr>
      <w:kern w:val="24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pPr>
      <w:spacing w:after="120"/>
      <w:ind w:left="360" w:firstLine="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Pr>
      <w:kern w:val="24"/>
    </w:rPr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pPr>
      <w:spacing w:after="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Pr>
      <w:kern w:val="24"/>
    </w:r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pPr>
      <w:spacing w:after="120"/>
      <w:ind w:left="360" w:firstLine="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rPr>
      <w:kern w:val="24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EB69D3"/>
    <w:pPr>
      <w:spacing w:after="120"/>
      <w:ind w:left="360" w:firstLine="0"/>
    </w:pPr>
    <w:rPr>
      <w:sz w:val="22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EB69D3"/>
    <w:rPr>
      <w:sz w:val="22"/>
      <w:szCs w:val="16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B69D3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Formuladichiusura">
    <w:name w:val="Closing"/>
    <w:basedOn w:val="Normale"/>
    <w:link w:val="FormuladichiusuraCarattere"/>
    <w:uiPriority w:val="99"/>
    <w:semiHidden/>
    <w:unhideWhenUsed/>
    <w:pPr>
      <w:spacing w:line="240" w:lineRule="auto"/>
      <w:ind w:left="4320" w:firstLine="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semiHidden/>
    <w:rPr>
      <w:kern w:val="24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B69D3"/>
    <w:pPr>
      <w:spacing w:line="240" w:lineRule="auto"/>
      <w:ind w:firstLine="0"/>
    </w:pPr>
    <w:rPr>
      <w:sz w:val="22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B69D3"/>
    <w:rPr>
      <w:sz w:val="22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B69D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B69D3"/>
    <w:rPr>
      <w:b/>
      <w:bCs/>
      <w:sz w:val="22"/>
      <w:szCs w:val="20"/>
    </w:rPr>
  </w:style>
  <w:style w:type="paragraph" w:styleId="Data">
    <w:name w:val="Date"/>
    <w:basedOn w:val="Normale"/>
    <w:next w:val="Normale"/>
    <w:link w:val="DataCarattere"/>
    <w:uiPriority w:val="99"/>
    <w:semiHidden/>
    <w:unhideWhenUsed/>
    <w:pPr>
      <w:ind w:firstLine="0"/>
    </w:pPr>
  </w:style>
  <w:style w:type="character" w:customStyle="1" w:styleId="DataCarattere">
    <w:name w:val="Data Carattere"/>
    <w:basedOn w:val="Carpredefinitoparagrafo"/>
    <w:link w:val="Data"/>
    <w:uiPriority w:val="99"/>
    <w:semiHidden/>
    <w:rPr>
      <w:kern w:val="24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EB69D3"/>
    <w:rPr>
      <w:rFonts w:ascii="Segoe UI" w:hAnsi="Segoe UI" w:cs="Segoe UI"/>
      <w:sz w:val="22"/>
      <w:szCs w:val="16"/>
    </w:rPr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pPr>
      <w:spacing w:line="240" w:lineRule="auto"/>
      <w:ind w:firstLine="0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semiHidden/>
    <w:rPr>
      <w:kern w:val="24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EB69D3"/>
    <w:pPr>
      <w:spacing w:line="240" w:lineRule="auto"/>
    </w:pPr>
    <w:rPr>
      <w:sz w:val="22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EB69D3"/>
    <w:rPr>
      <w:sz w:val="22"/>
      <w:szCs w:val="20"/>
    </w:rPr>
  </w:style>
  <w:style w:type="paragraph" w:styleId="Indirizzodestinatario">
    <w:name w:val="envelope address"/>
    <w:basedOn w:val="Normale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Indirizzomittente">
    <w:name w:val="envelope return"/>
    <w:basedOn w:val="Normale"/>
    <w:uiPriority w:val="99"/>
    <w:semiHidden/>
    <w:unhideWhenUsed/>
    <w:rsid w:val="00EB69D3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table" w:styleId="Grigliatabella">
    <w:name w:val="Table Grid"/>
    <w:basedOn w:val="Tabellanormale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itolo6Carattere">
    <w:name w:val="Titolo 6 Carattere"/>
    <w:basedOn w:val="Carpredefinitoparagrafo"/>
    <w:link w:val="Titolo6"/>
    <w:uiPriority w:val="5"/>
    <w:semiHidden/>
    <w:rsid w:val="00336906"/>
    <w:rPr>
      <w:rFonts w:asciiTheme="majorHAnsi" w:eastAsiaTheme="majorEastAsia" w:hAnsiTheme="majorHAnsi" w:cstheme="majorBidi"/>
      <w:color w:val="6E6E6E" w:themeColor="accent1" w:themeShade="7F"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semiHidden/>
    <w:rPr>
      <w:i/>
      <w:iCs/>
      <w:kern w:val="24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B69D3"/>
    <w:rPr>
      <w:rFonts w:ascii="Consolas" w:hAnsi="Consolas" w:cs="Consolas"/>
      <w:sz w:val="22"/>
      <w:szCs w:val="20"/>
    </w:rPr>
  </w:style>
  <w:style w:type="paragraph" w:styleId="Indice1">
    <w:name w:val="index 1"/>
    <w:basedOn w:val="Normale"/>
    <w:next w:val="Normale"/>
    <w:autoRedefine/>
    <w:uiPriority w:val="99"/>
    <w:semiHidden/>
    <w:unhideWhenUsed/>
    <w:pPr>
      <w:spacing w:line="240" w:lineRule="auto"/>
      <w:ind w:left="240" w:firstLine="0"/>
    </w:pPr>
  </w:style>
  <w:style w:type="paragraph" w:styleId="Indice2">
    <w:name w:val="index 2"/>
    <w:basedOn w:val="Normale"/>
    <w:next w:val="Normale"/>
    <w:autoRedefine/>
    <w:uiPriority w:val="99"/>
    <w:semiHidden/>
    <w:unhideWhenUsed/>
    <w:pPr>
      <w:spacing w:line="240" w:lineRule="auto"/>
      <w:ind w:left="480" w:firstLine="0"/>
    </w:pPr>
  </w:style>
  <w:style w:type="paragraph" w:styleId="Indice3">
    <w:name w:val="index 3"/>
    <w:basedOn w:val="Normale"/>
    <w:next w:val="Normale"/>
    <w:autoRedefine/>
    <w:uiPriority w:val="99"/>
    <w:semiHidden/>
    <w:unhideWhenUsed/>
    <w:pPr>
      <w:spacing w:line="240" w:lineRule="auto"/>
      <w:ind w:left="720" w:firstLine="0"/>
    </w:pPr>
  </w:style>
  <w:style w:type="paragraph" w:styleId="Indice4">
    <w:name w:val="index 4"/>
    <w:basedOn w:val="Normale"/>
    <w:next w:val="Normale"/>
    <w:autoRedefine/>
    <w:uiPriority w:val="99"/>
    <w:semiHidden/>
    <w:unhideWhenUsed/>
    <w:pPr>
      <w:spacing w:line="240" w:lineRule="auto"/>
      <w:ind w:left="960" w:firstLine="0"/>
    </w:pPr>
  </w:style>
  <w:style w:type="paragraph" w:styleId="Indice5">
    <w:name w:val="index 5"/>
    <w:basedOn w:val="Normale"/>
    <w:next w:val="Normale"/>
    <w:autoRedefine/>
    <w:uiPriority w:val="99"/>
    <w:semiHidden/>
    <w:unhideWhenUsed/>
    <w:pPr>
      <w:spacing w:line="240" w:lineRule="auto"/>
      <w:ind w:left="1200" w:firstLine="0"/>
    </w:pPr>
  </w:style>
  <w:style w:type="paragraph" w:styleId="Indice6">
    <w:name w:val="index 6"/>
    <w:basedOn w:val="Normale"/>
    <w:next w:val="Normale"/>
    <w:autoRedefine/>
    <w:uiPriority w:val="99"/>
    <w:semiHidden/>
    <w:unhideWhenUsed/>
    <w:pPr>
      <w:spacing w:line="240" w:lineRule="auto"/>
      <w:ind w:left="1440" w:firstLine="0"/>
    </w:pPr>
  </w:style>
  <w:style w:type="paragraph" w:styleId="Indice7">
    <w:name w:val="index 7"/>
    <w:basedOn w:val="Normale"/>
    <w:next w:val="Normale"/>
    <w:autoRedefine/>
    <w:uiPriority w:val="99"/>
    <w:semiHidden/>
    <w:unhideWhenUsed/>
    <w:pPr>
      <w:spacing w:line="240" w:lineRule="auto"/>
      <w:ind w:left="1680" w:firstLine="0"/>
    </w:pPr>
  </w:style>
  <w:style w:type="paragraph" w:styleId="Indice8">
    <w:name w:val="index 8"/>
    <w:basedOn w:val="Normale"/>
    <w:next w:val="Normale"/>
    <w:autoRedefine/>
    <w:uiPriority w:val="99"/>
    <w:semiHidden/>
    <w:unhideWhenUsed/>
    <w:pPr>
      <w:spacing w:line="240" w:lineRule="auto"/>
      <w:ind w:left="1920" w:firstLine="0"/>
    </w:pPr>
  </w:style>
  <w:style w:type="paragraph" w:styleId="Indice9">
    <w:name w:val="index 9"/>
    <w:basedOn w:val="Normale"/>
    <w:next w:val="Normale"/>
    <w:autoRedefine/>
    <w:uiPriority w:val="99"/>
    <w:semiHidden/>
    <w:unhideWhenUsed/>
    <w:pPr>
      <w:spacing w:line="240" w:lineRule="auto"/>
      <w:ind w:left="2160" w:firstLine="0"/>
    </w:pPr>
  </w:style>
  <w:style w:type="paragraph" w:styleId="Titoloindice">
    <w:name w:val="index heading"/>
    <w:basedOn w:val="Normale"/>
    <w:next w:val="Indice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rsid w:val="00EB69D3"/>
    <w:pPr>
      <w:pBdr>
        <w:top w:val="single" w:sz="4" w:space="10" w:color="6E6E6E" w:themeColor="accent1" w:themeShade="80"/>
        <w:bottom w:val="single" w:sz="4" w:space="10" w:color="6E6E6E" w:themeColor="accent1" w:themeShade="80"/>
      </w:pBdr>
      <w:spacing w:before="360" w:after="360"/>
      <w:ind w:left="864" w:right="864" w:firstLine="0"/>
      <w:jc w:val="center"/>
    </w:pPr>
    <w:rPr>
      <w:i/>
      <w:iCs/>
      <w:color w:val="6E6E6E" w:themeColor="accent1" w:themeShade="80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EB69D3"/>
    <w:rPr>
      <w:i/>
      <w:iCs/>
      <w:color w:val="6E6E6E" w:themeColor="accent1" w:themeShade="80"/>
    </w:rPr>
  </w:style>
  <w:style w:type="paragraph" w:styleId="Elenco">
    <w:name w:val="List"/>
    <w:basedOn w:val="Normale"/>
    <w:uiPriority w:val="99"/>
    <w:semiHidden/>
    <w:unhideWhenUsed/>
    <w:pPr>
      <w:ind w:left="360" w:firstLine="0"/>
      <w:contextualSpacing/>
    </w:pPr>
  </w:style>
  <w:style w:type="paragraph" w:styleId="Elenco2">
    <w:name w:val="List 2"/>
    <w:basedOn w:val="Normale"/>
    <w:uiPriority w:val="99"/>
    <w:semiHidden/>
    <w:unhideWhenUsed/>
    <w:pPr>
      <w:ind w:left="720" w:firstLine="0"/>
      <w:contextualSpacing/>
    </w:pPr>
  </w:style>
  <w:style w:type="paragraph" w:styleId="Elenco3">
    <w:name w:val="List 3"/>
    <w:basedOn w:val="Normale"/>
    <w:uiPriority w:val="99"/>
    <w:semiHidden/>
    <w:unhideWhenUsed/>
    <w:pPr>
      <w:ind w:left="1080" w:firstLine="0"/>
      <w:contextualSpacing/>
    </w:pPr>
  </w:style>
  <w:style w:type="paragraph" w:styleId="Elenco4">
    <w:name w:val="List 4"/>
    <w:basedOn w:val="Normale"/>
    <w:uiPriority w:val="99"/>
    <w:semiHidden/>
    <w:unhideWhenUsed/>
    <w:pPr>
      <w:ind w:left="1440" w:firstLine="0"/>
      <w:contextualSpacing/>
    </w:pPr>
  </w:style>
  <w:style w:type="paragraph" w:styleId="Elenco5">
    <w:name w:val="List 5"/>
    <w:basedOn w:val="Normale"/>
    <w:uiPriority w:val="99"/>
    <w:semiHidden/>
    <w:unhideWhenUsed/>
    <w:pPr>
      <w:ind w:left="1800" w:firstLine="0"/>
      <w:contextualSpacing/>
    </w:pPr>
  </w:style>
  <w:style w:type="paragraph" w:styleId="Puntoelenco">
    <w:name w:val="List Bullet"/>
    <w:basedOn w:val="Normale"/>
    <w:uiPriority w:val="8"/>
    <w:unhideWhenUsed/>
    <w:qFormat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Puntoelenco3">
    <w:name w:val="List Bullet 3"/>
    <w:basedOn w:val="Normale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Puntoelenco4">
    <w:name w:val="List Bullet 4"/>
    <w:basedOn w:val="Normale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Puntoelenco5">
    <w:name w:val="List Bullet 5"/>
    <w:basedOn w:val="Normale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Elencocontinua">
    <w:name w:val="List Continue"/>
    <w:basedOn w:val="Normale"/>
    <w:uiPriority w:val="99"/>
    <w:semiHidden/>
    <w:unhideWhenUsed/>
    <w:pPr>
      <w:spacing w:after="120"/>
      <w:ind w:left="360" w:firstLine="0"/>
      <w:contextualSpacing/>
    </w:pPr>
  </w:style>
  <w:style w:type="paragraph" w:styleId="Elencocontinua2">
    <w:name w:val="List Continue 2"/>
    <w:basedOn w:val="Normale"/>
    <w:uiPriority w:val="99"/>
    <w:semiHidden/>
    <w:unhideWhenUsed/>
    <w:pPr>
      <w:spacing w:after="120"/>
      <w:ind w:left="720" w:firstLine="0"/>
      <w:contextualSpacing/>
    </w:pPr>
  </w:style>
  <w:style w:type="paragraph" w:styleId="Elencocontinua3">
    <w:name w:val="List Continue 3"/>
    <w:basedOn w:val="Normale"/>
    <w:uiPriority w:val="99"/>
    <w:semiHidden/>
    <w:unhideWhenUsed/>
    <w:pPr>
      <w:spacing w:after="120"/>
      <w:ind w:left="1080" w:firstLine="0"/>
      <w:contextualSpacing/>
    </w:pPr>
  </w:style>
  <w:style w:type="paragraph" w:styleId="Elencocontinua4">
    <w:name w:val="List Continue 4"/>
    <w:basedOn w:val="Normale"/>
    <w:uiPriority w:val="99"/>
    <w:semiHidden/>
    <w:unhideWhenUsed/>
    <w:pPr>
      <w:spacing w:after="120"/>
      <w:ind w:left="1440" w:firstLine="0"/>
      <w:contextualSpacing/>
    </w:pPr>
  </w:style>
  <w:style w:type="paragraph" w:styleId="Elencocontinua5">
    <w:name w:val="List Continue 5"/>
    <w:basedOn w:val="Normale"/>
    <w:uiPriority w:val="99"/>
    <w:semiHidden/>
    <w:unhideWhenUsed/>
    <w:pPr>
      <w:spacing w:after="120"/>
      <w:ind w:left="1800" w:firstLine="0"/>
      <w:contextualSpacing/>
    </w:pPr>
  </w:style>
  <w:style w:type="paragraph" w:styleId="Numeroelenco">
    <w:name w:val="List Number"/>
    <w:basedOn w:val="Normale"/>
    <w:uiPriority w:val="8"/>
    <w:unhideWhenUsed/>
    <w:qFormat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Numeroelenco3">
    <w:name w:val="List Number 3"/>
    <w:basedOn w:val="Normale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Numeroelenco4">
    <w:name w:val="List Number 4"/>
    <w:basedOn w:val="Normale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Numeroelenco5">
    <w:name w:val="List Number 5"/>
    <w:basedOn w:val="Normale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Paragrafoelenco">
    <w:name w:val="List Paragraph"/>
    <w:basedOn w:val="Normale"/>
    <w:uiPriority w:val="34"/>
    <w:semiHidden/>
    <w:unhideWhenUsed/>
    <w:qFormat/>
    <w:pPr>
      <w:ind w:left="720" w:firstLine="0"/>
      <w:contextualSpacing/>
    </w:pPr>
  </w:style>
  <w:style w:type="paragraph" w:styleId="Testomacro">
    <w:name w:val="macro"/>
    <w:link w:val="TestomacroCarattere"/>
    <w:uiPriority w:val="99"/>
    <w:semiHidden/>
    <w:unhideWhenUsed/>
    <w:rsid w:val="00EB69D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EB69D3"/>
    <w:rPr>
      <w:rFonts w:ascii="Consolas" w:hAnsi="Consolas" w:cs="Consolas"/>
      <w:kern w:val="24"/>
      <w:sz w:val="22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eWeb">
    <w:name w:val="Normal (Web)"/>
    <w:basedOn w:val="Normale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Rientronormale">
    <w:name w:val="Normal Indent"/>
    <w:basedOn w:val="Normale"/>
    <w:uiPriority w:val="99"/>
    <w:semiHidden/>
    <w:unhideWhenUsed/>
    <w:pPr>
      <w:ind w:left="720" w:firstLine="0"/>
    </w:p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pPr>
      <w:spacing w:line="240" w:lineRule="auto"/>
      <w:ind w:firstLine="0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semiHidden/>
    <w:rPr>
      <w:kern w:val="24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EB69D3"/>
    <w:rPr>
      <w:rFonts w:ascii="Consolas" w:hAnsi="Consolas" w:cs="Consolas"/>
      <w:sz w:val="22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Pr>
      <w:i/>
      <w:iCs/>
      <w:color w:val="404040" w:themeColor="text1" w:themeTint="BF"/>
      <w:kern w:val="24"/>
    </w:rPr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pPr>
      <w:ind w:firstLine="0"/>
    </w:pPr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semiHidden/>
    <w:rPr>
      <w:kern w:val="24"/>
    </w:rPr>
  </w:style>
  <w:style w:type="paragraph" w:styleId="Firma">
    <w:name w:val="Signature"/>
    <w:basedOn w:val="Normale"/>
    <w:link w:val="FirmaCarattere"/>
    <w:uiPriority w:val="99"/>
    <w:semiHidden/>
    <w:unhideWhenUsed/>
    <w:pPr>
      <w:spacing w:line="240" w:lineRule="auto"/>
      <w:ind w:left="4320" w:firstLine="0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Pr>
      <w:kern w:val="24"/>
    </w:rPr>
  </w:style>
  <w:style w:type="paragraph" w:customStyle="1" w:styleId="Titolo21">
    <w:name w:val="Titolo 21"/>
    <w:basedOn w:val="Normale"/>
    <w:uiPriority w:val="1"/>
    <w:qFormat/>
    <w:pPr>
      <w:ind w:firstLine="0"/>
      <w:jc w:val="center"/>
    </w:pPr>
  </w:style>
  <w:style w:type="paragraph" w:styleId="Indicefonti">
    <w:name w:val="table of authorities"/>
    <w:basedOn w:val="Normale"/>
    <w:next w:val="Normale"/>
    <w:uiPriority w:val="99"/>
    <w:semiHidden/>
    <w:unhideWhenUsed/>
    <w:pPr>
      <w:ind w:left="240" w:firstLine="0"/>
    </w:pPr>
  </w:style>
  <w:style w:type="paragraph" w:styleId="Indicedellefigure">
    <w:name w:val="table of figures"/>
    <w:basedOn w:val="Normale"/>
    <w:next w:val="Normale"/>
    <w:uiPriority w:val="99"/>
    <w:semiHidden/>
    <w:unhideWhenUsed/>
    <w:pPr>
      <w:ind w:firstLine="0"/>
    </w:pPr>
  </w:style>
  <w:style w:type="paragraph" w:styleId="Titoloindicefonti">
    <w:name w:val="toa heading"/>
    <w:basedOn w:val="Normale"/>
    <w:next w:val="Normale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Sommario4">
    <w:name w:val="toc 4"/>
    <w:basedOn w:val="Normale"/>
    <w:next w:val="Normale"/>
    <w:autoRedefine/>
    <w:uiPriority w:val="39"/>
    <w:semiHidden/>
    <w:unhideWhenUsed/>
    <w:pPr>
      <w:spacing w:after="100"/>
      <w:ind w:left="720" w:firstLine="0"/>
    </w:pPr>
  </w:style>
  <w:style w:type="paragraph" w:styleId="Sommario5">
    <w:name w:val="toc 5"/>
    <w:basedOn w:val="Normale"/>
    <w:next w:val="Normale"/>
    <w:autoRedefine/>
    <w:uiPriority w:val="39"/>
    <w:semiHidden/>
    <w:unhideWhenUsed/>
    <w:pPr>
      <w:spacing w:after="100"/>
      <w:ind w:left="960" w:firstLine="0"/>
    </w:pPr>
  </w:style>
  <w:style w:type="paragraph" w:styleId="Sommario6">
    <w:name w:val="toc 6"/>
    <w:basedOn w:val="Normale"/>
    <w:next w:val="Normale"/>
    <w:autoRedefine/>
    <w:uiPriority w:val="39"/>
    <w:semiHidden/>
    <w:unhideWhenUsed/>
    <w:pPr>
      <w:spacing w:after="100"/>
      <w:ind w:left="1200" w:firstLine="0"/>
    </w:pPr>
  </w:style>
  <w:style w:type="paragraph" w:styleId="Sommario7">
    <w:name w:val="toc 7"/>
    <w:basedOn w:val="Normale"/>
    <w:next w:val="Normale"/>
    <w:autoRedefine/>
    <w:uiPriority w:val="39"/>
    <w:semiHidden/>
    <w:unhideWhenUsed/>
    <w:pPr>
      <w:spacing w:after="100"/>
      <w:ind w:left="1440" w:firstLine="0"/>
    </w:pPr>
  </w:style>
  <w:style w:type="paragraph" w:styleId="Sommario8">
    <w:name w:val="toc 8"/>
    <w:basedOn w:val="Normale"/>
    <w:next w:val="Normale"/>
    <w:autoRedefine/>
    <w:uiPriority w:val="39"/>
    <w:semiHidden/>
    <w:unhideWhenUsed/>
    <w:pPr>
      <w:spacing w:after="100"/>
      <w:ind w:left="1680" w:firstLine="0"/>
    </w:pPr>
  </w:style>
  <w:style w:type="paragraph" w:styleId="Sommario9">
    <w:name w:val="toc 9"/>
    <w:basedOn w:val="Normale"/>
    <w:next w:val="Normale"/>
    <w:autoRedefine/>
    <w:uiPriority w:val="39"/>
    <w:semiHidden/>
    <w:unhideWhenUsed/>
    <w:pPr>
      <w:spacing w:after="100"/>
      <w:ind w:left="1920" w:firstLine="0"/>
    </w:p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Rimandonotaapidipagina">
    <w:name w:val="footnote reference"/>
    <w:basedOn w:val="Carpredefinitoparagrafo"/>
    <w:uiPriority w:val="99"/>
    <w:qFormat/>
    <w:rPr>
      <w:vertAlign w:val="superscript"/>
    </w:rPr>
  </w:style>
  <w:style w:type="table" w:customStyle="1" w:styleId="ReportAPA">
    <w:name w:val="Report APA"/>
    <w:basedOn w:val="Tabellanormale"/>
    <w:uiPriority w:val="99"/>
    <w:rsid w:val="003F7CBD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ellaFigura">
    <w:name w:val="Tabella/Figura"/>
    <w:basedOn w:val="Normale"/>
    <w:uiPriority w:val="7"/>
    <w:qFormat/>
    <w:pPr>
      <w:spacing w:before="240"/>
      <w:ind w:firstLine="0"/>
      <w:contextualSpacing/>
    </w:pPr>
  </w:style>
  <w:style w:type="paragraph" w:styleId="Pidipagina">
    <w:name w:val="footer"/>
    <w:basedOn w:val="Normale"/>
    <w:link w:val="PidipaginaCarattere"/>
    <w:uiPriority w:val="99"/>
    <w:qFormat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B2E59"/>
  </w:style>
  <w:style w:type="character" w:styleId="Rimandocommento">
    <w:name w:val="annotation reference"/>
    <w:basedOn w:val="Carpredefinitoparagrafo"/>
    <w:uiPriority w:val="99"/>
    <w:semiHidden/>
    <w:unhideWhenUsed/>
    <w:rsid w:val="00EB69D3"/>
    <w:rPr>
      <w:sz w:val="22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qFormat/>
    <w:rsid w:val="00EB69D3"/>
    <w:pPr>
      <w:spacing w:line="240" w:lineRule="auto"/>
    </w:pPr>
    <w:rPr>
      <w:sz w:val="22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EB69D3"/>
    <w:rPr>
      <w:sz w:val="22"/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EB69D3"/>
    <w:rPr>
      <w:rFonts w:ascii="Consolas" w:hAnsi="Consolas"/>
      <w:sz w:val="22"/>
      <w:szCs w:val="2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EB69D3"/>
    <w:pPr>
      <w:spacing w:before="240"/>
      <w:ind w:firstLine="720"/>
      <w:jc w:val="left"/>
      <w:outlineLvl w:val="9"/>
    </w:pPr>
    <w:rPr>
      <w:b w:val="0"/>
      <w:bCs w:val="0"/>
      <w:color w:val="6E6E6E" w:themeColor="accent1" w:themeShade="80"/>
      <w:sz w:val="32"/>
      <w:szCs w:val="32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sid w:val="00EB69D3"/>
    <w:rPr>
      <w:b/>
      <w:bCs/>
      <w:caps w:val="0"/>
      <w:smallCaps/>
      <w:color w:val="6E6E6E" w:themeColor="accent1" w:themeShade="80"/>
      <w:spacing w:val="5"/>
    </w:rPr>
  </w:style>
  <w:style w:type="character" w:styleId="Enfasiintensa">
    <w:name w:val="Intense Emphasis"/>
    <w:basedOn w:val="Carpredefinitoparagrafo"/>
    <w:uiPriority w:val="21"/>
    <w:semiHidden/>
    <w:unhideWhenUsed/>
    <w:qFormat/>
    <w:rsid w:val="00EB69D3"/>
    <w:rPr>
      <w:i/>
      <w:iCs/>
      <w:color w:val="6E6E6E" w:themeColor="accent1" w:themeShade="80"/>
    </w:rPr>
  </w:style>
  <w:style w:type="table" w:styleId="Tabellagriglia4-colore4">
    <w:name w:val="Grid Table 4 Accent 4"/>
    <w:basedOn w:val="Tabellanormale"/>
    <w:uiPriority w:val="49"/>
    <w:rsid w:val="003F7CBD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character" w:customStyle="1" w:styleId="apple-converted-space">
    <w:name w:val="apple-converted-space"/>
    <w:basedOn w:val="Carpredefinitoparagrafo"/>
    <w:rsid w:val="005E7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ilippob04/Library/Containers/com.microsoft.Word/Data/Library/Application%20Support/Microsoft/Office/16.0/DTS/Search/%7b64533555-0920-2C4E-8F45-DE76916FE25E%7dtf16392902_win32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6C6C6C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employees xmlns="http://schemas.microsoft.com/temp/samples">
  <employee>
    <Custome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w14:paraId="45D96012" w14:textId="22310D48" w:rsidR="006F1DDA" w:rsidRDefault="006F1DDA"&gt;&lt;w:r&gt;&lt;w:t xml:space="preserve"&gt;Industry.cpp &lt;/w:t&gt;&lt;/w:r&gt;&lt;w:r&gt;&lt;w:t&gt;–&lt;/w:t&gt;&lt;/w:r&gt;&lt;w:r&gt;&lt;w:t xml:space="preserve"&gt; ASD &lt;/w:t&gt;&lt;/w:r&gt;&lt;/w:p&gt;&lt;w:sectPr w:rsidR="00000000"&gt;&lt;w:pgSz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w:cstheme="minorBidi"/&gt;&lt;w:color w:val="000000" w:themeColor="text1"/&gt;&lt;w:sz w:val="24"/&gt;&lt;w:szCs w:val="24"/&gt;&lt;w:lang w:val="it-IT" w:eastAsia="ja-JP" w:bidi="ar-SA"/&gt;&lt;/w:rPr&gt;&lt;/w:rPrDefault&gt;&lt;w:pPrDefault&gt;&lt;w:pPr&gt;&lt;w:spacing w:line="480" w:lineRule="auto"/&gt;&lt;w:ind w:firstLine="720"/&gt;&lt;/w:pPr&gt;&lt;/w:pPrDefault&gt;&lt;/w:docDefaults&gt;&lt;w:style w:type="paragraph" w:default="1" w:styleId="Normale"&gt;&lt;w:name w:val="Normal"/&gt;&lt;w:qFormat/&gt;&lt;w:rsid w:val="006F1DDA"/&gt;&lt;/w:style&gt;&lt;w:style w:type="character" w:default="1" w:styleId="Carpredefinitoparagrafo"&gt;&lt;w:name w:val="Default Paragraph Font"/&gt;&lt;w:uiPriority w:val="1"/&gt;&lt;w:semiHidden/&gt;&lt;w:unhideWhenUsed/&gt;&lt;w:rsid w:val="006F1DDA"/&gt;&lt;/w:style&gt;&lt;w:style w:type="table" w:default="1" w:styleId="Tabellanormale"&gt;&lt;w:name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w:styleId="Nessunelenco"&gt;&lt;w:name w:val="No List"/&gt;&lt;w:uiPriority w:val="99"/&gt;&lt;w:semiHidden/&gt;&lt;w:unhideWhenUsed/&gt;&lt;w:rsid w:val="006F1DDA"/&gt;&lt;/w:style&gt;&lt;/w:styles&gt;&lt;/pkg:xmlData&gt;&lt;/pkg:part&gt;&lt;/pkg:package&gt;
</CustomerName>
    <CompanyName/>
    <SenderAddress/>
    <Address/>
  </employee>
</employe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E728A-96FF-4995-885C-5AF887AB0C35}">
  <ds:schemaRefs>
    <ds:schemaRef ds:uri="http://schemas.microsoft.com/temp/samples"/>
  </ds:schemaRefs>
</ds:datastoreItem>
</file>

<file path=customXml/itemProps2.xml><?xml version="1.0" encoding="utf-8"?>
<ds:datastoreItem xmlns:ds="http://schemas.openxmlformats.org/officeDocument/2006/customXml" ds:itemID="{3E0C92F4-323B-414E-A445-BD6CD9CFE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{64533555-0920-2C4E-8F45-DE76916FE25E}tf16392902_win32.dotx</Template>
  <TotalTime>34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Baldini</dc:creator>
  <cp:keywords/>
  <dc:description/>
  <cp:lastModifiedBy>Filippo Baldini</cp:lastModifiedBy>
  <cp:revision>5</cp:revision>
  <dcterms:created xsi:type="dcterms:W3CDTF">2025-05-31T09:46:00Z</dcterms:created>
  <dcterms:modified xsi:type="dcterms:W3CDTF">2025-05-31T10:55:00Z</dcterms:modified>
</cp:coreProperties>
</file>