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944F7" w:rsidP="00920043">
            <w:pPr>
              <w:pStyle w:val="Nessunaspaziatura"/>
              <w:spacing w:line="360" w:lineRule="auto"/>
            </w:pPr>
            <w:r>
              <w:t>10.10.2019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D73777" w:rsidRDefault="00A944F7" w:rsidP="00920043">
            <w:pPr>
              <w:pStyle w:val="Nessunaspaziatura"/>
              <w:rPr>
                <w:b w:val="0"/>
                <w:bCs w:val="0"/>
              </w:rPr>
            </w:pPr>
            <w:r w:rsidRPr="00D73777">
              <w:t>13h15</w:t>
            </w:r>
            <w:r w:rsidR="00D73777" w:rsidRPr="00D73777">
              <w:t xml:space="preserve"> – 14h</w:t>
            </w:r>
            <w:r w:rsidR="00CA5A42">
              <w:t>20</w:t>
            </w:r>
          </w:p>
          <w:p w:rsidR="00D73777" w:rsidRDefault="00D73777" w:rsidP="00920043">
            <w:pPr>
              <w:pStyle w:val="Nessunaspaziatura"/>
            </w:pPr>
            <w:r w:rsidRPr="00D73777">
              <w:rPr>
                <w:b w:val="0"/>
                <w:bCs w:val="0"/>
              </w:rPr>
              <w:t>Ho creato la doc</w:t>
            </w:r>
            <w:bookmarkStart w:id="0" w:name="_GoBack"/>
            <w:bookmarkEnd w:id="0"/>
            <w:r w:rsidRPr="00D73777">
              <w:rPr>
                <w:b w:val="0"/>
                <w:bCs w:val="0"/>
              </w:rPr>
              <w:t>umentazione per la vulnerabilità Failure To Restrict URL Access.</w:t>
            </w:r>
          </w:p>
          <w:p w:rsidR="00494392" w:rsidRPr="00CD4939" w:rsidRDefault="00494392" w:rsidP="00920043">
            <w:pPr>
              <w:pStyle w:val="Nessunaspaziatura"/>
            </w:pPr>
            <w:r w:rsidRPr="00CD4939">
              <w:rPr>
                <w:bCs w:val="0"/>
              </w:rPr>
              <w:t>14h20 – 14h45</w:t>
            </w:r>
          </w:p>
          <w:p w:rsidR="00494392" w:rsidRDefault="00494392" w:rsidP="00920043">
            <w:pPr>
              <w:pStyle w:val="Nessunaspaziatura"/>
            </w:pPr>
            <w:r>
              <w:rPr>
                <w:b w:val="0"/>
                <w:bCs w:val="0"/>
              </w:rPr>
              <w:t xml:space="preserve">Ho creato la documentazione per la vulnerabilità </w:t>
            </w:r>
            <w:r w:rsidR="00CD4939">
              <w:rPr>
                <w:b w:val="0"/>
                <w:bCs w:val="0"/>
              </w:rPr>
              <w:t>Security Misconfiguration.</w:t>
            </w:r>
          </w:p>
          <w:p w:rsidR="00CD4939" w:rsidRPr="00CD4939" w:rsidRDefault="00CD4939" w:rsidP="00920043">
            <w:pPr>
              <w:pStyle w:val="Nessunaspaziatura"/>
            </w:pPr>
            <w:r w:rsidRPr="00CD4939">
              <w:rPr>
                <w:bCs w:val="0"/>
              </w:rPr>
              <w:t>15h00 –</w:t>
            </w:r>
            <w:r w:rsidR="008928FF">
              <w:rPr>
                <w:bCs w:val="0"/>
              </w:rPr>
              <w:t xml:space="preserve"> 16h00</w:t>
            </w:r>
          </w:p>
          <w:p w:rsidR="00CD4939" w:rsidRDefault="003B1345" w:rsidP="00920043">
            <w:pPr>
              <w:pStyle w:val="Nessunaspaziatura"/>
            </w:pPr>
            <w:r>
              <w:rPr>
                <w:b w:val="0"/>
                <w:bCs w:val="0"/>
              </w:rPr>
              <w:t>Ho creato la documentazione per la vulnerabilità SQL Injection.</w:t>
            </w:r>
          </w:p>
          <w:p w:rsidR="008928FF" w:rsidRPr="00745D0F" w:rsidRDefault="008928FF" w:rsidP="00920043">
            <w:pPr>
              <w:pStyle w:val="Nessunaspaziatura"/>
            </w:pPr>
            <w:r w:rsidRPr="00745D0F">
              <w:rPr>
                <w:bCs w:val="0"/>
              </w:rPr>
              <w:t>16h00 – 16h20</w:t>
            </w:r>
          </w:p>
          <w:p w:rsidR="008928FF" w:rsidRPr="00D73777" w:rsidRDefault="008928F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ristrutturato la repository di GitHub rinominando tutti i diari in modo che vengano mostrati in ordine cronologico. Inoltre ho riguardato le documentazioni prodotte riguardandone la formattazione ed il contenuto.</w:t>
            </w:r>
          </w:p>
          <w:p w:rsidR="00A944F7" w:rsidRPr="00A944F7" w:rsidRDefault="00A944F7" w:rsidP="00920043">
            <w:pPr>
              <w:pStyle w:val="Nessunaspaziatura"/>
              <w:rPr>
                <w:bCs w:val="0"/>
              </w:rPr>
            </w:pPr>
            <w:r w:rsidRPr="00A944F7">
              <w:t>16h20 – 16h30</w:t>
            </w:r>
          </w:p>
          <w:p w:rsidR="00A944F7" w:rsidRDefault="00A944F7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Stesura diario</w:t>
            </w:r>
          </w:p>
          <w:p w:rsidR="00D67C60" w:rsidRDefault="00D67C60" w:rsidP="00920043">
            <w:pPr>
              <w:pStyle w:val="Nessunaspaziatura"/>
              <w:rPr>
                <w:bCs w:val="0"/>
              </w:rPr>
            </w:pPr>
          </w:p>
          <w:p w:rsidR="00D67C60" w:rsidRPr="00632797" w:rsidRDefault="00D67C60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Tutte le documentazioni create sono presenti nella cartella /documentazione/vulnerabilità/docx del progetto.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944F7" w:rsidP="00A944F7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A944F7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painificazione</w:t>
            </w:r>
            <w:r w:rsidR="00C17EE4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17EE4" w:rsidP="00920043">
            <w:pPr>
              <w:rPr>
                <w:b w:val="0"/>
              </w:rPr>
            </w:pPr>
            <w:r>
              <w:rPr>
                <w:b w:val="0"/>
              </w:rPr>
              <w:t>Procedere all’implementazione della procedura di ripristino del sito web.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6FD" w:rsidRDefault="001F46FD" w:rsidP="00DC1A1A">
      <w:pPr>
        <w:spacing w:after="0" w:line="240" w:lineRule="auto"/>
      </w:pPr>
      <w:r>
        <w:separator/>
      </w:r>
    </w:p>
  </w:endnote>
  <w:endnote w:type="continuationSeparator" w:id="0">
    <w:p w:rsidR="001F46FD" w:rsidRDefault="001F46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1F46F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6FD" w:rsidRDefault="001F46FD" w:rsidP="00DC1A1A">
      <w:pPr>
        <w:spacing w:after="0" w:line="240" w:lineRule="auto"/>
      </w:pPr>
      <w:r>
        <w:separator/>
      </w:r>
    </w:p>
  </w:footnote>
  <w:footnote w:type="continuationSeparator" w:id="0">
    <w:p w:rsidR="001F46FD" w:rsidRDefault="001F46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13F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46FD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2C9A"/>
    <w:rsid w:val="00373821"/>
    <w:rsid w:val="00381B70"/>
    <w:rsid w:val="0039111E"/>
    <w:rsid w:val="00393FE0"/>
    <w:rsid w:val="0039441A"/>
    <w:rsid w:val="003968C5"/>
    <w:rsid w:val="003A6246"/>
    <w:rsid w:val="003B1345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392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5D0F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8FF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84F38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4F7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7D71"/>
    <w:rsid w:val="00C01760"/>
    <w:rsid w:val="00C01F75"/>
    <w:rsid w:val="00C02D08"/>
    <w:rsid w:val="00C035D7"/>
    <w:rsid w:val="00C04A89"/>
    <w:rsid w:val="00C0578F"/>
    <w:rsid w:val="00C13A76"/>
    <w:rsid w:val="00C13CC8"/>
    <w:rsid w:val="00C17EE4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A42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4939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67C60"/>
    <w:rsid w:val="00D71222"/>
    <w:rsid w:val="00D73777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F95127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30D38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418E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04225-D3FF-324E-B584-E50DA723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117</cp:revision>
  <dcterms:created xsi:type="dcterms:W3CDTF">2015-06-23T12:36:00Z</dcterms:created>
  <dcterms:modified xsi:type="dcterms:W3CDTF">2019-10-10T13:29:00Z</dcterms:modified>
</cp:coreProperties>
</file>