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69B" w:rsidRDefault="005575C3" w:rsidP="005575C3">
      <w:pPr>
        <w:pStyle w:val="Titolo1"/>
        <w:jc w:val="center"/>
        <w:rPr>
          <w:sz w:val="52"/>
          <w:szCs w:val="52"/>
        </w:rPr>
      </w:pPr>
      <w:r>
        <w:rPr>
          <w:sz w:val="52"/>
          <w:szCs w:val="52"/>
        </w:rPr>
        <w:t>Guida</w:t>
      </w:r>
      <w:r w:rsidR="00220EBD">
        <w:rPr>
          <w:sz w:val="52"/>
          <w:szCs w:val="52"/>
        </w:rPr>
        <w:t xml:space="preserve"> della vulnerabilità</w:t>
      </w:r>
      <w:r w:rsidR="00220EBD">
        <w:rPr>
          <w:sz w:val="52"/>
          <w:szCs w:val="52"/>
        </w:rPr>
        <w:br/>
      </w:r>
      <w:r w:rsidR="002E7854">
        <w:rPr>
          <w:sz w:val="52"/>
          <w:szCs w:val="52"/>
        </w:rPr>
        <w:t>SQL Injection</w:t>
      </w:r>
    </w:p>
    <w:p w:rsidR="00760B4C" w:rsidRDefault="00760B4C" w:rsidP="00760B4C">
      <w:pPr>
        <w:pStyle w:val="Titolo1"/>
      </w:pPr>
      <w:r>
        <w:t>Introduzione</w:t>
      </w:r>
    </w:p>
    <w:p w:rsidR="00896D8A" w:rsidRDefault="00896D8A" w:rsidP="00544EED">
      <w:pPr>
        <w:jc w:val="both"/>
      </w:pPr>
      <w:r>
        <w:t xml:space="preserve">Questa è la guida della vulnerabilità di tipo </w:t>
      </w:r>
      <w:bookmarkStart w:id="0" w:name="_GoBack"/>
      <w:r w:rsidR="002E7854" w:rsidRPr="005D56F6">
        <w:rPr>
          <w:b/>
        </w:rPr>
        <w:t>SQL Injection</w:t>
      </w:r>
      <w:bookmarkEnd w:id="0"/>
      <w:r>
        <w:t>, seguendo questa guida riuscirai a sfruttare la vulnerabilità all’interno di HackerLab.</w:t>
      </w:r>
      <w:r w:rsidR="001D1179">
        <w:t xml:space="preserve"> </w:t>
      </w:r>
    </w:p>
    <w:p w:rsidR="001D1179" w:rsidRDefault="001D1179" w:rsidP="00544EED">
      <w:pPr>
        <w:jc w:val="both"/>
      </w:pPr>
    </w:p>
    <w:p w:rsidR="001D1179" w:rsidRDefault="001D1179" w:rsidP="00544EED">
      <w:pPr>
        <w:jc w:val="both"/>
      </w:pPr>
      <w:r>
        <w:t xml:space="preserve">Questo tipo di vulnerabilità permette ad un malintenzionato di </w:t>
      </w:r>
      <w:r w:rsidR="00A1151A">
        <w:t>poter eseguire del codice malevolo sfruttando delle falle nella validazione degli input da parte dell’utente e della costruzione di query al database.</w:t>
      </w:r>
    </w:p>
    <w:p w:rsidR="00896D8A" w:rsidRDefault="00896D8A" w:rsidP="00760B4C">
      <w:pPr>
        <w:pStyle w:val="Titolo1"/>
      </w:pPr>
      <w:r>
        <w:t>Requisiti</w:t>
      </w:r>
    </w:p>
    <w:p w:rsidR="00896D8A" w:rsidRDefault="00836403" w:rsidP="00896D8A">
      <w:pPr>
        <w:pStyle w:val="Paragrafoelenco"/>
        <w:numPr>
          <w:ilvl w:val="0"/>
          <w:numId w:val="1"/>
        </w:numPr>
      </w:pPr>
      <w:r>
        <w:t>Browser (Nella guida viene utilizzato Chrome)</w:t>
      </w:r>
    </w:p>
    <w:p w:rsidR="00760B4C" w:rsidRPr="00AF2850" w:rsidRDefault="008C188E" w:rsidP="00AF2850">
      <w:pPr>
        <w:pStyle w:val="Paragrafoelenco"/>
        <w:numPr>
          <w:ilvl w:val="1"/>
          <w:numId w:val="1"/>
        </w:numPr>
        <w:rPr>
          <w:lang w:val="it-CH"/>
        </w:rPr>
      </w:pPr>
      <w:hyperlink r:id="rId8" w:history="1">
        <w:r w:rsidR="002B4394" w:rsidRPr="00E618A8">
          <w:rPr>
            <w:rStyle w:val="Collegamentoipertestuale"/>
          </w:rPr>
          <w:t>https://support.google.com/chrome/answer/95346</w:t>
        </w:r>
      </w:hyperlink>
    </w:p>
    <w:p w:rsidR="00760B4C" w:rsidRDefault="00760B4C" w:rsidP="00760B4C">
      <w:pPr>
        <w:pStyle w:val="Titolo1"/>
      </w:pPr>
      <w:r>
        <w:t>Guida</w:t>
      </w:r>
    </w:p>
    <w:p w:rsidR="00722E19" w:rsidRDefault="00390306" w:rsidP="00E071A4">
      <w:pPr>
        <w:jc w:val="both"/>
        <w:rPr>
          <w:color w:val="000000" w:themeColor="text1"/>
        </w:rPr>
      </w:pPr>
      <w:r>
        <w:rPr>
          <w:color w:val="000000" w:themeColor="text1"/>
        </w:rPr>
        <w:t>Per eseguire questa vulnerabilità è richiesta una conoscenza basilare del linguaggio SQL. Per trovare una falla di questo tipo all’interno di qualsiasi sito web si deve provare manualmente o in modo automatico ad inserire delle query sql o dei caratteri specifici all’interno di tutti i campi che possono essere inviati al server da parte dell’utente. Eseguendo questa procedura all’interno di HackerLab si può notare che inserendo dei caratteri speciali utilizzati da SQL per la creazione di query viene generato un errore, questo avvisa chi sta cercando la falla della sua stessa presenza.</w:t>
      </w:r>
    </w:p>
    <w:p w:rsidR="00390306" w:rsidRDefault="00390306" w:rsidP="00E071A4">
      <w:pPr>
        <w:jc w:val="both"/>
        <w:rPr>
          <w:color w:val="000000" w:themeColor="text1"/>
        </w:rPr>
      </w:pPr>
      <w:r>
        <w:rPr>
          <w:color w:val="000000" w:themeColor="text1"/>
        </w:rPr>
        <w:t xml:space="preserve">In questo caso ho utilizzato il carattere </w:t>
      </w:r>
      <w:r w:rsidR="00E3187E" w:rsidRPr="00E3187E">
        <w:rPr>
          <w:color w:val="ED7D31" w:themeColor="accent2"/>
        </w:rPr>
        <w:t xml:space="preserve">‘ (apice singolo) </w:t>
      </w:r>
      <w:r w:rsidR="00E3187E">
        <w:rPr>
          <w:color w:val="000000" w:themeColor="text1"/>
        </w:rPr>
        <w:t>all’interno della barra di ricerca di HackerLab, il risultato ottenuto è il seguente:</w:t>
      </w:r>
    </w:p>
    <w:p w:rsidR="003B0883" w:rsidRDefault="003B0883" w:rsidP="00E071A4">
      <w:pPr>
        <w:keepNext/>
        <w:jc w:val="both"/>
      </w:pPr>
      <w:r w:rsidRPr="003B0883">
        <w:rPr>
          <w:noProof/>
          <w:color w:val="000000" w:themeColor="text1"/>
        </w:rPr>
        <w:drawing>
          <wp:inline distT="0" distB="0" distL="0" distR="0" wp14:anchorId="641681A1" wp14:editId="6301A7BE">
            <wp:extent cx="6116320" cy="372491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3724910"/>
                    </a:xfrm>
                    <a:prstGeom prst="rect">
                      <a:avLst/>
                    </a:prstGeom>
                  </pic:spPr>
                </pic:pic>
              </a:graphicData>
            </a:graphic>
          </wp:inline>
        </w:drawing>
      </w:r>
    </w:p>
    <w:p w:rsidR="00E3187E" w:rsidRDefault="003B0883" w:rsidP="00E071A4">
      <w:pPr>
        <w:pStyle w:val="Didascalia"/>
        <w:jc w:val="both"/>
      </w:pPr>
      <w:r>
        <w:t xml:space="preserve">Figura </w:t>
      </w:r>
      <w:r>
        <w:fldChar w:fldCharType="begin"/>
      </w:r>
      <w:r>
        <w:instrText xml:space="preserve"> SEQ Figura \* ARABIC </w:instrText>
      </w:r>
      <w:r>
        <w:fldChar w:fldCharType="separate"/>
      </w:r>
      <w:r w:rsidR="00C14177">
        <w:rPr>
          <w:noProof/>
        </w:rPr>
        <w:t>1</w:t>
      </w:r>
      <w:r>
        <w:fldChar w:fldCharType="end"/>
      </w:r>
      <w:r>
        <w:t xml:space="preserve"> Schermata di errore.</w:t>
      </w:r>
    </w:p>
    <w:p w:rsidR="003B0883" w:rsidRDefault="003B0883" w:rsidP="00E071A4">
      <w:pPr>
        <w:jc w:val="both"/>
      </w:pPr>
      <w:r>
        <w:lastRenderedPageBreak/>
        <w:t>Come possiamo vedere viene mostrato a schermo un errore riguardanti la sintassi della query SQL che l’applicativo utilizza per interrogare il database.</w:t>
      </w:r>
    </w:p>
    <w:p w:rsidR="00B848DC" w:rsidRDefault="00B848DC" w:rsidP="00E071A4">
      <w:pPr>
        <w:jc w:val="both"/>
      </w:pPr>
      <w:r>
        <w:t>Lo possiamo notare dal messaggio di errore:</w:t>
      </w:r>
    </w:p>
    <w:p w:rsidR="00B848DC" w:rsidRPr="00B848DC" w:rsidRDefault="00B848DC" w:rsidP="00E071A4">
      <w:pPr>
        <w:jc w:val="both"/>
        <w:rPr>
          <w:rFonts w:ascii="Times New Roman" w:eastAsia="Times New Roman" w:hAnsi="Times New Roman" w:cs="Times New Roman"/>
          <w:color w:val="FF0000"/>
          <w:lang w:val="en-US" w:eastAsia="it-IT"/>
        </w:rPr>
      </w:pPr>
      <w:r w:rsidRPr="00B848DC">
        <w:rPr>
          <w:rFonts w:ascii="Helvetica" w:eastAsia="Times New Roman" w:hAnsi="Helvetica" w:cs="Times New Roman"/>
          <w:color w:val="FF0000"/>
          <w:sz w:val="18"/>
          <w:szCs w:val="18"/>
          <w:lang w:val="en-US" w:eastAsia="it-IT"/>
        </w:rPr>
        <w:t>SQLSTATE[42000]: Syntax error or access violation: 1064 You have an error in your SQL syntax; check the manual that corresponds to your MySQL server version for the right syntax to use near '%' ORDER BY created_at DESC LIMIT 3 OFFSET 0' at line 1</w:t>
      </w:r>
    </w:p>
    <w:p w:rsidR="00B848DC" w:rsidRDefault="00B848DC" w:rsidP="00E071A4">
      <w:pPr>
        <w:jc w:val="both"/>
        <w:rPr>
          <w:lang w:val="it-CH"/>
        </w:rPr>
      </w:pPr>
      <w:r w:rsidRPr="00B848DC">
        <w:rPr>
          <w:lang w:val="it-CH"/>
        </w:rPr>
        <w:t xml:space="preserve">Grazie a questo possiamo anche pensare </w:t>
      </w:r>
      <w:r>
        <w:rPr>
          <w:lang w:val="it-CH"/>
        </w:rPr>
        <w:t>alla struttura della query, potremmo pensare che la query sia la seguente:</w:t>
      </w:r>
    </w:p>
    <w:p w:rsidR="00B848DC" w:rsidRDefault="00B848DC" w:rsidP="00E071A4">
      <w:pPr>
        <w:jc w:val="both"/>
        <w:rPr>
          <w:color w:val="ED7D31" w:themeColor="accent2"/>
          <w:lang w:val="en-US"/>
        </w:rPr>
      </w:pPr>
      <w:r w:rsidRPr="00B848DC">
        <w:rPr>
          <w:color w:val="ED7D31" w:themeColor="accent2"/>
          <w:lang w:val="en-US"/>
        </w:rPr>
        <w:t>SELECT colonne FROM tabella WHERE colonna LIKE ‘%</w:t>
      </w:r>
      <w:r>
        <w:rPr>
          <w:color w:val="ED7D31" w:themeColor="accent2"/>
          <w:lang w:val="en-US"/>
        </w:rPr>
        <w:t>VALORE_DI_RICERCA%</w:t>
      </w:r>
      <w:r w:rsidRPr="00B848DC">
        <w:rPr>
          <w:color w:val="ED7D31" w:themeColor="accent2"/>
          <w:lang w:val="en-US"/>
        </w:rPr>
        <w:t>’ ORDER BY created_at DESC LIMIT 3 OFFSET 0.</w:t>
      </w:r>
    </w:p>
    <w:p w:rsidR="00B848DC" w:rsidRDefault="00B848DC" w:rsidP="00E071A4">
      <w:pPr>
        <w:jc w:val="both"/>
        <w:rPr>
          <w:color w:val="000000" w:themeColor="text1"/>
          <w:lang w:val="it-CH"/>
        </w:rPr>
      </w:pPr>
      <w:r w:rsidRPr="00B848DC">
        <w:rPr>
          <w:color w:val="000000" w:themeColor="text1"/>
          <w:lang w:val="it-CH"/>
        </w:rPr>
        <w:t xml:space="preserve">Possiamo risalire a questa query basandoci </w:t>
      </w:r>
      <w:r>
        <w:rPr>
          <w:color w:val="000000" w:themeColor="text1"/>
          <w:lang w:val="it-CH"/>
        </w:rPr>
        <w:t>sul messaggio di errore che mostra chiaramente il suo formato.</w:t>
      </w:r>
    </w:p>
    <w:p w:rsidR="006076AA" w:rsidRDefault="006076AA" w:rsidP="00E071A4">
      <w:pPr>
        <w:jc w:val="both"/>
        <w:rPr>
          <w:color w:val="000000" w:themeColor="text1"/>
          <w:lang w:val="it-CH"/>
        </w:rPr>
      </w:pPr>
      <w:r>
        <w:rPr>
          <w:color w:val="000000" w:themeColor="text1"/>
          <w:lang w:val="it-CH"/>
        </w:rPr>
        <w:t>Grazie a questo possiamo confermare la presenza di questa vulnerabilità e considerare il fatto di averla già sfruttata. Se il malintenzionato ha conoscienze più approfondite di SQL può procedere ad eseguire delle query SQL molto più complesse, come per esempio la seguente query:</w:t>
      </w:r>
    </w:p>
    <w:p w:rsidR="006076AA" w:rsidRDefault="006076AA" w:rsidP="00E071A4">
      <w:pPr>
        <w:jc w:val="both"/>
        <w:rPr>
          <w:color w:val="ED7D31" w:themeColor="accent2"/>
          <w:lang w:val="en-US"/>
        </w:rPr>
      </w:pPr>
      <w:r w:rsidRPr="006076AA">
        <w:rPr>
          <w:color w:val="ED7D31" w:themeColor="accent2"/>
          <w:lang w:val="en-US"/>
        </w:rPr>
        <w:t>a%' UNION ALL SELECT '', '', CONCAT(full_name, " ", email), '','','','' FROM users;--</w:t>
      </w:r>
    </w:p>
    <w:p w:rsidR="006076AA" w:rsidRDefault="006076AA" w:rsidP="00E071A4">
      <w:pPr>
        <w:jc w:val="both"/>
        <w:rPr>
          <w:color w:val="000000" w:themeColor="text1"/>
          <w:lang w:val="it-CH"/>
        </w:rPr>
      </w:pPr>
      <w:r w:rsidRPr="006076AA">
        <w:rPr>
          <w:color w:val="000000" w:themeColor="text1"/>
          <w:lang w:val="it-CH"/>
        </w:rPr>
        <w:t xml:space="preserve">Questa query unisce la </w:t>
      </w:r>
      <w:r>
        <w:rPr>
          <w:color w:val="000000" w:themeColor="text1"/>
          <w:lang w:val="it-CH"/>
        </w:rPr>
        <w:t>tabella</w:t>
      </w:r>
      <w:r w:rsidRPr="006076AA">
        <w:rPr>
          <w:color w:val="000000" w:themeColor="text1"/>
          <w:lang w:val="it-CH"/>
        </w:rPr>
        <w:t xml:space="preserve"> </w:t>
      </w:r>
      <w:r>
        <w:rPr>
          <w:color w:val="000000" w:themeColor="text1"/>
          <w:lang w:val="it-CH"/>
        </w:rPr>
        <w:t>degli articoli presenti nel sito web con la tabella degli utenti. In questo modo possiamo mostrare nella lista degli articoli anche tutti gli utenti registrati, risultato:</w:t>
      </w:r>
    </w:p>
    <w:p w:rsidR="00C14177" w:rsidRDefault="00C14177" w:rsidP="00E071A4">
      <w:pPr>
        <w:keepNext/>
        <w:jc w:val="both"/>
      </w:pPr>
      <w:r>
        <w:rPr>
          <w:noProof/>
          <w:color w:val="000000" w:themeColor="text1"/>
          <w:lang w:val="it-CH"/>
        </w:rPr>
        <w:drawing>
          <wp:inline distT="0" distB="0" distL="0" distR="0">
            <wp:extent cx="6116320" cy="3724910"/>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10-10 alle 15.25.0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6320" cy="3724910"/>
                    </a:xfrm>
                    <a:prstGeom prst="rect">
                      <a:avLst/>
                    </a:prstGeom>
                  </pic:spPr>
                </pic:pic>
              </a:graphicData>
            </a:graphic>
          </wp:inline>
        </w:drawing>
      </w:r>
    </w:p>
    <w:p w:rsidR="006076AA" w:rsidRDefault="00C14177" w:rsidP="00E071A4">
      <w:pPr>
        <w:pStyle w:val="Didascalia"/>
        <w:jc w:val="both"/>
      </w:pPr>
      <w:r>
        <w:t xml:space="preserve">Figura </w:t>
      </w:r>
      <w:r>
        <w:fldChar w:fldCharType="begin"/>
      </w:r>
      <w:r>
        <w:instrText xml:space="preserve"> SEQ Figura \* ARABIC </w:instrText>
      </w:r>
      <w:r>
        <w:fldChar w:fldCharType="separate"/>
      </w:r>
      <w:r>
        <w:rPr>
          <w:noProof/>
        </w:rPr>
        <w:t>2</w:t>
      </w:r>
      <w:r>
        <w:fldChar w:fldCharType="end"/>
      </w:r>
      <w:r>
        <w:t xml:space="preserve"> Esecuzione query complessa.</w:t>
      </w:r>
    </w:p>
    <w:p w:rsidR="002A3A7B" w:rsidRDefault="00C14177" w:rsidP="00E071A4">
      <w:pPr>
        <w:jc w:val="both"/>
        <w:rPr>
          <w:lang w:val="it-CH"/>
        </w:rPr>
      </w:pPr>
      <w:r>
        <w:rPr>
          <w:lang w:val="it-CH"/>
        </w:rPr>
        <w:t>Come si può vedere dal risultato oltre che gli articoli otteniamo anche la lista di utenti presenti nel sito web.</w:t>
      </w:r>
    </w:p>
    <w:p w:rsidR="002A3A7B" w:rsidRPr="00C14177" w:rsidRDefault="002A3A7B" w:rsidP="00E071A4">
      <w:pPr>
        <w:jc w:val="both"/>
        <w:rPr>
          <w:lang w:val="it-CH"/>
        </w:rPr>
      </w:pPr>
      <w:r>
        <w:rPr>
          <w:lang w:val="it-CH"/>
        </w:rPr>
        <w:t>Questa query è quindi molto pericolosa ma anche difficile da sfruttare a pieno, richiede delle competenze elevate e anche molta ricerca sulla struttura del sito web che si vuole attaccare.</w:t>
      </w:r>
    </w:p>
    <w:sectPr w:rsidR="002A3A7B" w:rsidRPr="00C14177" w:rsidSect="003066BD">
      <w:headerReference w:type="default" r:id="rId11"/>
      <w:footerReference w:type="even" r:id="rId12"/>
      <w:footerReference w:type="default" r:id="rId13"/>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88E" w:rsidRDefault="008C188E" w:rsidP="0090635C">
      <w:r>
        <w:separator/>
      </w:r>
    </w:p>
  </w:endnote>
  <w:endnote w:type="continuationSeparator" w:id="0">
    <w:p w:rsidR="008C188E" w:rsidRDefault="008C188E" w:rsidP="0090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652980343"/>
      <w:docPartObj>
        <w:docPartGallery w:val="Page Numbers (Bottom of Page)"/>
        <w:docPartUnique/>
      </w:docPartObj>
    </w:sdtPr>
    <w:sdtEndPr>
      <w:rPr>
        <w:rStyle w:val="Numeropagina"/>
      </w:rPr>
    </w:sdtEndPr>
    <w:sdtContent>
      <w:p w:rsidR="00220EBD" w:rsidRDefault="00220EBD" w:rsidP="00E618A8">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1093441243"/>
      <w:docPartObj>
        <w:docPartGallery w:val="Page Numbers (Bottom of Page)"/>
        <w:docPartUnique/>
      </w:docPartObj>
    </w:sdtPr>
    <w:sdtEndPr>
      <w:rPr>
        <w:rStyle w:val="Numeropagina"/>
      </w:rPr>
    </w:sdtEndPr>
    <w:sdtContent>
      <w:p w:rsidR="0090635C" w:rsidRDefault="0090635C" w:rsidP="00E618A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90635C" w:rsidRDefault="0090635C" w:rsidP="0090635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098751200"/>
      <w:docPartObj>
        <w:docPartGallery w:val="Page Numbers (Bottom of Page)"/>
        <w:docPartUnique/>
      </w:docPartObj>
    </w:sdtPr>
    <w:sdtEndPr>
      <w:rPr>
        <w:rStyle w:val="Numeropagina"/>
      </w:rPr>
    </w:sdtEndPr>
    <w:sdtContent>
      <w:p w:rsidR="00220EBD" w:rsidRDefault="00220EBD" w:rsidP="00220EBD">
        <w:pPr>
          <w:pStyle w:val="Pidipagina"/>
          <w:framePr w:wrap="none" w:vAnchor="text" w:hAnchor="page" w:x="6357" w:y="47"/>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90635C" w:rsidRDefault="005575C3" w:rsidP="0090635C">
    <w:pPr>
      <w:pStyle w:val="Pidipagina"/>
      <w:pBdr>
        <w:top w:val="single" w:sz="4" w:space="1" w:color="auto"/>
      </w:pBdr>
      <w:ind w:right="360"/>
    </w:pPr>
    <w:r>
      <w:t>Guida</w:t>
    </w:r>
    <w:r w:rsidR="0090635C">
      <w:t xml:space="preserve"> vulnerabilità</w:t>
    </w:r>
    <w:r w:rsidR="0090635C">
      <w:tab/>
      <w:t>Pagina</w:t>
    </w:r>
    <w:r w:rsidR="00220EB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88E" w:rsidRDefault="008C188E" w:rsidP="0090635C">
      <w:r>
        <w:separator/>
      </w:r>
    </w:p>
  </w:footnote>
  <w:footnote w:type="continuationSeparator" w:id="0">
    <w:p w:rsidR="008C188E" w:rsidRDefault="008C188E" w:rsidP="00906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35C" w:rsidRPr="00AF2850" w:rsidRDefault="0090635C" w:rsidP="0090635C">
    <w:pPr>
      <w:pStyle w:val="Intestazione"/>
      <w:pBdr>
        <w:bottom w:val="single" w:sz="4" w:space="1" w:color="auto"/>
      </w:pBdr>
      <w:rPr>
        <w:lang w:val="en-US"/>
      </w:rPr>
    </w:pPr>
    <w:r w:rsidRPr="00AF2850">
      <w:rPr>
        <w:lang w:val="en-US"/>
      </w:rPr>
      <w:t>Filippo Finke</w:t>
    </w:r>
    <w:r>
      <w:ptab w:relativeTo="margin" w:alignment="center" w:leader="none"/>
    </w:r>
    <w:r w:rsidRPr="00AF2850">
      <w:rPr>
        <w:lang w:val="en-US"/>
      </w:rPr>
      <w:t xml:space="preserve">HackerLab – </w:t>
    </w:r>
    <w:r w:rsidR="002E7854">
      <w:rPr>
        <w:lang w:val="en-US"/>
      </w:rPr>
      <w:t>SQL Injection</w:t>
    </w:r>
    <w:r>
      <w:ptab w:relativeTo="margin" w:alignment="right" w:leader="none"/>
    </w:r>
    <w:r w:rsidR="00EC781B">
      <w:rPr>
        <w:lang w:val="en-US"/>
      </w:rPr>
      <w:t>10</w:t>
    </w:r>
    <w:r w:rsidRPr="00AF2850">
      <w:rPr>
        <w:lang w:val="en-US"/>
      </w:rPr>
      <w:t>/10/19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2D0"/>
    <w:multiLevelType w:val="hybridMultilevel"/>
    <w:tmpl w:val="97AE750E"/>
    <w:lvl w:ilvl="0" w:tplc="47445822">
      <w:start w:val="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5C"/>
    <w:rsid w:val="00055C69"/>
    <w:rsid w:val="000C65F4"/>
    <w:rsid w:val="00120481"/>
    <w:rsid w:val="001D1179"/>
    <w:rsid w:val="001D5D1F"/>
    <w:rsid w:val="00202C1E"/>
    <w:rsid w:val="00220EBD"/>
    <w:rsid w:val="002A3A7B"/>
    <w:rsid w:val="002B4394"/>
    <w:rsid w:val="002E7854"/>
    <w:rsid w:val="003066BD"/>
    <w:rsid w:val="00313988"/>
    <w:rsid w:val="00390306"/>
    <w:rsid w:val="00390AC6"/>
    <w:rsid w:val="003B0883"/>
    <w:rsid w:val="003D069B"/>
    <w:rsid w:val="00423469"/>
    <w:rsid w:val="0043147F"/>
    <w:rsid w:val="00481FBC"/>
    <w:rsid w:val="004A6EEF"/>
    <w:rsid w:val="00544EED"/>
    <w:rsid w:val="005575C3"/>
    <w:rsid w:val="005C7ADA"/>
    <w:rsid w:val="005D56F6"/>
    <w:rsid w:val="005F16AA"/>
    <w:rsid w:val="00604ED5"/>
    <w:rsid w:val="006076AA"/>
    <w:rsid w:val="006321A0"/>
    <w:rsid w:val="00645A75"/>
    <w:rsid w:val="006530E5"/>
    <w:rsid w:val="006F3AE5"/>
    <w:rsid w:val="006F6544"/>
    <w:rsid w:val="0070610E"/>
    <w:rsid w:val="00722E19"/>
    <w:rsid w:val="007357D2"/>
    <w:rsid w:val="0074254F"/>
    <w:rsid w:val="00760B4C"/>
    <w:rsid w:val="00766F4E"/>
    <w:rsid w:val="00810833"/>
    <w:rsid w:val="00836403"/>
    <w:rsid w:val="00896D8A"/>
    <w:rsid w:val="008C188E"/>
    <w:rsid w:val="008F71E8"/>
    <w:rsid w:val="0090635C"/>
    <w:rsid w:val="00921006"/>
    <w:rsid w:val="009E3D0D"/>
    <w:rsid w:val="009E6D87"/>
    <w:rsid w:val="00A027E7"/>
    <w:rsid w:val="00A1151A"/>
    <w:rsid w:val="00A21237"/>
    <w:rsid w:val="00A264DE"/>
    <w:rsid w:val="00A87E23"/>
    <w:rsid w:val="00AC4C25"/>
    <w:rsid w:val="00AF2850"/>
    <w:rsid w:val="00AF29F9"/>
    <w:rsid w:val="00B01E08"/>
    <w:rsid w:val="00B848DC"/>
    <w:rsid w:val="00B91E1B"/>
    <w:rsid w:val="00BC4E25"/>
    <w:rsid w:val="00C14177"/>
    <w:rsid w:val="00C738EC"/>
    <w:rsid w:val="00C73E03"/>
    <w:rsid w:val="00CB3B45"/>
    <w:rsid w:val="00D01198"/>
    <w:rsid w:val="00DB0A5B"/>
    <w:rsid w:val="00E036F2"/>
    <w:rsid w:val="00E071A4"/>
    <w:rsid w:val="00E3187E"/>
    <w:rsid w:val="00E720C5"/>
    <w:rsid w:val="00EC420A"/>
    <w:rsid w:val="00EC781B"/>
    <w:rsid w:val="00ED1ACD"/>
    <w:rsid w:val="00FD7D7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9E5D7-D744-C144-8712-4262D575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220E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0E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0635C"/>
    <w:pPr>
      <w:tabs>
        <w:tab w:val="center" w:pos="4819"/>
        <w:tab w:val="right" w:pos="9638"/>
      </w:tabs>
    </w:pPr>
  </w:style>
  <w:style w:type="character" w:customStyle="1" w:styleId="IntestazioneCarattere">
    <w:name w:val="Intestazione Carattere"/>
    <w:basedOn w:val="Carpredefinitoparagrafo"/>
    <w:link w:val="Intestazione"/>
    <w:uiPriority w:val="99"/>
    <w:rsid w:val="0090635C"/>
    <w:rPr>
      <w:lang w:val="it-IT"/>
    </w:rPr>
  </w:style>
  <w:style w:type="paragraph" w:styleId="Pidipagina">
    <w:name w:val="footer"/>
    <w:basedOn w:val="Normale"/>
    <w:link w:val="PidipaginaCarattere"/>
    <w:uiPriority w:val="99"/>
    <w:unhideWhenUsed/>
    <w:rsid w:val="0090635C"/>
    <w:pPr>
      <w:tabs>
        <w:tab w:val="center" w:pos="4819"/>
        <w:tab w:val="right" w:pos="9638"/>
      </w:tabs>
    </w:pPr>
  </w:style>
  <w:style w:type="character" w:customStyle="1" w:styleId="PidipaginaCarattere">
    <w:name w:val="Piè di pagina Carattere"/>
    <w:basedOn w:val="Carpredefinitoparagrafo"/>
    <w:link w:val="Pidipagina"/>
    <w:uiPriority w:val="99"/>
    <w:rsid w:val="0090635C"/>
    <w:rPr>
      <w:lang w:val="it-IT"/>
    </w:rPr>
  </w:style>
  <w:style w:type="character" w:styleId="Numeropagina">
    <w:name w:val="page number"/>
    <w:basedOn w:val="Carpredefinitoparagrafo"/>
    <w:uiPriority w:val="99"/>
    <w:semiHidden/>
    <w:unhideWhenUsed/>
    <w:rsid w:val="0090635C"/>
  </w:style>
  <w:style w:type="character" w:customStyle="1" w:styleId="Titolo1Carattere">
    <w:name w:val="Titolo 1 Carattere"/>
    <w:basedOn w:val="Carpredefinitoparagrafo"/>
    <w:link w:val="Titolo1"/>
    <w:uiPriority w:val="9"/>
    <w:rsid w:val="00220EBD"/>
    <w:rPr>
      <w:rFonts w:asciiTheme="majorHAnsi" w:eastAsiaTheme="majorEastAsia" w:hAnsiTheme="majorHAnsi" w:cstheme="majorBidi"/>
      <w:color w:val="2F5496" w:themeColor="accent1" w:themeShade="BF"/>
      <w:sz w:val="32"/>
      <w:szCs w:val="32"/>
      <w:lang w:val="it-IT"/>
    </w:rPr>
  </w:style>
  <w:style w:type="character" w:customStyle="1" w:styleId="Titolo2Carattere">
    <w:name w:val="Titolo 2 Carattere"/>
    <w:basedOn w:val="Carpredefinitoparagrafo"/>
    <w:link w:val="Titolo2"/>
    <w:uiPriority w:val="9"/>
    <w:rsid w:val="00220EBD"/>
    <w:rPr>
      <w:rFonts w:asciiTheme="majorHAnsi" w:eastAsiaTheme="majorEastAsia" w:hAnsiTheme="majorHAnsi" w:cstheme="majorBidi"/>
      <w:color w:val="2F5496" w:themeColor="accent1" w:themeShade="BF"/>
      <w:sz w:val="26"/>
      <w:szCs w:val="26"/>
      <w:lang w:val="it-IT"/>
    </w:rPr>
  </w:style>
  <w:style w:type="paragraph" w:styleId="Nessunaspaziatura">
    <w:name w:val="No Spacing"/>
    <w:uiPriority w:val="1"/>
    <w:qFormat/>
    <w:rsid w:val="00220EBD"/>
    <w:rPr>
      <w:lang w:val="it-IT"/>
    </w:rPr>
  </w:style>
  <w:style w:type="paragraph" w:styleId="Paragrafoelenco">
    <w:name w:val="List Paragraph"/>
    <w:basedOn w:val="Normale"/>
    <w:uiPriority w:val="34"/>
    <w:qFormat/>
    <w:rsid w:val="00896D8A"/>
    <w:pPr>
      <w:ind w:left="720"/>
      <w:contextualSpacing/>
    </w:pPr>
  </w:style>
  <w:style w:type="paragraph" w:styleId="Didascalia">
    <w:name w:val="caption"/>
    <w:basedOn w:val="Normale"/>
    <w:next w:val="Normale"/>
    <w:uiPriority w:val="35"/>
    <w:unhideWhenUsed/>
    <w:qFormat/>
    <w:rsid w:val="00B01E08"/>
    <w:pPr>
      <w:spacing w:after="200"/>
    </w:pPr>
    <w:rPr>
      <w:i/>
      <w:iCs/>
      <w:color w:val="44546A" w:themeColor="text2"/>
      <w:sz w:val="18"/>
      <w:szCs w:val="18"/>
    </w:rPr>
  </w:style>
  <w:style w:type="character" w:styleId="Collegamentoipertestuale">
    <w:name w:val="Hyperlink"/>
    <w:basedOn w:val="Carpredefinitoparagrafo"/>
    <w:uiPriority w:val="99"/>
    <w:unhideWhenUsed/>
    <w:rsid w:val="00C73E03"/>
    <w:rPr>
      <w:color w:val="0563C1" w:themeColor="hyperlink"/>
      <w:u w:val="single"/>
    </w:rPr>
  </w:style>
  <w:style w:type="character" w:styleId="Menzionenonrisolta">
    <w:name w:val="Unresolved Mention"/>
    <w:basedOn w:val="Carpredefinitoparagrafo"/>
    <w:uiPriority w:val="99"/>
    <w:semiHidden/>
    <w:unhideWhenUsed/>
    <w:rsid w:val="00C73E03"/>
    <w:rPr>
      <w:color w:val="605E5C"/>
      <w:shd w:val="clear" w:color="auto" w:fill="E1DFDD"/>
    </w:rPr>
  </w:style>
  <w:style w:type="character" w:styleId="Collegamentovisitato">
    <w:name w:val="FollowedHyperlink"/>
    <w:basedOn w:val="Carpredefinitoparagrafo"/>
    <w:uiPriority w:val="99"/>
    <w:semiHidden/>
    <w:unhideWhenUsed/>
    <w:rsid w:val="002B4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361312">
      <w:bodyDiv w:val="1"/>
      <w:marLeft w:val="0"/>
      <w:marRight w:val="0"/>
      <w:marTop w:val="0"/>
      <w:marBottom w:val="0"/>
      <w:divBdr>
        <w:top w:val="none" w:sz="0" w:space="0" w:color="auto"/>
        <w:left w:val="none" w:sz="0" w:space="0" w:color="auto"/>
        <w:bottom w:val="none" w:sz="0" w:space="0" w:color="auto"/>
        <w:right w:val="none" w:sz="0" w:space="0" w:color="auto"/>
      </w:divBdr>
    </w:div>
    <w:div w:id="619458593">
      <w:bodyDiv w:val="1"/>
      <w:marLeft w:val="0"/>
      <w:marRight w:val="0"/>
      <w:marTop w:val="0"/>
      <w:marBottom w:val="0"/>
      <w:divBdr>
        <w:top w:val="none" w:sz="0" w:space="0" w:color="auto"/>
        <w:left w:val="none" w:sz="0" w:space="0" w:color="auto"/>
        <w:bottom w:val="none" w:sz="0" w:space="0" w:color="auto"/>
        <w:right w:val="none" w:sz="0" w:space="0" w:color="auto"/>
      </w:divBdr>
    </w:div>
    <w:div w:id="1038358692">
      <w:bodyDiv w:val="1"/>
      <w:marLeft w:val="0"/>
      <w:marRight w:val="0"/>
      <w:marTop w:val="0"/>
      <w:marBottom w:val="0"/>
      <w:divBdr>
        <w:top w:val="none" w:sz="0" w:space="0" w:color="auto"/>
        <w:left w:val="none" w:sz="0" w:space="0" w:color="auto"/>
        <w:bottom w:val="none" w:sz="0" w:space="0" w:color="auto"/>
        <w:right w:val="none" w:sz="0" w:space="0" w:color="auto"/>
      </w:divBdr>
    </w:div>
    <w:div w:id="1135685757">
      <w:bodyDiv w:val="1"/>
      <w:marLeft w:val="0"/>
      <w:marRight w:val="0"/>
      <w:marTop w:val="0"/>
      <w:marBottom w:val="0"/>
      <w:divBdr>
        <w:top w:val="none" w:sz="0" w:space="0" w:color="auto"/>
        <w:left w:val="none" w:sz="0" w:space="0" w:color="auto"/>
        <w:bottom w:val="none" w:sz="0" w:space="0" w:color="auto"/>
        <w:right w:val="none" w:sz="0" w:space="0" w:color="auto"/>
      </w:divBdr>
    </w:div>
    <w:div w:id="133858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chrome/answer/95346"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DEE85-98D7-CB44-B570-24116005B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461</Words>
  <Characters>2634</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350</cp:revision>
  <dcterms:created xsi:type="dcterms:W3CDTF">2019-10-04T12:04:00Z</dcterms:created>
  <dcterms:modified xsi:type="dcterms:W3CDTF">2019-10-15T11:57:00Z</dcterms:modified>
</cp:coreProperties>
</file>