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05551" w:rsidP="00886541">
            <w:pPr>
              <w:pStyle w:val="Nessunaspaziatura"/>
              <w:spacing w:line="360" w:lineRule="auto"/>
            </w:pPr>
            <w:r>
              <w:t>2019-</w:t>
            </w:r>
            <w:r w:rsidR="004527FD">
              <w:t>03-22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13832" w:rsidRDefault="004527FD" w:rsidP="00E1383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Come prima cosa abbiamo sostituito il supporto per il pulsante 1 che ci era stato dato </w:t>
            </w:r>
            <w:r w:rsidR="00010274">
              <w:rPr>
                <w:b w:val="0"/>
              </w:rPr>
              <w:t>già rotto (seppur funzionante).</w:t>
            </w:r>
          </w:p>
          <w:p w:rsidR="00DC490D" w:rsidRDefault="00DC490D" w:rsidP="00E1383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Abbiamo poi utilizzato il tempo fino alla pausa per fare diversi test sulla trasmissione dei dati fra gli Arduino per arrivare alla conclusione che probabilmente il segnale viene disperso a causa della lunghezza (spropositata) del cavo. Per questo dopo la pausa abbiamo preparato dei nuovi cavi tagliati su misura per poterli provare immediatamente la prossima lezione. </w:t>
            </w:r>
          </w:p>
          <w:p w:rsidR="00DC490D" w:rsidRDefault="00DC490D" w:rsidP="00E1383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 parallelo a questo abbiamo implementato il display LCD in tutti i moduli dove era richiesto.</w:t>
            </w:r>
          </w:p>
          <w:p w:rsidR="002846EE" w:rsidRDefault="002846EE" w:rsidP="00E13832">
            <w:pPr>
              <w:pStyle w:val="Nessunaspaziatura"/>
              <w:rPr>
                <w:b w:val="0"/>
              </w:rPr>
            </w:pPr>
          </w:p>
          <w:p w:rsidR="00DC490D" w:rsidRDefault="00DC490D" w:rsidP="00E1383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Abbiamo anche realizzato il capitolo del design dell’architettura nella documentazione e creato un documento a parte per </w:t>
            </w:r>
            <w:r w:rsidR="00145392">
              <w:rPr>
                <w:b w:val="0"/>
              </w:rPr>
              <w:t>illustrare la procedura di check.</w:t>
            </w:r>
          </w:p>
          <w:p w:rsidR="00145392" w:rsidRPr="00145392" w:rsidRDefault="00145392" w:rsidP="00E13832">
            <w:pPr>
              <w:pStyle w:val="Nessunaspaziatura"/>
              <w:rPr>
                <w:b w:val="0"/>
              </w:rPr>
            </w:pPr>
            <w:bookmarkStart w:id="0" w:name="_GoBack"/>
            <w:bookmarkEnd w:id="0"/>
          </w:p>
          <w:p w:rsidR="002846EE" w:rsidRPr="00410A41" w:rsidRDefault="00526B31" w:rsidP="00E1383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Durante l’ultima ora di lezione abbiamo dovuto assistere alla presentazione di una possibile scuola da affrontare dopo la SAM.</w:t>
            </w:r>
            <w:r w:rsidR="00C72990">
              <w:rPr>
                <w:b w:val="0"/>
              </w:rPr>
              <w:t xml:space="preserve">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42DCA" w:rsidRDefault="00E13832" w:rsidP="00742DCA">
            <w:pPr>
              <w:pStyle w:val="Paragrafoelenco"/>
              <w:numPr>
                <w:ilvl w:val="0"/>
                <w:numId w:val="27"/>
              </w:numPr>
              <w:rPr>
                <w:b w:val="0"/>
              </w:rPr>
            </w:pPr>
            <w:r>
              <w:rPr>
                <w:b w:val="0"/>
              </w:rPr>
              <w:t>Cavo per comunicazione fra i 2 Arduino non funziona correttamente:</w:t>
            </w:r>
          </w:p>
          <w:p w:rsidR="00E13832" w:rsidRDefault="00E13832" w:rsidP="00E13832">
            <w:pPr>
              <w:pStyle w:val="Paragrafoelenco"/>
              <w:numPr>
                <w:ilvl w:val="1"/>
                <w:numId w:val="27"/>
              </w:numPr>
              <w:rPr>
                <w:b w:val="0"/>
              </w:rPr>
            </w:pPr>
            <w:r>
              <w:rPr>
                <w:b w:val="0"/>
              </w:rPr>
              <w:t>Test col voltometro;</w:t>
            </w:r>
          </w:p>
          <w:p w:rsidR="00E13832" w:rsidRDefault="00E13832" w:rsidP="00E13832">
            <w:pPr>
              <w:pStyle w:val="Paragrafoelenco"/>
              <w:numPr>
                <w:ilvl w:val="1"/>
                <w:numId w:val="27"/>
              </w:numPr>
              <w:rPr>
                <w:b w:val="0"/>
              </w:rPr>
            </w:pPr>
            <w:r>
              <w:rPr>
                <w:b w:val="0"/>
              </w:rPr>
              <w:t>Ricontrollo del codic</w:t>
            </w:r>
            <w:r w:rsidR="00DC490D">
              <w:rPr>
                <w:b w:val="0"/>
              </w:rPr>
              <w:t>e e delle porte di ogni Arduino;</w:t>
            </w:r>
          </w:p>
          <w:p w:rsidR="00DC490D" w:rsidRPr="002744A4" w:rsidRDefault="00DC490D" w:rsidP="00E13832">
            <w:pPr>
              <w:pStyle w:val="Paragrafoelenco"/>
              <w:numPr>
                <w:ilvl w:val="1"/>
                <w:numId w:val="27"/>
              </w:numPr>
              <w:rPr>
                <w:b w:val="0"/>
              </w:rPr>
            </w:pPr>
            <w:r>
              <w:rPr>
                <w:b w:val="0"/>
              </w:rPr>
              <w:t>Tagliare dei cavi su misura per escludere la perdita di segnale,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010274" w:rsidP="00B6380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Stiamo lavorando in maniera più separata di quanto </w:t>
            </w:r>
            <w:r w:rsidR="00DC490D">
              <w:rPr>
                <w:b w:val="0"/>
                <w:bCs w:val="0"/>
              </w:rPr>
              <w:t>avessimo pronosticato pensando che l’hardware fosse già pronto quando invece, necessitava di modifiche e/o migliorie.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DC490D" w:rsidP="00AB580C">
            <w:pPr>
              <w:rPr>
                <w:b w:val="0"/>
              </w:rPr>
            </w:pPr>
            <w:r>
              <w:rPr>
                <w:b w:val="0"/>
              </w:rPr>
              <w:t>Tutto sommato siamo in linea con la pianificazione per quanto riguarda il rapporto tempo/lavoro rimanente.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E13832" w:rsidP="002744A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Sistemare problema di comunicazione fra Arduino</w:t>
            </w:r>
          </w:p>
        </w:tc>
      </w:tr>
      <w:tr w:rsidR="00E13832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13832" w:rsidRPr="00806DCA" w:rsidRDefault="00E13832" w:rsidP="00010274">
            <w:pPr>
              <w:pStyle w:val="Nessunaspaziatura"/>
              <w:rPr>
                <w:b w:val="0"/>
                <w:bCs w:val="0"/>
              </w:rPr>
            </w:pPr>
          </w:p>
        </w:tc>
      </w:tr>
      <w:tr w:rsidR="00E13832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13832" w:rsidRPr="002744A4" w:rsidRDefault="00E13832" w:rsidP="00E1383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6F1" w:rsidRDefault="003A26F1" w:rsidP="00DC1A1A">
      <w:pPr>
        <w:spacing w:after="0" w:line="240" w:lineRule="auto"/>
      </w:pPr>
      <w:r>
        <w:separator/>
      </w:r>
    </w:p>
  </w:endnote>
  <w:endnote w:type="continuationSeparator" w:id="0">
    <w:p w:rsidR="003A26F1" w:rsidRDefault="003A26F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3A26F1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83E00" w:rsidRPr="00083E00">
          <w:t>Sistema di gioco e simulazione per l’allenamento dei tempi di reazione ed il miglioramento della coordinazione per sportivi basato su Arduino.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6F1" w:rsidRDefault="003A26F1" w:rsidP="00DC1A1A">
      <w:pPr>
        <w:spacing w:after="0" w:line="240" w:lineRule="auto"/>
      </w:pPr>
      <w:r>
        <w:separator/>
      </w:r>
    </w:p>
  </w:footnote>
  <w:footnote w:type="continuationSeparator" w:id="0">
    <w:p w:rsidR="003A26F1" w:rsidRDefault="003A26F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Pr="00083E00" w:rsidRDefault="00083E00">
    <w:pPr>
      <w:pStyle w:val="Intestazione"/>
    </w:pPr>
    <w:r>
      <w:t>B. Beffa, F. Finke, M. Ghilardini</w:t>
    </w:r>
    <w:r>
      <w:ptab w:relativeTo="margin" w:alignment="center" w:leader="none"/>
    </w:r>
    <w:r>
      <w:t>I3</w:t>
    </w:r>
    <w:r>
      <w:ptab w:relativeTo="margin" w:alignment="right" w:leader="none"/>
    </w:r>
    <w:r>
      <w:t>Progetto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264B3"/>
    <w:multiLevelType w:val="hybridMultilevel"/>
    <w:tmpl w:val="81CE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0133F"/>
    <w:multiLevelType w:val="hybridMultilevel"/>
    <w:tmpl w:val="3B88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62C50"/>
    <w:multiLevelType w:val="hybridMultilevel"/>
    <w:tmpl w:val="507A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3225F"/>
    <w:multiLevelType w:val="hybridMultilevel"/>
    <w:tmpl w:val="8548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6D2D85"/>
    <w:multiLevelType w:val="hybridMultilevel"/>
    <w:tmpl w:val="2C1E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20"/>
  </w:num>
  <w:num w:numId="4">
    <w:abstractNumId w:val="6"/>
  </w:num>
  <w:num w:numId="5">
    <w:abstractNumId w:val="23"/>
  </w:num>
  <w:num w:numId="6">
    <w:abstractNumId w:val="2"/>
  </w:num>
  <w:num w:numId="7">
    <w:abstractNumId w:val="21"/>
  </w:num>
  <w:num w:numId="8">
    <w:abstractNumId w:val="12"/>
  </w:num>
  <w:num w:numId="9">
    <w:abstractNumId w:val="8"/>
  </w:num>
  <w:num w:numId="10">
    <w:abstractNumId w:val="10"/>
  </w:num>
  <w:num w:numId="11">
    <w:abstractNumId w:val="18"/>
  </w:num>
  <w:num w:numId="12">
    <w:abstractNumId w:val="1"/>
  </w:num>
  <w:num w:numId="13">
    <w:abstractNumId w:val="5"/>
  </w:num>
  <w:num w:numId="14">
    <w:abstractNumId w:val="14"/>
  </w:num>
  <w:num w:numId="15">
    <w:abstractNumId w:val="9"/>
  </w:num>
  <w:num w:numId="16">
    <w:abstractNumId w:val="15"/>
  </w:num>
  <w:num w:numId="17">
    <w:abstractNumId w:val="25"/>
  </w:num>
  <w:num w:numId="18">
    <w:abstractNumId w:val="13"/>
  </w:num>
  <w:num w:numId="19">
    <w:abstractNumId w:val="22"/>
  </w:num>
  <w:num w:numId="20">
    <w:abstractNumId w:val="4"/>
  </w:num>
  <w:num w:numId="21">
    <w:abstractNumId w:val="26"/>
  </w:num>
  <w:num w:numId="22">
    <w:abstractNumId w:val="11"/>
  </w:num>
  <w:num w:numId="23">
    <w:abstractNumId w:val="0"/>
  </w:num>
  <w:num w:numId="24">
    <w:abstractNumId w:val="7"/>
  </w:num>
  <w:num w:numId="25">
    <w:abstractNumId w:val="3"/>
  </w:num>
  <w:num w:numId="26">
    <w:abstractNumId w:val="2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0EEB"/>
    <w:rsid w:val="00005551"/>
    <w:rsid w:val="000067D0"/>
    <w:rsid w:val="00010274"/>
    <w:rsid w:val="000158A6"/>
    <w:rsid w:val="000244EB"/>
    <w:rsid w:val="00025DC2"/>
    <w:rsid w:val="00027A63"/>
    <w:rsid w:val="000308FC"/>
    <w:rsid w:val="00030C7F"/>
    <w:rsid w:val="00040C15"/>
    <w:rsid w:val="00042E2B"/>
    <w:rsid w:val="00050D8D"/>
    <w:rsid w:val="00050E71"/>
    <w:rsid w:val="00055151"/>
    <w:rsid w:val="00064C75"/>
    <w:rsid w:val="00065D85"/>
    <w:rsid w:val="00067112"/>
    <w:rsid w:val="000703E4"/>
    <w:rsid w:val="00072292"/>
    <w:rsid w:val="000740BD"/>
    <w:rsid w:val="00076909"/>
    <w:rsid w:val="00076BE1"/>
    <w:rsid w:val="00077C11"/>
    <w:rsid w:val="000831E6"/>
    <w:rsid w:val="00083E00"/>
    <w:rsid w:val="00090D2C"/>
    <w:rsid w:val="000972F0"/>
    <w:rsid w:val="000A199F"/>
    <w:rsid w:val="000A3A4C"/>
    <w:rsid w:val="000A4009"/>
    <w:rsid w:val="000A5D86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7301"/>
    <w:rsid w:val="001310B5"/>
    <w:rsid w:val="00137E61"/>
    <w:rsid w:val="00141355"/>
    <w:rsid w:val="0014533D"/>
    <w:rsid w:val="00145392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7FE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47DE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888"/>
    <w:rsid w:val="00273BBF"/>
    <w:rsid w:val="002744A4"/>
    <w:rsid w:val="002746DB"/>
    <w:rsid w:val="002810EF"/>
    <w:rsid w:val="00283178"/>
    <w:rsid w:val="002846EE"/>
    <w:rsid w:val="0029264B"/>
    <w:rsid w:val="002A0676"/>
    <w:rsid w:val="002A2BF5"/>
    <w:rsid w:val="002B1451"/>
    <w:rsid w:val="002B2877"/>
    <w:rsid w:val="002C699E"/>
    <w:rsid w:val="002C6BB9"/>
    <w:rsid w:val="002C7C4E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2124"/>
    <w:rsid w:val="00393FE0"/>
    <w:rsid w:val="0039441A"/>
    <w:rsid w:val="003968C5"/>
    <w:rsid w:val="003A26F1"/>
    <w:rsid w:val="003A6246"/>
    <w:rsid w:val="003B1F9E"/>
    <w:rsid w:val="003B591B"/>
    <w:rsid w:val="003B6FDD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A41"/>
    <w:rsid w:val="00410B71"/>
    <w:rsid w:val="00412A6B"/>
    <w:rsid w:val="00415D9F"/>
    <w:rsid w:val="0041641D"/>
    <w:rsid w:val="00425EF1"/>
    <w:rsid w:val="00426D79"/>
    <w:rsid w:val="004503B1"/>
    <w:rsid w:val="00451327"/>
    <w:rsid w:val="004527FD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36F0"/>
    <w:rsid w:val="00484EBD"/>
    <w:rsid w:val="00487EAB"/>
    <w:rsid w:val="00494801"/>
    <w:rsid w:val="00494D0D"/>
    <w:rsid w:val="004A0D31"/>
    <w:rsid w:val="004A2C5D"/>
    <w:rsid w:val="004A4DE3"/>
    <w:rsid w:val="004A4FD3"/>
    <w:rsid w:val="004A549B"/>
    <w:rsid w:val="004A5875"/>
    <w:rsid w:val="004A5B1E"/>
    <w:rsid w:val="004B11F7"/>
    <w:rsid w:val="004B51DE"/>
    <w:rsid w:val="004B51FB"/>
    <w:rsid w:val="004B6573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957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54D8"/>
    <w:rsid w:val="005260A3"/>
    <w:rsid w:val="00526506"/>
    <w:rsid w:val="005265D1"/>
    <w:rsid w:val="00526B3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1C57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2663"/>
    <w:rsid w:val="005B35F0"/>
    <w:rsid w:val="005C7AFF"/>
    <w:rsid w:val="005E2FE4"/>
    <w:rsid w:val="005F23C0"/>
    <w:rsid w:val="005F3214"/>
    <w:rsid w:val="00600399"/>
    <w:rsid w:val="00606F72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2DCA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613"/>
    <w:rsid w:val="007A06FF"/>
    <w:rsid w:val="007A3C1F"/>
    <w:rsid w:val="007B2F2B"/>
    <w:rsid w:val="007B359E"/>
    <w:rsid w:val="007B6599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C6B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3699"/>
    <w:rsid w:val="00844375"/>
    <w:rsid w:val="00846AB9"/>
    <w:rsid w:val="00846E80"/>
    <w:rsid w:val="00851852"/>
    <w:rsid w:val="0085616B"/>
    <w:rsid w:val="008605E7"/>
    <w:rsid w:val="00863B3A"/>
    <w:rsid w:val="00865D71"/>
    <w:rsid w:val="00871F0B"/>
    <w:rsid w:val="0087566F"/>
    <w:rsid w:val="008777B1"/>
    <w:rsid w:val="0088519E"/>
    <w:rsid w:val="00886541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57BD5"/>
    <w:rsid w:val="00965312"/>
    <w:rsid w:val="00970C2C"/>
    <w:rsid w:val="00973307"/>
    <w:rsid w:val="00975CF7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69B"/>
    <w:rsid w:val="00A43907"/>
    <w:rsid w:val="00A474AD"/>
    <w:rsid w:val="00A475CE"/>
    <w:rsid w:val="00A53A38"/>
    <w:rsid w:val="00A56E6A"/>
    <w:rsid w:val="00A601F0"/>
    <w:rsid w:val="00A67F0D"/>
    <w:rsid w:val="00A70FF5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2394"/>
    <w:rsid w:val="00AC5570"/>
    <w:rsid w:val="00AC60A6"/>
    <w:rsid w:val="00AC769C"/>
    <w:rsid w:val="00AD01D6"/>
    <w:rsid w:val="00AD3300"/>
    <w:rsid w:val="00AD4D08"/>
    <w:rsid w:val="00AD565C"/>
    <w:rsid w:val="00AE238A"/>
    <w:rsid w:val="00AF1A24"/>
    <w:rsid w:val="00B10338"/>
    <w:rsid w:val="00B138A7"/>
    <w:rsid w:val="00B16E6E"/>
    <w:rsid w:val="00B20119"/>
    <w:rsid w:val="00B202B3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2CD5"/>
    <w:rsid w:val="00B53078"/>
    <w:rsid w:val="00B54790"/>
    <w:rsid w:val="00B630A8"/>
    <w:rsid w:val="00B6380E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E734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0970"/>
    <w:rsid w:val="00C611BE"/>
    <w:rsid w:val="00C64A67"/>
    <w:rsid w:val="00C65771"/>
    <w:rsid w:val="00C72990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3C02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38B0"/>
    <w:rsid w:val="00D9496C"/>
    <w:rsid w:val="00D97125"/>
    <w:rsid w:val="00DA10AF"/>
    <w:rsid w:val="00DA6719"/>
    <w:rsid w:val="00DA6971"/>
    <w:rsid w:val="00DB26CF"/>
    <w:rsid w:val="00DB64F0"/>
    <w:rsid w:val="00DC1A1A"/>
    <w:rsid w:val="00DC490D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3CD"/>
    <w:rsid w:val="00E05D84"/>
    <w:rsid w:val="00E10DF7"/>
    <w:rsid w:val="00E11016"/>
    <w:rsid w:val="00E13832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1B94"/>
    <w:rsid w:val="00E7316C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963"/>
    <w:rsid w:val="00EA41E9"/>
    <w:rsid w:val="00EB1FCB"/>
    <w:rsid w:val="00EB3308"/>
    <w:rsid w:val="00EB4003"/>
    <w:rsid w:val="00EB59D5"/>
    <w:rsid w:val="00EC0579"/>
    <w:rsid w:val="00EC373B"/>
    <w:rsid w:val="00ED022B"/>
    <w:rsid w:val="00ED156C"/>
    <w:rsid w:val="00ED18EB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25B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A03FE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DB64F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pl-k">
    <w:name w:val="pl-k"/>
    <w:basedOn w:val="Carpredefinitoparagrafo"/>
    <w:rsid w:val="00742DCA"/>
  </w:style>
  <w:style w:type="character" w:customStyle="1" w:styleId="pl-en">
    <w:name w:val="pl-en"/>
    <w:basedOn w:val="Carpredefinitoparagrafo"/>
    <w:rsid w:val="00742DCA"/>
  </w:style>
  <w:style w:type="character" w:customStyle="1" w:styleId="pl-c1">
    <w:name w:val="pl-c1"/>
    <w:basedOn w:val="Carpredefinitoparagrafo"/>
    <w:rsid w:val="0074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12"/>
    <w:rsid w:val="000603D9"/>
    <w:rsid w:val="000737B4"/>
    <w:rsid w:val="0009103E"/>
    <w:rsid w:val="00092592"/>
    <w:rsid w:val="000A29AB"/>
    <w:rsid w:val="000B47BC"/>
    <w:rsid w:val="000D5DAB"/>
    <w:rsid w:val="000E0CC5"/>
    <w:rsid w:val="000E6515"/>
    <w:rsid w:val="001101C0"/>
    <w:rsid w:val="00123738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857DA"/>
    <w:rsid w:val="004878A7"/>
    <w:rsid w:val="004A6C92"/>
    <w:rsid w:val="004E2C9B"/>
    <w:rsid w:val="004E6B5D"/>
    <w:rsid w:val="004F7A60"/>
    <w:rsid w:val="00540959"/>
    <w:rsid w:val="005B2EF9"/>
    <w:rsid w:val="005D27BB"/>
    <w:rsid w:val="005D3FE1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97E7D"/>
    <w:rsid w:val="009F6BEE"/>
    <w:rsid w:val="00A1514F"/>
    <w:rsid w:val="00A251DD"/>
    <w:rsid w:val="00A75FFA"/>
    <w:rsid w:val="00AE7D08"/>
    <w:rsid w:val="00BB4D45"/>
    <w:rsid w:val="00BC49AC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2A724-7768-4A42-BF61-5AFA55F70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Sistema di gioco e simulazione per l’allenamento dei tempi di reazione ed il miglioramento della coordinazione per sportivi basato su Arduino.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Matteo Ghilardini</cp:lastModifiedBy>
  <cp:revision>36</cp:revision>
  <cp:lastPrinted>2019-03-01T15:24:00Z</cp:lastPrinted>
  <dcterms:created xsi:type="dcterms:W3CDTF">2015-06-23T12:36:00Z</dcterms:created>
  <dcterms:modified xsi:type="dcterms:W3CDTF">2019-03-22T14:33:00Z</dcterms:modified>
</cp:coreProperties>
</file>