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8D21D6">
              <w:t>05-08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65536E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2D427E" w:rsidRDefault="008D21D6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Fatto il punto della situazione dal momento che mancano esattamente 2 settimane alla consegna;</w:t>
            </w:r>
          </w:p>
          <w:p w:rsidR="008D21D6" w:rsidRDefault="008D21D6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Proseguito la realizzazione della Presentazione</w:t>
            </w:r>
            <w:r w:rsidR="001D7295">
              <w:rPr>
                <w:b w:val="0"/>
              </w:rPr>
              <w:t xml:space="preserve"> (quasi finito)</w:t>
            </w:r>
            <w:r>
              <w:rPr>
                <w:b w:val="0"/>
              </w:rPr>
              <w:t>;</w:t>
            </w:r>
          </w:p>
          <w:p w:rsidR="008D21D6" w:rsidRDefault="001D7295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Proseguito la doc:</w:t>
            </w:r>
          </w:p>
          <w:p w:rsidR="001D7295" w:rsidRDefault="001D7295" w:rsidP="001D7295">
            <w:pPr>
              <w:pStyle w:val="Nessunaspaziatura"/>
              <w:numPr>
                <w:ilvl w:val="1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Rimosso capitolo “Design delle interfacce” perché non rilevante per questo progetto;</w:t>
            </w:r>
          </w:p>
          <w:p w:rsidR="001D7295" w:rsidRDefault="001D7295" w:rsidP="001D7295">
            <w:pPr>
              <w:pStyle w:val="Nessunaspaziatura"/>
              <w:numPr>
                <w:ilvl w:val="1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Aggiornato la lista di software utilizzati;</w:t>
            </w:r>
          </w:p>
          <w:p w:rsidR="001D7295" w:rsidRDefault="001D7295" w:rsidP="001D7295">
            <w:pPr>
              <w:pStyle w:val="Nessunaspaziatura"/>
              <w:numPr>
                <w:ilvl w:val="1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Aggiunto i risultati mancanti dei test;</w:t>
            </w:r>
          </w:p>
          <w:p w:rsidR="00741ED6" w:rsidRDefault="00741ED6" w:rsidP="001D7295">
            <w:pPr>
              <w:pStyle w:val="Nessunaspaziatura"/>
              <w:numPr>
                <w:ilvl w:val="1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Sistemato il capitolo del Gantt preventivo;</w:t>
            </w:r>
            <w:bookmarkStart w:id="0" w:name="_GoBack"/>
            <w:bookmarkEnd w:id="0"/>
          </w:p>
          <w:p w:rsidR="001D7295" w:rsidRDefault="001D7295" w:rsidP="001D7295">
            <w:pPr>
              <w:pStyle w:val="Nessunaspaziatura"/>
              <w:numPr>
                <w:ilvl w:val="1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Realizzato i diagrammi delle classi di </w:t>
            </w:r>
            <w:r w:rsidRPr="001D7295">
              <w:rPr>
                <w:b w:val="0"/>
                <w:i/>
              </w:rPr>
              <w:t>“</w:t>
            </w:r>
            <w:proofErr w:type="spellStart"/>
            <w:r w:rsidRPr="001D7295">
              <w:rPr>
                <w:b w:val="0"/>
                <w:i/>
              </w:rPr>
              <w:t>z_main.ino</w:t>
            </w:r>
            <w:proofErr w:type="spellEnd"/>
            <w:r w:rsidRPr="001D7295">
              <w:rPr>
                <w:b w:val="0"/>
                <w:i/>
              </w:rPr>
              <w:t>”</w:t>
            </w:r>
            <w:r>
              <w:rPr>
                <w:b w:val="0"/>
              </w:rPr>
              <w:t xml:space="preserve">, </w:t>
            </w:r>
            <w:r w:rsidRPr="001D7295">
              <w:rPr>
                <w:b w:val="0"/>
                <w:i/>
              </w:rPr>
              <w:t>“</w:t>
            </w:r>
            <w:proofErr w:type="spellStart"/>
            <w:r w:rsidRPr="001D7295">
              <w:rPr>
                <w:b w:val="0"/>
                <w:i/>
              </w:rPr>
              <w:t>b_function.ino</w:t>
            </w:r>
            <w:proofErr w:type="spellEnd"/>
            <w:r w:rsidRPr="001D7295">
              <w:rPr>
                <w:b w:val="0"/>
                <w:i/>
              </w:rPr>
              <w:t>”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 xml:space="preserve">e </w:t>
            </w:r>
            <w:r w:rsidRPr="001D7295">
              <w:rPr>
                <w:b w:val="0"/>
                <w:i/>
              </w:rPr>
              <w:t>“</w:t>
            </w:r>
            <w:proofErr w:type="spellStart"/>
            <w:proofErr w:type="gramEnd"/>
            <w:r w:rsidRPr="001D7295">
              <w:rPr>
                <w:b w:val="0"/>
                <w:i/>
              </w:rPr>
              <w:t>d_programs.ino</w:t>
            </w:r>
            <w:proofErr w:type="spellEnd"/>
            <w:r w:rsidRPr="001D7295">
              <w:rPr>
                <w:b w:val="0"/>
                <w:i/>
              </w:rPr>
              <w:t>”</w:t>
            </w:r>
            <w:r>
              <w:rPr>
                <w:b w:val="0"/>
              </w:rPr>
              <w:t>.</w:t>
            </w:r>
          </w:p>
          <w:p w:rsidR="008D21D6" w:rsidRDefault="008D21D6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Realizzato il codice per il </w:t>
            </w:r>
            <w:r w:rsidRPr="008D21D6">
              <w:rPr>
                <w:b w:val="0"/>
                <w:i/>
              </w:rPr>
              <w:t>“</w:t>
            </w:r>
            <w:proofErr w:type="spellStart"/>
            <w:r w:rsidRPr="008D21D6">
              <w:rPr>
                <w:b w:val="0"/>
                <w:i/>
              </w:rPr>
              <w:t>quit</w:t>
            </w:r>
            <w:proofErr w:type="spellEnd"/>
            <w:r w:rsidRPr="008D21D6">
              <w:rPr>
                <w:b w:val="0"/>
                <w:i/>
              </w:rPr>
              <w:t>”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dai programmi;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3"/>
              <w:gridCol w:w="8849"/>
            </w:tblGrid>
            <w:tr w:rsidR="008D21D6" w:rsidRPr="00913C5D" w:rsidTr="007E3F23">
              <w:tc>
                <w:tcPr>
                  <w:tcW w:w="546" w:type="dxa"/>
                  <w:shd w:val="clear" w:color="auto" w:fill="auto"/>
                </w:tcPr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104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105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106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107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108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109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110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111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112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113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114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115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116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117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118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119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120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121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123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124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125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126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127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128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129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9308" w:type="dxa"/>
                  <w:shd w:val="clear" w:color="auto" w:fill="auto"/>
                </w:tcPr>
                <w:p w:rsidR="008D21D6" w:rsidRPr="00741ED6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void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741ED6">
                    <w:rPr>
                      <w:rFonts w:ascii="Consolas" w:hAnsi="Consolas"/>
                      <w:color w:val="795E26"/>
                      <w:sz w:val="18"/>
                      <w:szCs w:val="18"/>
                      <w:lang w:val="en-US"/>
                    </w:rPr>
                    <w:t>setLastState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int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pin, </w:t>
                  </w: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bool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state)</w:t>
                  </w:r>
                </w:p>
                <w:p w:rsidR="008D21D6" w:rsidRPr="00741ED6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{</w:t>
                  </w:r>
                </w:p>
                <w:p w:rsidR="008D21D6" w:rsidRPr="00741ED6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int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index = </w:t>
                  </w:r>
                  <w:proofErr w:type="spellStart"/>
                  <w:r w:rsidRPr="00741ED6">
                    <w:rPr>
                      <w:rFonts w:ascii="Consolas" w:hAnsi="Consolas"/>
                      <w:color w:val="795E26"/>
                      <w:sz w:val="18"/>
                      <w:szCs w:val="18"/>
                      <w:lang w:val="en-US"/>
                    </w:rPr>
                    <w:t>getLabel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(pin);</w:t>
                  </w:r>
                </w:p>
                <w:p w:rsidR="008D21D6" w:rsidRPr="00741ED6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AF00DB"/>
                      <w:sz w:val="18"/>
                      <w:szCs w:val="18"/>
                      <w:lang w:val="en-US"/>
                    </w:rPr>
                    <w:t>if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(state == </w:t>
                  </w: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HIGH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&amp;&amp; pin == </w:t>
                  </w:r>
                  <w:r w:rsidRPr="00741ED6">
                    <w:rPr>
                      <w:rFonts w:ascii="Consolas" w:hAnsi="Consolas"/>
                      <w:color w:val="09885A"/>
                      <w:sz w:val="18"/>
                      <w:szCs w:val="18"/>
                      <w:lang w:val="en-US"/>
                    </w:rPr>
                    <w:t>44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)</w:t>
                  </w:r>
                </w:p>
                <w:p w:rsidR="008D21D6" w:rsidRPr="00741ED6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{</w:t>
                  </w:r>
                </w:p>
                <w:p w:rsidR="008D21D6" w:rsidRPr="00741ED6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AF00DB"/>
                      <w:sz w:val="18"/>
                      <w:szCs w:val="18"/>
                      <w:lang w:val="en-US"/>
                    </w:rPr>
                    <w:t>if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resetTime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!</w:t>
                  </w:r>
                  <w:proofErr w:type="gram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= </w:t>
                  </w:r>
                  <w:r w:rsidRPr="00741ED6">
                    <w:rPr>
                      <w:rFonts w:ascii="Consolas" w:hAnsi="Consolas"/>
                      <w:color w:val="09885A"/>
                      <w:sz w:val="18"/>
                      <w:szCs w:val="18"/>
                      <w:lang w:val="en-US"/>
                    </w:rPr>
                    <w:t>0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)</w:t>
                  </w:r>
                </w:p>
                <w:p w:rsidR="008D21D6" w:rsidRPr="00741ED6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{</w:t>
                  </w:r>
                </w:p>
                <w:p w:rsidR="008D21D6" w:rsidRPr="00741ED6" w:rsidRDefault="008D21D6" w:rsidP="00913C5D">
                  <w:pPr>
                    <w:spacing w:after="0"/>
                    <w:ind w:left="891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long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elapsed = </w:t>
                  </w:r>
                  <w:proofErr w:type="spellStart"/>
                  <w:proofErr w:type="gramStart"/>
                  <w:r w:rsidRPr="00741ED6">
                    <w:rPr>
                      <w:rFonts w:ascii="Consolas" w:hAnsi="Consolas"/>
                      <w:color w:val="795E26"/>
                      <w:sz w:val="18"/>
                      <w:szCs w:val="18"/>
                      <w:lang w:val="en-US"/>
                    </w:rPr>
                    <w:t>millis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) - </w:t>
                  </w:r>
                  <w:proofErr w:type="spellStart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resetTime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;</w:t>
                  </w:r>
                </w:p>
                <w:p w:rsidR="008D21D6" w:rsidRPr="00741ED6" w:rsidRDefault="008D21D6" w:rsidP="00913C5D">
                  <w:pPr>
                    <w:spacing w:after="0"/>
                    <w:ind w:left="891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741ED6">
                    <w:rPr>
                      <w:rFonts w:ascii="Consolas" w:hAnsi="Consolas"/>
                      <w:color w:val="267F99"/>
                      <w:sz w:val="18"/>
                      <w:szCs w:val="18"/>
                      <w:lang w:val="en-US"/>
                    </w:rPr>
                    <w:t>Serial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.</w:t>
                  </w:r>
                  <w:r w:rsidRPr="00741ED6">
                    <w:rPr>
                      <w:rFonts w:ascii="Consolas" w:hAnsi="Consolas"/>
                      <w:color w:val="795E26"/>
                      <w:sz w:val="18"/>
                      <w:szCs w:val="18"/>
                      <w:lang w:val="en-US"/>
                    </w:rPr>
                    <w:t>println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(elapsed);</w:t>
                  </w:r>
                </w:p>
                <w:p w:rsidR="008D21D6" w:rsidRPr="00741ED6" w:rsidRDefault="008D21D6" w:rsidP="00913C5D">
                  <w:pPr>
                    <w:spacing w:after="0"/>
                    <w:ind w:left="891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AF00DB"/>
                      <w:sz w:val="18"/>
                      <w:szCs w:val="18"/>
                      <w:lang w:val="en-US"/>
                    </w:rPr>
                    <w:t>if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(elapsed &gt; </w:t>
                  </w:r>
                  <w:r w:rsidRPr="00741ED6">
                    <w:rPr>
                      <w:rFonts w:ascii="Consolas" w:hAnsi="Consolas"/>
                      <w:color w:val="09885A"/>
                      <w:sz w:val="18"/>
                      <w:szCs w:val="18"/>
                      <w:lang w:val="en-US"/>
                    </w:rPr>
                    <w:t>2500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)</w:t>
                  </w:r>
                </w:p>
                <w:p w:rsidR="008D21D6" w:rsidRPr="00741ED6" w:rsidRDefault="008D21D6" w:rsidP="00913C5D">
                  <w:pPr>
                    <w:spacing w:after="0"/>
                    <w:ind w:left="891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{</w:t>
                  </w:r>
                </w:p>
                <w:p w:rsidR="008D21D6" w:rsidRPr="00741ED6" w:rsidRDefault="008D21D6" w:rsidP="00913C5D">
                  <w:pPr>
                    <w:spacing w:after="0"/>
                    <w:ind w:left="1175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programRunning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;</w:t>
                  </w:r>
                </w:p>
                <w:p w:rsidR="008D21D6" w:rsidRPr="00741ED6" w:rsidRDefault="008D21D6" w:rsidP="00913C5D">
                  <w:pPr>
                    <w:spacing w:after="0"/>
                    <w:ind w:left="1175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resetTime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741ED6">
                    <w:rPr>
                      <w:rFonts w:ascii="Consolas" w:hAnsi="Consolas"/>
                      <w:color w:val="09885A"/>
                      <w:sz w:val="18"/>
                      <w:szCs w:val="18"/>
                      <w:lang w:val="en-US"/>
                    </w:rPr>
                    <w:t>0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;</w:t>
                  </w:r>
                </w:p>
                <w:p w:rsidR="008D21D6" w:rsidRPr="00741ED6" w:rsidRDefault="008D21D6" w:rsidP="00913C5D">
                  <w:pPr>
                    <w:spacing w:after="0"/>
                    <w:ind w:left="891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}</w:t>
                  </w:r>
                </w:p>
                <w:p w:rsidR="008D21D6" w:rsidRPr="00741ED6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}</w:t>
                  </w:r>
                </w:p>
                <w:p w:rsidR="008D21D6" w:rsidRPr="00741ED6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AF00DB"/>
                      <w:sz w:val="18"/>
                      <w:szCs w:val="18"/>
                      <w:lang w:val="en-US"/>
                    </w:rPr>
                    <w:t>else</w:t>
                  </w:r>
                </w:p>
                <w:p w:rsidR="008D21D6" w:rsidRPr="00741ED6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{</w:t>
                  </w:r>
                </w:p>
                <w:p w:rsidR="008D21D6" w:rsidRPr="00741ED6" w:rsidRDefault="008D21D6" w:rsidP="00913C5D">
                  <w:pPr>
                    <w:spacing w:after="0"/>
                    <w:ind w:left="891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resetTime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741ED6">
                    <w:rPr>
                      <w:rFonts w:ascii="Consolas" w:hAnsi="Consolas"/>
                      <w:color w:val="795E26"/>
                      <w:sz w:val="18"/>
                      <w:szCs w:val="18"/>
                      <w:lang w:val="en-US"/>
                    </w:rPr>
                    <w:t>millis</w:t>
                  </w:r>
                  <w:proofErr w:type="spell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);</w:t>
                  </w:r>
                </w:p>
                <w:p w:rsidR="008D21D6" w:rsidRPr="00741ED6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}</w:t>
                  </w:r>
                </w:p>
                <w:p w:rsidR="008D21D6" w:rsidRPr="00741ED6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}</w:t>
                  </w:r>
                </w:p>
                <w:p w:rsidR="008D21D6" w:rsidRPr="00741ED6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741ED6">
                    <w:rPr>
                      <w:rFonts w:ascii="Consolas" w:hAnsi="Consolas"/>
                      <w:color w:val="AF00DB"/>
                      <w:sz w:val="18"/>
                      <w:szCs w:val="18"/>
                      <w:lang w:val="en-US"/>
                    </w:rPr>
                    <w:t>else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741ED6">
                    <w:rPr>
                      <w:rFonts w:ascii="Consolas" w:hAnsi="Consolas"/>
                      <w:color w:val="AF00DB"/>
                      <w:sz w:val="18"/>
                      <w:szCs w:val="18"/>
                      <w:lang w:val="en-US"/>
                    </w:rPr>
                    <w:t>if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(state == </w:t>
                  </w:r>
                  <w:r w:rsidRPr="00741ED6">
                    <w:rPr>
                      <w:rFonts w:ascii="Consolas" w:hAnsi="Consolas"/>
                      <w:color w:val="0000FF"/>
                      <w:sz w:val="18"/>
                      <w:szCs w:val="18"/>
                      <w:lang w:val="en-US"/>
                    </w:rPr>
                    <w:t>LOW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 xml:space="preserve"> &amp;&amp; pin == </w:t>
                  </w:r>
                  <w:r w:rsidRPr="00741ED6">
                    <w:rPr>
                      <w:rFonts w:ascii="Consolas" w:hAnsi="Consolas"/>
                      <w:color w:val="09885A"/>
                      <w:sz w:val="18"/>
                      <w:szCs w:val="18"/>
                      <w:lang w:val="en-US"/>
                    </w:rPr>
                    <w:t>44</w:t>
                  </w:r>
                  <w:r w:rsidRPr="00741ED6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)</w:t>
                  </w:r>
                </w:p>
                <w:p w:rsidR="008D21D6" w:rsidRPr="00913C5D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  <w:p w:rsidR="008D21D6" w:rsidRPr="00913C5D" w:rsidRDefault="008D21D6" w:rsidP="00913C5D">
                  <w:pPr>
                    <w:spacing w:after="0"/>
                    <w:ind w:left="608"/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spellStart"/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resetTime</w:t>
                  </w:r>
                  <w:proofErr w:type="spellEnd"/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 xml:space="preserve"> = </w:t>
                  </w:r>
                  <w:r w:rsidRPr="00913C5D">
                    <w:rPr>
                      <w:rFonts w:ascii="Consolas" w:hAnsi="Consolas"/>
                      <w:color w:val="09885A"/>
                      <w:sz w:val="18"/>
                      <w:szCs w:val="18"/>
                    </w:rPr>
                    <w:t>0</w:t>
                  </w: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:rsidR="008D21D6" w:rsidRPr="00913C5D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  <w:p w:rsidR="008D21D6" w:rsidRPr="00913C5D" w:rsidRDefault="008D21D6" w:rsidP="00913C5D">
                  <w:pPr>
                    <w:spacing w:after="0"/>
                    <w:ind w:left="324"/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spellStart"/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buttonStatus</w:t>
                  </w:r>
                  <w:proofErr w:type="spellEnd"/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[</w:t>
                  </w:r>
                  <w:proofErr w:type="spellStart"/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index</w:t>
                  </w:r>
                  <w:proofErr w:type="spellEnd"/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] = state;</w:t>
                  </w:r>
                </w:p>
                <w:p w:rsidR="008D21D6" w:rsidRPr="00913C5D" w:rsidRDefault="008D21D6" w:rsidP="00913C5D">
                  <w:pPr>
                    <w:spacing w:after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13C5D">
                    <w:rPr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8D21D6" w:rsidRDefault="008D21D6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Installato il display LCD definitivo c</w:t>
            </w:r>
            <w:r w:rsidR="00EC55E6">
              <w:rPr>
                <w:b w:val="0"/>
              </w:rPr>
              <w:t>he però non mostra il messaggio;</w:t>
            </w:r>
          </w:p>
          <w:p w:rsidR="00EC55E6" w:rsidRPr="009813D3" w:rsidRDefault="00EC55E6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Realizzato i commenti di tutti i file sorgente;</w:t>
            </w:r>
          </w:p>
        </w:tc>
      </w:tr>
    </w:tbl>
    <w:p w:rsidR="001D7295" w:rsidRDefault="001D7295"/>
    <w:p w:rsidR="001D7295" w:rsidRDefault="001D7295" w:rsidP="001D7295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427E" w:rsidRDefault="008D21D6" w:rsidP="008D21D6">
            <w:pPr>
              <w:pStyle w:val="Paragrafoelenco"/>
              <w:numPr>
                <w:ilvl w:val="0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>Il display LCD definitivo non mostra il messaggio (non funziona, probabilmente è dovuto al fatto che questo display ha 4 righe invece quello che avevamo prima (con il quale il messaggio veniva mostrato) ne aveva solamente 2):</w:t>
            </w:r>
          </w:p>
          <w:p w:rsidR="008D21D6" w:rsidRPr="00913C5D" w:rsidRDefault="00913C5D" w:rsidP="008D21D6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Questo problema probabilmente è risolvibile cambiando semplicemente la mappatura delle celle del display o la libreria che lo comanda, ma avendo riscontrato questa problematica alla fine della lezione, non siamo riusciti ancora a risolverla.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Pensiamo di riuscire a mantenere la tempistica per la consegna del progetto senza problemi.</w:t>
            </w: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2D427E" w:rsidP="00C717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Controllare</w:t>
            </w:r>
            <w:r w:rsidR="008D21D6">
              <w:rPr>
                <w:b w:val="0"/>
                <w:bCs w:val="0"/>
              </w:rPr>
              <w:t xml:space="preserve"> definitivamente</w:t>
            </w:r>
            <w:r>
              <w:rPr>
                <w:b w:val="0"/>
                <w:bCs w:val="0"/>
              </w:rPr>
              <w:t xml:space="preserve"> tutti i programmi</w:t>
            </w:r>
            <w:r w:rsidR="008D21D6">
              <w:rPr>
                <w:b w:val="0"/>
                <w:bCs w:val="0"/>
              </w:rPr>
              <w:t xml:space="preserve"> e tutte le funzionalità del </w:t>
            </w:r>
            <w:proofErr w:type="spellStart"/>
            <w:r w:rsidR="008D21D6">
              <w:rPr>
                <w:b w:val="0"/>
                <w:bCs w:val="0"/>
              </w:rPr>
              <w:t>Batak</w:t>
            </w:r>
            <w:proofErr w:type="spellEnd"/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550292">
            <w:pPr>
              <w:pStyle w:val="Nessunaspaziatura"/>
              <w:rPr>
                <w:b w:val="0"/>
              </w:rPr>
            </w:pPr>
            <w:r w:rsidRPr="00A7099E">
              <w:rPr>
                <w:b w:val="0"/>
              </w:rPr>
              <w:t>Proseguire</w:t>
            </w:r>
            <w:r w:rsidR="00913C5D">
              <w:rPr>
                <w:b w:val="0"/>
              </w:rPr>
              <w:t xml:space="preserve"> (e se possibile completare)</w:t>
            </w:r>
            <w:r w:rsidRPr="00A7099E">
              <w:rPr>
                <w:b w:val="0"/>
              </w:rPr>
              <w:t xml:space="preserve"> la stesura del capitolo “Implementazione”</w:t>
            </w:r>
            <w:r w:rsidR="00550292">
              <w:rPr>
                <w:b w:val="0"/>
              </w:rPr>
              <w:t xml:space="preserve"> e la realizzazione della presentazione</w:t>
            </w:r>
            <w:r w:rsidRPr="00A7099E">
              <w:rPr>
                <w:b w:val="0"/>
              </w:rPr>
              <w:t>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DB4" w:rsidRDefault="00664DB4" w:rsidP="00DC1A1A">
      <w:pPr>
        <w:spacing w:after="0" w:line="240" w:lineRule="auto"/>
      </w:pPr>
      <w:r>
        <w:separator/>
      </w:r>
    </w:p>
  </w:endnote>
  <w:endnote w:type="continuationSeparator" w:id="0">
    <w:p w:rsidR="00664DB4" w:rsidRDefault="00664D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64DB4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DB4" w:rsidRDefault="00664DB4" w:rsidP="00DC1A1A">
      <w:pPr>
        <w:spacing w:after="0" w:line="240" w:lineRule="auto"/>
      </w:pPr>
      <w:r>
        <w:separator/>
      </w:r>
    </w:p>
  </w:footnote>
  <w:footnote w:type="continuationSeparator" w:id="0">
    <w:p w:rsidR="00664DB4" w:rsidRDefault="00664D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8"/>
  </w:num>
  <w:num w:numId="4">
    <w:abstractNumId w:val="11"/>
  </w:num>
  <w:num w:numId="5">
    <w:abstractNumId w:val="31"/>
  </w:num>
  <w:num w:numId="6">
    <w:abstractNumId w:val="4"/>
  </w:num>
  <w:num w:numId="7">
    <w:abstractNumId w:val="29"/>
  </w:num>
  <w:num w:numId="8">
    <w:abstractNumId w:val="18"/>
  </w:num>
  <w:num w:numId="9">
    <w:abstractNumId w:val="13"/>
  </w:num>
  <w:num w:numId="10">
    <w:abstractNumId w:val="16"/>
  </w:num>
  <w:num w:numId="11">
    <w:abstractNumId w:val="26"/>
  </w:num>
  <w:num w:numId="12">
    <w:abstractNumId w:val="2"/>
  </w:num>
  <w:num w:numId="13">
    <w:abstractNumId w:val="10"/>
  </w:num>
  <w:num w:numId="14">
    <w:abstractNumId w:val="20"/>
  </w:num>
  <w:num w:numId="15">
    <w:abstractNumId w:val="15"/>
  </w:num>
  <w:num w:numId="16">
    <w:abstractNumId w:val="21"/>
  </w:num>
  <w:num w:numId="17">
    <w:abstractNumId w:val="34"/>
  </w:num>
  <w:num w:numId="18">
    <w:abstractNumId w:val="19"/>
  </w:num>
  <w:num w:numId="19">
    <w:abstractNumId w:val="30"/>
  </w:num>
  <w:num w:numId="20">
    <w:abstractNumId w:val="7"/>
  </w:num>
  <w:num w:numId="21">
    <w:abstractNumId w:val="36"/>
  </w:num>
  <w:num w:numId="22">
    <w:abstractNumId w:val="17"/>
  </w:num>
  <w:num w:numId="23">
    <w:abstractNumId w:val="1"/>
  </w:num>
  <w:num w:numId="24">
    <w:abstractNumId w:val="12"/>
  </w:num>
  <w:num w:numId="25">
    <w:abstractNumId w:val="5"/>
  </w:num>
  <w:num w:numId="26">
    <w:abstractNumId w:val="33"/>
  </w:num>
  <w:num w:numId="27">
    <w:abstractNumId w:val="25"/>
  </w:num>
  <w:num w:numId="28">
    <w:abstractNumId w:val="32"/>
  </w:num>
  <w:num w:numId="29">
    <w:abstractNumId w:val="8"/>
  </w:num>
  <w:num w:numId="30">
    <w:abstractNumId w:val="14"/>
  </w:num>
  <w:num w:numId="31">
    <w:abstractNumId w:val="3"/>
  </w:num>
  <w:num w:numId="32">
    <w:abstractNumId w:val="0"/>
  </w:num>
  <w:num w:numId="33">
    <w:abstractNumId w:val="24"/>
  </w:num>
  <w:num w:numId="34">
    <w:abstractNumId w:val="6"/>
  </w:num>
  <w:num w:numId="35">
    <w:abstractNumId w:val="9"/>
  </w:num>
  <w:num w:numId="36">
    <w:abstractNumId w:val="2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097A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C2D6D-37C6-41A8-9774-CBB08967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54</cp:revision>
  <cp:lastPrinted>2019-04-03T14:00:00Z</cp:lastPrinted>
  <dcterms:created xsi:type="dcterms:W3CDTF">2015-06-23T12:36:00Z</dcterms:created>
  <dcterms:modified xsi:type="dcterms:W3CDTF">2019-05-08T14:23:00Z</dcterms:modified>
</cp:coreProperties>
</file>