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1D74C8" w:rsidP="00920043">
            <w:pPr>
              <w:pStyle w:val="Nessunaspaziatura"/>
              <w:spacing w:line="360" w:lineRule="auto"/>
            </w:pPr>
            <w:r>
              <w:t>Canobbio</w:t>
            </w:r>
          </w:p>
        </w:tc>
      </w:tr>
      <w:tr w:rsidR="00E6234A" w:rsidRPr="00FD6CF8" w:rsidTr="00920043">
        <w:tc>
          <w:tcPr>
            <w:tcW w:w="5194" w:type="dxa"/>
          </w:tcPr>
          <w:p w:rsidR="00E6234A" w:rsidRPr="00FD6CF8" w:rsidRDefault="00E6234A" w:rsidP="00920043">
            <w:pPr>
              <w:pStyle w:val="Nessunaspaziatura"/>
              <w:spacing w:line="360" w:lineRule="auto"/>
            </w:pPr>
            <w:r w:rsidRPr="00FD6CF8">
              <w:t>Data</w:t>
            </w:r>
          </w:p>
        </w:tc>
        <w:tc>
          <w:tcPr>
            <w:tcW w:w="4660" w:type="dxa"/>
          </w:tcPr>
          <w:p w:rsidR="00E6234A" w:rsidRPr="00FD6CF8" w:rsidRDefault="00265803" w:rsidP="00920043">
            <w:pPr>
              <w:pStyle w:val="Nessunaspaziatura"/>
              <w:spacing w:line="360" w:lineRule="auto"/>
            </w:pPr>
            <w:r>
              <w:t>13.02.2020</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3B77EB"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93693A" w:rsidRDefault="00C5794D" w:rsidP="00920043">
            <w:pPr>
              <w:pStyle w:val="Nessunaspaziatura"/>
              <w:rPr>
                <w:b w:val="0"/>
                <w:bCs w:val="0"/>
                <w:lang w:val="en-US"/>
              </w:rPr>
            </w:pPr>
            <w:r w:rsidRPr="0093693A">
              <w:rPr>
                <w:lang w:val="en-US"/>
              </w:rPr>
              <w:t>13h15 – 14h45</w:t>
            </w:r>
          </w:p>
          <w:p w:rsidR="006C08E3" w:rsidRDefault="009A2684" w:rsidP="000C2B9C">
            <w:pPr>
              <w:pStyle w:val="Nessunaspaziatura"/>
              <w:jc w:val="both"/>
            </w:pPr>
            <w:bookmarkStart w:id="0" w:name="_GoBack"/>
            <w:r w:rsidRPr="009A2684">
              <w:rPr>
                <w:b w:val="0"/>
                <w:bCs w:val="0"/>
              </w:rPr>
              <w:t xml:space="preserve">Durante la prima parte della lezione mi sono occupato di corrregere alcune piccolezze </w:t>
            </w:r>
            <w:r>
              <w:rPr>
                <w:b w:val="0"/>
                <w:bCs w:val="0"/>
              </w:rPr>
              <w:t xml:space="preserve">nel codice. Ho scaricato alcune dipendenze che erano esterne in modo che ora siano locali. Successivamente mi sono occupato di eseguire la traduzione per i testi presenti nelle varie tabelle. </w:t>
            </w:r>
          </w:p>
          <w:p w:rsidR="00EC799E" w:rsidRDefault="00EC799E" w:rsidP="000C2B9C">
            <w:pPr>
              <w:pStyle w:val="Nessunaspaziatura"/>
              <w:jc w:val="both"/>
            </w:pPr>
            <w:r>
              <w:rPr>
                <w:b w:val="0"/>
                <w:bCs w:val="0"/>
              </w:rPr>
              <w:t>Una volta eseguito queste piccole modifiche mi sono occupato di continuare la schermata della segreteria, ho quindi sviluppato la lista che mostra tutti i congedi in arrivo.</w:t>
            </w:r>
          </w:p>
          <w:bookmarkEnd w:id="0"/>
          <w:p w:rsidR="00EC799E" w:rsidRDefault="00EC799E" w:rsidP="000C2B9C">
            <w:pPr>
              <w:pStyle w:val="Nessunaspaziatura"/>
              <w:jc w:val="both"/>
              <w:rPr>
                <w:b w:val="0"/>
                <w:bCs w:val="0"/>
              </w:rPr>
            </w:pPr>
          </w:p>
          <w:p w:rsidR="00155B00" w:rsidRDefault="00155B00" w:rsidP="00155B00">
            <w:pPr>
              <w:pStyle w:val="Nessunaspaziatura"/>
              <w:keepNext/>
              <w:jc w:val="center"/>
              <w:rPr>
                <w:b w:val="0"/>
                <w:bCs w:val="0"/>
              </w:rPr>
            </w:pPr>
            <w:r w:rsidRPr="00155B00">
              <w:drawing>
                <wp:inline distT="0" distB="0" distL="0" distR="0" wp14:anchorId="2B436B18" wp14:editId="5635EFD1">
                  <wp:extent cx="5858480" cy="3246539"/>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3571" cy="3249360"/>
                          </a:xfrm>
                          <a:prstGeom prst="rect">
                            <a:avLst/>
                          </a:prstGeom>
                        </pic:spPr>
                      </pic:pic>
                    </a:graphicData>
                  </a:graphic>
                </wp:inline>
              </w:drawing>
            </w:r>
          </w:p>
          <w:p w:rsidR="00155B00" w:rsidRDefault="00155B00" w:rsidP="00155B00">
            <w:pPr>
              <w:pStyle w:val="Didascalia"/>
              <w:jc w:val="center"/>
              <w:rPr>
                <w:b w:val="0"/>
                <w:bCs w:val="0"/>
              </w:rPr>
            </w:pPr>
            <w:r>
              <w:t xml:space="preserve">Figura </w:t>
            </w:r>
            <w:r>
              <w:fldChar w:fldCharType="begin"/>
            </w:r>
            <w:r>
              <w:instrText xml:space="preserve"> SEQ Figura \* ARABIC </w:instrText>
            </w:r>
            <w:r>
              <w:fldChar w:fldCharType="separate"/>
            </w:r>
            <w:r>
              <w:rPr>
                <w:noProof/>
              </w:rPr>
              <w:t>1</w:t>
            </w:r>
            <w:r>
              <w:fldChar w:fldCharType="end"/>
            </w:r>
            <w:r>
              <w:t xml:space="preserve"> Pagina segreteria.</w:t>
            </w:r>
          </w:p>
          <w:p w:rsidR="00155B00" w:rsidRPr="00155B00" w:rsidRDefault="00155B00" w:rsidP="00155B00"/>
          <w:p w:rsidR="00155B00" w:rsidRDefault="00155B00" w:rsidP="000C2B9C">
            <w:pPr>
              <w:pStyle w:val="Nessunaspaziatura"/>
              <w:jc w:val="both"/>
              <w:rPr>
                <w:b w:val="0"/>
                <w:bCs w:val="0"/>
              </w:rPr>
            </w:pPr>
            <w:r>
              <w:rPr>
                <w:b w:val="0"/>
                <w:bCs w:val="0"/>
              </w:rPr>
              <w:t>Attraverso questa pagina la segreteria può scegliere di mandare un congedo alla direzione per la conferma finale oppure visualizzare tutti i dati in formato grafico.</w:t>
            </w:r>
          </w:p>
          <w:p w:rsidR="006F2D81" w:rsidRDefault="006F2D81" w:rsidP="000C2B9C">
            <w:pPr>
              <w:pStyle w:val="Nessunaspaziatura"/>
              <w:jc w:val="both"/>
              <w:rPr>
                <w:b w:val="0"/>
                <w:bCs w:val="0"/>
              </w:rPr>
            </w:pPr>
          </w:p>
          <w:p w:rsidR="005C1186" w:rsidRDefault="005C1186" w:rsidP="000C2B9C">
            <w:pPr>
              <w:pStyle w:val="Nessunaspaziatura"/>
              <w:jc w:val="both"/>
              <w:rPr>
                <w:b w:val="0"/>
                <w:bCs w:val="0"/>
              </w:rPr>
            </w:pPr>
          </w:p>
          <w:p w:rsidR="005C1186" w:rsidRDefault="005C1186" w:rsidP="000C2B9C">
            <w:pPr>
              <w:pStyle w:val="Nessunaspaziatura"/>
              <w:jc w:val="both"/>
              <w:rPr>
                <w:b w:val="0"/>
                <w:bCs w:val="0"/>
              </w:rPr>
            </w:pPr>
          </w:p>
          <w:p w:rsidR="005C1186" w:rsidRDefault="005C1186" w:rsidP="000C2B9C">
            <w:pPr>
              <w:pStyle w:val="Nessunaspaziatura"/>
              <w:jc w:val="both"/>
              <w:rPr>
                <w:b w:val="0"/>
                <w:bCs w:val="0"/>
              </w:rPr>
            </w:pPr>
          </w:p>
          <w:p w:rsidR="005C1186" w:rsidRDefault="005C1186" w:rsidP="000C2B9C">
            <w:pPr>
              <w:pStyle w:val="Nessunaspaziatura"/>
              <w:jc w:val="both"/>
              <w:rPr>
                <w:b w:val="0"/>
                <w:bCs w:val="0"/>
              </w:rPr>
            </w:pPr>
          </w:p>
          <w:p w:rsidR="005C1186" w:rsidRDefault="005C1186" w:rsidP="000C2B9C">
            <w:pPr>
              <w:pStyle w:val="Nessunaspaziatura"/>
              <w:jc w:val="both"/>
              <w:rPr>
                <w:b w:val="0"/>
                <w:bCs w:val="0"/>
              </w:rPr>
            </w:pPr>
          </w:p>
          <w:p w:rsidR="005C1186" w:rsidRDefault="005C1186" w:rsidP="000C2B9C">
            <w:pPr>
              <w:pStyle w:val="Nessunaspaziatura"/>
              <w:jc w:val="both"/>
              <w:rPr>
                <w:b w:val="0"/>
                <w:bCs w:val="0"/>
              </w:rPr>
            </w:pPr>
          </w:p>
          <w:p w:rsidR="005C1186" w:rsidRDefault="005C1186" w:rsidP="000C2B9C">
            <w:pPr>
              <w:pStyle w:val="Nessunaspaziatura"/>
              <w:jc w:val="both"/>
              <w:rPr>
                <w:b w:val="0"/>
                <w:bCs w:val="0"/>
              </w:rPr>
            </w:pPr>
          </w:p>
          <w:p w:rsidR="005C1186" w:rsidRDefault="005C1186" w:rsidP="000C2B9C">
            <w:pPr>
              <w:pStyle w:val="Nessunaspaziatura"/>
              <w:jc w:val="both"/>
              <w:rPr>
                <w:b w:val="0"/>
                <w:bCs w:val="0"/>
              </w:rPr>
            </w:pPr>
          </w:p>
          <w:p w:rsidR="005C1186" w:rsidRDefault="005C1186" w:rsidP="000C2B9C">
            <w:pPr>
              <w:pStyle w:val="Nessunaspaziatura"/>
              <w:jc w:val="both"/>
              <w:rPr>
                <w:b w:val="0"/>
                <w:bCs w:val="0"/>
              </w:rPr>
            </w:pPr>
          </w:p>
          <w:p w:rsidR="005C1186" w:rsidRDefault="005C1186" w:rsidP="000C2B9C">
            <w:pPr>
              <w:pStyle w:val="Nessunaspaziatura"/>
              <w:jc w:val="both"/>
              <w:rPr>
                <w:b w:val="0"/>
                <w:bCs w:val="0"/>
              </w:rPr>
            </w:pPr>
          </w:p>
          <w:p w:rsidR="005C1186" w:rsidRPr="00761CBC" w:rsidRDefault="005C1186" w:rsidP="000C2B9C">
            <w:pPr>
              <w:pStyle w:val="Nessunaspaziatura"/>
              <w:jc w:val="both"/>
            </w:pPr>
          </w:p>
          <w:p w:rsidR="00C5794D" w:rsidRPr="009A2684" w:rsidRDefault="00C5794D" w:rsidP="006C08E3">
            <w:pPr>
              <w:pStyle w:val="Nessunaspaziatura"/>
              <w:rPr>
                <w:bCs w:val="0"/>
              </w:rPr>
            </w:pPr>
            <w:r w:rsidRPr="009A2684">
              <w:lastRenderedPageBreak/>
              <w:t>15h00 – 16h20</w:t>
            </w:r>
          </w:p>
          <w:p w:rsidR="003F17DD" w:rsidRPr="003F17DD" w:rsidRDefault="006F2D81" w:rsidP="00B32E7B">
            <w:pPr>
              <w:pStyle w:val="Nessunaspaziatura"/>
              <w:jc w:val="both"/>
              <w:rPr>
                <w:b w:val="0"/>
                <w:bCs w:val="0"/>
              </w:rPr>
            </w:pPr>
            <w:r w:rsidRPr="003F17DD">
              <w:rPr>
                <w:b w:val="0"/>
              </w:rPr>
              <w:t>Nelle seconde due ore mi sono occupato</w:t>
            </w:r>
            <w:r w:rsidR="003F17DD" w:rsidRPr="003F17DD">
              <w:rPr>
                <w:b w:val="0"/>
              </w:rPr>
              <w:t xml:space="preserve"> di adattare il calendario in modo che possa importare le date di assenza dalle richieste di congedo. Mi sono quindi occupato della parte di visualizzazione dei congedi. Ho riutilizzato la pagina di base della home del sito web e l’ho resa dinamica.</w:t>
            </w:r>
          </w:p>
          <w:p w:rsidR="003F17DD" w:rsidRDefault="003F17DD" w:rsidP="00B32E7B">
            <w:pPr>
              <w:pStyle w:val="Nessunaspaziatura"/>
              <w:jc w:val="both"/>
              <w:rPr>
                <w:b w:val="0"/>
              </w:rPr>
            </w:pPr>
          </w:p>
          <w:p w:rsidR="005C1186" w:rsidRPr="005C1186" w:rsidRDefault="005C1186" w:rsidP="00B32E7B">
            <w:pPr>
              <w:pStyle w:val="Nessunaspaziatura"/>
              <w:jc w:val="both"/>
              <w:rPr>
                <w:b w:val="0"/>
                <w:bCs w:val="0"/>
              </w:rPr>
            </w:pPr>
            <w:r w:rsidRPr="005C1186">
              <w:rPr>
                <w:b w:val="0"/>
                <w:bCs w:val="0"/>
              </w:rPr>
              <w:t xml:space="preserve">Ho dovuto adattare il metodo di selezione </w:t>
            </w:r>
            <w:r w:rsidR="00B32E7B">
              <w:rPr>
                <w:b w:val="0"/>
                <w:bCs w:val="0"/>
              </w:rPr>
              <w:t>di un evento nel calendario con il metodo bypass per fare in modo da rendere più semplice l’importazione dei dati senza eseguire ulteriori controlli.</w:t>
            </w:r>
          </w:p>
          <w:p w:rsidR="005C1186" w:rsidRPr="005C1186" w:rsidRDefault="005C1186" w:rsidP="005C1186">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sz w:val="20"/>
                <w:szCs w:val="20"/>
                <w:lang w:val="en-US"/>
              </w:rPr>
            </w:pPr>
            <w:proofErr w:type="spellStart"/>
            <w:r w:rsidRPr="005C1186">
              <w:rPr>
                <w:rFonts w:ascii="Menlo" w:hAnsi="Menlo" w:cs="Menlo"/>
                <w:color w:val="795E26"/>
                <w:sz w:val="20"/>
                <w:szCs w:val="20"/>
                <w:lang w:val="en-US"/>
              </w:rPr>
              <w:t>onCalendar</w:t>
            </w:r>
            <w:r>
              <w:rPr>
                <w:rFonts w:ascii="Menlo" w:hAnsi="Menlo" w:cs="Menlo"/>
                <w:color w:val="795E26"/>
                <w:sz w:val="20"/>
                <w:szCs w:val="20"/>
                <w:lang w:val="en-US"/>
              </w:rPr>
              <w:t>Ho</w:t>
            </w:r>
            <w:r w:rsidRPr="005C1186">
              <w:rPr>
                <w:rFonts w:ascii="Menlo" w:hAnsi="Menlo" w:cs="Menlo"/>
                <w:color w:val="795E26"/>
                <w:sz w:val="20"/>
                <w:szCs w:val="20"/>
                <w:lang w:val="en-US"/>
              </w:rPr>
              <w:t>ver</w:t>
            </w:r>
            <w:proofErr w:type="spellEnd"/>
            <w:r w:rsidRPr="005C1186">
              <w:rPr>
                <w:rFonts w:ascii="Menlo" w:hAnsi="Menlo" w:cs="Menlo"/>
                <w:color w:val="000000"/>
                <w:sz w:val="20"/>
                <w:szCs w:val="20"/>
                <w:lang w:val="en-US"/>
              </w:rPr>
              <w:t>(</w:t>
            </w:r>
            <w:r w:rsidRPr="005C1186">
              <w:rPr>
                <w:rFonts w:ascii="Menlo" w:hAnsi="Menlo" w:cs="Menlo"/>
                <w:color w:val="001080"/>
                <w:sz w:val="20"/>
                <w:szCs w:val="20"/>
                <w:lang w:val="en-US"/>
              </w:rPr>
              <w:t>event</w:t>
            </w:r>
            <w:r w:rsidRPr="005C1186">
              <w:rPr>
                <w:rFonts w:ascii="Menlo" w:hAnsi="Menlo" w:cs="Menlo"/>
                <w:color w:val="000000"/>
                <w:sz w:val="20"/>
                <w:szCs w:val="20"/>
                <w:lang w:val="en-US"/>
              </w:rPr>
              <w:t xml:space="preserve">, </w:t>
            </w:r>
            <w:r w:rsidRPr="005C1186">
              <w:rPr>
                <w:rFonts w:ascii="Menlo" w:hAnsi="Menlo" w:cs="Menlo"/>
                <w:color w:val="001080"/>
                <w:sz w:val="20"/>
                <w:szCs w:val="20"/>
                <w:lang w:val="en-US"/>
              </w:rPr>
              <w:t>bypass</w:t>
            </w:r>
            <w:r w:rsidRPr="005C1186">
              <w:rPr>
                <w:rFonts w:ascii="Menlo" w:hAnsi="Menlo" w:cs="Menlo"/>
                <w:color w:val="000000"/>
                <w:sz w:val="20"/>
                <w:szCs w:val="20"/>
                <w:lang w:val="en-US"/>
              </w:rPr>
              <w:t xml:space="preserve"> = </w:t>
            </w:r>
            <w:r w:rsidRPr="005C1186">
              <w:rPr>
                <w:rFonts w:ascii="Menlo" w:hAnsi="Menlo" w:cs="Menlo"/>
                <w:color w:val="0000FF"/>
                <w:sz w:val="20"/>
                <w:szCs w:val="20"/>
                <w:lang w:val="en-US"/>
              </w:rPr>
              <w:t>false</w:t>
            </w:r>
            <w:r w:rsidRPr="005C1186">
              <w:rPr>
                <w:rFonts w:ascii="Menlo" w:hAnsi="Menlo" w:cs="Menlo"/>
                <w:color w:val="000000"/>
                <w:sz w:val="20"/>
                <w:szCs w:val="20"/>
                <w:lang w:val="en-US"/>
              </w:rPr>
              <w:t>) {</w:t>
            </w:r>
          </w:p>
          <w:p w:rsidR="005C1186" w:rsidRPr="005C1186" w:rsidRDefault="005C1186" w:rsidP="005C1186">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sz w:val="20"/>
                <w:szCs w:val="20"/>
                <w:lang w:val="en-US"/>
              </w:rPr>
            </w:pPr>
            <w:r w:rsidRPr="005C1186">
              <w:rPr>
                <w:rFonts w:ascii="Menlo" w:hAnsi="Menlo" w:cs="Menlo"/>
                <w:color w:val="000000"/>
                <w:sz w:val="20"/>
                <w:szCs w:val="20"/>
                <w:lang w:val="en-US"/>
              </w:rPr>
              <w:t xml:space="preserve">    </w:t>
            </w:r>
            <w:proofErr w:type="spellStart"/>
            <w:r w:rsidRPr="005C1186">
              <w:rPr>
                <w:rFonts w:ascii="Menlo" w:hAnsi="Menlo" w:cs="Menlo"/>
                <w:color w:val="0000FF"/>
                <w:sz w:val="20"/>
                <w:szCs w:val="20"/>
                <w:lang w:val="en-US"/>
              </w:rPr>
              <w:t>var</w:t>
            </w:r>
            <w:proofErr w:type="spellEnd"/>
            <w:r w:rsidRPr="005C1186">
              <w:rPr>
                <w:rFonts w:ascii="Menlo" w:hAnsi="Menlo" w:cs="Menlo"/>
                <w:color w:val="000000"/>
                <w:sz w:val="20"/>
                <w:szCs w:val="20"/>
                <w:lang w:val="en-US"/>
              </w:rPr>
              <w:t xml:space="preserve"> </w:t>
            </w:r>
            <w:r w:rsidRPr="005C1186">
              <w:rPr>
                <w:rFonts w:ascii="Menlo" w:hAnsi="Menlo" w:cs="Menlo"/>
                <w:color w:val="001080"/>
                <w:sz w:val="20"/>
                <w:szCs w:val="20"/>
                <w:lang w:val="en-US"/>
              </w:rPr>
              <w:t>e</w:t>
            </w:r>
            <w:r w:rsidRPr="005C1186">
              <w:rPr>
                <w:rFonts w:ascii="Menlo" w:hAnsi="Menlo" w:cs="Menlo"/>
                <w:color w:val="000000"/>
                <w:sz w:val="20"/>
                <w:szCs w:val="20"/>
                <w:lang w:val="en-US"/>
              </w:rPr>
              <w:t xml:space="preserve"> = </w:t>
            </w:r>
            <w:proofErr w:type="spellStart"/>
            <w:r w:rsidRPr="005C1186">
              <w:rPr>
                <w:rFonts w:ascii="Menlo" w:hAnsi="Menlo" w:cs="Menlo"/>
                <w:color w:val="001080"/>
                <w:sz w:val="20"/>
                <w:szCs w:val="20"/>
                <w:lang w:val="en-US"/>
              </w:rPr>
              <w:t>event</w:t>
            </w:r>
            <w:r w:rsidRPr="005C1186">
              <w:rPr>
                <w:rFonts w:ascii="Menlo" w:hAnsi="Menlo" w:cs="Menlo"/>
                <w:color w:val="000000"/>
                <w:sz w:val="20"/>
                <w:szCs w:val="20"/>
                <w:lang w:val="en-US"/>
              </w:rPr>
              <w:t>.</w:t>
            </w:r>
            <w:r w:rsidRPr="005C1186">
              <w:rPr>
                <w:rFonts w:ascii="Menlo" w:hAnsi="Menlo" w:cs="Menlo"/>
                <w:color w:val="001080"/>
                <w:sz w:val="20"/>
                <w:szCs w:val="20"/>
                <w:lang w:val="en-US"/>
              </w:rPr>
              <w:t>target</w:t>
            </w:r>
            <w:proofErr w:type="spellEnd"/>
            <w:r w:rsidRPr="005C1186">
              <w:rPr>
                <w:rFonts w:ascii="Menlo" w:hAnsi="Menlo" w:cs="Menlo"/>
                <w:color w:val="000000"/>
                <w:sz w:val="20"/>
                <w:szCs w:val="20"/>
                <w:lang w:val="en-US"/>
              </w:rPr>
              <w:t>;</w:t>
            </w:r>
          </w:p>
          <w:p w:rsidR="005C1186" w:rsidRPr="005C1186" w:rsidRDefault="005C1186" w:rsidP="005C1186">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sz w:val="20"/>
                <w:szCs w:val="20"/>
                <w:lang w:val="en-US"/>
              </w:rPr>
            </w:pPr>
            <w:r w:rsidRPr="005C1186">
              <w:rPr>
                <w:rFonts w:ascii="Menlo" w:hAnsi="Menlo" w:cs="Menlo"/>
                <w:color w:val="000000"/>
                <w:sz w:val="20"/>
                <w:szCs w:val="20"/>
                <w:lang w:val="en-US"/>
              </w:rPr>
              <w:t xml:space="preserve">    </w:t>
            </w:r>
            <w:proofErr w:type="spellStart"/>
            <w:r w:rsidRPr="005C1186">
              <w:rPr>
                <w:rFonts w:ascii="Menlo" w:hAnsi="Menlo" w:cs="Menlo"/>
                <w:color w:val="0000FF"/>
                <w:sz w:val="20"/>
                <w:szCs w:val="20"/>
                <w:lang w:val="en-US"/>
              </w:rPr>
              <w:t>var</w:t>
            </w:r>
            <w:proofErr w:type="spellEnd"/>
            <w:r w:rsidRPr="005C1186">
              <w:rPr>
                <w:rFonts w:ascii="Menlo" w:hAnsi="Menlo" w:cs="Menlo"/>
                <w:color w:val="000000"/>
                <w:sz w:val="20"/>
                <w:szCs w:val="20"/>
                <w:lang w:val="en-US"/>
              </w:rPr>
              <w:t xml:space="preserve"> </w:t>
            </w:r>
            <w:r w:rsidRPr="005C1186">
              <w:rPr>
                <w:rFonts w:ascii="Menlo" w:hAnsi="Menlo" w:cs="Menlo"/>
                <w:color w:val="001080"/>
                <w:sz w:val="20"/>
                <w:szCs w:val="20"/>
                <w:lang w:val="en-US"/>
              </w:rPr>
              <w:t>day</w:t>
            </w:r>
            <w:r w:rsidRPr="005C1186">
              <w:rPr>
                <w:rFonts w:ascii="Menlo" w:hAnsi="Menlo" w:cs="Menlo"/>
                <w:color w:val="000000"/>
                <w:sz w:val="20"/>
                <w:szCs w:val="20"/>
                <w:lang w:val="en-US"/>
              </w:rPr>
              <w:t xml:space="preserve"> = </w:t>
            </w:r>
            <w:proofErr w:type="spellStart"/>
            <w:r w:rsidRPr="005C1186">
              <w:rPr>
                <w:rFonts w:ascii="Menlo" w:hAnsi="Menlo" w:cs="Menlo"/>
                <w:color w:val="001080"/>
                <w:sz w:val="20"/>
                <w:szCs w:val="20"/>
                <w:lang w:val="en-US"/>
              </w:rPr>
              <w:t>e</w:t>
            </w:r>
            <w:r w:rsidRPr="005C1186">
              <w:rPr>
                <w:rFonts w:ascii="Menlo" w:hAnsi="Menlo" w:cs="Menlo"/>
                <w:color w:val="000000"/>
                <w:sz w:val="20"/>
                <w:szCs w:val="20"/>
                <w:lang w:val="en-US"/>
              </w:rPr>
              <w:t>.</w:t>
            </w:r>
            <w:r w:rsidRPr="005C1186">
              <w:rPr>
                <w:rFonts w:ascii="Menlo" w:hAnsi="Menlo" w:cs="Menlo"/>
                <w:color w:val="001080"/>
                <w:sz w:val="20"/>
                <w:szCs w:val="20"/>
                <w:lang w:val="en-US"/>
              </w:rPr>
              <w:t>dataset</w:t>
            </w:r>
            <w:r w:rsidRPr="005C1186">
              <w:rPr>
                <w:rFonts w:ascii="Menlo" w:hAnsi="Menlo" w:cs="Menlo"/>
                <w:color w:val="000000"/>
                <w:sz w:val="20"/>
                <w:szCs w:val="20"/>
                <w:lang w:val="en-US"/>
              </w:rPr>
              <w:t>.</w:t>
            </w:r>
            <w:r w:rsidRPr="005C1186">
              <w:rPr>
                <w:rFonts w:ascii="Menlo" w:hAnsi="Menlo" w:cs="Menlo"/>
                <w:color w:val="001080"/>
                <w:sz w:val="20"/>
                <w:szCs w:val="20"/>
                <w:lang w:val="en-US"/>
              </w:rPr>
              <w:t>day</w:t>
            </w:r>
            <w:proofErr w:type="spellEnd"/>
            <w:r w:rsidRPr="005C1186">
              <w:rPr>
                <w:rFonts w:ascii="Menlo" w:hAnsi="Menlo" w:cs="Menlo"/>
                <w:color w:val="000000"/>
                <w:sz w:val="20"/>
                <w:szCs w:val="20"/>
                <w:lang w:val="en-US"/>
              </w:rPr>
              <w:t>;</w:t>
            </w:r>
          </w:p>
          <w:p w:rsidR="005C1186" w:rsidRPr="005C1186" w:rsidRDefault="005C1186" w:rsidP="005C1186">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sz w:val="20"/>
                <w:szCs w:val="20"/>
                <w:lang w:val="en-US"/>
              </w:rPr>
            </w:pPr>
            <w:r w:rsidRPr="005C1186">
              <w:rPr>
                <w:rFonts w:ascii="Menlo" w:hAnsi="Menlo" w:cs="Menlo"/>
                <w:color w:val="000000"/>
                <w:sz w:val="20"/>
                <w:szCs w:val="20"/>
                <w:lang w:val="en-US"/>
              </w:rPr>
              <w:t xml:space="preserve">    </w:t>
            </w:r>
            <w:r w:rsidRPr="005C1186">
              <w:rPr>
                <w:rFonts w:ascii="Menlo" w:hAnsi="Menlo" w:cs="Menlo"/>
                <w:color w:val="AF00DB"/>
                <w:sz w:val="20"/>
                <w:szCs w:val="20"/>
                <w:lang w:val="en-US"/>
              </w:rPr>
              <w:t>if</w:t>
            </w:r>
            <w:r w:rsidRPr="005C1186">
              <w:rPr>
                <w:rFonts w:ascii="Menlo" w:hAnsi="Menlo" w:cs="Menlo"/>
                <w:color w:val="000000"/>
                <w:sz w:val="20"/>
                <w:szCs w:val="20"/>
                <w:lang w:val="en-US"/>
              </w:rPr>
              <w:t xml:space="preserve"> (</w:t>
            </w:r>
          </w:p>
          <w:p w:rsidR="005C1186" w:rsidRPr="005C1186" w:rsidRDefault="005C1186" w:rsidP="005C1186">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sz w:val="20"/>
                <w:szCs w:val="20"/>
                <w:lang w:val="en-US"/>
              </w:rPr>
            </w:pPr>
            <w:r w:rsidRPr="005C1186">
              <w:rPr>
                <w:rFonts w:ascii="Menlo" w:hAnsi="Menlo" w:cs="Menlo"/>
                <w:color w:val="000000"/>
                <w:sz w:val="20"/>
                <w:szCs w:val="20"/>
                <w:lang w:val="en-US"/>
              </w:rPr>
              <w:t xml:space="preserve">      (</w:t>
            </w:r>
            <w:proofErr w:type="spellStart"/>
            <w:r w:rsidRPr="005C1186">
              <w:rPr>
                <w:rFonts w:ascii="Menlo" w:hAnsi="Menlo" w:cs="Menlo"/>
                <w:color w:val="0000FF"/>
                <w:sz w:val="20"/>
                <w:szCs w:val="20"/>
                <w:lang w:val="en-US"/>
              </w:rPr>
              <w:t>this</w:t>
            </w:r>
            <w:r w:rsidRPr="005C1186">
              <w:rPr>
                <w:rFonts w:ascii="Menlo" w:hAnsi="Menlo" w:cs="Menlo"/>
                <w:color w:val="000000"/>
                <w:sz w:val="20"/>
                <w:szCs w:val="20"/>
                <w:lang w:val="en-US"/>
              </w:rPr>
              <w:t>.</w:t>
            </w:r>
            <w:r w:rsidRPr="005C1186">
              <w:rPr>
                <w:rFonts w:ascii="Menlo" w:hAnsi="Menlo" w:cs="Menlo"/>
                <w:color w:val="001080"/>
                <w:sz w:val="20"/>
                <w:szCs w:val="20"/>
                <w:lang w:val="en-US"/>
              </w:rPr>
              <w:t>selecting</w:t>
            </w:r>
            <w:proofErr w:type="spellEnd"/>
          </w:p>
          <w:p w:rsidR="005C1186" w:rsidRPr="005C1186" w:rsidRDefault="005C1186" w:rsidP="005C1186">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sz w:val="20"/>
                <w:szCs w:val="20"/>
                <w:lang w:val="en-US"/>
              </w:rPr>
            </w:pPr>
            <w:r w:rsidRPr="005C1186">
              <w:rPr>
                <w:rFonts w:ascii="Menlo" w:hAnsi="Menlo" w:cs="Menlo"/>
                <w:color w:val="000000"/>
                <w:sz w:val="20"/>
                <w:szCs w:val="20"/>
                <w:lang w:val="en-US"/>
              </w:rPr>
              <w:t xml:space="preserve">      &amp;&amp; !</w:t>
            </w:r>
            <w:proofErr w:type="spellStart"/>
            <w:r w:rsidRPr="005C1186">
              <w:rPr>
                <w:rFonts w:ascii="Menlo" w:hAnsi="Menlo" w:cs="Menlo"/>
                <w:color w:val="0000FF"/>
                <w:sz w:val="20"/>
                <w:szCs w:val="20"/>
                <w:lang w:val="en-US"/>
              </w:rPr>
              <w:t>this</w:t>
            </w:r>
            <w:r w:rsidRPr="005C1186">
              <w:rPr>
                <w:rFonts w:ascii="Menlo" w:hAnsi="Menlo" w:cs="Menlo"/>
                <w:color w:val="000000"/>
                <w:sz w:val="20"/>
                <w:szCs w:val="20"/>
                <w:lang w:val="en-US"/>
              </w:rPr>
              <w:t>.</w:t>
            </w:r>
            <w:r w:rsidRPr="005C1186">
              <w:rPr>
                <w:rFonts w:ascii="Menlo" w:hAnsi="Menlo" w:cs="Menlo"/>
                <w:color w:val="795E26"/>
                <w:sz w:val="20"/>
                <w:szCs w:val="20"/>
                <w:lang w:val="en-US"/>
              </w:rPr>
              <w:t>isSelected</w:t>
            </w:r>
            <w:proofErr w:type="spellEnd"/>
            <w:r w:rsidRPr="005C1186">
              <w:rPr>
                <w:rFonts w:ascii="Menlo" w:hAnsi="Menlo" w:cs="Menlo"/>
                <w:color w:val="000000"/>
                <w:sz w:val="20"/>
                <w:szCs w:val="20"/>
                <w:lang w:val="en-US"/>
              </w:rPr>
              <w:t>(</w:t>
            </w:r>
            <w:r w:rsidRPr="005C1186">
              <w:rPr>
                <w:rFonts w:ascii="Menlo" w:hAnsi="Menlo" w:cs="Menlo"/>
                <w:color w:val="001080"/>
                <w:sz w:val="20"/>
                <w:szCs w:val="20"/>
                <w:lang w:val="en-US"/>
              </w:rPr>
              <w:t>e</w:t>
            </w:r>
            <w:r w:rsidRPr="005C1186">
              <w:rPr>
                <w:rFonts w:ascii="Menlo" w:hAnsi="Menlo" w:cs="Menlo"/>
                <w:color w:val="000000"/>
                <w:sz w:val="20"/>
                <w:szCs w:val="20"/>
                <w:lang w:val="en-US"/>
              </w:rPr>
              <w:t xml:space="preserve">)) || </w:t>
            </w:r>
            <w:r w:rsidRPr="005C1186">
              <w:rPr>
                <w:rFonts w:ascii="Menlo" w:hAnsi="Menlo" w:cs="Menlo"/>
                <w:color w:val="001080"/>
                <w:sz w:val="20"/>
                <w:szCs w:val="20"/>
                <w:lang w:val="en-US"/>
              </w:rPr>
              <w:t>bypass</w:t>
            </w:r>
          </w:p>
          <w:p w:rsidR="005C1186" w:rsidRPr="005C1186" w:rsidRDefault="005C1186" w:rsidP="005C1186">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sz w:val="20"/>
                <w:szCs w:val="20"/>
                <w:lang w:val="en-US"/>
              </w:rPr>
            </w:pPr>
            <w:r w:rsidRPr="005C1186">
              <w:rPr>
                <w:rFonts w:ascii="Menlo" w:hAnsi="Menlo" w:cs="Menlo"/>
                <w:color w:val="000000"/>
                <w:sz w:val="20"/>
                <w:szCs w:val="20"/>
                <w:lang w:val="en-US"/>
              </w:rPr>
              <w:t xml:space="preserve">    ) {</w:t>
            </w:r>
          </w:p>
          <w:p w:rsidR="005C1186" w:rsidRPr="005C1186" w:rsidRDefault="005C1186" w:rsidP="005C1186">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sz w:val="20"/>
                <w:szCs w:val="20"/>
                <w:lang w:val="en-US"/>
              </w:rPr>
            </w:pPr>
            <w:r w:rsidRPr="005C1186">
              <w:rPr>
                <w:rFonts w:ascii="Menlo" w:hAnsi="Menlo" w:cs="Menlo"/>
                <w:color w:val="000000"/>
                <w:sz w:val="20"/>
                <w:szCs w:val="20"/>
                <w:lang w:val="en-US"/>
              </w:rPr>
              <w:t xml:space="preserve">      </w:t>
            </w:r>
            <w:proofErr w:type="spellStart"/>
            <w:r w:rsidRPr="005C1186">
              <w:rPr>
                <w:rFonts w:ascii="Menlo" w:hAnsi="Menlo" w:cs="Menlo"/>
                <w:color w:val="001080"/>
                <w:sz w:val="20"/>
                <w:szCs w:val="20"/>
                <w:lang w:val="en-US"/>
              </w:rPr>
              <w:t>e</w:t>
            </w:r>
            <w:r w:rsidRPr="005C1186">
              <w:rPr>
                <w:rFonts w:ascii="Menlo" w:hAnsi="Menlo" w:cs="Menlo"/>
                <w:color w:val="000000"/>
                <w:sz w:val="20"/>
                <w:szCs w:val="20"/>
                <w:lang w:val="en-US"/>
              </w:rPr>
              <w:t>.</w:t>
            </w:r>
            <w:r w:rsidRPr="005C1186">
              <w:rPr>
                <w:rFonts w:ascii="Menlo" w:hAnsi="Menlo" w:cs="Menlo"/>
                <w:color w:val="795E26"/>
                <w:sz w:val="20"/>
                <w:szCs w:val="20"/>
                <w:lang w:val="en-US"/>
              </w:rPr>
              <w:t>setAttribute</w:t>
            </w:r>
            <w:proofErr w:type="spellEnd"/>
            <w:r w:rsidRPr="005C1186">
              <w:rPr>
                <w:rFonts w:ascii="Menlo" w:hAnsi="Menlo" w:cs="Menlo"/>
                <w:color w:val="000000"/>
                <w:sz w:val="20"/>
                <w:szCs w:val="20"/>
                <w:lang w:val="en-US"/>
              </w:rPr>
              <w:t>(</w:t>
            </w:r>
            <w:r w:rsidRPr="005C1186">
              <w:rPr>
                <w:rFonts w:ascii="Menlo" w:hAnsi="Menlo" w:cs="Menlo"/>
                <w:color w:val="A31515"/>
                <w:sz w:val="20"/>
                <w:szCs w:val="20"/>
                <w:lang w:val="en-US"/>
              </w:rPr>
              <w:t>"data-selected"</w:t>
            </w:r>
            <w:r w:rsidRPr="005C1186">
              <w:rPr>
                <w:rFonts w:ascii="Menlo" w:hAnsi="Menlo" w:cs="Menlo"/>
                <w:color w:val="000000"/>
                <w:sz w:val="20"/>
                <w:szCs w:val="20"/>
                <w:lang w:val="en-US"/>
              </w:rPr>
              <w:t xml:space="preserve">, </w:t>
            </w:r>
            <w:r w:rsidRPr="005C1186">
              <w:rPr>
                <w:rFonts w:ascii="Menlo" w:hAnsi="Menlo" w:cs="Menlo"/>
                <w:color w:val="A31515"/>
                <w:sz w:val="20"/>
                <w:szCs w:val="20"/>
                <w:lang w:val="en-US"/>
              </w:rPr>
              <w:t>"true"</w:t>
            </w:r>
            <w:r w:rsidRPr="005C1186">
              <w:rPr>
                <w:rFonts w:ascii="Menlo" w:hAnsi="Menlo" w:cs="Menlo"/>
                <w:color w:val="000000"/>
                <w:sz w:val="20"/>
                <w:szCs w:val="20"/>
                <w:lang w:val="en-US"/>
              </w:rPr>
              <w:t>);</w:t>
            </w:r>
          </w:p>
          <w:p w:rsidR="005C1186" w:rsidRPr="005C1186" w:rsidRDefault="005C1186" w:rsidP="005C1186">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sz w:val="20"/>
                <w:szCs w:val="20"/>
                <w:lang w:val="en-US"/>
              </w:rPr>
            </w:pPr>
            <w:r w:rsidRPr="005C1186">
              <w:rPr>
                <w:rFonts w:ascii="Menlo" w:hAnsi="Menlo" w:cs="Menlo"/>
                <w:color w:val="000000"/>
                <w:sz w:val="20"/>
                <w:szCs w:val="20"/>
                <w:lang w:val="en-US"/>
              </w:rPr>
              <w:t xml:space="preserve">      </w:t>
            </w:r>
            <w:proofErr w:type="spellStart"/>
            <w:r w:rsidRPr="005C1186">
              <w:rPr>
                <w:rFonts w:ascii="Menlo" w:hAnsi="Menlo" w:cs="Menlo"/>
                <w:color w:val="0000FF"/>
                <w:sz w:val="20"/>
                <w:szCs w:val="20"/>
                <w:lang w:val="en-US"/>
              </w:rPr>
              <w:t>this</w:t>
            </w:r>
            <w:r w:rsidRPr="005C1186">
              <w:rPr>
                <w:rFonts w:ascii="Menlo" w:hAnsi="Menlo" w:cs="Menlo"/>
                <w:color w:val="000000"/>
                <w:sz w:val="20"/>
                <w:szCs w:val="20"/>
                <w:lang w:val="en-US"/>
              </w:rPr>
              <w:t>.</w:t>
            </w:r>
            <w:r w:rsidRPr="005C1186">
              <w:rPr>
                <w:rFonts w:ascii="Menlo" w:hAnsi="Menlo" w:cs="Menlo"/>
                <w:color w:val="001080"/>
                <w:sz w:val="20"/>
                <w:szCs w:val="20"/>
                <w:lang w:val="en-US"/>
              </w:rPr>
              <w:t>currentSelection</w:t>
            </w:r>
            <w:r w:rsidRPr="005C1186">
              <w:rPr>
                <w:rFonts w:ascii="Menlo" w:hAnsi="Menlo" w:cs="Menlo"/>
                <w:color w:val="000000"/>
                <w:sz w:val="20"/>
                <w:szCs w:val="20"/>
                <w:lang w:val="en-US"/>
              </w:rPr>
              <w:t>.</w:t>
            </w:r>
            <w:r w:rsidRPr="005C1186">
              <w:rPr>
                <w:rFonts w:ascii="Menlo" w:hAnsi="Menlo" w:cs="Menlo"/>
                <w:color w:val="795E26"/>
                <w:sz w:val="20"/>
                <w:szCs w:val="20"/>
                <w:lang w:val="en-US"/>
              </w:rPr>
              <w:t>push</w:t>
            </w:r>
            <w:proofErr w:type="spellEnd"/>
            <w:r w:rsidRPr="005C1186">
              <w:rPr>
                <w:rFonts w:ascii="Menlo" w:hAnsi="Menlo" w:cs="Menlo"/>
                <w:color w:val="000000"/>
                <w:sz w:val="20"/>
                <w:szCs w:val="20"/>
                <w:lang w:val="en-US"/>
              </w:rPr>
              <w:t>(</w:t>
            </w:r>
            <w:r w:rsidRPr="005C1186">
              <w:rPr>
                <w:rFonts w:ascii="Menlo" w:hAnsi="Menlo" w:cs="Menlo"/>
                <w:color w:val="001080"/>
                <w:sz w:val="20"/>
                <w:szCs w:val="20"/>
                <w:lang w:val="en-US"/>
              </w:rPr>
              <w:t>e</w:t>
            </w:r>
            <w:r w:rsidRPr="005C1186">
              <w:rPr>
                <w:rFonts w:ascii="Menlo" w:hAnsi="Menlo" w:cs="Menlo"/>
                <w:color w:val="000000"/>
                <w:sz w:val="20"/>
                <w:szCs w:val="20"/>
                <w:lang w:val="en-US"/>
              </w:rPr>
              <w:t>);</w:t>
            </w:r>
          </w:p>
          <w:p w:rsidR="005C1186" w:rsidRPr="005C1186" w:rsidRDefault="005C1186" w:rsidP="005C1186">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sz w:val="20"/>
                <w:szCs w:val="20"/>
                <w:lang w:val="en-US"/>
              </w:rPr>
            </w:pPr>
            <w:r w:rsidRPr="005C1186">
              <w:rPr>
                <w:rFonts w:ascii="Menlo" w:hAnsi="Menlo" w:cs="Menlo"/>
                <w:color w:val="000000"/>
                <w:sz w:val="20"/>
                <w:szCs w:val="20"/>
                <w:lang w:val="en-US"/>
              </w:rPr>
              <w:t xml:space="preserve">      </w:t>
            </w:r>
            <w:proofErr w:type="spellStart"/>
            <w:r w:rsidRPr="005C1186">
              <w:rPr>
                <w:rFonts w:ascii="Menlo" w:hAnsi="Menlo" w:cs="Menlo"/>
                <w:color w:val="001080"/>
                <w:sz w:val="20"/>
                <w:szCs w:val="20"/>
                <w:lang w:val="en-US"/>
              </w:rPr>
              <w:t>e</w:t>
            </w:r>
            <w:r w:rsidRPr="005C1186">
              <w:rPr>
                <w:rFonts w:ascii="Menlo" w:hAnsi="Menlo" w:cs="Menlo"/>
                <w:color w:val="000000"/>
                <w:sz w:val="20"/>
                <w:szCs w:val="20"/>
                <w:lang w:val="en-US"/>
              </w:rPr>
              <w:t>.</w:t>
            </w:r>
            <w:r w:rsidRPr="005C1186">
              <w:rPr>
                <w:rFonts w:ascii="Menlo" w:hAnsi="Menlo" w:cs="Menlo"/>
                <w:color w:val="001080"/>
                <w:sz w:val="20"/>
                <w:szCs w:val="20"/>
                <w:lang w:val="en-US"/>
              </w:rPr>
              <w:t>style</w:t>
            </w:r>
            <w:r w:rsidRPr="005C1186">
              <w:rPr>
                <w:rFonts w:ascii="Menlo" w:hAnsi="Menlo" w:cs="Menlo"/>
                <w:color w:val="000000"/>
                <w:sz w:val="20"/>
                <w:szCs w:val="20"/>
                <w:lang w:val="en-US"/>
              </w:rPr>
              <w:t>.</w:t>
            </w:r>
            <w:r w:rsidRPr="005C1186">
              <w:rPr>
                <w:rFonts w:ascii="Menlo" w:hAnsi="Menlo" w:cs="Menlo"/>
                <w:color w:val="001080"/>
                <w:sz w:val="20"/>
                <w:szCs w:val="20"/>
                <w:lang w:val="en-US"/>
              </w:rPr>
              <w:t>background</w:t>
            </w:r>
            <w:proofErr w:type="spellEnd"/>
            <w:r w:rsidRPr="005C1186">
              <w:rPr>
                <w:rFonts w:ascii="Menlo" w:hAnsi="Menlo" w:cs="Menlo"/>
                <w:color w:val="000000"/>
                <w:sz w:val="20"/>
                <w:szCs w:val="20"/>
                <w:lang w:val="en-US"/>
              </w:rPr>
              <w:t xml:space="preserve"> = </w:t>
            </w:r>
            <w:r w:rsidRPr="005C1186">
              <w:rPr>
                <w:rFonts w:ascii="Menlo" w:hAnsi="Menlo" w:cs="Menlo"/>
                <w:color w:val="A31515"/>
                <w:sz w:val="20"/>
                <w:szCs w:val="20"/>
                <w:lang w:val="en-US"/>
              </w:rPr>
              <w:t>"#</w:t>
            </w:r>
            <w:proofErr w:type="spellStart"/>
            <w:r w:rsidRPr="005C1186">
              <w:rPr>
                <w:rFonts w:ascii="Menlo" w:hAnsi="Menlo" w:cs="Menlo"/>
                <w:color w:val="A31515"/>
                <w:sz w:val="20"/>
                <w:szCs w:val="20"/>
                <w:lang w:val="en-US"/>
              </w:rPr>
              <w:t>defffe</w:t>
            </w:r>
            <w:proofErr w:type="spellEnd"/>
            <w:r w:rsidRPr="005C1186">
              <w:rPr>
                <w:rFonts w:ascii="Menlo" w:hAnsi="Menlo" w:cs="Menlo"/>
                <w:color w:val="A31515"/>
                <w:sz w:val="20"/>
                <w:szCs w:val="20"/>
                <w:lang w:val="en-US"/>
              </w:rPr>
              <w:t>"</w:t>
            </w:r>
            <w:r w:rsidRPr="005C1186">
              <w:rPr>
                <w:rFonts w:ascii="Menlo" w:hAnsi="Menlo" w:cs="Menlo"/>
                <w:color w:val="000000"/>
                <w:sz w:val="20"/>
                <w:szCs w:val="20"/>
                <w:lang w:val="en-US"/>
              </w:rPr>
              <w:t>;</w:t>
            </w:r>
          </w:p>
          <w:p w:rsidR="005C1186" w:rsidRPr="005C1186" w:rsidRDefault="005C1186" w:rsidP="005C1186">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sz w:val="20"/>
                <w:szCs w:val="20"/>
                <w:lang w:val="en-US"/>
              </w:rPr>
            </w:pPr>
            <w:r w:rsidRPr="005C1186">
              <w:rPr>
                <w:rFonts w:ascii="Menlo" w:hAnsi="Menlo" w:cs="Menlo"/>
                <w:color w:val="000000"/>
                <w:sz w:val="20"/>
                <w:szCs w:val="20"/>
                <w:lang w:val="en-US"/>
              </w:rPr>
              <w:t xml:space="preserve">      </w:t>
            </w:r>
            <w:proofErr w:type="spellStart"/>
            <w:r w:rsidRPr="005C1186">
              <w:rPr>
                <w:rFonts w:ascii="Menlo" w:hAnsi="Menlo" w:cs="Menlo"/>
                <w:color w:val="0000FF"/>
                <w:sz w:val="20"/>
                <w:szCs w:val="20"/>
                <w:lang w:val="en-US"/>
              </w:rPr>
              <w:t>this</w:t>
            </w:r>
            <w:r w:rsidRPr="005C1186">
              <w:rPr>
                <w:rFonts w:ascii="Menlo" w:hAnsi="Menlo" w:cs="Menlo"/>
                <w:color w:val="000000"/>
                <w:sz w:val="20"/>
                <w:szCs w:val="20"/>
                <w:lang w:val="en-US"/>
              </w:rPr>
              <w:t>.</w:t>
            </w:r>
            <w:r w:rsidRPr="005C1186">
              <w:rPr>
                <w:rFonts w:ascii="Menlo" w:hAnsi="Menlo" w:cs="Menlo"/>
                <w:color w:val="001080"/>
                <w:sz w:val="20"/>
                <w:szCs w:val="20"/>
                <w:lang w:val="en-US"/>
              </w:rPr>
              <w:t>days</w:t>
            </w:r>
            <w:proofErr w:type="spellEnd"/>
            <w:r w:rsidRPr="005C1186">
              <w:rPr>
                <w:rFonts w:ascii="Menlo" w:hAnsi="Menlo" w:cs="Menlo"/>
                <w:color w:val="000000"/>
                <w:sz w:val="20"/>
                <w:szCs w:val="20"/>
                <w:lang w:val="en-US"/>
              </w:rPr>
              <w:t>[</w:t>
            </w:r>
            <w:r w:rsidRPr="005C1186">
              <w:rPr>
                <w:rFonts w:ascii="Menlo" w:hAnsi="Menlo" w:cs="Menlo"/>
                <w:color w:val="001080"/>
                <w:sz w:val="20"/>
                <w:szCs w:val="20"/>
                <w:lang w:val="en-US"/>
              </w:rPr>
              <w:t>day</w:t>
            </w:r>
            <w:r w:rsidRPr="005C1186">
              <w:rPr>
                <w:rFonts w:ascii="Menlo" w:hAnsi="Menlo" w:cs="Menlo"/>
                <w:color w:val="000000"/>
                <w:sz w:val="20"/>
                <w:szCs w:val="20"/>
                <w:lang w:val="en-US"/>
              </w:rPr>
              <w:t>].</w:t>
            </w:r>
            <w:r w:rsidRPr="005C1186">
              <w:rPr>
                <w:rFonts w:ascii="Menlo" w:hAnsi="Menlo" w:cs="Menlo"/>
                <w:color w:val="795E26"/>
                <w:sz w:val="20"/>
                <w:szCs w:val="20"/>
                <w:lang w:val="en-US"/>
              </w:rPr>
              <w:t>push</w:t>
            </w:r>
            <w:r w:rsidRPr="005C1186">
              <w:rPr>
                <w:rFonts w:ascii="Menlo" w:hAnsi="Menlo" w:cs="Menlo"/>
                <w:color w:val="000000"/>
                <w:sz w:val="20"/>
                <w:szCs w:val="20"/>
                <w:lang w:val="en-US"/>
              </w:rPr>
              <w:t>(</w:t>
            </w:r>
            <w:r w:rsidRPr="005C1186">
              <w:rPr>
                <w:rFonts w:ascii="Menlo" w:hAnsi="Menlo" w:cs="Menlo"/>
                <w:color w:val="001080"/>
                <w:sz w:val="20"/>
                <w:szCs w:val="20"/>
                <w:lang w:val="en-US"/>
              </w:rPr>
              <w:t>e</w:t>
            </w:r>
            <w:r w:rsidRPr="005C1186">
              <w:rPr>
                <w:rFonts w:ascii="Menlo" w:hAnsi="Menlo" w:cs="Menlo"/>
                <w:color w:val="000000"/>
                <w:sz w:val="20"/>
                <w:szCs w:val="20"/>
                <w:lang w:val="en-US"/>
              </w:rPr>
              <w:t>);</w:t>
            </w:r>
          </w:p>
          <w:p w:rsidR="005C1186" w:rsidRDefault="005C1186" w:rsidP="005C1186">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sz w:val="20"/>
                <w:szCs w:val="20"/>
              </w:rPr>
            </w:pPr>
            <w:r w:rsidRPr="005C1186">
              <w:rPr>
                <w:rFonts w:ascii="Menlo" w:hAnsi="Menlo" w:cs="Menlo"/>
                <w:color w:val="000000"/>
                <w:sz w:val="20"/>
                <w:szCs w:val="20"/>
                <w:lang w:val="en-US"/>
              </w:rPr>
              <w:t xml:space="preserve">    </w:t>
            </w:r>
            <w:r>
              <w:rPr>
                <w:rFonts w:ascii="Menlo" w:hAnsi="Menlo" w:cs="Menlo"/>
                <w:color w:val="000000"/>
                <w:sz w:val="20"/>
                <w:szCs w:val="20"/>
              </w:rPr>
              <w:t>}</w:t>
            </w:r>
          </w:p>
          <w:p w:rsidR="005C1186" w:rsidRDefault="005C1186" w:rsidP="005C1186">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sz w:val="20"/>
                <w:szCs w:val="20"/>
              </w:rPr>
            </w:pPr>
            <w:r>
              <w:rPr>
                <w:rFonts w:ascii="Menlo" w:hAnsi="Menlo" w:cs="Menlo"/>
                <w:color w:val="000000"/>
                <w:sz w:val="20"/>
                <w:szCs w:val="20"/>
              </w:rPr>
              <w:t xml:space="preserve">  }</w:t>
            </w:r>
          </w:p>
          <w:p w:rsidR="005C1186" w:rsidRDefault="005C1186" w:rsidP="006C08E3">
            <w:pPr>
              <w:pStyle w:val="Nessunaspaziatura"/>
              <w:rPr>
                <w:bCs w:val="0"/>
              </w:rPr>
            </w:pPr>
          </w:p>
          <w:p w:rsidR="003F17DD" w:rsidRPr="00851903" w:rsidRDefault="00851903" w:rsidP="00B32E7B">
            <w:pPr>
              <w:pStyle w:val="Nessunaspaziatura"/>
              <w:jc w:val="both"/>
              <w:rPr>
                <w:b w:val="0"/>
              </w:rPr>
            </w:pPr>
            <w:r>
              <w:rPr>
                <w:b w:val="0"/>
              </w:rPr>
              <w:t>Nella prossima lezione dovrò implementare la possibilità di aggiornare i dati del congedo.</w:t>
            </w:r>
          </w:p>
          <w:p w:rsidR="00C5794D" w:rsidRPr="00C5794D" w:rsidRDefault="00C5794D" w:rsidP="00920043">
            <w:pPr>
              <w:pStyle w:val="Nessunaspaziatura"/>
              <w:rPr>
                <w:bCs w:val="0"/>
              </w:rPr>
            </w:pPr>
            <w:r w:rsidRPr="00C5794D">
              <w:t>16h20 – 16h30</w:t>
            </w:r>
          </w:p>
          <w:p w:rsidR="00C5794D" w:rsidRPr="00632797" w:rsidRDefault="00C5794D" w:rsidP="00920043">
            <w:pPr>
              <w:pStyle w:val="Nessunaspaziatura"/>
              <w:rPr>
                <w:b w:val="0"/>
              </w:rPr>
            </w:pPr>
            <w:r>
              <w:rPr>
                <w:b w:val="0"/>
              </w:rPr>
              <w:t>Revisione e stesura diario.</w:t>
            </w:r>
          </w:p>
        </w:tc>
      </w:tr>
    </w:tbl>
    <w:p w:rsidR="00E6234A" w:rsidRPr="003B77EB"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03495" w:rsidRPr="00F538CD" w:rsidRDefault="00EA1987" w:rsidP="00C5794D">
            <w:pPr>
              <w:rPr>
                <w:b w:val="0"/>
              </w:rPr>
            </w:pPr>
            <w:r>
              <w:rPr>
                <w:b w:val="0"/>
              </w:rPr>
              <w:t>Non ho riscontrato problemi.</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EA1987" w:rsidP="00920043">
            <w:pPr>
              <w:pStyle w:val="Nessunaspaziatura"/>
              <w:rPr>
                <w:b w:val="0"/>
                <w:bCs w:val="0"/>
              </w:rPr>
            </w:pPr>
            <w:r>
              <w:rPr>
                <w:b w:val="0"/>
                <w:bCs w:val="0"/>
              </w:rPr>
              <w:t>Al momento mi trovo in vantaggio rispetto alla pianifica iniziale.</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6F2D81" w:rsidP="00920043">
            <w:pPr>
              <w:rPr>
                <w:b w:val="0"/>
              </w:rPr>
            </w:pPr>
            <w:r>
              <w:rPr>
                <w:b w:val="0"/>
              </w:rPr>
              <w:t>Implementare la possibilità di aggiornare i congedi da parte della segreteria.</w:t>
            </w:r>
          </w:p>
        </w:tc>
      </w:tr>
    </w:tbl>
    <w:p w:rsidR="00B74878" w:rsidRPr="00C0578F" w:rsidRDefault="00B74878" w:rsidP="00C0578F">
      <w:pPr>
        <w:tabs>
          <w:tab w:val="left" w:pos="8025"/>
        </w:tabs>
      </w:pPr>
    </w:p>
    <w:sectPr w:rsidR="00B74878" w:rsidRPr="00C0578F">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441D" w:rsidRDefault="00E2441D" w:rsidP="00DC1A1A">
      <w:pPr>
        <w:spacing w:after="0" w:line="240" w:lineRule="auto"/>
      </w:pPr>
      <w:r>
        <w:separator/>
      </w:r>
    </w:p>
  </w:endnote>
  <w:endnote w:type="continuationSeparator" w:id="0">
    <w:p w:rsidR="00E2441D" w:rsidRDefault="00E2441D"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Pr="0093693A" w:rsidRDefault="0093693A" w:rsidP="0093693A">
    <w:r>
      <w:t>Gestione richiesta congedi docenti</w:t>
    </w:r>
    <w:r>
      <w:tab/>
    </w:r>
    <w:r>
      <w:tab/>
    </w:r>
    <w:r>
      <w:tab/>
    </w:r>
    <w:r>
      <w:tab/>
    </w:r>
    <w:r>
      <w:tab/>
    </w:r>
    <w:r>
      <w:tab/>
    </w:r>
    <w:r>
      <w:tab/>
    </w:r>
    <w:r>
      <w:tab/>
    </w:r>
    <w:r>
      <w:fldChar w:fldCharType="begin"/>
    </w:r>
    <w:r>
      <w:instrText xml:space="preserve"> PAGE   \* MERGEFORMAT </w:instrText>
    </w:r>
    <w:r>
      <w:fldChar w:fldCharType="separate"/>
    </w:r>
    <w:r>
      <w:t>2</w:t>
    </w:r>
    <w:r>
      <w:fldChar w:fldCharType="end"/>
    </w:r>
    <w:r>
      <w:t>/</w:t>
    </w:r>
    <w:r>
      <w:rPr>
        <w:noProof/>
      </w:rPr>
      <w:fldChar w:fldCharType="begin"/>
    </w:r>
    <w:r>
      <w:rPr>
        <w:noProof/>
      </w:rPr>
      <w:instrText xml:space="preserve"> NUMPAGES   \* MERGEFORMAT </w:instrText>
    </w:r>
    <w:r>
      <w:rPr>
        <w:noProof/>
      </w:rP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441D" w:rsidRDefault="00E2441D" w:rsidP="00DC1A1A">
      <w:pPr>
        <w:spacing w:after="0" w:line="240" w:lineRule="auto"/>
      </w:pPr>
      <w:r>
        <w:separator/>
      </w:r>
    </w:p>
  </w:footnote>
  <w:footnote w:type="continuationSeparator" w:id="0">
    <w:p w:rsidR="00E2441D" w:rsidRDefault="00E2441D"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Pr="00C04A89" w:rsidRDefault="00D13A97" w:rsidP="00C04A89">
    <w:pPr>
      <w:rPr>
        <w:shd w:val="clear" w:color="auto" w:fill="000000" w:themeFill="text1"/>
      </w:rPr>
    </w:pPr>
    <w:r>
      <w:t>Filippo Finke I4AC</w:t>
    </w:r>
  </w:p>
  <w:p w:rsidR="00302AC1" w:rsidRDefault="00302A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en-US" w:vendorID="64" w:dllVersion="4096"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2B9C"/>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5B00"/>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D74C8"/>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6580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4AC2"/>
    <w:rsid w:val="00341B5F"/>
    <w:rsid w:val="00345A95"/>
    <w:rsid w:val="00346AF8"/>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3F17DD"/>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56490"/>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1186"/>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08E3"/>
    <w:rsid w:val="006C21CD"/>
    <w:rsid w:val="006C2CE2"/>
    <w:rsid w:val="006C2E1F"/>
    <w:rsid w:val="006C3133"/>
    <w:rsid w:val="006E26E1"/>
    <w:rsid w:val="006E7481"/>
    <w:rsid w:val="006E75AE"/>
    <w:rsid w:val="006F2D81"/>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61CBC"/>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1903"/>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693A"/>
    <w:rsid w:val="00937F82"/>
    <w:rsid w:val="009421A6"/>
    <w:rsid w:val="00945AFF"/>
    <w:rsid w:val="00965312"/>
    <w:rsid w:val="00970C2C"/>
    <w:rsid w:val="00971E4D"/>
    <w:rsid w:val="00972A36"/>
    <w:rsid w:val="00983769"/>
    <w:rsid w:val="00983947"/>
    <w:rsid w:val="00984012"/>
    <w:rsid w:val="00984BA3"/>
    <w:rsid w:val="00993CB9"/>
    <w:rsid w:val="00993F81"/>
    <w:rsid w:val="00995F77"/>
    <w:rsid w:val="0099608D"/>
    <w:rsid w:val="009A23B0"/>
    <w:rsid w:val="009A2684"/>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2E7B"/>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94D"/>
    <w:rsid w:val="00C57CD6"/>
    <w:rsid w:val="00C611BE"/>
    <w:rsid w:val="00C64A67"/>
    <w:rsid w:val="00C65771"/>
    <w:rsid w:val="00C75407"/>
    <w:rsid w:val="00C84E3D"/>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3A97"/>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441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987"/>
    <w:rsid w:val="00EA1E4E"/>
    <w:rsid w:val="00EA212F"/>
    <w:rsid w:val="00EA41E9"/>
    <w:rsid w:val="00EA4E4D"/>
    <w:rsid w:val="00EB1FCB"/>
    <w:rsid w:val="00EB3308"/>
    <w:rsid w:val="00EB4003"/>
    <w:rsid w:val="00EB59D5"/>
    <w:rsid w:val="00EC0579"/>
    <w:rsid w:val="00EC799E"/>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F56D9"/>
  <w15:docId w15:val="{9D549FC6-CE66-9F4E-B8B3-F5259BD0A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unhideWhenUsed/>
    <w:qFormat/>
    <w:rsid w:val="00155B0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3395378">
      <w:bodyDiv w:val="1"/>
      <w:marLeft w:val="0"/>
      <w:marRight w:val="0"/>
      <w:marTop w:val="0"/>
      <w:marBottom w:val="0"/>
      <w:divBdr>
        <w:top w:val="none" w:sz="0" w:space="0" w:color="auto"/>
        <w:left w:val="none" w:sz="0" w:space="0" w:color="auto"/>
        <w:bottom w:val="none" w:sz="0" w:space="0" w:color="auto"/>
        <w:right w:val="none" w:sz="0" w:space="0" w:color="auto"/>
      </w:divBdr>
      <w:divsChild>
        <w:div w:id="1908613085">
          <w:marLeft w:val="0"/>
          <w:marRight w:val="0"/>
          <w:marTop w:val="0"/>
          <w:marBottom w:val="0"/>
          <w:divBdr>
            <w:top w:val="none" w:sz="0" w:space="0" w:color="auto"/>
            <w:left w:val="none" w:sz="0" w:space="0" w:color="auto"/>
            <w:bottom w:val="none" w:sz="0" w:space="0" w:color="auto"/>
            <w:right w:val="none" w:sz="0" w:space="0" w:color="auto"/>
          </w:divBdr>
          <w:divsChild>
            <w:div w:id="560336171">
              <w:marLeft w:val="0"/>
              <w:marRight w:val="0"/>
              <w:marTop w:val="0"/>
              <w:marBottom w:val="0"/>
              <w:divBdr>
                <w:top w:val="none" w:sz="0" w:space="0" w:color="auto"/>
                <w:left w:val="none" w:sz="0" w:space="0" w:color="auto"/>
                <w:bottom w:val="none" w:sz="0" w:space="0" w:color="auto"/>
                <w:right w:val="none" w:sz="0" w:space="0" w:color="auto"/>
              </w:divBdr>
            </w:div>
            <w:div w:id="712926349">
              <w:marLeft w:val="0"/>
              <w:marRight w:val="0"/>
              <w:marTop w:val="0"/>
              <w:marBottom w:val="0"/>
              <w:divBdr>
                <w:top w:val="none" w:sz="0" w:space="0" w:color="auto"/>
                <w:left w:val="none" w:sz="0" w:space="0" w:color="auto"/>
                <w:bottom w:val="none" w:sz="0" w:space="0" w:color="auto"/>
                <w:right w:val="none" w:sz="0" w:space="0" w:color="auto"/>
              </w:divBdr>
            </w:div>
            <w:div w:id="202863490">
              <w:marLeft w:val="0"/>
              <w:marRight w:val="0"/>
              <w:marTop w:val="0"/>
              <w:marBottom w:val="0"/>
              <w:divBdr>
                <w:top w:val="none" w:sz="0" w:space="0" w:color="auto"/>
                <w:left w:val="none" w:sz="0" w:space="0" w:color="auto"/>
                <w:bottom w:val="none" w:sz="0" w:space="0" w:color="auto"/>
                <w:right w:val="none" w:sz="0" w:space="0" w:color="auto"/>
              </w:divBdr>
            </w:div>
            <w:div w:id="1532302106">
              <w:marLeft w:val="0"/>
              <w:marRight w:val="0"/>
              <w:marTop w:val="0"/>
              <w:marBottom w:val="0"/>
              <w:divBdr>
                <w:top w:val="none" w:sz="0" w:space="0" w:color="auto"/>
                <w:left w:val="none" w:sz="0" w:space="0" w:color="auto"/>
                <w:bottom w:val="none" w:sz="0" w:space="0" w:color="auto"/>
                <w:right w:val="none" w:sz="0" w:space="0" w:color="auto"/>
              </w:divBdr>
            </w:div>
            <w:div w:id="1203206250">
              <w:marLeft w:val="0"/>
              <w:marRight w:val="0"/>
              <w:marTop w:val="0"/>
              <w:marBottom w:val="0"/>
              <w:divBdr>
                <w:top w:val="none" w:sz="0" w:space="0" w:color="auto"/>
                <w:left w:val="none" w:sz="0" w:space="0" w:color="auto"/>
                <w:bottom w:val="none" w:sz="0" w:space="0" w:color="auto"/>
                <w:right w:val="none" w:sz="0" w:space="0" w:color="auto"/>
              </w:divBdr>
            </w:div>
            <w:div w:id="832334637">
              <w:marLeft w:val="0"/>
              <w:marRight w:val="0"/>
              <w:marTop w:val="0"/>
              <w:marBottom w:val="0"/>
              <w:divBdr>
                <w:top w:val="none" w:sz="0" w:space="0" w:color="auto"/>
                <w:left w:val="none" w:sz="0" w:space="0" w:color="auto"/>
                <w:bottom w:val="none" w:sz="0" w:space="0" w:color="auto"/>
                <w:right w:val="none" w:sz="0" w:space="0" w:color="auto"/>
              </w:divBdr>
            </w:div>
            <w:div w:id="1310018251">
              <w:marLeft w:val="0"/>
              <w:marRight w:val="0"/>
              <w:marTop w:val="0"/>
              <w:marBottom w:val="0"/>
              <w:divBdr>
                <w:top w:val="none" w:sz="0" w:space="0" w:color="auto"/>
                <w:left w:val="none" w:sz="0" w:space="0" w:color="auto"/>
                <w:bottom w:val="none" w:sz="0" w:space="0" w:color="auto"/>
                <w:right w:val="none" w:sz="0" w:space="0" w:color="auto"/>
              </w:divBdr>
            </w:div>
            <w:div w:id="1689863850">
              <w:marLeft w:val="0"/>
              <w:marRight w:val="0"/>
              <w:marTop w:val="0"/>
              <w:marBottom w:val="0"/>
              <w:divBdr>
                <w:top w:val="none" w:sz="0" w:space="0" w:color="auto"/>
                <w:left w:val="none" w:sz="0" w:space="0" w:color="auto"/>
                <w:bottom w:val="none" w:sz="0" w:space="0" w:color="auto"/>
                <w:right w:val="none" w:sz="0" w:space="0" w:color="auto"/>
              </w:divBdr>
            </w:div>
            <w:div w:id="1926185293">
              <w:marLeft w:val="0"/>
              <w:marRight w:val="0"/>
              <w:marTop w:val="0"/>
              <w:marBottom w:val="0"/>
              <w:divBdr>
                <w:top w:val="none" w:sz="0" w:space="0" w:color="auto"/>
                <w:left w:val="none" w:sz="0" w:space="0" w:color="auto"/>
                <w:bottom w:val="none" w:sz="0" w:space="0" w:color="auto"/>
                <w:right w:val="none" w:sz="0" w:space="0" w:color="auto"/>
              </w:divBdr>
            </w:div>
            <w:div w:id="906839710">
              <w:marLeft w:val="0"/>
              <w:marRight w:val="0"/>
              <w:marTop w:val="0"/>
              <w:marBottom w:val="0"/>
              <w:divBdr>
                <w:top w:val="none" w:sz="0" w:space="0" w:color="auto"/>
                <w:left w:val="none" w:sz="0" w:space="0" w:color="auto"/>
                <w:bottom w:val="none" w:sz="0" w:space="0" w:color="auto"/>
                <w:right w:val="none" w:sz="0" w:space="0" w:color="auto"/>
              </w:divBdr>
            </w:div>
            <w:div w:id="965501015">
              <w:marLeft w:val="0"/>
              <w:marRight w:val="0"/>
              <w:marTop w:val="0"/>
              <w:marBottom w:val="0"/>
              <w:divBdr>
                <w:top w:val="none" w:sz="0" w:space="0" w:color="auto"/>
                <w:left w:val="none" w:sz="0" w:space="0" w:color="auto"/>
                <w:bottom w:val="none" w:sz="0" w:space="0" w:color="auto"/>
                <w:right w:val="none" w:sz="0" w:space="0" w:color="auto"/>
              </w:divBdr>
            </w:div>
            <w:div w:id="196816324">
              <w:marLeft w:val="0"/>
              <w:marRight w:val="0"/>
              <w:marTop w:val="0"/>
              <w:marBottom w:val="0"/>
              <w:divBdr>
                <w:top w:val="none" w:sz="0" w:space="0" w:color="auto"/>
                <w:left w:val="none" w:sz="0" w:space="0" w:color="auto"/>
                <w:bottom w:val="none" w:sz="0" w:space="0" w:color="auto"/>
                <w:right w:val="none" w:sz="0" w:space="0" w:color="auto"/>
              </w:divBdr>
            </w:div>
            <w:div w:id="15352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E21768-9B3E-5641-9238-61F73CB84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308</Words>
  <Characters>1762</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Hacker Lab</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Microsoft Office User</cp:lastModifiedBy>
  <cp:revision>35</cp:revision>
  <dcterms:created xsi:type="dcterms:W3CDTF">2020-01-23T15:11:00Z</dcterms:created>
  <dcterms:modified xsi:type="dcterms:W3CDTF">2020-02-13T15:07:00Z</dcterms:modified>
</cp:coreProperties>
</file>