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rsidP="00FD6C8F">
      <w:pPr>
        <w:pStyle w:val="Sommario1"/>
      </w:pPr>
    </w:p>
    <w:p w:rsidR="008F6459" w:rsidRPr="008F6459" w:rsidRDefault="008F6459" w:rsidP="008F6459">
      <w:pPr>
        <w:pStyle w:val="TitoloPagina1"/>
      </w:pPr>
      <w:r>
        <w:t>Manuale di installazione</w:t>
      </w:r>
      <w:r>
        <w:br/>
      </w:r>
      <w:r w:rsidR="00426C1B" w:rsidRPr="00426C1B">
        <w:t>Gestione Web Ritardi Allievi SAMT</w:t>
      </w:r>
    </w:p>
    <w:p w:rsidR="00AB05BB" w:rsidRPr="00D03EA1" w:rsidRDefault="00AB05BB" w:rsidP="00FD6C8F">
      <w:pPr>
        <w:pStyle w:val="Sommario1"/>
      </w:pPr>
    </w:p>
    <w:p w:rsidR="00AB05BB" w:rsidRPr="00D03EA1" w:rsidRDefault="00AB05BB" w:rsidP="00FD6C8F">
      <w:pPr>
        <w:pStyle w:val="Sommario1"/>
      </w:pPr>
    </w:p>
    <w:p w:rsidR="00FD6C8F" w:rsidRDefault="00AB05BB" w:rsidP="00FD6C8F">
      <w:pPr>
        <w:pStyle w:val="Sommario1"/>
      </w:pPr>
      <w:r w:rsidRPr="00D03EA1">
        <w:br w:type="page"/>
      </w:r>
      <w:r w:rsidRPr="00D03EA1">
        <w:fldChar w:fldCharType="begin"/>
      </w:r>
      <w:r w:rsidRPr="00D03EA1">
        <w:instrText xml:space="preserve"> TOC \o "1-3" </w:instrText>
      </w:r>
      <w:r w:rsidRPr="00D03EA1">
        <w:fldChar w:fldCharType="separate"/>
      </w:r>
    </w:p>
    <w:p w:rsidR="00FD6C8F" w:rsidRPr="00FD6C8F" w:rsidRDefault="00FD6C8F" w:rsidP="00FD6C8F">
      <w:pPr>
        <w:pStyle w:val="Sommario1"/>
        <w:pBdr>
          <w:bottom w:val="single" w:sz="4" w:space="1" w:color="auto"/>
        </w:pBdr>
      </w:pPr>
      <w:r w:rsidRPr="00FD6C8F">
        <w:lastRenderedPageBreak/>
        <w:t>Indice</w:t>
      </w:r>
    </w:p>
    <w:p w:rsidR="00FD6C8F" w:rsidRPr="00FD6C8F" w:rsidRDefault="00FD6C8F" w:rsidP="00FD6C8F">
      <w:pPr>
        <w:rPr>
          <w:noProof/>
          <w:lang w:val="it-IT"/>
        </w:rPr>
      </w:pPr>
    </w:p>
    <w:p w:rsidR="00FD6C8F" w:rsidRPr="00FD6C8F" w:rsidRDefault="00FD6C8F" w:rsidP="00FD6C8F">
      <w:pPr>
        <w:pStyle w:val="Sommario1"/>
      </w:pPr>
      <w:r>
        <w:t>1</w:t>
      </w:r>
      <w:r>
        <w:rPr>
          <w:rFonts w:asciiTheme="minorHAnsi" w:eastAsiaTheme="minorEastAsia" w:hAnsiTheme="minorHAnsi" w:cstheme="minorBidi"/>
          <w:sz w:val="22"/>
          <w:szCs w:val="22"/>
          <w:lang w:val="it-CH" w:eastAsia="it-CH"/>
        </w:rPr>
        <w:tab/>
      </w:r>
      <w:r>
        <w:t>Informazioni</w:t>
      </w:r>
      <w:r>
        <w:tab/>
      </w:r>
      <w:r>
        <w:fldChar w:fldCharType="begin"/>
      </w:r>
      <w:r>
        <w:instrText xml:space="preserve"> PAGEREF _Toc41492131 \h </w:instrText>
      </w:r>
      <w:r>
        <w:fldChar w:fldCharType="separate"/>
      </w:r>
      <w:r w:rsidR="00C900D3">
        <w:t>3</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rsidRPr="000D4403">
        <w:t>2</w:t>
      </w:r>
      <w:r>
        <w:rPr>
          <w:rFonts w:asciiTheme="minorHAnsi" w:eastAsiaTheme="minorEastAsia" w:hAnsiTheme="minorHAnsi" w:cstheme="minorBidi"/>
          <w:sz w:val="22"/>
          <w:szCs w:val="22"/>
          <w:lang w:val="it-CH" w:eastAsia="it-CH"/>
        </w:rPr>
        <w:tab/>
      </w:r>
      <w:r w:rsidRPr="000D4403">
        <w:t>Importare il database</w:t>
      </w:r>
      <w:r>
        <w:tab/>
      </w:r>
      <w:r>
        <w:fldChar w:fldCharType="begin"/>
      </w:r>
      <w:r>
        <w:instrText xml:space="preserve"> PAGEREF _Toc41492132 \h </w:instrText>
      </w:r>
      <w:r>
        <w:fldChar w:fldCharType="separate"/>
      </w:r>
      <w:r w:rsidR="00C900D3">
        <w:t>3</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t>3</w:t>
      </w:r>
      <w:r>
        <w:rPr>
          <w:rFonts w:asciiTheme="minorHAnsi" w:eastAsiaTheme="minorEastAsia" w:hAnsiTheme="minorHAnsi" w:cstheme="minorBidi"/>
          <w:sz w:val="22"/>
          <w:szCs w:val="22"/>
          <w:lang w:val="it-CH" w:eastAsia="it-CH"/>
        </w:rPr>
        <w:tab/>
      </w:r>
      <w:r>
        <w:t>Configurazione dell’applicativo web</w:t>
      </w:r>
      <w:r>
        <w:tab/>
      </w:r>
      <w:r>
        <w:fldChar w:fldCharType="begin"/>
      </w:r>
      <w:r>
        <w:instrText xml:space="preserve"> PAGEREF _Toc41492133 \h </w:instrText>
      </w:r>
      <w:r>
        <w:fldChar w:fldCharType="separate"/>
      </w:r>
      <w:r w:rsidR="00C900D3">
        <w:t>3</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t>4</w:t>
      </w:r>
      <w:r>
        <w:rPr>
          <w:rFonts w:asciiTheme="minorHAnsi" w:eastAsiaTheme="minorEastAsia" w:hAnsiTheme="minorHAnsi" w:cstheme="minorBidi"/>
          <w:sz w:val="22"/>
          <w:szCs w:val="22"/>
          <w:lang w:val="it-CH" w:eastAsia="it-CH"/>
        </w:rPr>
        <w:tab/>
      </w:r>
      <w:r>
        <w:t>Generazione file usando composer</w:t>
      </w:r>
      <w:r>
        <w:tab/>
      </w:r>
      <w:r>
        <w:fldChar w:fldCharType="begin"/>
      </w:r>
      <w:r>
        <w:instrText xml:space="preserve"> PAGEREF _Toc41492134 \h </w:instrText>
      </w:r>
      <w:r>
        <w:fldChar w:fldCharType="separate"/>
      </w:r>
      <w:r w:rsidR="00C900D3">
        <w:t>4</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t>5</w:t>
      </w:r>
      <w:r>
        <w:rPr>
          <w:rFonts w:asciiTheme="minorHAnsi" w:eastAsiaTheme="minorEastAsia" w:hAnsiTheme="minorHAnsi" w:cstheme="minorBidi"/>
          <w:sz w:val="22"/>
          <w:szCs w:val="22"/>
          <w:lang w:val="it-CH" w:eastAsia="it-CH"/>
        </w:rPr>
        <w:tab/>
      </w:r>
      <w:r>
        <w:t>Caricare l’applicativo su un host</w:t>
      </w:r>
      <w:r>
        <w:tab/>
      </w:r>
      <w:r>
        <w:fldChar w:fldCharType="begin"/>
      </w:r>
      <w:r>
        <w:instrText xml:space="preserve"> PAGEREF _Toc41492135 \h </w:instrText>
      </w:r>
      <w:r>
        <w:fldChar w:fldCharType="separate"/>
      </w:r>
      <w:r w:rsidR="00C900D3">
        <w:t>4</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t>6</w:t>
      </w:r>
      <w:r>
        <w:rPr>
          <w:rFonts w:asciiTheme="minorHAnsi" w:eastAsiaTheme="minorEastAsia" w:hAnsiTheme="minorHAnsi" w:cstheme="minorBidi"/>
          <w:sz w:val="22"/>
          <w:szCs w:val="22"/>
          <w:lang w:val="it-CH" w:eastAsia="it-CH"/>
        </w:rPr>
        <w:tab/>
      </w:r>
      <w:r>
        <w:t>Accesso all’applicativo</w:t>
      </w:r>
      <w:r>
        <w:tab/>
      </w:r>
      <w:r>
        <w:fldChar w:fldCharType="begin"/>
      </w:r>
      <w:r>
        <w:instrText xml:space="preserve"> PAGEREF _Toc41492136 \h </w:instrText>
      </w:r>
      <w:r>
        <w:fldChar w:fldCharType="separate"/>
      </w:r>
      <w:r w:rsidR="00C900D3">
        <w:t>4</w:t>
      </w:r>
      <w:r>
        <w:fldChar w:fldCharType="end"/>
      </w:r>
    </w:p>
    <w:p w:rsidR="00FD6C8F" w:rsidRDefault="00FD6C8F" w:rsidP="00FD6C8F">
      <w:pPr>
        <w:pStyle w:val="Sommario1"/>
        <w:rPr>
          <w:rFonts w:asciiTheme="minorHAnsi" w:eastAsiaTheme="minorEastAsia" w:hAnsiTheme="minorHAnsi" w:cstheme="minorBidi"/>
          <w:sz w:val="22"/>
          <w:szCs w:val="22"/>
          <w:lang w:val="it-CH" w:eastAsia="it-CH"/>
        </w:rPr>
      </w:pPr>
      <w:r>
        <w:t>7</w:t>
      </w:r>
      <w:r>
        <w:rPr>
          <w:rFonts w:asciiTheme="minorHAnsi" w:eastAsiaTheme="minorEastAsia" w:hAnsiTheme="minorHAnsi" w:cstheme="minorBidi"/>
          <w:sz w:val="22"/>
          <w:szCs w:val="22"/>
          <w:lang w:val="it-CH" w:eastAsia="it-CH"/>
        </w:rPr>
        <w:tab/>
      </w:r>
      <w:r>
        <w:t>Configurazioni nel dettaglio</w:t>
      </w:r>
      <w:r>
        <w:tab/>
      </w:r>
      <w:r>
        <w:fldChar w:fldCharType="begin"/>
      </w:r>
      <w:r>
        <w:instrText xml:space="preserve"> PAGEREF _Toc41492137 \h </w:instrText>
      </w:r>
      <w:r>
        <w:fldChar w:fldCharType="separate"/>
      </w:r>
      <w:r w:rsidR="00C900D3">
        <w:t>4</w:t>
      </w:r>
      <w:r>
        <w:fldChar w:fldCharType="end"/>
      </w:r>
    </w:p>
    <w:p w:rsidR="00FD6C8F" w:rsidRDefault="00FD6C8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Configurazione errori</w:t>
      </w:r>
      <w:r>
        <w:rPr>
          <w:noProof/>
        </w:rPr>
        <w:tab/>
      </w:r>
      <w:r>
        <w:rPr>
          <w:noProof/>
        </w:rPr>
        <w:fldChar w:fldCharType="begin"/>
      </w:r>
      <w:r>
        <w:rPr>
          <w:noProof/>
        </w:rPr>
        <w:instrText xml:space="preserve"> PAGEREF _Toc41492138 \h </w:instrText>
      </w:r>
      <w:r>
        <w:rPr>
          <w:noProof/>
        </w:rPr>
      </w:r>
      <w:r>
        <w:rPr>
          <w:noProof/>
        </w:rPr>
        <w:fldChar w:fldCharType="separate"/>
      </w:r>
      <w:r w:rsidR="00C900D3">
        <w:rPr>
          <w:noProof/>
        </w:rPr>
        <w:t>4</w:t>
      </w:r>
      <w:r>
        <w:rPr>
          <w:noProof/>
        </w:rPr>
        <w:fldChar w:fldCharType="end"/>
      </w:r>
    </w:p>
    <w:p w:rsidR="00FD6C8F" w:rsidRDefault="00FD6C8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Configurazione percorso di base</w:t>
      </w:r>
      <w:r>
        <w:rPr>
          <w:noProof/>
        </w:rPr>
        <w:tab/>
      </w:r>
      <w:r>
        <w:rPr>
          <w:noProof/>
        </w:rPr>
        <w:fldChar w:fldCharType="begin"/>
      </w:r>
      <w:r>
        <w:rPr>
          <w:noProof/>
        </w:rPr>
        <w:instrText xml:space="preserve"> PAGEREF _Toc41492139 \h </w:instrText>
      </w:r>
      <w:r>
        <w:rPr>
          <w:noProof/>
        </w:rPr>
      </w:r>
      <w:r>
        <w:rPr>
          <w:noProof/>
        </w:rPr>
        <w:fldChar w:fldCharType="separate"/>
      </w:r>
      <w:r w:rsidR="00C900D3">
        <w:rPr>
          <w:noProof/>
        </w:rPr>
        <w:t>5</w:t>
      </w:r>
      <w:r>
        <w:rPr>
          <w:noProof/>
        </w:rPr>
        <w:fldChar w:fldCharType="end"/>
      </w:r>
    </w:p>
    <w:p w:rsidR="00FD6C8F" w:rsidRDefault="00FD6C8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Configurazione connessione al database</w:t>
      </w:r>
      <w:r>
        <w:rPr>
          <w:noProof/>
        </w:rPr>
        <w:tab/>
      </w:r>
      <w:r>
        <w:rPr>
          <w:noProof/>
        </w:rPr>
        <w:fldChar w:fldCharType="begin"/>
      </w:r>
      <w:r>
        <w:rPr>
          <w:noProof/>
        </w:rPr>
        <w:instrText xml:space="preserve"> PAGEREF _Toc41492140 \h </w:instrText>
      </w:r>
      <w:r>
        <w:rPr>
          <w:noProof/>
        </w:rPr>
      </w:r>
      <w:r>
        <w:rPr>
          <w:noProof/>
        </w:rPr>
        <w:fldChar w:fldCharType="separate"/>
      </w:r>
      <w:r w:rsidR="00C900D3">
        <w:rPr>
          <w:noProof/>
        </w:rPr>
        <w:t>5</w:t>
      </w:r>
      <w:r>
        <w:rPr>
          <w:noProof/>
        </w:rPr>
        <w:fldChar w:fldCharType="end"/>
      </w:r>
    </w:p>
    <w:p w:rsidR="00AB05BB" w:rsidRDefault="00AB05BB">
      <w:pPr>
        <w:rPr>
          <w:lang w:val="it-IT"/>
        </w:rPr>
      </w:pPr>
      <w:r w:rsidRPr="00D03EA1">
        <w:rPr>
          <w:lang w:val="it-IT"/>
        </w:rPr>
        <w:fldChar w:fldCharType="end"/>
      </w:r>
    </w:p>
    <w:p w:rsidR="00E0458F" w:rsidRDefault="00223F65" w:rsidP="00223F65">
      <w:pPr>
        <w:pBdr>
          <w:bottom w:val="single" w:sz="4" w:space="1" w:color="auto"/>
        </w:pBdr>
        <w:rPr>
          <w:b/>
          <w:bCs/>
          <w:lang w:val="it-IT"/>
        </w:rPr>
      </w:pPr>
      <w:r w:rsidRPr="00223F65">
        <w:rPr>
          <w:b/>
          <w:bCs/>
          <w:lang w:val="it-IT"/>
        </w:rPr>
        <w:t>Indice delle figure</w:t>
      </w:r>
    </w:p>
    <w:p w:rsidR="00E0458F" w:rsidRDefault="00E0458F">
      <w:pPr>
        <w:pStyle w:val="Indicedellefigure"/>
        <w:tabs>
          <w:tab w:val="right" w:leader="dot" w:pos="9628"/>
        </w:tabs>
        <w:rPr>
          <w:b/>
          <w:bCs/>
          <w:lang w:val="it-IT"/>
        </w:rPr>
      </w:pPr>
    </w:p>
    <w:p w:rsidR="00C900D3" w:rsidRDefault="00223F65">
      <w:pPr>
        <w:pStyle w:val="Indicedellefigure"/>
        <w:tabs>
          <w:tab w:val="right" w:leader="dot" w:pos="9628"/>
        </w:tabs>
        <w:rPr>
          <w:rFonts w:asciiTheme="minorHAnsi" w:eastAsiaTheme="minorEastAsia" w:hAnsiTheme="minorHAnsi" w:cstheme="minorBidi"/>
          <w:noProof/>
          <w:sz w:val="22"/>
          <w:szCs w:val="22"/>
          <w:lang w:eastAsia="it-CH"/>
        </w:rPr>
      </w:pPr>
      <w:r>
        <w:rPr>
          <w:b/>
          <w:bCs/>
          <w:lang w:val="it-IT"/>
        </w:rPr>
        <w:fldChar w:fldCharType="begin"/>
      </w:r>
      <w:r>
        <w:rPr>
          <w:b/>
          <w:bCs/>
          <w:lang w:val="it-IT"/>
        </w:rPr>
        <w:instrText xml:space="preserve"> TOC \h \z \c "Figura" </w:instrText>
      </w:r>
      <w:r>
        <w:rPr>
          <w:b/>
          <w:bCs/>
          <w:lang w:val="it-IT"/>
        </w:rPr>
        <w:fldChar w:fldCharType="separate"/>
      </w:r>
      <w:hyperlink w:anchor="_Toc41566968" w:history="1">
        <w:r w:rsidR="00C900D3" w:rsidRPr="00587D1D">
          <w:rPr>
            <w:rStyle w:val="Collegamentoipertestuale"/>
            <w:noProof/>
          </w:rPr>
          <w:t>Figura 1 Importare il database su phpMyAdmin.</w:t>
        </w:r>
        <w:r w:rsidR="00C900D3">
          <w:rPr>
            <w:noProof/>
            <w:webHidden/>
          </w:rPr>
          <w:tab/>
        </w:r>
        <w:r w:rsidR="00C900D3">
          <w:rPr>
            <w:noProof/>
            <w:webHidden/>
          </w:rPr>
          <w:fldChar w:fldCharType="begin"/>
        </w:r>
        <w:r w:rsidR="00C900D3">
          <w:rPr>
            <w:noProof/>
            <w:webHidden/>
          </w:rPr>
          <w:instrText xml:space="preserve"> PAGEREF _Toc41566968 \h </w:instrText>
        </w:r>
        <w:r w:rsidR="00C900D3">
          <w:rPr>
            <w:noProof/>
            <w:webHidden/>
          </w:rPr>
        </w:r>
        <w:r w:rsidR="00C900D3">
          <w:rPr>
            <w:noProof/>
            <w:webHidden/>
          </w:rPr>
          <w:fldChar w:fldCharType="separate"/>
        </w:r>
        <w:r w:rsidR="00C900D3">
          <w:rPr>
            <w:noProof/>
            <w:webHidden/>
          </w:rPr>
          <w:t>3</w:t>
        </w:r>
        <w:r w:rsidR="00C900D3">
          <w:rPr>
            <w:noProof/>
            <w:webHidden/>
          </w:rPr>
          <w:fldChar w:fldCharType="end"/>
        </w:r>
      </w:hyperlink>
    </w:p>
    <w:p w:rsidR="00E0458F" w:rsidRDefault="00223F65" w:rsidP="00223F65">
      <w:pPr>
        <w:rPr>
          <w:b/>
          <w:bCs/>
          <w:lang w:val="it-IT"/>
        </w:rPr>
      </w:pPr>
      <w:r>
        <w:rPr>
          <w:b/>
          <w:bCs/>
          <w:lang w:val="it-IT"/>
        </w:rPr>
        <w:fldChar w:fldCharType="end"/>
      </w:r>
    </w:p>
    <w:p w:rsidR="00E0458F" w:rsidRDefault="00E0458F" w:rsidP="00E0458F">
      <w:pPr>
        <w:rPr>
          <w:lang w:val="it-IT"/>
        </w:rPr>
      </w:pPr>
      <w:r>
        <w:rPr>
          <w:lang w:val="it-IT"/>
        </w:rPr>
        <w:br w:type="page"/>
      </w:r>
    </w:p>
    <w:p w:rsidR="00FD6C8F" w:rsidRDefault="00FD6C8F" w:rsidP="00FD6C8F">
      <w:pPr>
        <w:pStyle w:val="Titolo1"/>
        <w:pBdr>
          <w:bottom w:val="single" w:sz="4" w:space="1" w:color="auto"/>
        </w:pBdr>
      </w:pPr>
      <w:bookmarkStart w:id="0" w:name="_Toc41492131"/>
      <w:r w:rsidRPr="00FD6C8F">
        <w:lastRenderedPageBreak/>
        <w:t>Informazioni</w:t>
      </w:r>
      <w:bookmarkEnd w:id="0"/>
    </w:p>
    <w:p w:rsidR="00FB1062" w:rsidRDefault="00FD6C8F" w:rsidP="00B238A2">
      <w:pPr>
        <w:jc w:val="both"/>
      </w:pPr>
      <w:r>
        <w:t>L’applicativo richiede un server mail per funzionare in quanto esso utilizza la funzione mail di PHP:</w:t>
      </w:r>
      <w:r w:rsidR="00FB1062">
        <w:t xml:space="preserve"> Se si vuole testare il progetto localmente consiglio l’utilizzo di </w:t>
      </w:r>
      <w:proofErr w:type="spellStart"/>
      <w:r w:rsidR="00FB1062">
        <w:t>Papercut</w:t>
      </w:r>
      <w:proofErr w:type="spellEnd"/>
      <w:r w:rsidR="00FB1062">
        <w:t>, un software che simula il funzionamento di un server mail.</w:t>
      </w:r>
      <w:r w:rsidR="00B238A2">
        <w:t xml:space="preserve"> È inoltre richiesta l’installazione di Composer in modo da potere scaricare le librerie aggiuntive utilizzate.</w:t>
      </w:r>
    </w:p>
    <w:p w:rsidR="00FB1062" w:rsidRDefault="00FB1062" w:rsidP="00FB1062">
      <w:pPr>
        <w:jc w:val="both"/>
      </w:pPr>
    </w:p>
    <w:p w:rsidR="00FB1062" w:rsidRPr="00C900D3" w:rsidRDefault="00E26EAA" w:rsidP="00FB1062">
      <w:pPr>
        <w:jc w:val="both"/>
        <w:rPr>
          <w:lang w:val="en-US"/>
        </w:rPr>
      </w:pPr>
      <w:r w:rsidRPr="00C900D3">
        <w:rPr>
          <w:lang w:val="en-US"/>
        </w:rPr>
        <w:t>Papercut</w:t>
      </w:r>
      <w:r w:rsidR="00FB1062" w:rsidRPr="00C900D3">
        <w:rPr>
          <w:lang w:val="en-US"/>
        </w:rPr>
        <w:t xml:space="preserve">: </w:t>
      </w:r>
      <w:hyperlink r:id="rId8" w:history="1">
        <w:r w:rsidR="00FB1062" w:rsidRPr="00C900D3">
          <w:rPr>
            <w:rStyle w:val="Collegamentoipertestuale"/>
            <w:lang w:val="en-US"/>
          </w:rPr>
          <w:t>https://github.com/ChangemakerStudios/Papercut-SMTP</w:t>
        </w:r>
      </w:hyperlink>
    </w:p>
    <w:p w:rsidR="00E26EAA" w:rsidRPr="00FD6C8F" w:rsidRDefault="00E26EAA" w:rsidP="00FB1062">
      <w:pPr>
        <w:jc w:val="both"/>
      </w:pPr>
      <w:r>
        <w:t xml:space="preserve">Composer: </w:t>
      </w:r>
      <w:hyperlink r:id="rId9" w:history="1">
        <w:r>
          <w:rPr>
            <w:rStyle w:val="Collegamentoipertestuale"/>
          </w:rPr>
          <w:t>https://getcomposer.org/download/</w:t>
        </w:r>
      </w:hyperlink>
    </w:p>
    <w:p w:rsidR="00AB05BB" w:rsidRPr="00D03EA1" w:rsidRDefault="00983D99" w:rsidP="00E0458F">
      <w:pPr>
        <w:pStyle w:val="Titolo1"/>
        <w:rPr>
          <w:lang w:val="it-IT"/>
        </w:rPr>
      </w:pPr>
      <w:bookmarkStart w:id="1" w:name="_Toc41492132"/>
      <w:r>
        <w:rPr>
          <w:lang w:val="it-IT"/>
        </w:rPr>
        <w:t>Importare il database</w:t>
      </w:r>
      <w:bookmarkEnd w:id="1"/>
    </w:p>
    <w:p w:rsidR="00082861" w:rsidRDefault="00983D99" w:rsidP="00983D99">
      <w:pPr>
        <w:jc w:val="both"/>
        <w:rPr>
          <w:rFonts w:cs="Arial"/>
          <w:color w:val="000000"/>
        </w:rPr>
      </w:pPr>
      <w:r>
        <w:t xml:space="preserve">La prima cosa da fare per installare l’applicativo è importare il database. Il file contenente il database si trova nella cartella </w:t>
      </w:r>
      <w:r w:rsidRPr="00983D99">
        <w:rPr>
          <w:rFonts w:cs="Arial"/>
          <w:b/>
          <w:color w:val="000000"/>
        </w:rPr>
        <w:t>Database</w:t>
      </w:r>
      <w:r>
        <w:rPr>
          <w:rFonts w:cs="Arial"/>
          <w:b/>
          <w:color w:val="000000"/>
        </w:rPr>
        <w:t xml:space="preserve"> </w:t>
      </w:r>
      <w:r>
        <w:rPr>
          <w:rFonts w:cs="Arial"/>
          <w:color w:val="000000"/>
        </w:rPr>
        <w:t>del progetto.</w:t>
      </w:r>
      <w:r w:rsidR="00334070">
        <w:rPr>
          <w:rFonts w:cs="Arial"/>
          <w:color w:val="000000"/>
        </w:rPr>
        <w:t xml:space="preserve"> Per importare il database utilizzando phpMyAdmin bisogna per prima cosa selezionare la banca dati nel quale verranno importate le varie tabelle, </w:t>
      </w:r>
      <w:r w:rsidR="008C4D7F">
        <w:rPr>
          <w:rFonts w:cs="Arial"/>
          <w:color w:val="000000"/>
        </w:rPr>
        <w:t>dopodiché</w:t>
      </w:r>
      <w:r w:rsidR="00334070">
        <w:rPr>
          <w:rFonts w:cs="Arial"/>
          <w:color w:val="000000"/>
        </w:rPr>
        <w:t xml:space="preserve"> selezionare la sezione </w:t>
      </w:r>
      <w:r w:rsidR="00334070" w:rsidRPr="00334070">
        <w:rPr>
          <w:rFonts w:cs="Arial"/>
          <w:b/>
          <w:color w:val="000000"/>
        </w:rPr>
        <w:t>Importa</w:t>
      </w:r>
      <w:r w:rsidR="00334070">
        <w:rPr>
          <w:rFonts w:cs="Arial"/>
          <w:b/>
          <w:color w:val="000000"/>
        </w:rPr>
        <w:t xml:space="preserve"> </w:t>
      </w:r>
      <w:r w:rsidR="00334070" w:rsidRPr="00334070">
        <w:rPr>
          <w:rFonts w:cs="Arial"/>
          <w:color w:val="000000"/>
        </w:rPr>
        <w:t>e</w:t>
      </w:r>
      <w:r w:rsidR="00334070">
        <w:rPr>
          <w:rFonts w:cs="Arial"/>
          <w:color w:val="000000"/>
        </w:rPr>
        <w:t xml:space="preserve"> successivamente selezionare il file del database da importare.</w:t>
      </w:r>
    </w:p>
    <w:p w:rsidR="00082861" w:rsidRDefault="00082861" w:rsidP="00983D99">
      <w:pPr>
        <w:jc w:val="both"/>
        <w:rPr>
          <w:rFonts w:ascii="Times New Roman" w:hAnsi="Times New Roman"/>
          <w:sz w:val="24"/>
          <w:szCs w:val="24"/>
        </w:rPr>
      </w:pPr>
    </w:p>
    <w:p w:rsidR="00082861" w:rsidRDefault="00B50746" w:rsidP="00082861">
      <w:pPr>
        <w:keepNext/>
        <w:jc w:val="center"/>
      </w:pPr>
      <w:r>
        <w:rPr>
          <w:noProof/>
        </w:rPr>
        <mc:AlternateContent>
          <mc:Choice Requires="wps">
            <w:drawing>
              <wp:anchor distT="0" distB="0" distL="114300" distR="114300" simplePos="0" relativeHeight="251663360" behindDoc="0" locked="0" layoutInCell="1" allowOverlap="1" wp14:anchorId="500F1A38" wp14:editId="6E6DB294">
                <wp:simplePos x="0" y="0"/>
                <wp:positionH relativeFrom="column">
                  <wp:posOffset>2480310</wp:posOffset>
                </wp:positionH>
                <wp:positionV relativeFrom="paragraph">
                  <wp:posOffset>3545839</wp:posOffset>
                </wp:positionV>
                <wp:extent cx="504825" cy="219075"/>
                <wp:effectExtent l="0" t="0" r="28575" b="28575"/>
                <wp:wrapNone/>
                <wp:docPr id="9" name="Rettangolo 9"/>
                <wp:cNvGraphicFramePr/>
                <a:graphic xmlns:a="http://schemas.openxmlformats.org/drawingml/2006/main">
                  <a:graphicData uri="http://schemas.microsoft.com/office/word/2010/wordprocessingShape">
                    <wps:wsp>
                      <wps:cNvSpPr/>
                      <wps:spPr>
                        <a:xfrm>
                          <a:off x="0" y="0"/>
                          <a:ext cx="5048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3086F" id="Rettangolo 9" o:spid="_x0000_s1026" style="position:absolute;margin-left:195.3pt;margin-top:279.2pt;width:39.7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500F1A38" wp14:editId="6E6DB294">
                <wp:simplePos x="0" y="0"/>
                <wp:positionH relativeFrom="column">
                  <wp:posOffset>4871084</wp:posOffset>
                </wp:positionH>
                <wp:positionV relativeFrom="paragraph">
                  <wp:posOffset>202564</wp:posOffset>
                </wp:positionV>
                <wp:extent cx="638175" cy="219075"/>
                <wp:effectExtent l="0" t="0" r="28575" b="28575"/>
                <wp:wrapNone/>
                <wp:docPr id="8" name="Rettangolo 8"/>
                <wp:cNvGraphicFramePr/>
                <a:graphic xmlns:a="http://schemas.openxmlformats.org/drawingml/2006/main">
                  <a:graphicData uri="http://schemas.microsoft.com/office/word/2010/wordprocessingShape">
                    <wps:wsp>
                      <wps:cNvSpPr/>
                      <wps:spPr>
                        <a:xfrm>
                          <a:off x="0" y="0"/>
                          <a:ext cx="6381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AE276" id="Rettangolo 8" o:spid="_x0000_s1026" style="position:absolute;margin-left:383.55pt;margin-top:15.95pt;width:50.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716915</wp:posOffset>
                </wp:positionV>
                <wp:extent cx="762000" cy="1524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7620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F460D" id="Rettangolo 7" o:spid="_x0000_s1026" style="position:absolute;margin-left:66.3pt;margin-top:56.45pt;width:60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" filled="f" strokecolor="red" strokeweight="1pt"/>
            </w:pict>
          </mc:Fallback>
        </mc:AlternateContent>
      </w:r>
      <w:r>
        <w:rPr>
          <w:noProof/>
        </w:rPr>
        <w:drawing>
          <wp:inline distT="0" distB="0" distL="0" distR="0" wp14:anchorId="17A88389" wp14:editId="66E4554D">
            <wp:extent cx="4962290" cy="38373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0113" cy="3851088"/>
                    </a:xfrm>
                    <a:prstGeom prst="rect">
                      <a:avLst/>
                    </a:prstGeom>
                  </pic:spPr>
                </pic:pic>
              </a:graphicData>
            </a:graphic>
          </wp:inline>
        </w:drawing>
      </w:r>
    </w:p>
    <w:p w:rsidR="00BF5C85" w:rsidRDefault="00082861" w:rsidP="00082861">
      <w:pPr>
        <w:pStyle w:val="Didascalia"/>
        <w:jc w:val="center"/>
      </w:pPr>
      <w:bookmarkStart w:id="2" w:name="_Toc41566968"/>
      <w:r>
        <w:t xml:space="preserve">Figura </w:t>
      </w:r>
      <w:r>
        <w:fldChar w:fldCharType="begin"/>
      </w:r>
      <w:r>
        <w:instrText xml:space="preserve"> SEQ Figura \* ARABIC </w:instrText>
      </w:r>
      <w:r>
        <w:fldChar w:fldCharType="separate"/>
      </w:r>
      <w:r w:rsidR="00B849B5">
        <w:rPr>
          <w:noProof/>
        </w:rPr>
        <w:t>1</w:t>
      </w:r>
      <w:r>
        <w:fldChar w:fldCharType="end"/>
      </w:r>
      <w:r>
        <w:t xml:space="preserve"> Importare il database su phpMyAdmin.</w:t>
      </w:r>
      <w:bookmarkEnd w:id="2"/>
    </w:p>
    <w:p w:rsidR="00406B8F" w:rsidRDefault="00406B8F" w:rsidP="00406B8F"/>
    <w:p w:rsidR="00406B8F" w:rsidRDefault="00965F0F" w:rsidP="00406B8F">
      <w:pPr>
        <w:pStyle w:val="Titolo1"/>
      </w:pPr>
      <w:bookmarkStart w:id="3" w:name="_Toc41492133"/>
      <w:r>
        <w:t>Configurazione</w:t>
      </w:r>
      <w:r w:rsidR="00406B8F">
        <w:t xml:space="preserve"> </w:t>
      </w:r>
      <w:r>
        <w:t>del</w:t>
      </w:r>
      <w:r w:rsidR="00406B8F">
        <w:t>l’applicativo web</w:t>
      </w:r>
      <w:bookmarkEnd w:id="3"/>
    </w:p>
    <w:p w:rsidR="00406B8F" w:rsidRDefault="00406B8F" w:rsidP="00965F0F">
      <w:pPr>
        <w:jc w:val="both"/>
      </w:pPr>
      <w:r>
        <w:t xml:space="preserve">Una volta importato il database è necessario </w:t>
      </w:r>
      <w:r w:rsidR="00965F0F">
        <w:t>eseguire un</w:t>
      </w:r>
      <w:r w:rsidR="000F16A7">
        <w:t xml:space="preserve">a </w:t>
      </w:r>
      <w:r w:rsidR="00965F0F">
        <w:t>adeguata configurazione per il corretto funzionamento del sito web.</w:t>
      </w:r>
      <w:r w:rsidR="00F37D5C">
        <w:t xml:space="preserve"> Per eseguire la configurazione copiare il file chiamato </w:t>
      </w:r>
      <w:r w:rsidR="00F37D5C" w:rsidRPr="00F37D5C">
        <w:rPr>
          <w:b/>
        </w:rPr>
        <w:t>config_sample.php</w:t>
      </w:r>
      <w:r w:rsidR="00F37D5C">
        <w:t xml:space="preserve"> e rinominarlo in </w:t>
      </w:r>
      <w:r w:rsidR="00F37D5C" w:rsidRPr="00F37D5C">
        <w:rPr>
          <w:b/>
        </w:rPr>
        <w:t>config.php</w:t>
      </w:r>
      <w:r w:rsidR="003E5AB6" w:rsidRPr="003E5AB6">
        <w:t>.</w:t>
      </w:r>
      <w:r w:rsidR="003E5AB6">
        <w:t xml:space="preserve"> In questo file è possibile modificare diverse impostazioni che andranno a modificare il programma dinamicamente. La parte più importante è la connessione alla banca dati la quale è da configurare specificando server, nome database e credenziali di accesso:</w:t>
      </w:r>
    </w:p>
    <w:p w:rsidR="003E5AB6" w:rsidRDefault="003E5AB6" w:rsidP="00965F0F">
      <w:pPr>
        <w:jc w:val="both"/>
      </w:pPr>
    </w:p>
    <w:p w:rsidR="004115BB" w:rsidRDefault="004115BB" w:rsidP="00965F0F">
      <w:pPr>
        <w:jc w:val="both"/>
      </w:pPr>
    </w:p>
    <w:p w:rsidR="004115BB" w:rsidRDefault="004115BB" w:rsidP="00965F0F">
      <w:pPr>
        <w:jc w:val="both"/>
      </w:pP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lastRenderedPageBreak/>
        <w:t>// Indirizzo di connessione del database.</w:t>
      </w:r>
    </w:p>
    <w:p w:rsidR="007B5C99" w:rsidRPr="00C900D3"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proofErr w:type="spellStart"/>
      <w:r w:rsidRPr="00C900D3">
        <w:rPr>
          <w:rFonts w:ascii="Menlo" w:hAnsi="Menlo" w:cs="Menlo"/>
          <w:color w:val="795E26"/>
        </w:rPr>
        <w:t>define</w:t>
      </w:r>
      <w:proofErr w:type="spellEnd"/>
      <w:r w:rsidRPr="00C900D3">
        <w:rPr>
          <w:rFonts w:ascii="Menlo" w:hAnsi="Menlo" w:cs="Menlo"/>
          <w:color w:val="000000"/>
        </w:rPr>
        <w:t>(</w:t>
      </w:r>
      <w:r w:rsidRPr="00C900D3">
        <w:rPr>
          <w:rFonts w:ascii="Menlo" w:hAnsi="Menlo" w:cs="Menlo"/>
          <w:color w:val="A31515"/>
        </w:rPr>
        <w:t>"DB_HOST"</w:t>
      </w:r>
      <w:r w:rsidRPr="00C900D3">
        <w:rPr>
          <w:rFonts w:ascii="Menlo" w:hAnsi="Menlo" w:cs="Menlo"/>
          <w:color w:val="000000"/>
        </w:rPr>
        <w:t xml:space="preserve">, </w:t>
      </w:r>
      <w:r w:rsidRPr="00C900D3">
        <w:rPr>
          <w:rFonts w:ascii="Menlo" w:hAnsi="Menlo" w:cs="Menlo"/>
          <w:color w:val="A31515"/>
        </w:rPr>
        <w:t>"</w:t>
      </w:r>
      <w:r w:rsidR="00623095" w:rsidRPr="00C900D3">
        <w:rPr>
          <w:rFonts w:ascii="Menlo" w:hAnsi="Menlo" w:cs="Menlo"/>
          <w:color w:val="A31515"/>
        </w:rPr>
        <w:t>IP_SERVER_DATABASE</w:t>
      </w:r>
      <w:r w:rsidRPr="00C900D3">
        <w:rPr>
          <w:rFonts w:ascii="Menlo" w:hAnsi="Menlo" w:cs="Menlo"/>
          <w:color w:val="A31515"/>
        </w:rPr>
        <w:t>"</w:t>
      </w:r>
      <w:r w:rsidRPr="00C900D3">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Il nome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NOME_DATABASE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L'username dell'utente da utilizzare per collegarsi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"DB_USERNAME"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USERNAME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xml:space="preserve">// La password da </w:t>
      </w:r>
      <w:r w:rsidR="008C4D7F" w:rsidRPr="007B5C99">
        <w:rPr>
          <w:rFonts w:ascii="Menlo" w:hAnsi="Menlo" w:cs="Menlo"/>
          <w:color w:val="008000"/>
        </w:rPr>
        <w:t>utilizzare</w:t>
      </w:r>
      <w:r w:rsidRPr="007B5C99">
        <w:rPr>
          <w:rFonts w:ascii="Menlo" w:hAnsi="Menlo" w:cs="Menlo"/>
          <w:color w:val="008000"/>
        </w:rPr>
        <w:t xml:space="preserve"> per il collegamento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"DB_PASSWORD"</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PASSWORD</w:t>
      </w:r>
      <w:r w:rsidRPr="007B5C99">
        <w:rPr>
          <w:rFonts w:ascii="Menlo" w:hAnsi="Menlo" w:cs="Menlo"/>
          <w:color w:val="A31515"/>
        </w:rPr>
        <w:t>"</w:t>
      </w:r>
      <w:r w:rsidRPr="007B5C99">
        <w:rPr>
          <w:rFonts w:ascii="Menlo" w:hAnsi="Menlo" w:cs="Menlo"/>
          <w:color w:val="000000"/>
        </w:rPr>
        <w:t>);</w:t>
      </w:r>
    </w:p>
    <w:p w:rsidR="007334E1" w:rsidRDefault="007334E1" w:rsidP="00965F0F">
      <w:pPr>
        <w:jc w:val="both"/>
      </w:pPr>
    </w:p>
    <w:p w:rsidR="00856318" w:rsidRDefault="008C4D7F" w:rsidP="00965F0F">
      <w:pPr>
        <w:jc w:val="both"/>
      </w:pPr>
      <w:r>
        <w:t>Inoltre,</w:t>
      </w:r>
      <w:r w:rsidR="00856318">
        <w:t xml:space="preserve"> se l’applicativo si trova in una cartella che non sia quella principale del </w:t>
      </w:r>
      <w:r>
        <w:t>web server</w:t>
      </w:r>
      <w:r w:rsidR="00856318">
        <w:t xml:space="preserve"> è necessario modificare il </w:t>
      </w:r>
      <w:r w:rsidR="00856318" w:rsidRPr="006D3228">
        <w:rPr>
          <w:b/>
        </w:rPr>
        <w:t>BASE</w:t>
      </w:r>
      <w:r w:rsidR="00856318">
        <w:t xml:space="preserve"> nel file di configurazione:</w:t>
      </w:r>
    </w:p>
    <w:p w:rsidR="00856318" w:rsidRDefault="00856318" w:rsidP="00965F0F">
      <w:pPr>
        <w:jc w:val="both"/>
      </w:pPr>
    </w:p>
    <w:p w:rsidR="00856318" w:rsidRPr="00856318" w:rsidRDefault="00856318" w:rsidP="0085631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proofErr w:type="spellStart"/>
      <w:r w:rsidRPr="00856318">
        <w:rPr>
          <w:rFonts w:ascii="Menlo" w:hAnsi="Menlo" w:cs="Menlo"/>
          <w:color w:val="795E26"/>
        </w:rPr>
        <w:t>define</w:t>
      </w:r>
      <w:proofErr w:type="spellEnd"/>
      <w:r w:rsidRPr="00856318">
        <w:rPr>
          <w:rFonts w:ascii="Menlo" w:hAnsi="Menlo" w:cs="Menlo"/>
          <w:color w:val="000000"/>
        </w:rPr>
        <w:t>(</w:t>
      </w:r>
      <w:r w:rsidRPr="00856318">
        <w:rPr>
          <w:rFonts w:ascii="Menlo" w:hAnsi="Menlo" w:cs="Menlo"/>
          <w:color w:val="A31515"/>
        </w:rPr>
        <w:t>"BASE</w:t>
      </w:r>
      <w:r w:rsidR="00C900D3" w:rsidRPr="00856318">
        <w:rPr>
          <w:rFonts w:ascii="Menlo" w:hAnsi="Menlo" w:cs="Menlo"/>
          <w:color w:val="A31515"/>
        </w:rPr>
        <w:t xml:space="preserve"> </w:t>
      </w:r>
      <w:r w:rsidRPr="00856318">
        <w:rPr>
          <w:rFonts w:ascii="Menlo" w:hAnsi="Menlo" w:cs="Menlo"/>
          <w:color w:val="A31515"/>
        </w:rPr>
        <w:t>"</w:t>
      </w:r>
      <w:r w:rsidRPr="00856318">
        <w:rPr>
          <w:rFonts w:ascii="Menlo" w:hAnsi="Menlo" w:cs="Menlo"/>
          <w:color w:val="000000"/>
        </w:rPr>
        <w:t xml:space="preserve">, </w:t>
      </w:r>
      <w:r w:rsidRPr="00856318">
        <w:rPr>
          <w:rFonts w:ascii="Menlo" w:hAnsi="Menlo" w:cs="Menlo"/>
          <w:color w:val="A31515"/>
        </w:rPr>
        <w:t>"</w:t>
      </w:r>
      <w:r>
        <w:rPr>
          <w:rFonts w:ascii="Menlo" w:hAnsi="Menlo" w:cs="Menlo"/>
          <w:color w:val="A31515"/>
        </w:rPr>
        <w:t>/CARTELLA</w:t>
      </w:r>
      <w:r w:rsidRPr="00856318">
        <w:rPr>
          <w:rFonts w:ascii="Menlo" w:hAnsi="Menlo" w:cs="Menlo"/>
          <w:color w:val="A31515"/>
        </w:rPr>
        <w:t>"</w:t>
      </w:r>
      <w:r w:rsidRPr="00856318">
        <w:rPr>
          <w:rFonts w:ascii="Menlo" w:hAnsi="Menlo" w:cs="Menlo"/>
          <w:color w:val="000000"/>
        </w:rPr>
        <w:t>);</w:t>
      </w:r>
    </w:p>
    <w:p w:rsidR="00856318" w:rsidRDefault="00856318" w:rsidP="00965F0F">
      <w:pPr>
        <w:jc w:val="both"/>
      </w:pPr>
    </w:p>
    <w:p w:rsidR="00856318" w:rsidRDefault="00856318" w:rsidP="00965F0F">
      <w:pPr>
        <w:jc w:val="both"/>
      </w:pPr>
      <w:r>
        <w:t xml:space="preserve">La stessa modifica va fatta all’interno del file </w:t>
      </w:r>
      <w:r w:rsidRPr="006D3228">
        <w:rPr>
          <w:b/>
        </w:rPr>
        <w:t>.htaccess</w:t>
      </w:r>
      <w:r>
        <w:t xml:space="preserve"> nel quale si deve specificare la stessa cartella:</w:t>
      </w:r>
    </w:p>
    <w:p w:rsidR="00856318" w:rsidRDefault="00856318" w:rsidP="00965F0F">
      <w:pPr>
        <w:jc w:val="both"/>
      </w:pPr>
    </w:p>
    <w:p w:rsidR="00856318" w:rsidRDefault="00856318" w:rsidP="006D3228">
      <w:pPr>
        <w:pBdr>
          <w:top w:val="single" w:sz="4" w:space="1" w:color="auto"/>
          <w:left w:val="single" w:sz="4" w:space="4" w:color="auto"/>
          <w:bottom w:val="single" w:sz="4" w:space="1" w:color="auto"/>
          <w:right w:val="single" w:sz="4" w:space="4" w:color="auto"/>
        </w:pBdr>
        <w:jc w:val="both"/>
      </w:pPr>
      <w:r w:rsidRPr="00856318">
        <w:t>RewriteBase /</w:t>
      </w:r>
      <w:r>
        <w:t>CARTELLA</w:t>
      </w:r>
    </w:p>
    <w:p w:rsidR="00B042CB" w:rsidRDefault="00B042CB" w:rsidP="00B042CB">
      <w:pPr>
        <w:pStyle w:val="Titolo1"/>
      </w:pPr>
      <w:bookmarkStart w:id="4" w:name="_Toc41492134"/>
      <w:r>
        <w:t>Generazione file usando composer</w:t>
      </w:r>
      <w:bookmarkEnd w:id="4"/>
    </w:p>
    <w:p w:rsidR="00B042CB" w:rsidRDefault="007723E6" w:rsidP="007A1417">
      <w:pPr>
        <w:jc w:val="both"/>
      </w:pPr>
      <w:r>
        <w:t>Una volta eseguita la configurazione è necessario utilizzare composer per generare i file necessari al funzionamento del progetto. Utilizzare dunque i</w:t>
      </w:r>
      <w:r w:rsidR="00573D22">
        <w:t xml:space="preserve"> seguenti </w:t>
      </w:r>
      <w:r>
        <w:t>comand</w:t>
      </w:r>
      <w:r w:rsidR="00573D22">
        <w:t>i</w:t>
      </w:r>
      <w:r>
        <w:t>:</w:t>
      </w:r>
    </w:p>
    <w:p w:rsidR="007723E6" w:rsidRDefault="007723E6" w:rsidP="00B042CB"/>
    <w:p w:rsidR="007723E6" w:rsidRPr="00B042CB" w:rsidRDefault="007723E6" w:rsidP="007723E6">
      <w:pPr>
        <w:pBdr>
          <w:top w:val="single" w:sz="4" w:space="1" w:color="auto"/>
          <w:left w:val="single" w:sz="4" w:space="4" w:color="auto"/>
          <w:bottom w:val="single" w:sz="4" w:space="1" w:color="auto"/>
          <w:right w:val="single" w:sz="4" w:space="4" w:color="auto"/>
        </w:pBdr>
      </w:pPr>
      <w:r>
        <w:t>composer install</w:t>
      </w:r>
      <w:r w:rsidR="00573D22">
        <w:br/>
        <w:t>composer -o dumpautoload</w:t>
      </w:r>
    </w:p>
    <w:p w:rsidR="00DD4017" w:rsidRDefault="00DD4017" w:rsidP="00DD4017">
      <w:pPr>
        <w:pStyle w:val="Titolo1"/>
      </w:pPr>
      <w:bookmarkStart w:id="5" w:name="_Toc41492135"/>
      <w:r>
        <w:t>Caricare l’applicativo su un host</w:t>
      </w:r>
      <w:bookmarkEnd w:id="5"/>
    </w:p>
    <w:p w:rsidR="00A100F0" w:rsidRDefault="00DD4017" w:rsidP="00A100F0">
      <w:pPr>
        <w:jc w:val="both"/>
        <w:rPr>
          <w:rFonts w:cs="Arial"/>
          <w:color w:val="000000"/>
        </w:rPr>
      </w:pPr>
      <w:r>
        <w:t xml:space="preserve">Dopo aver eseguito i punti precedenti è ora possibile caricare tutto il contenuto dell’applicativo web presente </w:t>
      </w:r>
      <w:r w:rsidR="00EA53B0">
        <w:t xml:space="preserve">nella cartella </w:t>
      </w:r>
      <w:r w:rsidR="00EA53B0" w:rsidRPr="00EA53B0">
        <w:rPr>
          <w:rFonts w:cs="Arial"/>
          <w:b/>
          <w:color w:val="000000"/>
        </w:rPr>
        <w:t>Sito o applicativo</w:t>
      </w:r>
      <w:r w:rsidR="00EA53B0" w:rsidRPr="00EA53B0">
        <w:rPr>
          <w:rFonts w:cs="Arial"/>
          <w:color w:val="000000"/>
        </w:rPr>
        <w:t xml:space="preserve"> sul proprio hosting.</w:t>
      </w:r>
    </w:p>
    <w:p w:rsidR="00A100F0" w:rsidRDefault="00A100F0" w:rsidP="00A100F0">
      <w:pPr>
        <w:pStyle w:val="Titolo1"/>
      </w:pPr>
      <w:bookmarkStart w:id="6" w:name="_Toc41492136"/>
      <w:r>
        <w:t>Accesso all’applicativo</w:t>
      </w:r>
      <w:bookmarkEnd w:id="6"/>
    </w:p>
    <w:p w:rsidR="00A100F0" w:rsidRDefault="00A100F0" w:rsidP="00A100F0">
      <w:pPr>
        <w:jc w:val="both"/>
      </w:pPr>
      <w:r>
        <w:t>Per accedere al pannello di gestione dell’applicativo l’account di default dopo l’installazione è:</w:t>
      </w:r>
    </w:p>
    <w:p w:rsidR="00A100F0" w:rsidRDefault="00A100F0" w:rsidP="00A100F0"/>
    <w:p w:rsidR="00A100F0" w:rsidRPr="00C900D3" w:rsidRDefault="00A100F0" w:rsidP="00A100F0">
      <w:pPr>
        <w:pBdr>
          <w:top w:val="single" w:sz="4" w:space="1" w:color="auto"/>
          <w:left w:val="single" w:sz="4" w:space="4" w:color="auto"/>
          <w:bottom w:val="single" w:sz="4" w:space="1" w:color="auto"/>
          <w:right w:val="single" w:sz="4" w:space="4" w:color="auto"/>
        </w:pBdr>
        <w:rPr>
          <w:lang w:val="de-CH"/>
        </w:rPr>
      </w:pPr>
      <w:r w:rsidRPr="00C900D3">
        <w:rPr>
          <w:lang w:val="de-CH"/>
        </w:rPr>
        <w:t xml:space="preserve">Username: </w:t>
      </w:r>
      <w:hyperlink r:id="rId11" w:history="1">
        <w:r w:rsidRPr="00C900D3">
          <w:rPr>
            <w:rStyle w:val="Collegamentoipertestuale"/>
            <w:lang w:val="de-CH"/>
          </w:rPr>
          <w:t>admin@samtrevano.ch</w:t>
        </w:r>
      </w:hyperlink>
    </w:p>
    <w:p w:rsidR="00A100F0" w:rsidRPr="00C900D3" w:rsidRDefault="00A100F0" w:rsidP="00A100F0">
      <w:pPr>
        <w:pBdr>
          <w:top w:val="single" w:sz="4" w:space="1" w:color="auto"/>
          <w:left w:val="single" w:sz="4" w:space="4" w:color="auto"/>
          <w:bottom w:val="single" w:sz="4" w:space="1" w:color="auto"/>
          <w:right w:val="single" w:sz="4" w:space="4" w:color="auto"/>
        </w:pBdr>
        <w:rPr>
          <w:lang w:val="de-CH"/>
        </w:rPr>
      </w:pPr>
      <w:r w:rsidRPr="00C900D3">
        <w:rPr>
          <w:lang w:val="de-CH"/>
        </w:rPr>
        <w:t>Password: 123456</w:t>
      </w:r>
    </w:p>
    <w:p w:rsidR="00A100F0" w:rsidRPr="00C900D3" w:rsidRDefault="00A100F0" w:rsidP="00A100F0">
      <w:pPr>
        <w:rPr>
          <w:lang w:val="de-CH"/>
        </w:rPr>
      </w:pPr>
    </w:p>
    <w:p w:rsidR="00A100F0" w:rsidRDefault="00A100F0" w:rsidP="00A100F0">
      <w:pPr>
        <w:jc w:val="both"/>
      </w:pPr>
      <w:r w:rsidRPr="00A100F0">
        <w:t xml:space="preserve">È consigliato creare subito un </w:t>
      </w:r>
      <w:r>
        <w:t>n</w:t>
      </w:r>
      <w:r w:rsidRPr="00A100F0">
        <w:t>uovo account amministra</w:t>
      </w:r>
      <w:r>
        <w:t>tore attraverso il pannello di gestione utenti ed eliminare l’account predefinito.</w:t>
      </w:r>
    </w:p>
    <w:p w:rsidR="00B33F28" w:rsidRDefault="00B33F28" w:rsidP="00B33F28">
      <w:pPr>
        <w:pStyle w:val="Titolo1"/>
      </w:pPr>
      <w:bookmarkStart w:id="7" w:name="_Toc41492137"/>
      <w:r>
        <w:t>Configurazioni nel dettaglio</w:t>
      </w:r>
      <w:bookmarkEnd w:id="7"/>
    </w:p>
    <w:p w:rsidR="00B33F28" w:rsidRDefault="00B33F28" w:rsidP="00666514">
      <w:pPr>
        <w:pStyle w:val="Titolo2"/>
        <w:spacing w:before="0"/>
      </w:pPr>
      <w:bookmarkStart w:id="8" w:name="_Toc41492138"/>
      <w:r>
        <w:t>Configurazione errori</w:t>
      </w:r>
      <w:bookmarkEnd w:id="8"/>
    </w:p>
    <w:p w:rsidR="00B33F28" w:rsidRDefault="006768FC" w:rsidP="006768FC">
      <w:pPr>
        <w:jc w:val="both"/>
        <w:rPr>
          <w:lang w:val="it-IT"/>
        </w:rPr>
      </w:pPr>
      <w:r>
        <w:rPr>
          <w:lang w:val="it-IT"/>
        </w:rPr>
        <w:t>Nel file di configurazione sono presenti tre regole utilizzate per impostare il livello degli errori che andranno mostrati all’interno dell’applicativo.</w:t>
      </w:r>
      <w:r w:rsidR="00EC16DF">
        <w:rPr>
          <w:lang w:val="it-IT"/>
        </w:rPr>
        <w:t xml:space="preserve"> Le righe di configurazione sono le seguenti:</w:t>
      </w:r>
    </w:p>
    <w:p w:rsidR="00EC16DF" w:rsidRDefault="00EC16DF" w:rsidP="006768FC">
      <w:pPr>
        <w:jc w:val="both"/>
        <w:rPr>
          <w:lang w:val="it-IT"/>
        </w:rPr>
      </w:pP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ini_set</w:t>
      </w:r>
      <w:r w:rsidRPr="00EC16DF">
        <w:rPr>
          <w:rFonts w:ascii="Menlo" w:hAnsi="Menlo" w:cs="Menlo"/>
          <w:color w:val="000000"/>
        </w:rPr>
        <w:t>(</w:t>
      </w:r>
      <w:r w:rsidRPr="00EC16DF">
        <w:rPr>
          <w:rFonts w:ascii="Menlo" w:hAnsi="Menlo" w:cs="Menlo"/>
          <w:color w:val="A31515"/>
        </w:rPr>
        <w:t>'display_errors'</w:t>
      </w:r>
      <w:r w:rsidRPr="00EC16DF">
        <w:rPr>
          <w:rFonts w:ascii="Menlo" w:hAnsi="Menlo" w:cs="Menlo"/>
          <w:color w:val="000000"/>
        </w:rPr>
        <w:t xml:space="preserve">, </w:t>
      </w:r>
      <w:r w:rsidRPr="00EC16DF">
        <w:rPr>
          <w:rFonts w:ascii="Menlo" w:hAnsi="Menlo" w:cs="Menlo"/>
          <w:color w:val="098658"/>
        </w:rPr>
        <w:t>1</w:t>
      </w:r>
      <w:r w:rsidRPr="00EC16DF">
        <w:rPr>
          <w:rFonts w:ascii="Menlo" w:hAnsi="Menlo" w:cs="Menlo"/>
          <w:color w:val="000000"/>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EC16DF">
        <w:rPr>
          <w:rFonts w:ascii="Menlo" w:hAnsi="Menlo" w:cs="Menlo"/>
          <w:color w:val="795E26"/>
          <w:lang w:val="en-US"/>
        </w:rPr>
        <w:t>ini_set</w:t>
      </w:r>
      <w:r w:rsidRPr="00EC16DF">
        <w:rPr>
          <w:rFonts w:ascii="Menlo" w:hAnsi="Menlo" w:cs="Menlo"/>
          <w:color w:val="000000"/>
          <w:lang w:val="en-US"/>
        </w:rPr>
        <w:t>(</w:t>
      </w:r>
      <w:r w:rsidRPr="00EC16DF">
        <w:rPr>
          <w:rFonts w:ascii="Menlo" w:hAnsi="Menlo" w:cs="Menlo"/>
          <w:color w:val="A31515"/>
          <w:lang w:val="en-US"/>
        </w:rPr>
        <w:t>'display_startup_errors'</w:t>
      </w:r>
      <w:r w:rsidRPr="00EC16DF">
        <w:rPr>
          <w:rFonts w:ascii="Menlo" w:hAnsi="Menlo" w:cs="Menlo"/>
          <w:color w:val="000000"/>
          <w:lang w:val="en-US"/>
        </w:rPr>
        <w:t xml:space="preserve">, </w:t>
      </w:r>
      <w:r w:rsidRPr="00EC16DF">
        <w:rPr>
          <w:rFonts w:ascii="Menlo" w:hAnsi="Menlo" w:cs="Menlo"/>
          <w:color w:val="098658"/>
          <w:lang w:val="en-US"/>
        </w:rPr>
        <w:t>1</w:t>
      </w:r>
      <w:r w:rsidRPr="00EC16DF">
        <w:rPr>
          <w:rFonts w:ascii="Menlo" w:hAnsi="Menlo" w:cs="Menlo"/>
          <w:color w:val="000000"/>
          <w:lang w:val="en-US"/>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error_reporting</w:t>
      </w:r>
      <w:r w:rsidRPr="00EC16DF">
        <w:rPr>
          <w:rFonts w:ascii="Menlo" w:hAnsi="Menlo" w:cs="Menlo"/>
          <w:color w:val="000000"/>
        </w:rPr>
        <w:t>(E_ALL);</w:t>
      </w:r>
    </w:p>
    <w:p w:rsidR="00EC16DF" w:rsidRDefault="00EC16DF" w:rsidP="006768FC">
      <w:pPr>
        <w:jc w:val="both"/>
        <w:rPr>
          <w:lang w:val="it-IT"/>
        </w:rPr>
      </w:pPr>
    </w:p>
    <w:p w:rsidR="007463E9" w:rsidRDefault="005A661A" w:rsidP="006768FC">
      <w:pPr>
        <w:jc w:val="both"/>
        <w:rPr>
          <w:lang w:val="it-IT"/>
        </w:rPr>
      </w:pPr>
      <w:r>
        <w:rPr>
          <w:lang w:val="it-IT"/>
        </w:rPr>
        <w:lastRenderedPageBreak/>
        <w:t>Ulteriori informazioni sui livelli di errore sono presenti al seguente riferimento:</w:t>
      </w:r>
    </w:p>
    <w:p w:rsidR="005A661A" w:rsidRPr="005A661A" w:rsidRDefault="00BD7DC3" w:rsidP="006768FC">
      <w:pPr>
        <w:jc w:val="both"/>
        <w:rPr>
          <w:lang w:val="it-IT"/>
        </w:rPr>
      </w:pPr>
      <w:hyperlink r:id="rId12" w:history="1">
        <w:r w:rsidR="007463E9" w:rsidRPr="003D328A">
          <w:rPr>
            <w:rStyle w:val="Collegamentoipertestuale"/>
          </w:rPr>
          <w:t>https://www.php.net/manual/en/function.error-reporting.php</w:t>
        </w:r>
      </w:hyperlink>
    </w:p>
    <w:p w:rsidR="005A661A" w:rsidRDefault="005A661A" w:rsidP="005A661A">
      <w:pPr>
        <w:pStyle w:val="Titolo2"/>
      </w:pPr>
      <w:bookmarkStart w:id="9" w:name="_Toc41492139"/>
      <w:r>
        <w:t>Configurazione percorso di base</w:t>
      </w:r>
      <w:bookmarkEnd w:id="9"/>
    </w:p>
    <w:p w:rsidR="005A661A" w:rsidRDefault="005A661A" w:rsidP="005A661A">
      <w:pPr>
        <w:jc w:val="both"/>
        <w:rPr>
          <w:lang w:val="it-IT"/>
        </w:rPr>
      </w:pPr>
      <w:r>
        <w:rPr>
          <w:lang w:val="it-IT"/>
        </w:rPr>
        <w:t>La configurazione del percorso di base dell’applicativo avviene attraverso la modifica di una riga</w:t>
      </w:r>
      <w:r w:rsidR="005B0AA8">
        <w:rPr>
          <w:lang w:val="it-IT"/>
        </w:rPr>
        <w:t xml:space="preserve"> presente nel file di configurazione</w:t>
      </w:r>
      <w:r>
        <w:rPr>
          <w:lang w:val="it-IT"/>
        </w:rPr>
        <w:t>. Questa modifica va effettuata solamente se l’applicativo è stato installato in una cartella che non sia quella principale del web server. Il formato deve essere “/CARTELLA_INSTALLAZIONE”.</w:t>
      </w:r>
    </w:p>
    <w:p w:rsidR="005A661A" w:rsidRDefault="005A661A" w:rsidP="005A661A">
      <w:pPr>
        <w:jc w:val="both"/>
        <w:rPr>
          <w:lang w:val="it-IT"/>
        </w:rPr>
      </w:pPr>
    </w:p>
    <w:p w:rsidR="005A661A" w:rsidRPr="005A661A" w:rsidRDefault="005A661A" w:rsidP="005A661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proofErr w:type="spellStart"/>
      <w:r w:rsidRPr="005A661A">
        <w:rPr>
          <w:rFonts w:ascii="Menlo" w:hAnsi="Menlo" w:cs="Menlo"/>
          <w:color w:val="795E26"/>
        </w:rPr>
        <w:t>define</w:t>
      </w:r>
      <w:proofErr w:type="spellEnd"/>
      <w:r w:rsidRPr="005A661A">
        <w:rPr>
          <w:rFonts w:ascii="Menlo" w:hAnsi="Menlo" w:cs="Menlo"/>
          <w:color w:val="000000"/>
        </w:rPr>
        <w:t>(</w:t>
      </w:r>
      <w:r w:rsidRPr="005A661A">
        <w:rPr>
          <w:rFonts w:ascii="Menlo" w:hAnsi="Menlo" w:cs="Menlo"/>
          <w:color w:val="A31515"/>
        </w:rPr>
        <w:t>"BASE</w:t>
      </w:r>
      <w:r w:rsidR="00C900D3" w:rsidRPr="005A661A">
        <w:rPr>
          <w:rFonts w:ascii="Menlo" w:hAnsi="Menlo" w:cs="Menlo"/>
          <w:color w:val="A31515"/>
        </w:rPr>
        <w:t xml:space="preserve"> </w:t>
      </w:r>
      <w:r w:rsidRPr="005A661A">
        <w:rPr>
          <w:rFonts w:ascii="Menlo" w:hAnsi="Menlo" w:cs="Menlo"/>
          <w:color w:val="A31515"/>
        </w:rPr>
        <w:t>"</w:t>
      </w:r>
      <w:r w:rsidRPr="005A661A">
        <w:rPr>
          <w:rFonts w:ascii="Menlo" w:hAnsi="Menlo" w:cs="Menlo"/>
          <w:color w:val="000000"/>
        </w:rPr>
        <w:t xml:space="preserve">, </w:t>
      </w:r>
      <w:r w:rsidRPr="005A661A">
        <w:rPr>
          <w:rFonts w:ascii="Menlo" w:hAnsi="Menlo" w:cs="Menlo"/>
          <w:color w:val="A31515"/>
        </w:rPr>
        <w:t>"</w:t>
      </w:r>
      <w:r w:rsidR="00C900D3">
        <w:rPr>
          <w:rFonts w:ascii="Menlo" w:hAnsi="Menlo" w:cs="Menlo"/>
          <w:color w:val="A31515"/>
        </w:rPr>
        <w:t>/</w:t>
      </w:r>
      <w:r w:rsidRPr="005A661A">
        <w:rPr>
          <w:rFonts w:ascii="Menlo" w:hAnsi="Menlo" w:cs="Menlo"/>
          <w:color w:val="A31515"/>
        </w:rPr>
        <w:t>"</w:t>
      </w:r>
      <w:r w:rsidRPr="005A661A">
        <w:rPr>
          <w:rFonts w:ascii="Menlo" w:hAnsi="Menlo" w:cs="Menlo"/>
          <w:color w:val="000000"/>
        </w:rPr>
        <w:t>);</w:t>
      </w:r>
    </w:p>
    <w:p w:rsidR="00F30FCA" w:rsidRDefault="00F30FCA" w:rsidP="00F30FCA">
      <w:pPr>
        <w:pStyle w:val="Titolo2"/>
      </w:pPr>
      <w:bookmarkStart w:id="10" w:name="_Toc41492140"/>
      <w:r w:rsidRPr="00F30FCA">
        <w:t>Configurazione connessione al database</w:t>
      </w:r>
      <w:bookmarkEnd w:id="10"/>
    </w:p>
    <w:p w:rsidR="00F30FCA" w:rsidRDefault="00F30FCA" w:rsidP="00F30FCA">
      <w:pPr>
        <w:jc w:val="both"/>
        <w:rPr>
          <w:lang w:val="it-IT"/>
        </w:rPr>
      </w:pPr>
      <w:r>
        <w:rPr>
          <w:lang w:val="it-IT"/>
        </w:rPr>
        <w:t>Per eseguire la connessione al database è necessario modificare le credenziali di accesso, il nome ed il server del database per permettere all’applicativo di potersi collegare ed interrogare la banca dati.</w:t>
      </w:r>
      <w:r w:rsidR="001D097D">
        <w:rPr>
          <w:lang w:val="it-IT"/>
        </w:rPr>
        <w:t xml:space="preserve"> Le righe del file di configurazione sono le seguenti:</w:t>
      </w:r>
    </w:p>
    <w:p w:rsidR="001D097D" w:rsidRDefault="001D097D" w:rsidP="00F30FCA">
      <w:pPr>
        <w:jc w:val="both"/>
        <w:rPr>
          <w:lang w:val="it-IT"/>
        </w:rPr>
      </w:pP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Indirizzo di connessione del database.</w:t>
      </w:r>
    </w:p>
    <w:p w:rsidR="001D097D" w:rsidRPr="00C900D3"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proofErr w:type="spellStart"/>
      <w:r w:rsidRPr="00C900D3">
        <w:rPr>
          <w:rFonts w:ascii="Menlo" w:hAnsi="Menlo" w:cs="Menlo"/>
          <w:color w:val="795E26"/>
        </w:rPr>
        <w:t>define</w:t>
      </w:r>
      <w:proofErr w:type="spellEnd"/>
      <w:r w:rsidRPr="00C900D3">
        <w:rPr>
          <w:rFonts w:ascii="Menlo" w:hAnsi="Menlo" w:cs="Menlo"/>
          <w:color w:val="000000"/>
        </w:rPr>
        <w:t>(</w:t>
      </w:r>
      <w:r w:rsidRPr="00C900D3">
        <w:rPr>
          <w:rFonts w:ascii="Menlo" w:hAnsi="Menlo" w:cs="Menlo"/>
          <w:color w:val="A31515"/>
        </w:rPr>
        <w:t>"DB_HOST"</w:t>
      </w:r>
      <w:r w:rsidRPr="00C900D3">
        <w:rPr>
          <w:rFonts w:ascii="Menlo" w:hAnsi="Menlo" w:cs="Menlo"/>
          <w:color w:val="000000"/>
        </w:rPr>
        <w:t xml:space="preserve">, </w:t>
      </w:r>
      <w:r w:rsidRPr="00C900D3">
        <w:rPr>
          <w:rFonts w:ascii="Menlo" w:hAnsi="Menlo" w:cs="Menlo"/>
          <w:color w:val="A31515"/>
        </w:rPr>
        <w:t>"</w:t>
      </w:r>
      <w:r w:rsidR="00917368" w:rsidRPr="00C900D3">
        <w:rPr>
          <w:rFonts w:ascii="Menlo" w:hAnsi="Menlo" w:cs="Menlo"/>
          <w:color w:val="A31515"/>
        </w:rPr>
        <w:t>SERVER_IP</w:t>
      </w:r>
      <w:r w:rsidRPr="00C900D3">
        <w:rPr>
          <w:rFonts w:ascii="Menlo" w:hAnsi="Menlo" w:cs="Menlo"/>
          <w:color w:val="A31515"/>
        </w:rPr>
        <w:t>"</w:t>
      </w:r>
      <w:r w:rsidRPr="00C900D3">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Il nome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"DB_NAME"</w:t>
      </w:r>
      <w:r w:rsidRPr="001D097D">
        <w:rPr>
          <w:rFonts w:ascii="Menlo" w:hAnsi="Menlo" w:cs="Menlo"/>
          <w:color w:val="000000"/>
        </w:rPr>
        <w:t xml:space="preserve">, </w:t>
      </w:r>
      <w:r w:rsidRPr="001D097D">
        <w:rPr>
          <w:rFonts w:ascii="Menlo" w:hAnsi="Menlo" w:cs="Menlo"/>
          <w:color w:val="A31515"/>
        </w:rPr>
        <w:t>"</w:t>
      </w:r>
      <w:r w:rsidR="00917368">
        <w:rPr>
          <w:rFonts w:ascii="Menlo" w:hAnsi="Menlo" w:cs="Menlo"/>
          <w:color w:val="A31515"/>
        </w:rPr>
        <w:t>DATABASE</w:t>
      </w:r>
      <w:r w:rsidRPr="001D097D">
        <w:rPr>
          <w:rFonts w:ascii="Menlo" w:hAnsi="Menlo" w:cs="Menlo"/>
          <w:color w:val="A31515"/>
        </w:rPr>
        <w:t>"</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L'username dell'utente da utilizzare per collegarsi al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"DB_USERNAME"</w:t>
      </w:r>
      <w:r w:rsidRPr="001D097D">
        <w:rPr>
          <w:rFonts w:ascii="Menlo" w:hAnsi="Menlo" w:cs="Menlo"/>
          <w:color w:val="000000"/>
        </w:rPr>
        <w:t xml:space="preserve">, </w:t>
      </w:r>
      <w:r w:rsidRPr="001D097D">
        <w:rPr>
          <w:rFonts w:ascii="Menlo" w:hAnsi="Menlo" w:cs="Menlo"/>
          <w:color w:val="A31515"/>
        </w:rPr>
        <w:t>"USERNAME"</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La password da utilizzarre per il collegamento al database.</w:t>
      </w:r>
    </w:p>
    <w:p w:rsidR="002F5237" w:rsidRPr="00CD44CE" w:rsidRDefault="001D097D" w:rsidP="00CD44C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"DB_PASSWORD"</w:t>
      </w:r>
      <w:r w:rsidRPr="001D097D">
        <w:rPr>
          <w:rFonts w:ascii="Menlo" w:hAnsi="Menlo" w:cs="Menlo"/>
          <w:color w:val="000000"/>
        </w:rPr>
        <w:t xml:space="preserve">, </w:t>
      </w:r>
      <w:r w:rsidRPr="001D097D">
        <w:rPr>
          <w:rFonts w:ascii="Menlo" w:hAnsi="Menlo" w:cs="Menlo"/>
          <w:color w:val="A31515"/>
        </w:rPr>
        <w:t>"PASSWORD"</w:t>
      </w:r>
      <w:r w:rsidRPr="001D097D">
        <w:rPr>
          <w:rFonts w:ascii="Menlo" w:hAnsi="Menlo" w:cs="Menlo"/>
          <w:color w:val="000000"/>
        </w:rPr>
        <w:t>);</w:t>
      </w:r>
      <w:bookmarkStart w:id="11" w:name="_GoBack"/>
      <w:bookmarkEnd w:id="11"/>
    </w:p>
    <w:sectPr w:rsidR="002F5237" w:rsidRPr="00CD44CE"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DC3" w:rsidRDefault="00BD7DC3">
      <w:r>
        <w:separator/>
      </w:r>
    </w:p>
  </w:endnote>
  <w:endnote w:type="continuationSeparator" w:id="0">
    <w:p w:rsidR="00BD7DC3" w:rsidRDefault="00BD7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F6459" w:rsidP="002C797B">
    <w:pPr>
      <w:pStyle w:val="Pidipagina"/>
    </w:pPr>
    <w:r>
      <w:t>Filippo Fink</w:t>
    </w:r>
    <w:r w:rsidR="005B4991">
      <w:t>e</w:t>
    </w:r>
    <w:r w:rsidR="00B849B5">
      <w:tab/>
    </w:r>
    <w:fldSimple w:instr=" FILENAME \* MERGEFORMAT ">
      <w:r w:rsidR="00BB1FAA">
        <w:rPr>
          <w:noProof/>
        </w:rPr>
        <w:t>manuale_installazione_finke_lpi.docx</w:t>
      </w:r>
    </w:fldSimple>
    <w:r w:rsidR="00B849B5">
      <w:tab/>
    </w:r>
    <w:r w:rsidR="00AB05BB">
      <w:t xml:space="preserve">Versione: </w:t>
    </w:r>
    <w:r w:rsidR="00BB1FAA">
      <w:t>2</w:t>
    </w:r>
    <w:r w:rsidR="00907E28">
      <w:t>8</w:t>
    </w:r>
    <w:r>
      <w:t>.0</w:t>
    </w:r>
    <w:r w:rsidR="00BB1FAA">
      <w:t>5</w:t>
    </w:r>
    <w:r>
      <w:t>.2020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C252F">
          <w:pPr>
            <w:rPr>
              <w:lang w:val="it-IT"/>
            </w:rPr>
          </w:pPr>
          <w:r w:rsidRPr="006C252F">
            <w:rPr>
              <w:lang w:val="it-IT"/>
            </w:rPr>
            <w:t>Gestione Web Ritardi Allievi SAMT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F6459">
          <w:pPr>
            <w:rPr>
              <w:lang w:val="it-IT"/>
            </w:rPr>
          </w:pPr>
          <w:r>
            <w:rPr>
              <w:lang w:val="it-IT"/>
            </w:rPr>
            <w:t>Filippo Finke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w:t>
          </w:r>
          <w:r w:rsidR="008F6459">
            <w:rPr>
              <w:lang w:val="it-IT"/>
            </w:rPr>
            <w:t>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8F6459">
            <w:rPr>
              <w:lang w:val="it-IT"/>
            </w:rPr>
            <w:t>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EB0F18">
          <w:pPr>
            <w:rPr>
              <w:lang w:val="it-IT"/>
            </w:rPr>
          </w:pPr>
          <w:r>
            <w:rPr>
              <w:lang w:val="it-IT"/>
            </w:rPr>
            <w:t>Fabrizio Valsangiacomo</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DC3" w:rsidRDefault="00BD7DC3">
      <w:r>
        <w:separator/>
      </w:r>
    </w:p>
  </w:footnote>
  <w:footnote w:type="continuationSeparator" w:id="0">
    <w:p w:rsidR="00BD7DC3" w:rsidRDefault="00BD7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E1399">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E1399">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EB0F18">
          <w:pPr>
            <w:pStyle w:val="Intestazione"/>
            <w:jc w:val="center"/>
            <w:rPr>
              <w:rFonts w:cs="Arial"/>
              <w:b/>
              <w:sz w:val="24"/>
              <w:szCs w:val="24"/>
            </w:rPr>
          </w:pPr>
          <w:r>
            <w:rPr>
              <w:rFonts w:cs="Arial"/>
              <w:b/>
              <w:sz w:val="24"/>
              <w:szCs w:val="24"/>
            </w:rPr>
            <w:t>Manuale di installazione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CC14B9D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C8"/>
    <w:rsid w:val="00012AF8"/>
    <w:rsid w:val="000402A1"/>
    <w:rsid w:val="00052617"/>
    <w:rsid w:val="0007793A"/>
    <w:rsid w:val="00082861"/>
    <w:rsid w:val="00086641"/>
    <w:rsid w:val="000A6929"/>
    <w:rsid w:val="000B6446"/>
    <w:rsid w:val="000C3D51"/>
    <w:rsid w:val="000D1EBD"/>
    <w:rsid w:val="000E1993"/>
    <w:rsid w:val="000F16A7"/>
    <w:rsid w:val="00100A3C"/>
    <w:rsid w:val="00112140"/>
    <w:rsid w:val="00186E96"/>
    <w:rsid w:val="001A00E1"/>
    <w:rsid w:val="001B36D6"/>
    <w:rsid w:val="001B728A"/>
    <w:rsid w:val="001D097D"/>
    <w:rsid w:val="001F2449"/>
    <w:rsid w:val="00223F65"/>
    <w:rsid w:val="00237B2B"/>
    <w:rsid w:val="0024445B"/>
    <w:rsid w:val="002526E5"/>
    <w:rsid w:val="002778BB"/>
    <w:rsid w:val="002C1335"/>
    <w:rsid w:val="002C797B"/>
    <w:rsid w:val="002D6E72"/>
    <w:rsid w:val="002F26B9"/>
    <w:rsid w:val="002F5237"/>
    <w:rsid w:val="00323A3B"/>
    <w:rsid w:val="00323C2F"/>
    <w:rsid w:val="00334070"/>
    <w:rsid w:val="00370768"/>
    <w:rsid w:val="00375AB6"/>
    <w:rsid w:val="003E1862"/>
    <w:rsid w:val="003E5AB6"/>
    <w:rsid w:val="003F639C"/>
    <w:rsid w:val="00406B8F"/>
    <w:rsid w:val="004115BB"/>
    <w:rsid w:val="00417B29"/>
    <w:rsid w:val="0042378C"/>
    <w:rsid w:val="00426C1B"/>
    <w:rsid w:val="00477F00"/>
    <w:rsid w:val="004A0523"/>
    <w:rsid w:val="004A3CE2"/>
    <w:rsid w:val="004A632E"/>
    <w:rsid w:val="004A6985"/>
    <w:rsid w:val="005048DB"/>
    <w:rsid w:val="0050706F"/>
    <w:rsid w:val="00525503"/>
    <w:rsid w:val="0053731C"/>
    <w:rsid w:val="005614B6"/>
    <w:rsid w:val="00573D22"/>
    <w:rsid w:val="0058458B"/>
    <w:rsid w:val="005A661A"/>
    <w:rsid w:val="005B0AA8"/>
    <w:rsid w:val="005B4991"/>
    <w:rsid w:val="006001E9"/>
    <w:rsid w:val="00620991"/>
    <w:rsid w:val="00623095"/>
    <w:rsid w:val="00636244"/>
    <w:rsid w:val="006431D2"/>
    <w:rsid w:val="00666514"/>
    <w:rsid w:val="006768FC"/>
    <w:rsid w:val="006B417D"/>
    <w:rsid w:val="006C252F"/>
    <w:rsid w:val="006D3228"/>
    <w:rsid w:val="006E4A10"/>
    <w:rsid w:val="006F2D46"/>
    <w:rsid w:val="00715220"/>
    <w:rsid w:val="0072427A"/>
    <w:rsid w:val="007334E1"/>
    <w:rsid w:val="007463E9"/>
    <w:rsid w:val="00752DB6"/>
    <w:rsid w:val="007548D7"/>
    <w:rsid w:val="007723E6"/>
    <w:rsid w:val="007866EE"/>
    <w:rsid w:val="0079049F"/>
    <w:rsid w:val="007A1417"/>
    <w:rsid w:val="007A5A56"/>
    <w:rsid w:val="007B5C99"/>
    <w:rsid w:val="007E0363"/>
    <w:rsid w:val="007F7668"/>
    <w:rsid w:val="00811969"/>
    <w:rsid w:val="00811FD8"/>
    <w:rsid w:val="0081798D"/>
    <w:rsid w:val="00845AA7"/>
    <w:rsid w:val="00856318"/>
    <w:rsid w:val="00866AE9"/>
    <w:rsid w:val="0088274C"/>
    <w:rsid w:val="00891A14"/>
    <w:rsid w:val="008937B3"/>
    <w:rsid w:val="008B39F2"/>
    <w:rsid w:val="008C16B1"/>
    <w:rsid w:val="008C4D7F"/>
    <w:rsid w:val="008D75A5"/>
    <w:rsid w:val="008F6459"/>
    <w:rsid w:val="00907E28"/>
    <w:rsid w:val="00910E7F"/>
    <w:rsid w:val="00915ADA"/>
    <w:rsid w:val="0091700A"/>
    <w:rsid w:val="00917368"/>
    <w:rsid w:val="00952BBC"/>
    <w:rsid w:val="00957484"/>
    <w:rsid w:val="00960BAF"/>
    <w:rsid w:val="00965F0F"/>
    <w:rsid w:val="00976822"/>
    <w:rsid w:val="00983D99"/>
    <w:rsid w:val="00985F16"/>
    <w:rsid w:val="00A100F0"/>
    <w:rsid w:val="00A10477"/>
    <w:rsid w:val="00A52695"/>
    <w:rsid w:val="00A6318D"/>
    <w:rsid w:val="00A71557"/>
    <w:rsid w:val="00A7451A"/>
    <w:rsid w:val="00A83338"/>
    <w:rsid w:val="00A967FB"/>
    <w:rsid w:val="00AA13ED"/>
    <w:rsid w:val="00AB05BB"/>
    <w:rsid w:val="00AB24E3"/>
    <w:rsid w:val="00AC6621"/>
    <w:rsid w:val="00B042CB"/>
    <w:rsid w:val="00B238A2"/>
    <w:rsid w:val="00B33048"/>
    <w:rsid w:val="00B33F28"/>
    <w:rsid w:val="00B50746"/>
    <w:rsid w:val="00B66E02"/>
    <w:rsid w:val="00B7075D"/>
    <w:rsid w:val="00B70DB2"/>
    <w:rsid w:val="00B7435F"/>
    <w:rsid w:val="00B74BAF"/>
    <w:rsid w:val="00B7600A"/>
    <w:rsid w:val="00B77F78"/>
    <w:rsid w:val="00B81BBD"/>
    <w:rsid w:val="00B849B5"/>
    <w:rsid w:val="00B96873"/>
    <w:rsid w:val="00BA0867"/>
    <w:rsid w:val="00BA24E5"/>
    <w:rsid w:val="00BB1FAA"/>
    <w:rsid w:val="00BC66E4"/>
    <w:rsid w:val="00BD0E15"/>
    <w:rsid w:val="00BD34E1"/>
    <w:rsid w:val="00BD7DC3"/>
    <w:rsid w:val="00BE1399"/>
    <w:rsid w:val="00BF20FD"/>
    <w:rsid w:val="00BF5C85"/>
    <w:rsid w:val="00C14E82"/>
    <w:rsid w:val="00C21159"/>
    <w:rsid w:val="00C27D3A"/>
    <w:rsid w:val="00C37B0C"/>
    <w:rsid w:val="00C425EB"/>
    <w:rsid w:val="00C456F2"/>
    <w:rsid w:val="00C900D3"/>
    <w:rsid w:val="00CA3B1D"/>
    <w:rsid w:val="00CD44CE"/>
    <w:rsid w:val="00CD6FB5"/>
    <w:rsid w:val="00CF6FA8"/>
    <w:rsid w:val="00D64F7B"/>
    <w:rsid w:val="00D71C2A"/>
    <w:rsid w:val="00D823AE"/>
    <w:rsid w:val="00D9001F"/>
    <w:rsid w:val="00D940E9"/>
    <w:rsid w:val="00D94347"/>
    <w:rsid w:val="00DA47BC"/>
    <w:rsid w:val="00DA4ECA"/>
    <w:rsid w:val="00DB1136"/>
    <w:rsid w:val="00DD01D6"/>
    <w:rsid w:val="00DD4017"/>
    <w:rsid w:val="00DF74AB"/>
    <w:rsid w:val="00E0458F"/>
    <w:rsid w:val="00E10941"/>
    <w:rsid w:val="00E128C7"/>
    <w:rsid w:val="00E26EAA"/>
    <w:rsid w:val="00E6362D"/>
    <w:rsid w:val="00E90BBF"/>
    <w:rsid w:val="00EA53B0"/>
    <w:rsid w:val="00EB0F18"/>
    <w:rsid w:val="00EB20B0"/>
    <w:rsid w:val="00EB64F4"/>
    <w:rsid w:val="00EC16DF"/>
    <w:rsid w:val="00EF7BC7"/>
    <w:rsid w:val="00F30FCA"/>
    <w:rsid w:val="00F37D5C"/>
    <w:rsid w:val="00F56F23"/>
    <w:rsid w:val="00F905ED"/>
    <w:rsid w:val="00FB1062"/>
    <w:rsid w:val="00FB5E51"/>
    <w:rsid w:val="00FC15EC"/>
    <w:rsid w:val="00FC1F90"/>
    <w:rsid w:val="00FD6C8F"/>
    <w:rsid w:val="00FE0777"/>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04E51DE"/>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53731C"/>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FD6C8F"/>
    <w:pPr>
      <w:tabs>
        <w:tab w:val="left" w:pos="400"/>
        <w:tab w:val="right" w:leader="dot" w:pos="9628"/>
      </w:tabs>
    </w:pPr>
    <w:rPr>
      <w:b/>
      <w:bCs/>
      <w:noProof/>
      <w:lang w:val="it-IT"/>
    </w:r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100F0"/>
    <w:rPr>
      <w:color w:val="605E5C"/>
      <w:shd w:val="clear" w:color="auto" w:fill="E1DFDD"/>
    </w:rPr>
  </w:style>
  <w:style w:type="character" w:styleId="Collegamentovisitato">
    <w:name w:val="FollowedHyperlink"/>
    <w:basedOn w:val="Carpredefinitoparagrafo"/>
    <w:uiPriority w:val="99"/>
    <w:semiHidden/>
    <w:unhideWhenUsed/>
    <w:rsid w:val="005A661A"/>
    <w:rPr>
      <w:color w:val="954F72" w:themeColor="followedHyperlink"/>
      <w:u w:val="single"/>
    </w:rPr>
  </w:style>
  <w:style w:type="paragraph" w:styleId="Indicedellefigure">
    <w:name w:val="table of figures"/>
    <w:basedOn w:val="Normale"/>
    <w:next w:val="Normale"/>
    <w:uiPriority w:val="99"/>
    <w:unhideWhenUsed/>
    <w:rsid w:val="0022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139">
      <w:bodyDiv w:val="1"/>
      <w:marLeft w:val="0"/>
      <w:marRight w:val="0"/>
      <w:marTop w:val="0"/>
      <w:marBottom w:val="0"/>
      <w:divBdr>
        <w:top w:val="none" w:sz="0" w:space="0" w:color="auto"/>
        <w:left w:val="none" w:sz="0" w:space="0" w:color="auto"/>
        <w:bottom w:val="none" w:sz="0" w:space="0" w:color="auto"/>
        <w:right w:val="none" w:sz="0" w:space="0" w:color="auto"/>
      </w:divBdr>
      <w:divsChild>
        <w:div w:id="209725830">
          <w:marLeft w:val="0"/>
          <w:marRight w:val="0"/>
          <w:marTop w:val="0"/>
          <w:marBottom w:val="0"/>
          <w:divBdr>
            <w:top w:val="none" w:sz="0" w:space="0" w:color="auto"/>
            <w:left w:val="none" w:sz="0" w:space="0" w:color="auto"/>
            <w:bottom w:val="none" w:sz="0" w:space="0" w:color="auto"/>
            <w:right w:val="none" w:sz="0" w:space="0" w:color="auto"/>
          </w:divBdr>
          <w:divsChild>
            <w:div w:id="16301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465">
      <w:bodyDiv w:val="1"/>
      <w:marLeft w:val="0"/>
      <w:marRight w:val="0"/>
      <w:marTop w:val="0"/>
      <w:marBottom w:val="0"/>
      <w:divBdr>
        <w:top w:val="none" w:sz="0" w:space="0" w:color="auto"/>
        <w:left w:val="none" w:sz="0" w:space="0" w:color="auto"/>
        <w:bottom w:val="none" w:sz="0" w:space="0" w:color="auto"/>
        <w:right w:val="none" w:sz="0" w:space="0" w:color="auto"/>
      </w:divBdr>
      <w:divsChild>
        <w:div w:id="1193761443">
          <w:marLeft w:val="0"/>
          <w:marRight w:val="0"/>
          <w:marTop w:val="0"/>
          <w:marBottom w:val="0"/>
          <w:divBdr>
            <w:top w:val="none" w:sz="0" w:space="0" w:color="auto"/>
            <w:left w:val="none" w:sz="0" w:space="0" w:color="auto"/>
            <w:bottom w:val="none" w:sz="0" w:space="0" w:color="auto"/>
            <w:right w:val="none" w:sz="0" w:space="0" w:color="auto"/>
          </w:divBdr>
          <w:divsChild>
            <w:div w:id="168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162">
      <w:bodyDiv w:val="1"/>
      <w:marLeft w:val="0"/>
      <w:marRight w:val="0"/>
      <w:marTop w:val="0"/>
      <w:marBottom w:val="0"/>
      <w:divBdr>
        <w:top w:val="none" w:sz="0" w:space="0" w:color="auto"/>
        <w:left w:val="none" w:sz="0" w:space="0" w:color="auto"/>
        <w:bottom w:val="none" w:sz="0" w:space="0" w:color="auto"/>
        <w:right w:val="none" w:sz="0" w:space="0" w:color="auto"/>
      </w:divBdr>
      <w:divsChild>
        <w:div w:id="971401105">
          <w:marLeft w:val="0"/>
          <w:marRight w:val="0"/>
          <w:marTop w:val="0"/>
          <w:marBottom w:val="0"/>
          <w:divBdr>
            <w:top w:val="none" w:sz="0" w:space="0" w:color="auto"/>
            <w:left w:val="none" w:sz="0" w:space="0" w:color="auto"/>
            <w:bottom w:val="none" w:sz="0" w:space="0" w:color="auto"/>
            <w:right w:val="none" w:sz="0" w:space="0" w:color="auto"/>
          </w:divBdr>
          <w:divsChild>
            <w:div w:id="706639895">
              <w:marLeft w:val="0"/>
              <w:marRight w:val="0"/>
              <w:marTop w:val="0"/>
              <w:marBottom w:val="0"/>
              <w:divBdr>
                <w:top w:val="none" w:sz="0" w:space="0" w:color="auto"/>
                <w:left w:val="none" w:sz="0" w:space="0" w:color="auto"/>
                <w:bottom w:val="none" w:sz="0" w:space="0" w:color="auto"/>
                <w:right w:val="none" w:sz="0" w:space="0" w:color="auto"/>
              </w:divBdr>
            </w:div>
            <w:div w:id="1041393918">
              <w:marLeft w:val="0"/>
              <w:marRight w:val="0"/>
              <w:marTop w:val="0"/>
              <w:marBottom w:val="0"/>
              <w:divBdr>
                <w:top w:val="none" w:sz="0" w:space="0" w:color="auto"/>
                <w:left w:val="none" w:sz="0" w:space="0" w:color="auto"/>
                <w:bottom w:val="none" w:sz="0" w:space="0" w:color="auto"/>
                <w:right w:val="none" w:sz="0" w:space="0" w:color="auto"/>
              </w:divBdr>
            </w:div>
            <w:div w:id="1912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847">
      <w:bodyDiv w:val="1"/>
      <w:marLeft w:val="0"/>
      <w:marRight w:val="0"/>
      <w:marTop w:val="0"/>
      <w:marBottom w:val="0"/>
      <w:divBdr>
        <w:top w:val="none" w:sz="0" w:space="0" w:color="auto"/>
        <w:left w:val="none" w:sz="0" w:space="0" w:color="auto"/>
        <w:bottom w:val="none" w:sz="0" w:space="0" w:color="auto"/>
        <w:right w:val="none" w:sz="0" w:space="0" w:color="auto"/>
      </w:divBdr>
      <w:divsChild>
        <w:div w:id="1986277348">
          <w:marLeft w:val="0"/>
          <w:marRight w:val="0"/>
          <w:marTop w:val="0"/>
          <w:marBottom w:val="0"/>
          <w:divBdr>
            <w:top w:val="none" w:sz="0" w:space="0" w:color="auto"/>
            <w:left w:val="none" w:sz="0" w:space="0" w:color="auto"/>
            <w:bottom w:val="none" w:sz="0" w:space="0" w:color="auto"/>
            <w:right w:val="none" w:sz="0" w:space="0" w:color="auto"/>
          </w:divBdr>
          <w:divsChild>
            <w:div w:id="687217773">
              <w:marLeft w:val="0"/>
              <w:marRight w:val="0"/>
              <w:marTop w:val="0"/>
              <w:marBottom w:val="0"/>
              <w:divBdr>
                <w:top w:val="none" w:sz="0" w:space="0" w:color="auto"/>
                <w:left w:val="none" w:sz="0" w:space="0" w:color="auto"/>
                <w:bottom w:val="none" w:sz="0" w:space="0" w:color="auto"/>
                <w:right w:val="none" w:sz="0" w:space="0" w:color="auto"/>
              </w:divBdr>
            </w:div>
            <w:div w:id="2136827867">
              <w:marLeft w:val="0"/>
              <w:marRight w:val="0"/>
              <w:marTop w:val="0"/>
              <w:marBottom w:val="0"/>
              <w:divBdr>
                <w:top w:val="none" w:sz="0" w:space="0" w:color="auto"/>
                <w:left w:val="none" w:sz="0" w:space="0" w:color="auto"/>
                <w:bottom w:val="none" w:sz="0" w:space="0" w:color="auto"/>
                <w:right w:val="none" w:sz="0" w:space="0" w:color="auto"/>
              </w:divBdr>
            </w:div>
            <w:div w:id="1977760290">
              <w:marLeft w:val="0"/>
              <w:marRight w:val="0"/>
              <w:marTop w:val="0"/>
              <w:marBottom w:val="0"/>
              <w:divBdr>
                <w:top w:val="none" w:sz="0" w:space="0" w:color="auto"/>
                <w:left w:val="none" w:sz="0" w:space="0" w:color="auto"/>
                <w:bottom w:val="none" w:sz="0" w:space="0" w:color="auto"/>
                <w:right w:val="none" w:sz="0" w:space="0" w:color="auto"/>
              </w:divBdr>
            </w:div>
            <w:div w:id="1016734604">
              <w:marLeft w:val="0"/>
              <w:marRight w:val="0"/>
              <w:marTop w:val="0"/>
              <w:marBottom w:val="0"/>
              <w:divBdr>
                <w:top w:val="none" w:sz="0" w:space="0" w:color="auto"/>
                <w:left w:val="none" w:sz="0" w:space="0" w:color="auto"/>
                <w:bottom w:val="none" w:sz="0" w:space="0" w:color="auto"/>
                <w:right w:val="none" w:sz="0" w:space="0" w:color="auto"/>
              </w:divBdr>
            </w:div>
            <w:div w:id="940182131">
              <w:marLeft w:val="0"/>
              <w:marRight w:val="0"/>
              <w:marTop w:val="0"/>
              <w:marBottom w:val="0"/>
              <w:divBdr>
                <w:top w:val="none" w:sz="0" w:space="0" w:color="auto"/>
                <w:left w:val="none" w:sz="0" w:space="0" w:color="auto"/>
                <w:bottom w:val="none" w:sz="0" w:space="0" w:color="auto"/>
                <w:right w:val="none" w:sz="0" w:space="0" w:color="auto"/>
              </w:divBdr>
            </w:div>
            <w:div w:id="1568031587">
              <w:marLeft w:val="0"/>
              <w:marRight w:val="0"/>
              <w:marTop w:val="0"/>
              <w:marBottom w:val="0"/>
              <w:divBdr>
                <w:top w:val="none" w:sz="0" w:space="0" w:color="auto"/>
                <w:left w:val="none" w:sz="0" w:space="0" w:color="auto"/>
                <w:bottom w:val="none" w:sz="0" w:space="0" w:color="auto"/>
                <w:right w:val="none" w:sz="0" w:space="0" w:color="auto"/>
              </w:divBdr>
            </w:div>
            <w:div w:id="1372535107">
              <w:marLeft w:val="0"/>
              <w:marRight w:val="0"/>
              <w:marTop w:val="0"/>
              <w:marBottom w:val="0"/>
              <w:divBdr>
                <w:top w:val="none" w:sz="0" w:space="0" w:color="auto"/>
                <w:left w:val="none" w:sz="0" w:space="0" w:color="auto"/>
                <w:bottom w:val="none" w:sz="0" w:space="0" w:color="auto"/>
                <w:right w:val="none" w:sz="0" w:space="0" w:color="auto"/>
              </w:divBdr>
            </w:div>
            <w:div w:id="1395812206">
              <w:marLeft w:val="0"/>
              <w:marRight w:val="0"/>
              <w:marTop w:val="0"/>
              <w:marBottom w:val="0"/>
              <w:divBdr>
                <w:top w:val="none" w:sz="0" w:space="0" w:color="auto"/>
                <w:left w:val="none" w:sz="0" w:space="0" w:color="auto"/>
                <w:bottom w:val="none" w:sz="0" w:space="0" w:color="auto"/>
                <w:right w:val="none" w:sz="0" w:space="0" w:color="auto"/>
              </w:divBdr>
            </w:div>
            <w:div w:id="118650138">
              <w:marLeft w:val="0"/>
              <w:marRight w:val="0"/>
              <w:marTop w:val="0"/>
              <w:marBottom w:val="0"/>
              <w:divBdr>
                <w:top w:val="none" w:sz="0" w:space="0" w:color="auto"/>
                <w:left w:val="none" w:sz="0" w:space="0" w:color="auto"/>
                <w:bottom w:val="none" w:sz="0" w:space="0" w:color="auto"/>
                <w:right w:val="none" w:sz="0" w:space="0" w:color="auto"/>
              </w:divBdr>
            </w:div>
            <w:div w:id="2118594244">
              <w:marLeft w:val="0"/>
              <w:marRight w:val="0"/>
              <w:marTop w:val="0"/>
              <w:marBottom w:val="0"/>
              <w:divBdr>
                <w:top w:val="none" w:sz="0" w:space="0" w:color="auto"/>
                <w:left w:val="none" w:sz="0" w:space="0" w:color="auto"/>
                <w:bottom w:val="none" w:sz="0" w:space="0" w:color="auto"/>
                <w:right w:val="none" w:sz="0" w:space="0" w:color="auto"/>
              </w:divBdr>
            </w:div>
            <w:div w:id="453796834">
              <w:marLeft w:val="0"/>
              <w:marRight w:val="0"/>
              <w:marTop w:val="0"/>
              <w:marBottom w:val="0"/>
              <w:divBdr>
                <w:top w:val="none" w:sz="0" w:space="0" w:color="auto"/>
                <w:left w:val="none" w:sz="0" w:space="0" w:color="auto"/>
                <w:bottom w:val="none" w:sz="0" w:space="0" w:color="auto"/>
                <w:right w:val="none" w:sz="0" w:space="0" w:color="auto"/>
              </w:divBdr>
            </w:div>
            <w:div w:id="53046491">
              <w:marLeft w:val="0"/>
              <w:marRight w:val="0"/>
              <w:marTop w:val="0"/>
              <w:marBottom w:val="0"/>
              <w:divBdr>
                <w:top w:val="none" w:sz="0" w:space="0" w:color="auto"/>
                <w:left w:val="none" w:sz="0" w:space="0" w:color="auto"/>
                <w:bottom w:val="none" w:sz="0" w:space="0" w:color="auto"/>
                <w:right w:val="none" w:sz="0" w:space="0" w:color="auto"/>
              </w:divBdr>
            </w:div>
            <w:div w:id="799615544">
              <w:marLeft w:val="0"/>
              <w:marRight w:val="0"/>
              <w:marTop w:val="0"/>
              <w:marBottom w:val="0"/>
              <w:divBdr>
                <w:top w:val="none" w:sz="0" w:space="0" w:color="auto"/>
                <w:left w:val="none" w:sz="0" w:space="0" w:color="auto"/>
                <w:bottom w:val="none" w:sz="0" w:space="0" w:color="auto"/>
                <w:right w:val="none" w:sz="0" w:space="0" w:color="auto"/>
              </w:divBdr>
            </w:div>
            <w:div w:id="741101756">
              <w:marLeft w:val="0"/>
              <w:marRight w:val="0"/>
              <w:marTop w:val="0"/>
              <w:marBottom w:val="0"/>
              <w:divBdr>
                <w:top w:val="none" w:sz="0" w:space="0" w:color="auto"/>
                <w:left w:val="none" w:sz="0" w:space="0" w:color="auto"/>
                <w:bottom w:val="none" w:sz="0" w:space="0" w:color="auto"/>
                <w:right w:val="none" w:sz="0" w:space="0" w:color="auto"/>
              </w:divBdr>
            </w:div>
            <w:div w:id="1661226761">
              <w:marLeft w:val="0"/>
              <w:marRight w:val="0"/>
              <w:marTop w:val="0"/>
              <w:marBottom w:val="0"/>
              <w:divBdr>
                <w:top w:val="none" w:sz="0" w:space="0" w:color="auto"/>
                <w:left w:val="none" w:sz="0" w:space="0" w:color="auto"/>
                <w:bottom w:val="none" w:sz="0" w:space="0" w:color="auto"/>
                <w:right w:val="none" w:sz="0" w:space="0" w:color="auto"/>
              </w:divBdr>
            </w:div>
            <w:div w:id="718432899">
              <w:marLeft w:val="0"/>
              <w:marRight w:val="0"/>
              <w:marTop w:val="0"/>
              <w:marBottom w:val="0"/>
              <w:divBdr>
                <w:top w:val="none" w:sz="0" w:space="0" w:color="auto"/>
                <w:left w:val="none" w:sz="0" w:space="0" w:color="auto"/>
                <w:bottom w:val="none" w:sz="0" w:space="0" w:color="auto"/>
                <w:right w:val="none" w:sz="0" w:space="0" w:color="auto"/>
              </w:divBdr>
            </w:div>
            <w:div w:id="1400637495">
              <w:marLeft w:val="0"/>
              <w:marRight w:val="0"/>
              <w:marTop w:val="0"/>
              <w:marBottom w:val="0"/>
              <w:divBdr>
                <w:top w:val="none" w:sz="0" w:space="0" w:color="auto"/>
                <w:left w:val="none" w:sz="0" w:space="0" w:color="auto"/>
                <w:bottom w:val="none" w:sz="0" w:space="0" w:color="auto"/>
                <w:right w:val="none" w:sz="0" w:space="0" w:color="auto"/>
              </w:divBdr>
            </w:div>
            <w:div w:id="844591000">
              <w:marLeft w:val="0"/>
              <w:marRight w:val="0"/>
              <w:marTop w:val="0"/>
              <w:marBottom w:val="0"/>
              <w:divBdr>
                <w:top w:val="none" w:sz="0" w:space="0" w:color="auto"/>
                <w:left w:val="none" w:sz="0" w:space="0" w:color="auto"/>
                <w:bottom w:val="none" w:sz="0" w:space="0" w:color="auto"/>
                <w:right w:val="none" w:sz="0" w:space="0" w:color="auto"/>
              </w:divBdr>
            </w:div>
            <w:div w:id="1198932741">
              <w:marLeft w:val="0"/>
              <w:marRight w:val="0"/>
              <w:marTop w:val="0"/>
              <w:marBottom w:val="0"/>
              <w:divBdr>
                <w:top w:val="none" w:sz="0" w:space="0" w:color="auto"/>
                <w:left w:val="none" w:sz="0" w:space="0" w:color="auto"/>
                <w:bottom w:val="none" w:sz="0" w:space="0" w:color="auto"/>
                <w:right w:val="none" w:sz="0" w:space="0" w:color="auto"/>
              </w:divBdr>
            </w:div>
            <w:div w:id="9679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015">
      <w:bodyDiv w:val="1"/>
      <w:marLeft w:val="0"/>
      <w:marRight w:val="0"/>
      <w:marTop w:val="0"/>
      <w:marBottom w:val="0"/>
      <w:divBdr>
        <w:top w:val="none" w:sz="0" w:space="0" w:color="auto"/>
        <w:left w:val="none" w:sz="0" w:space="0" w:color="auto"/>
        <w:bottom w:val="none" w:sz="0" w:space="0" w:color="auto"/>
        <w:right w:val="none" w:sz="0" w:space="0" w:color="auto"/>
      </w:divBdr>
      <w:divsChild>
        <w:div w:id="1568954336">
          <w:marLeft w:val="0"/>
          <w:marRight w:val="0"/>
          <w:marTop w:val="0"/>
          <w:marBottom w:val="0"/>
          <w:divBdr>
            <w:top w:val="none" w:sz="0" w:space="0" w:color="auto"/>
            <w:left w:val="none" w:sz="0" w:space="0" w:color="auto"/>
            <w:bottom w:val="none" w:sz="0" w:space="0" w:color="auto"/>
            <w:right w:val="none" w:sz="0" w:space="0" w:color="auto"/>
          </w:divBdr>
          <w:divsChild>
            <w:div w:id="372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986">
      <w:bodyDiv w:val="1"/>
      <w:marLeft w:val="0"/>
      <w:marRight w:val="0"/>
      <w:marTop w:val="0"/>
      <w:marBottom w:val="0"/>
      <w:divBdr>
        <w:top w:val="none" w:sz="0" w:space="0" w:color="auto"/>
        <w:left w:val="none" w:sz="0" w:space="0" w:color="auto"/>
        <w:bottom w:val="none" w:sz="0" w:space="0" w:color="auto"/>
        <w:right w:val="none" w:sz="0" w:space="0" w:color="auto"/>
      </w:divBdr>
      <w:divsChild>
        <w:div w:id="2007048473">
          <w:marLeft w:val="0"/>
          <w:marRight w:val="0"/>
          <w:marTop w:val="0"/>
          <w:marBottom w:val="0"/>
          <w:divBdr>
            <w:top w:val="none" w:sz="0" w:space="0" w:color="auto"/>
            <w:left w:val="none" w:sz="0" w:space="0" w:color="auto"/>
            <w:bottom w:val="none" w:sz="0" w:space="0" w:color="auto"/>
            <w:right w:val="none" w:sz="0" w:space="0" w:color="auto"/>
          </w:divBdr>
          <w:divsChild>
            <w:div w:id="789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632">
      <w:bodyDiv w:val="1"/>
      <w:marLeft w:val="0"/>
      <w:marRight w:val="0"/>
      <w:marTop w:val="0"/>
      <w:marBottom w:val="0"/>
      <w:divBdr>
        <w:top w:val="none" w:sz="0" w:space="0" w:color="auto"/>
        <w:left w:val="none" w:sz="0" w:space="0" w:color="auto"/>
        <w:bottom w:val="none" w:sz="0" w:space="0" w:color="auto"/>
        <w:right w:val="none" w:sz="0" w:space="0" w:color="auto"/>
      </w:divBdr>
      <w:divsChild>
        <w:div w:id="802698186">
          <w:marLeft w:val="0"/>
          <w:marRight w:val="0"/>
          <w:marTop w:val="0"/>
          <w:marBottom w:val="0"/>
          <w:divBdr>
            <w:top w:val="none" w:sz="0" w:space="0" w:color="auto"/>
            <w:left w:val="none" w:sz="0" w:space="0" w:color="auto"/>
            <w:bottom w:val="none" w:sz="0" w:space="0" w:color="auto"/>
            <w:right w:val="none" w:sz="0" w:space="0" w:color="auto"/>
          </w:divBdr>
          <w:divsChild>
            <w:div w:id="1435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70116">
      <w:bodyDiv w:val="1"/>
      <w:marLeft w:val="0"/>
      <w:marRight w:val="0"/>
      <w:marTop w:val="0"/>
      <w:marBottom w:val="0"/>
      <w:divBdr>
        <w:top w:val="none" w:sz="0" w:space="0" w:color="auto"/>
        <w:left w:val="none" w:sz="0" w:space="0" w:color="auto"/>
        <w:bottom w:val="none" w:sz="0" w:space="0" w:color="auto"/>
        <w:right w:val="none" w:sz="0" w:space="0" w:color="auto"/>
      </w:divBdr>
      <w:divsChild>
        <w:div w:id="1298491338">
          <w:marLeft w:val="0"/>
          <w:marRight w:val="0"/>
          <w:marTop w:val="0"/>
          <w:marBottom w:val="0"/>
          <w:divBdr>
            <w:top w:val="none" w:sz="0" w:space="0" w:color="auto"/>
            <w:left w:val="none" w:sz="0" w:space="0" w:color="auto"/>
            <w:bottom w:val="none" w:sz="0" w:space="0" w:color="auto"/>
            <w:right w:val="none" w:sz="0" w:space="0" w:color="auto"/>
          </w:divBdr>
          <w:divsChild>
            <w:div w:id="1899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4952">
      <w:bodyDiv w:val="1"/>
      <w:marLeft w:val="0"/>
      <w:marRight w:val="0"/>
      <w:marTop w:val="0"/>
      <w:marBottom w:val="0"/>
      <w:divBdr>
        <w:top w:val="none" w:sz="0" w:space="0" w:color="auto"/>
        <w:left w:val="none" w:sz="0" w:space="0" w:color="auto"/>
        <w:bottom w:val="none" w:sz="0" w:space="0" w:color="auto"/>
        <w:right w:val="none" w:sz="0" w:space="0" w:color="auto"/>
      </w:divBdr>
      <w:divsChild>
        <w:div w:id="650331693">
          <w:marLeft w:val="0"/>
          <w:marRight w:val="0"/>
          <w:marTop w:val="0"/>
          <w:marBottom w:val="0"/>
          <w:divBdr>
            <w:top w:val="none" w:sz="0" w:space="0" w:color="auto"/>
            <w:left w:val="none" w:sz="0" w:space="0" w:color="auto"/>
            <w:bottom w:val="none" w:sz="0" w:space="0" w:color="auto"/>
            <w:right w:val="none" w:sz="0" w:space="0" w:color="auto"/>
          </w:divBdr>
          <w:divsChild>
            <w:div w:id="342170134">
              <w:marLeft w:val="0"/>
              <w:marRight w:val="0"/>
              <w:marTop w:val="0"/>
              <w:marBottom w:val="0"/>
              <w:divBdr>
                <w:top w:val="none" w:sz="0" w:space="0" w:color="auto"/>
                <w:left w:val="none" w:sz="0" w:space="0" w:color="auto"/>
                <w:bottom w:val="none" w:sz="0" w:space="0" w:color="auto"/>
                <w:right w:val="none" w:sz="0" w:space="0" w:color="auto"/>
              </w:divBdr>
            </w:div>
            <w:div w:id="1232425038">
              <w:marLeft w:val="0"/>
              <w:marRight w:val="0"/>
              <w:marTop w:val="0"/>
              <w:marBottom w:val="0"/>
              <w:divBdr>
                <w:top w:val="none" w:sz="0" w:space="0" w:color="auto"/>
                <w:left w:val="none" w:sz="0" w:space="0" w:color="auto"/>
                <w:bottom w:val="none" w:sz="0" w:space="0" w:color="auto"/>
                <w:right w:val="none" w:sz="0" w:space="0" w:color="auto"/>
              </w:divBdr>
            </w:div>
            <w:div w:id="1401753070">
              <w:marLeft w:val="0"/>
              <w:marRight w:val="0"/>
              <w:marTop w:val="0"/>
              <w:marBottom w:val="0"/>
              <w:divBdr>
                <w:top w:val="none" w:sz="0" w:space="0" w:color="auto"/>
                <w:left w:val="none" w:sz="0" w:space="0" w:color="auto"/>
                <w:bottom w:val="none" w:sz="0" w:space="0" w:color="auto"/>
                <w:right w:val="none" w:sz="0" w:space="0" w:color="auto"/>
              </w:divBdr>
            </w:div>
            <w:div w:id="1009148">
              <w:marLeft w:val="0"/>
              <w:marRight w:val="0"/>
              <w:marTop w:val="0"/>
              <w:marBottom w:val="0"/>
              <w:divBdr>
                <w:top w:val="none" w:sz="0" w:space="0" w:color="auto"/>
                <w:left w:val="none" w:sz="0" w:space="0" w:color="auto"/>
                <w:bottom w:val="none" w:sz="0" w:space="0" w:color="auto"/>
                <w:right w:val="none" w:sz="0" w:space="0" w:color="auto"/>
              </w:divBdr>
            </w:div>
            <w:div w:id="488179645">
              <w:marLeft w:val="0"/>
              <w:marRight w:val="0"/>
              <w:marTop w:val="0"/>
              <w:marBottom w:val="0"/>
              <w:divBdr>
                <w:top w:val="none" w:sz="0" w:space="0" w:color="auto"/>
                <w:left w:val="none" w:sz="0" w:space="0" w:color="auto"/>
                <w:bottom w:val="none" w:sz="0" w:space="0" w:color="auto"/>
                <w:right w:val="none" w:sz="0" w:space="0" w:color="auto"/>
              </w:divBdr>
            </w:div>
            <w:div w:id="1690140283">
              <w:marLeft w:val="0"/>
              <w:marRight w:val="0"/>
              <w:marTop w:val="0"/>
              <w:marBottom w:val="0"/>
              <w:divBdr>
                <w:top w:val="none" w:sz="0" w:space="0" w:color="auto"/>
                <w:left w:val="none" w:sz="0" w:space="0" w:color="auto"/>
                <w:bottom w:val="none" w:sz="0" w:space="0" w:color="auto"/>
                <w:right w:val="none" w:sz="0" w:space="0" w:color="auto"/>
              </w:divBdr>
            </w:div>
            <w:div w:id="1590498900">
              <w:marLeft w:val="0"/>
              <w:marRight w:val="0"/>
              <w:marTop w:val="0"/>
              <w:marBottom w:val="0"/>
              <w:divBdr>
                <w:top w:val="none" w:sz="0" w:space="0" w:color="auto"/>
                <w:left w:val="none" w:sz="0" w:space="0" w:color="auto"/>
                <w:bottom w:val="none" w:sz="0" w:space="0" w:color="auto"/>
                <w:right w:val="none" w:sz="0" w:space="0" w:color="auto"/>
              </w:divBdr>
            </w:div>
            <w:div w:id="4140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4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9063531">
      <w:bodyDiv w:val="1"/>
      <w:marLeft w:val="0"/>
      <w:marRight w:val="0"/>
      <w:marTop w:val="0"/>
      <w:marBottom w:val="0"/>
      <w:divBdr>
        <w:top w:val="none" w:sz="0" w:space="0" w:color="auto"/>
        <w:left w:val="none" w:sz="0" w:space="0" w:color="auto"/>
        <w:bottom w:val="none" w:sz="0" w:space="0" w:color="auto"/>
        <w:right w:val="none" w:sz="0" w:space="0" w:color="auto"/>
      </w:divBdr>
      <w:divsChild>
        <w:div w:id="155727678">
          <w:marLeft w:val="0"/>
          <w:marRight w:val="0"/>
          <w:marTop w:val="0"/>
          <w:marBottom w:val="0"/>
          <w:divBdr>
            <w:top w:val="none" w:sz="0" w:space="0" w:color="auto"/>
            <w:left w:val="none" w:sz="0" w:space="0" w:color="auto"/>
            <w:bottom w:val="none" w:sz="0" w:space="0" w:color="auto"/>
            <w:right w:val="none" w:sz="0" w:space="0" w:color="auto"/>
          </w:divBdr>
          <w:divsChild>
            <w:div w:id="669404173">
              <w:marLeft w:val="0"/>
              <w:marRight w:val="0"/>
              <w:marTop w:val="0"/>
              <w:marBottom w:val="0"/>
              <w:divBdr>
                <w:top w:val="none" w:sz="0" w:space="0" w:color="auto"/>
                <w:left w:val="none" w:sz="0" w:space="0" w:color="auto"/>
                <w:bottom w:val="none" w:sz="0" w:space="0" w:color="auto"/>
                <w:right w:val="none" w:sz="0" w:space="0" w:color="auto"/>
              </w:divBdr>
            </w:div>
            <w:div w:id="1035273423">
              <w:marLeft w:val="0"/>
              <w:marRight w:val="0"/>
              <w:marTop w:val="0"/>
              <w:marBottom w:val="0"/>
              <w:divBdr>
                <w:top w:val="none" w:sz="0" w:space="0" w:color="auto"/>
                <w:left w:val="none" w:sz="0" w:space="0" w:color="auto"/>
                <w:bottom w:val="none" w:sz="0" w:space="0" w:color="auto"/>
                <w:right w:val="none" w:sz="0" w:space="0" w:color="auto"/>
              </w:divBdr>
            </w:div>
            <w:div w:id="2084254611">
              <w:marLeft w:val="0"/>
              <w:marRight w:val="0"/>
              <w:marTop w:val="0"/>
              <w:marBottom w:val="0"/>
              <w:divBdr>
                <w:top w:val="none" w:sz="0" w:space="0" w:color="auto"/>
                <w:left w:val="none" w:sz="0" w:space="0" w:color="auto"/>
                <w:bottom w:val="none" w:sz="0" w:space="0" w:color="auto"/>
                <w:right w:val="none" w:sz="0" w:space="0" w:color="auto"/>
              </w:divBdr>
            </w:div>
            <w:div w:id="772360247">
              <w:marLeft w:val="0"/>
              <w:marRight w:val="0"/>
              <w:marTop w:val="0"/>
              <w:marBottom w:val="0"/>
              <w:divBdr>
                <w:top w:val="none" w:sz="0" w:space="0" w:color="auto"/>
                <w:left w:val="none" w:sz="0" w:space="0" w:color="auto"/>
                <w:bottom w:val="none" w:sz="0" w:space="0" w:color="auto"/>
                <w:right w:val="none" w:sz="0" w:space="0" w:color="auto"/>
              </w:divBdr>
            </w:div>
            <w:div w:id="130172827">
              <w:marLeft w:val="0"/>
              <w:marRight w:val="0"/>
              <w:marTop w:val="0"/>
              <w:marBottom w:val="0"/>
              <w:divBdr>
                <w:top w:val="none" w:sz="0" w:space="0" w:color="auto"/>
                <w:left w:val="none" w:sz="0" w:space="0" w:color="auto"/>
                <w:bottom w:val="none" w:sz="0" w:space="0" w:color="auto"/>
                <w:right w:val="none" w:sz="0" w:space="0" w:color="auto"/>
              </w:divBdr>
            </w:div>
            <w:div w:id="556092952">
              <w:marLeft w:val="0"/>
              <w:marRight w:val="0"/>
              <w:marTop w:val="0"/>
              <w:marBottom w:val="0"/>
              <w:divBdr>
                <w:top w:val="none" w:sz="0" w:space="0" w:color="auto"/>
                <w:left w:val="none" w:sz="0" w:space="0" w:color="auto"/>
                <w:bottom w:val="none" w:sz="0" w:space="0" w:color="auto"/>
                <w:right w:val="none" w:sz="0" w:space="0" w:color="auto"/>
              </w:divBdr>
            </w:div>
            <w:div w:id="165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8477550">
      <w:bodyDiv w:val="1"/>
      <w:marLeft w:val="0"/>
      <w:marRight w:val="0"/>
      <w:marTop w:val="0"/>
      <w:marBottom w:val="0"/>
      <w:divBdr>
        <w:top w:val="none" w:sz="0" w:space="0" w:color="auto"/>
        <w:left w:val="none" w:sz="0" w:space="0" w:color="auto"/>
        <w:bottom w:val="none" w:sz="0" w:space="0" w:color="auto"/>
        <w:right w:val="none" w:sz="0" w:space="0" w:color="auto"/>
      </w:divBdr>
      <w:divsChild>
        <w:div w:id="2050373128">
          <w:marLeft w:val="0"/>
          <w:marRight w:val="0"/>
          <w:marTop w:val="0"/>
          <w:marBottom w:val="0"/>
          <w:divBdr>
            <w:top w:val="none" w:sz="0" w:space="0" w:color="auto"/>
            <w:left w:val="none" w:sz="0" w:space="0" w:color="auto"/>
            <w:bottom w:val="none" w:sz="0" w:space="0" w:color="auto"/>
            <w:right w:val="none" w:sz="0" w:space="0" w:color="auto"/>
          </w:divBdr>
          <w:divsChild>
            <w:div w:id="175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8819">
      <w:bodyDiv w:val="1"/>
      <w:marLeft w:val="0"/>
      <w:marRight w:val="0"/>
      <w:marTop w:val="0"/>
      <w:marBottom w:val="0"/>
      <w:divBdr>
        <w:top w:val="none" w:sz="0" w:space="0" w:color="auto"/>
        <w:left w:val="none" w:sz="0" w:space="0" w:color="auto"/>
        <w:bottom w:val="none" w:sz="0" w:space="0" w:color="auto"/>
        <w:right w:val="none" w:sz="0" w:space="0" w:color="auto"/>
      </w:divBdr>
      <w:divsChild>
        <w:div w:id="1176968217">
          <w:marLeft w:val="0"/>
          <w:marRight w:val="0"/>
          <w:marTop w:val="0"/>
          <w:marBottom w:val="0"/>
          <w:divBdr>
            <w:top w:val="none" w:sz="0" w:space="0" w:color="auto"/>
            <w:left w:val="none" w:sz="0" w:space="0" w:color="auto"/>
            <w:bottom w:val="none" w:sz="0" w:space="0" w:color="auto"/>
            <w:right w:val="none" w:sz="0" w:space="0" w:color="auto"/>
          </w:divBdr>
          <w:divsChild>
            <w:div w:id="1422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760">
      <w:bodyDiv w:val="1"/>
      <w:marLeft w:val="0"/>
      <w:marRight w:val="0"/>
      <w:marTop w:val="0"/>
      <w:marBottom w:val="0"/>
      <w:divBdr>
        <w:top w:val="none" w:sz="0" w:space="0" w:color="auto"/>
        <w:left w:val="none" w:sz="0" w:space="0" w:color="auto"/>
        <w:bottom w:val="none" w:sz="0" w:space="0" w:color="auto"/>
        <w:right w:val="none" w:sz="0" w:space="0" w:color="auto"/>
      </w:divBdr>
    </w:div>
    <w:div w:id="1941911119">
      <w:bodyDiv w:val="1"/>
      <w:marLeft w:val="0"/>
      <w:marRight w:val="0"/>
      <w:marTop w:val="0"/>
      <w:marBottom w:val="0"/>
      <w:divBdr>
        <w:top w:val="none" w:sz="0" w:space="0" w:color="auto"/>
        <w:left w:val="none" w:sz="0" w:space="0" w:color="auto"/>
        <w:bottom w:val="none" w:sz="0" w:space="0" w:color="auto"/>
        <w:right w:val="none" w:sz="0" w:space="0" w:color="auto"/>
      </w:divBdr>
      <w:divsChild>
        <w:div w:id="741637138">
          <w:marLeft w:val="0"/>
          <w:marRight w:val="0"/>
          <w:marTop w:val="0"/>
          <w:marBottom w:val="0"/>
          <w:divBdr>
            <w:top w:val="none" w:sz="0" w:space="0" w:color="auto"/>
            <w:left w:val="none" w:sz="0" w:space="0" w:color="auto"/>
            <w:bottom w:val="none" w:sz="0" w:space="0" w:color="auto"/>
            <w:right w:val="none" w:sz="0" w:space="0" w:color="auto"/>
          </w:divBdr>
          <w:divsChild>
            <w:div w:id="1376541130">
              <w:marLeft w:val="0"/>
              <w:marRight w:val="0"/>
              <w:marTop w:val="0"/>
              <w:marBottom w:val="0"/>
              <w:divBdr>
                <w:top w:val="none" w:sz="0" w:space="0" w:color="auto"/>
                <w:left w:val="none" w:sz="0" w:space="0" w:color="auto"/>
                <w:bottom w:val="none" w:sz="0" w:space="0" w:color="auto"/>
                <w:right w:val="none" w:sz="0" w:space="0" w:color="auto"/>
              </w:divBdr>
            </w:div>
            <w:div w:id="1019745824">
              <w:marLeft w:val="0"/>
              <w:marRight w:val="0"/>
              <w:marTop w:val="0"/>
              <w:marBottom w:val="0"/>
              <w:divBdr>
                <w:top w:val="none" w:sz="0" w:space="0" w:color="auto"/>
                <w:left w:val="none" w:sz="0" w:space="0" w:color="auto"/>
                <w:bottom w:val="none" w:sz="0" w:space="0" w:color="auto"/>
                <w:right w:val="none" w:sz="0" w:space="0" w:color="auto"/>
              </w:divBdr>
            </w:div>
            <w:div w:id="1651906697">
              <w:marLeft w:val="0"/>
              <w:marRight w:val="0"/>
              <w:marTop w:val="0"/>
              <w:marBottom w:val="0"/>
              <w:divBdr>
                <w:top w:val="none" w:sz="0" w:space="0" w:color="auto"/>
                <w:left w:val="none" w:sz="0" w:space="0" w:color="auto"/>
                <w:bottom w:val="none" w:sz="0" w:space="0" w:color="auto"/>
                <w:right w:val="none" w:sz="0" w:space="0" w:color="auto"/>
              </w:divBdr>
            </w:div>
            <w:div w:id="1530030337">
              <w:marLeft w:val="0"/>
              <w:marRight w:val="0"/>
              <w:marTop w:val="0"/>
              <w:marBottom w:val="0"/>
              <w:divBdr>
                <w:top w:val="none" w:sz="0" w:space="0" w:color="auto"/>
                <w:left w:val="none" w:sz="0" w:space="0" w:color="auto"/>
                <w:bottom w:val="none" w:sz="0" w:space="0" w:color="auto"/>
                <w:right w:val="none" w:sz="0" w:space="0" w:color="auto"/>
              </w:divBdr>
            </w:div>
            <w:div w:id="1639264269">
              <w:marLeft w:val="0"/>
              <w:marRight w:val="0"/>
              <w:marTop w:val="0"/>
              <w:marBottom w:val="0"/>
              <w:divBdr>
                <w:top w:val="none" w:sz="0" w:space="0" w:color="auto"/>
                <w:left w:val="none" w:sz="0" w:space="0" w:color="auto"/>
                <w:bottom w:val="none" w:sz="0" w:space="0" w:color="auto"/>
                <w:right w:val="none" w:sz="0" w:space="0" w:color="auto"/>
              </w:divBdr>
            </w:div>
            <w:div w:id="1808667880">
              <w:marLeft w:val="0"/>
              <w:marRight w:val="0"/>
              <w:marTop w:val="0"/>
              <w:marBottom w:val="0"/>
              <w:divBdr>
                <w:top w:val="none" w:sz="0" w:space="0" w:color="auto"/>
                <w:left w:val="none" w:sz="0" w:space="0" w:color="auto"/>
                <w:bottom w:val="none" w:sz="0" w:space="0" w:color="auto"/>
                <w:right w:val="none" w:sz="0" w:space="0" w:color="auto"/>
              </w:divBdr>
            </w:div>
            <w:div w:id="506554677">
              <w:marLeft w:val="0"/>
              <w:marRight w:val="0"/>
              <w:marTop w:val="0"/>
              <w:marBottom w:val="0"/>
              <w:divBdr>
                <w:top w:val="none" w:sz="0" w:space="0" w:color="auto"/>
                <w:left w:val="none" w:sz="0" w:space="0" w:color="auto"/>
                <w:bottom w:val="none" w:sz="0" w:space="0" w:color="auto"/>
                <w:right w:val="none" w:sz="0" w:space="0" w:color="auto"/>
              </w:divBdr>
            </w:div>
            <w:div w:id="1011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45">
      <w:bodyDiv w:val="1"/>
      <w:marLeft w:val="0"/>
      <w:marRight w:val="0"/>
      <w:marTop w:val="0"/>
      <w:marBottom w:val="0"/>
      <w:divBdr>
        <w:top w:val="none" w:sz="0" w:space="0" w:color="auto"/>
        <w:left w:val="none" w:sz="0" w:space="0" w:color="auto"/>
        <w:bottom w:val="none" w:sz="0" w:space="0" w:color="auto"/>
        <w:right w:val="none" w:sz="0" w:space="0" w:color="auto"/>
      </w:divBdr>
    </w:div>
    <w:div w:id="2024629908">
      <w:bodyDiv w:val="1"/>
      <w:marLeft w:val="0"/>
      <w:marRight w:val="0"/>
      <w:marTop w:val="0"/>
      <w:marBottom w:val="0"/>
      <w:divBdr>
        <w:top w:val="none" w:sz="0" w:space="0" w:color="auto"/>
        <w:left w:val="none" w:sz="0" w:space="0" w:color="auto"/>
        <w:bottom w:val="none" w:sz="0" w:space="0" w:color="auto"/>
        <w:right w:val="none" w:sz="0" w:space="0" w:color="auto"/>
      </w:divBdr>
      <w:divsChild>
        <w:div w:id="683702997">
          <w:marLeft w:val="0"/>
          <w:marRight w:val="0"/>
          <w:marTop w:val="0"/>
          <w:marBottom w:val="0"/>
          <w:divBdr>
            <w:top w:val="none" w:sz="0" w:space="0" w:color="auto"/>
            <w:left w:val="none" w:sz="0" w:space="0" w:color="auto"/>
            <w:bottom w:val="none" w:sz="0" w:space="0" w:color="auto"/>
            <w:right w:val="none" w:sz="0" w:space="0" w:color="auto"/>
          </w:divBdr>
          <w:divsChild>
            <w:div w:id="3072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gemakerStudios/Papercut-SMTP"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hp.net/manual/en/function.error-reporting.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amtrevano.ch"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etcomposer.org/downloa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264DF-711E-4D4D-A2FD-4BE690FC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824</Words>
  <Characters>4699</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5512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Finke Filippo (ALLIEVO)</cp:lastModifiedBy>
  <cp:revision>320</cp:revision>
  <cp:lastPrinted>2020-04-03T11:43:00Z</cp:lastPrinted>
  <dcterms:created xsi:type="dcterms:W3CDTF">2020-04-03T11:43:00Z</dcterms:created>
  <dcterms:modified xsi:type="dcterms:W3CDTF">2020-05-28T12:04:00Z</dcterms:modified>
  <cp:category/>
</cp:coreProperties>
</file>