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Can you provide some practical example</w:t>
      </w:r>
      <w:r>
        <w:rPr/>
        <w:t>s</w:t>
      </w:r>
      <w:r>
        <w:rPr/>
        <w:t xml:space="preserve"> of ordinal scales use</w:t>
      </w:r>
      <w:r>
        <w:rPr/>
        <w:t>d</w:t>
      </w:r>
      <w:r>
        <w:rPr/>
        <w:t xml:space="preserve"> in psychology? I want to introduce my course on ordinal mesaurese used in psychology with a lot of practical example.</w:t>
      </w:r>
    </w:p>
    <w:p>
      <w:pPr>
        <w:pStyle w:val="Normal"/>
        <w:bidi w:val="0"/>
        <w:spacing w:before="0" w:after="283"/>
        <w:ind w:hanging="0" w:start="0" w:end="0"/>
        <w:jc w:val="start"/>
        <w:rPr>
          <w:shd w:fill="19C37D" w:val="clear"/>
        </w:rPr>
      </w:pPr>
      <w:r>
        <w:rPr>
          <w:shd w:fill="19C37D" w:val="clear"/>
        </w:rPr>
        <w:t>ChatGPT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Certainly! Here are some practical examples of ordinal scales commonly used in psychology: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Likert Scales for Attitude Measurement: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Using a 5-point Likert scale (Strongly Disagree, Disagree, Neutral, Agree, Strongly Agree) to measure attitudes toward a specific topic, such as political views or job satisfaction.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Pain Intensity Rating: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Assessing pain intensity on an ordinal scale (e.g., No Pain, Mild Pain, Moderate Pain, Severe Pain) for patients in a clinical setting.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Educational Level: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Categorizing participants based on their educational attainment using an ordinal scale (e.g., High School, Some College, Bachelor's Degree, Master's Degree, Doctoral Degree).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Likelihood of Behavior: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Using a scale (e.g., Very Unlikely, Unlikely, Neutral, Likely, Very Likely) to measure the likelihood of engaging in a specific behavior, like adopting a new health-related habit.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Cognitive Functioning: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Assessing cognitive functioning in elderly populations using an ordinal scale (e.g., Normal, Mild Cognitive Impairment, Moderate Cognitive Impairment, Severe Cognitive Impairment).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Social Support Levels: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Categorizing individuals based on their perceived social support using an ordinal scale (e.g., Low Support, Moderate Support, High Support).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Agreement Levels in Surveys: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Using an ordinal scale (e.g., Strongly Disagree, Disagree, Neutral, Agree, Strongly Agree) to measure agreement or disagreement with statements in survey research.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Performance Ratings: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Evaluating employee performance using an ordinal scale (e.g., Poor, Below Average, Average, Above Average, Excellent) in a workplace setting.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Likelihood of Compliance: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Assessing the likelihood of compliance with medical treatment on an ordinal scale (e.g., Very Unlikely, Unlikely, Neutral, Likely, Very Likely).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Behavioral Frequency: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Measuring the frequency of engaging in a behavior (e.g., Never, Rarely, Occasionally, Frequently, Always) on an ordinal scale.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These examples illustrate how ordinal scales are applied in various psychological contexts to capture ordered categories and provide valuable insights into participants' attitudes, behaviors, and characteristics.</w:t>
      </w:r>
    </w:p>
    <w:p>
      <w:pPr>
        <w:pStyle w:val="BodyText"/>
        <w:bidi w:val="0"/>
        <w:spacing w:before="0" w:after="0"/>
        <w:jc w:val="start"/>
        <w:rPr/>
      </w:pPr>
      <w:r>
        <w:rPr/>
        <w:drawing>
          <wp:inline distT="0" distB="0" distL="0" distR="0">
            <wp:extent cx="228600" cy="228600"/>
            <wp:effectExtent l="0" t="0" r="0" b="0"/>
            <wp:docPr id="1" name="Image1" descr="" title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Us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before="0" w:after="0"/>
        <w:jc w:val="start"/>
        <w:rPr/>
      </w:pPr>
      <w:r>
        <w:rPr/>
        <w:t>OK! Can you provide more practicle examples?</w:t>
      </w:r>
    </w:p>
    <w:p>
      <w:pPr>
        <w:pStyle w:val="BodyText"/>
        <w:bidi w:val="0"/>
        <w:ind w:hanging="0" w:start="0" w:end="0"/>
        <w:jc w:val="start"/>
        <w:rPr>
          <w:shd w:fill="19C37D" w:val="clear"/>
        </w:rPr>
      </w:pPr>
      <w:r>
        <w:rPr>
          <w:shd w:fill="19C37D" w:val="clear"/>
        </w:rPr>
        <w:t>ChatGPT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Certainly! Here are additional practical examples of ordinal scales used in psychology: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Depression Severity: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Using an ordinal scale (e.g., Minimal, Mild, Moderate, Severe) to assess the severity of depressive symptoms in clinical settings.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Frequency of Exercise: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Categorizing individuals based on the frequency of exercise using an ordinal scale (e.g., Rarely, Occasionally, Regularly, Daily).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Stress Levels: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Measuring stress levels on an ordinal scale (e.g., Low, Moderate, High) in response to specific life events or situations.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Quality of Life: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Assessing the overall quality of life using an ordinal scale (e.g., Very Poor, Poor, Fair, Good, Excellent) in health-related research.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Customer Satisfaction: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Using an ordinal scale (e.g., Very Dissatisfied, Dissatisfied, Neutral, Satisfied, Very Satisfied) to measure customer satisfaction with a product or service.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Social Anxiety Severity: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Categorizing individuals based on the severity of social anxiety using an ordinal scale (e.g., Mild, Moderate, Severe).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Sleep Quality: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Evaluating sleep quality on an ordinal scale (e.g., Very Poor, Poor, Fair, Good, Very Good) in sleep studies.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Interest in a Topic: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Assessing participants' interest in a specific topic using an ordinal scale (e.g., Not Interested, Somewhat Interested, Neutral, Interested, Very Interested).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Resilience Levels: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Measuring resilience levels on an ordinal scale (e.g., Low, Moderate, High) to understand individuals' ability to cope with adversity.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Job Performance Ratings: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Example:</w:t>
      </w:r>
      <w:r>
        <w:rPr/>
        <w:t xml:space="preserve"> Evaluating job performance using an ordinal scale (e.g., Below Expectations, Meeting Expectations, Exceeding Expectations) in employment assessments.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These examples further demonstrate the versatility of ordinal scales in capturing ordered categories across a range of psychological constructs and research domains.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it-IT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LibreOffice/7.6.3.2$MacOSX_X86_64 LibreOffice_project/29d686fea9f6705b262d369fede658f824154cc0</Application>
  <AppVersion>15.0000</AppVersion>
  <Pages>3</Pages>
  <Words>630</Words>
  <Characters>3842</Characters>
  <CharactersWithSpaces>4384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2023-12-21T08:33:46Z</dcterms:created>
  <dc:creator/>
  <dc:description/>
  <dc:language>it-IT</dc:language>
  <cp:lastModifiedBy/>
  <dcterms:modified xsi:type="dcterms:W3CDTF">2023-12-21T09:43:58Z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