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B6" w:rsidRDefault="0022769F">
      <w:pPr>
        <w:rPr>
          <w:sz w:val="32"/>
          <w:szCs w:val="32"/>
        </w:rPr>
      </w:pPr>
      <w:r>
        <w:rPr>
          <w:sz w:val="32"/>
          <w:szCs w:val="32"/>
        </w:rPr>
        <w:t>Capitolo 1</w:t>
      </w:r>
    </w:p>
    <w:p w:rsidR="00C705DE" w:rsidRDefault="0022769F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Stato dell’arte</w:t>
      </w:r>
    </w:p>
    <w:p w:rsidR="0022769F" w:rsidRDefault="0022769F" w:rsidP="0022769F">
      <w:pPr>
        <w:pStyle w:val="Paragrafoelenco"/>
        <w:numPr>
          <w:ilvl w:val="1"/>
          <w:numId w:val="1"/>
        </w:numPr>
        <w:rPr>
          <w:b/>
          <w:sz w:val="24"/>
          <w:szCs w:val="24"/>
        </w:rPr>
      </w:pPr>
      <w:r w:rsidRPr="0022769F">
        <w:rPr>
          <w:b/>
          <w:sz w:val="24"/>
          <w:szCs w:val="24"/>
        </w:rPr>
        <w:t>Introduzione</w:t>
      </w:r>
    </w:p>
    <w:p w:rsidR="00366AFF" w:rsidRPr="00366AFF" w:rsidRDefault="00366AFF" w:rsidP="00366AFF">
      <w:r w:rsidRPr="00366AFF">
        <w:t xml:space="preserve">Il software sviluppato per questa tesi di laurea </w:t>
      </w:r>
      <w:r>
        <w:t xml:space="preserve">riguarda il campo del data </w:t>
      </w:r>
      <w:proofErr w:type="spellStart"/>
      <w:r>
        <w:t>mining</w:t>
      </w:r>
      <w:proofErr w:type="spellEnd"/>
      <w:r>
        <w:t>, nello specifico quello testuale; cioè dato un testo, questo viene</w:t>
      </w:r>
      <w:r w:rsidR="00B95F72">
        <w:t xml:space="preserve"> analizzato una frase per volta,</w:t>
      </w:r>
      <w:r>
        <w:t xml:space="preserve"> ed in ogni frase viene analizzato ogni termine con l’obiettivo di trovare quelli che possono rappresentare </w:t>
      </w:r>
      <w:r w:rsidR="007E598C">
        <w:t xml:space="preserve">gli eventi di </w:t>
      </w:r>
      <w:r>
        <w:t>una relazione causale. A tal scopo, la complessità del</w:t>
      </w:r>
      <w:r w:rsidR="00AD7FFE">
        <w:t xml:space="preserve"> lavoro affrontato, ha portato </w:t>
      </w:r>
      <w:r>
        <w:t xml:space="preserve">a cercare </w:t>
      </w:r>
      <w:r w:rsidR="00AD7FFE">
        <w:t xml:space="preserve">soluzioni eterogenee </w:t>
      </w:r>
      <w:r>
        <w:t>ed applicar</w:t>
      </w:r>
      <w:r w:rsidR="00AD7FFE">
        <w:t>le</w:t>
      </w:r>
      <w:r w:rsidR="007E598C">
        <w:t xml:space="preserve"> </w:t>
      </w:r>
      <w:r w:rsidR="00AD7FFE">
        <w:t xml:space="preserve">sequenzialmente in tale programma. Tra le soluzioni si è partiti dal ricorrere alle varie analisi di un testo (lessicale, sintattica, semantica), e si è finiti a richiamare tecniche di machine </w:t>
      </w:r>
      <w:proofErr w:type="spellStart"/>
      <w:r w:rsidR="00AD7FFE">
        <w:t>learning</w:t>
      </w:r>
      <w:proofErr w:type="spellEnd"/>
      <w:r w:rsidR="007E598C">
        <w:t>, per decidere se, dati gli eventi trovati, una relazione è causale o no</w:t>
      </w:r>
      <w:r w:rsidR="00AD7FFE">
        <w:t xml:space="preserve">.  </w:t>
      </w:r>
      <w:r>
        <w:t xml:space="preserve"> </w:t>
      </w:r>
    </w:p>
    <w:p w:rsidR="000A254E" w:rsidRPr="00FB2135" w:rsidRDefault="000A254E" w:rsidP="00FB2135">
      <w:pPr>
        <w:pStyle w:val="Paragrafoelenco"/>
        <w:numPr>
          <w:ilvl w:val="1"/>
          <w:numId w:val="1"/>
        </w:numPr>
        <w:rPr>
          <w:b/>
          <w:sz w:val="24"/>
          <w:szCs w:val="24"/>
        </w:rPr>
      </w:pPr>
      <w:r w:rsidRPr="00FB2135">
        <w:rPr>
          <w:b/>
          <w:sz w:val="24"/>
          <w:szCs w:val="24"/>
        </w:rPr>
        <w:t>Livello lessicale</w:t>
      </w:r>
    </w:p>
    <w:p w:rsidR="00FB2135" w:rsidRPr="00FB2135" w:rsidRDefault="00FB2135" w:rsidP="00FB2135">
      <w:r>
        <w:t>Per sviluppare questo parte (come per le due successive), si è ricorso all’NLP (</w:t>
      </w:r>
      <w:r w:rsidRPr="00FB2135">
        <w:rPr>
          <w:i/>
        </w:rPr>
        <w:t>Natural Language Processing</w:t>
      </w:r>
      <w:r>
        <w:t xml:space="preserve">), un processo </w:t>
      </w:r>
      <w:r w:rsidRPr="00FB2135">
        <w:rPr>
          <w:rFonts w:cs="Arial"/>
          <w:color w:val="202122"/>
          <w:shd w:val="clear" w:color="auto" w:fill="FFFFFF"/>
        </w:rPr>
        <w:t>di trattamento automatico delle informazioni scritte o parlate in una </w:t>
      </w:r>
      <w:r>
        <w:rPr>
          <w:rFonts w:cs="Arial"/>
          <w:shd w:val="clear" w:color="auto" w:fill="FFFFFF"/>
        </w:rPr>
        <w:t xml:space="preserve">lingua </w:t>
      </w:r>
      <w:r>
        <w:t>naturale</w:t>
      </w:r>
      <w:r w:rsidR="00BC42F4">
        <w:t xml:space="preserve">. </w:t>
      </w:r>
      <w:r w:rsidR="00BC42F4" w:rsidRPr="00BC42F4">
        <w:t>Questo processo è reso particolarmente difficile e complesso a causa delle caratteristiche intrinseche di ambiguità del linguaggio umano</w:t>
      </w:r>
      <w:r w:rsidR="00BC42F4">
        <w:t>. Quindi nell’analisi del testo è stata presa</w:t>
      </w:r>
      <w:r w:rsidR="00974615">
        <w:t xml:space="preserve"> in considerazione una libreria</w:t>
      </w:r>
      <w:r w:rsidR="00CB02CD">
        <w:t xml:space="preserve"> </w:t>
      </w:r>
      <w:r w:rsidR="00974615">
        <w:t>(</w:t>
      </w:r>
      <w:r w:rsidR="00974615" w:rsidRPr="00974615">
        <w:rPr>
          <w:i/>
        </w:rPr>
        <w:t>spacy</w:t>
      </w:r>
      <w:r w:rsidR="00974615">
        <w:t xml:space="preserve">) </w:t>
      </w:r>
      <w:r w:rsidR="00974615" w:rsidRPr="00974615">
        <w:t>associata</w:t>
      </w:r>
      <w:r w:rsidR="00974615">
        <w:t xml:space="preserve"> a</w:t>
      </w:r>
      <w:r w:rsidR="00BC42F4">
        <w:t>d un noto linguaggio di programmazione (</w:t>
      </w:r>
      <w:proofErr w:type="spellStart"/>
      <w:r w:rsidR="00BC42F4">
        <w:rPr>
          <w:i/>
        </w:rPr>
        <w:t>Python</w:t>
      </w:r>
      <w:proofErr w:type="spellEnd"/>
      <w:r w:rsidR="00BC42F4">
        <w:t xml:space="preserve">), considerata una lingua naturale specificata e, per ogni parola, individuate automaticamente </w:t>
      </w:r>
      <w:r w:rsidR="00DD1101">
        <w:t>alcune</w:t>
      </w:r>
      <w:r w:rsidR="00BC42F4">
        <w:t xml:space="preserve"> sue caratteristiche, o </w:t>
      </w:r>
      <w:proofErr w:type="spellStart"/>
      <w:r w:rsidR="00BC42F4">
        <w:rPr>
          <w:i/>
        </w:rPr>
        <w:t>feature</w:t>
      </w:r>
      <w:proofErr w:type="spellEnd"/>
      <w:r w:rsidR="009904E8">
        <w:t>. Siccome la comprensione di un linguaggio naturale è consider</w:t>
      </w:r>
      <w:r w:rsidR="00DD1101">
        <w:t xml:space="preserve">ata un problema IA-completo, e che </w:t>
      </w:r>
      <w:r w:rsidR="009904E8">
        <w:t xml:space="preserve">a tal punto, per esempio, il linguaggio considerato legge separatamente termini </w:t>
      </w:r>
      <w:r w:rsidR="00DD1101">
        <w:t>formanti un’</w:t>
      </w:r>
      <w:r w:rsidR="009904E8">
        <w:t>unica parola nella ling</w:t>
      </w:r>
      <w:r w:rsidR="00DD1101">
        <w:t>ua utilizzata, si è dovuta</w:t>
      </w:r>
      <w:r w:rsidR="009904E8">
        <w:t xml:space="preserve"> anche </w:t>
      </w:r>
      <w:r w:rsidR="00DD1101">
        <w:t>creare</w:t>
      </w:r>
      <w:r w:rsidR="009904E8">
        <w:t xml:space="preserve"> una funzione che </w:t>
      </w:r>
      <w:r w:rsidR="00DD1101">
        <w:t>risolvesse quanto appena detto.</w:t>
      </w:r>
      <w:r w:rsidR="009904E8">
        <w:t xml:space="preserve">  </w:t>
      </w:r>
      <w:r w:rsidR="00BC42F4">
        <w:t xml:space="preserve">  </w:t>
      </w:r>
    </w:p>
    <w:p w:rsidR="003279EC" w:rsidRPr="00106DB4" w:rsidRDefault="003279EC" w:rsidP="00106DB4">
      <w:pPr>
        <w:pStyle w:val="Paragrafoelenco"/>
        <w:numPr>
          <w:ilvl w:val="1"/>
          <w:numId w:val="1"/>
        </w:numPr>
        <w:rPr>
          <w:b/>
          <w:sz w:val="24"/>
          <w:szCs w:val="24"/>
        </w:rPr>
      </w:pPr>
      <w:r w:rsidRPr="00106DB4">
        <w:rPr>
          <w:b/>
          <w:sz w:val="24"/>
          <w:szCs w:val="24"/>
        </w:rPr>
        <w:t>Livello sintattico</w:t>
      </w:r>
    </w:p>
    <w:p w:rsidR="00106DB4" w:rsidRPr="00106DB4" w:rsidRDefault="00106DB4" w:rsidP="00106DB4">
      <w:r>
        <w:t xml:space="preserve">La parte sintattica viene sviluppata prendendo come riferimento la rappresentazione di un grafo. La frase analizzata </w:t>
      </w:r>
      <w:r w:rsidR="00A66551">
        <w:t>viene rappresentata come un grafo, dove i termini che la compongono (</w:t>
      </w:r>
      <w:proofErr w:type="spellStart"/>
      <w:r w:rsidR="00A66551">
        <w:rPr>
          <w:i/>
        </w:rPr>
        <w:t>token</w:t>
      </w:r>
      <w:proofErr w:type="spellEnd"/>
      <w:r w:rsidR="00A66551">
        <w:t xml:space="preserve">) rappresentano i nodi del grafo considerato. Ad ognuno di questi </w:t>
      </w:r>
      <w:proofErr w:type="spellStart"/>
      <w:r w:rsidR="00A66551">
        <w:rPr>
          <w:i/>
        </w:rPr>
        <w:t>token</w:t>
      </w:r>
      <w:proofErr w:type="spellEnd"/>
      <w:r w:rsidR="00A66551">
        <w:t xml:space="preserve"> vengono associate alcune delle loro </w:t>
      </w:r>
      <w:proofErr w:type="spellStart"/>
      <w:r w:rsidR="00A66551">
        <w:rPr>
          <w:i/>
        </w:rPr>
        <w:t>features</w:t>
      </w:r>
      <w:proofErr w:type="spellEnd"/>
      <w:r w:rsidR="00A66551">
        <w:t xml:space="preserve"> (in questo caso le parti del discorso (POS, </w:t>
      </w:r>
      <w:r w:rsidR="00A66551" w:rsidRPr="00A66551">
        <w:rPr>
          <w:i/>
        </w:rPr>
        <w:t>part-of-</w:t>
      </w:r>
      <w:proofErr w:type="spellStart"/>
      <w:r w:rsidR="00A66551" w:rsidRPr="00A66551">
        <w:rPr>
          <w:i/>
        </w:rPr>
        <w:t>speech</w:t>
      </w:r>
      <w:proofErr w:type="spellEnd"/>
      <w:r w:rsidR="00A66551">
        <w:t xml:space="preserve">)), attraverso la libreria enunciata precedentemente. </w:t>
      </w:r>
      <w:r w:rsidR="00F13534">
        <w:t xml:space="preserve">In più, sono stati considerati dei collegamenti (i cosiddetti </w:t>
      </w:r>
      <w:r w:rsidR="00F13534">
        <w:rPr>
          <w:i/>
        </w:rPr>
        <w:t>archi</w:t>
      </w:r>
      <w:r w:rsidR="00F13534">
        <w:t xml:space="preserve"> di un grafo) tra i POS di ogni </w:t>
      </w:r>
      <w:proofErr w:type="spellStart"/>
      <w:r w:rsidR="00F13534">
        <w:t>token</w:t>
      </w:r>
      <w:proofErr w:type="spellEnd"/>
      <w:r w:rsidR="00F13534">
        <w:t xml:space="preserve"> e quelli del suo successivo; questo per abilitare i </w:t>
      </w:r>
      <w:r w:rsidR="00F13534" w:rsidRPr="00E76AF5">
        <w:rPr>
          <w:i/>
        </w:rPr>
        <w:t>pattern</w:t>
      </w:r>
      <w:r w:rsidR="00F13534">
        <w:t xml:space="preserve"> che ci servono per coinvolgere le dipendenze lessicali. </w:t>
      </w:r>
      <w:r w:rsidR="00E76AF5">
        <w:t>I pattern utili per estrarre le relazioni causa</w:t>
      </w:r>
      <w:r w:rsidR="00F57BB8">
        <w:t>li riguardano uno specifico POS</w:t>
      </w:r>
      <w:r w:rsidR="00685DCF">
        <w:t xml:space="preserve"> (</w:t>
      </w:r>
      <w:r w:rsidR="00F57BB8">
        <w:t>per pattern utili sono intesi gli eventi citati nell’introduzione</w:t>
      </w:r>
      <w:r w:rsidR="00685DCF">
        <w:t>)</w:t>
      </w:r>
      <w:r w:rsidR="00F57BB8">
        <w:t>.</w:t>
      </w:r>
    </w:p>
    <w:p w:rsidR="007D3B29" w:rsidRPr="00807910" w:rsidRDefault="007D3B29" w:rsidP="00807910">
      <w:pPr>
        <w:pStyle w:val="Paragrafoelenco"/>
        <w:numPr>
          <w:ilvl w:val="1"/>
          <w:numId w:val="1"/>
        </w:numPr>
        <w:rPr>
          <w:b/>
          <w:sz w:val="24"/>
          <w:szCs w:val="24"/>
        </w:rPr>
      </w:pPr>
      <w:r w:rsidRPr="00807910">
        <w:rPr>
          <w:b/>
          <w:sz w:val="24"/>
          <w:szCs w:val="24"/>
        </w:rPr>
        <w:t>Livello semantico</w:t>
      </w:r>
    </w:p>
    <w:p w:rsidR="00807910" w:rsidRPr="00807910" w:rsidRDefault="009049C8" w:rsidP="00807910">
      <w:r>
        <w:t xml:space="preserve">Per i </w:t>
      </w:r>
      <w:proofErr w:type="spellStart"/>
      <w:r>
        <w:t>token</w:t>
      </w:r>
      <w:proofErr w:type="spellEnd"/>
      <w:r>
        <w:t xml:space="preserve"> più rappresentativi di una frase, cioè quelli tendenti a farci scoprire i pattern a noi utili, viene approfondito il loro significato. Per fare questo, si è </w:t>
      </w:r>
      <w:r w:rsidR="00CE6740">
        <w:t>fatto riferimento</w:t>
      </w:r>
      <w:r>
        <w:t xml:space="preserve"> alla WSD (word </w:t>
      </w:r>
      <w:proofErr w:type="spellStart"/>
      <w:r>
        <w:t>sense</w:t>
      </w:r>
      <w:proofErr w:type="spellEnd"/>
      <w:r w:rsidR="0041290B">
        <w:t xml:space="preserve"> </w:t>
      </w:r>
      <w:proofErr w:type="spellStart"/>
      <w:r>
        <w:t>disambiguation</w:t>
      </w:r>
      <w:proofErr w:type="spellEnd"/>
      <w:r>
        <w:t>)</w:t>
      </w:r>
      <w:r w:rsidR="00CE6740">
        <w:t xml:space="preserve">, un problema di computazione linguistica che tende ad esplorare e verificare il significato di una parola. Per fare questo, è stata presa in considerazione l’iperonimia dei </w:t>
      </w:r>
      <w:proofErr w:type="spellStart"/>
      <w:r w:rsidR="00CE6740">
        <w:t>token</w:t>
      </w:r>
      <w:proofErr w:type="spellEnd"/>
      <w:r w:rsidR="00CE6740">
        <w:t xml:space="preserve"> più rappresentativi, cioè per ognuno di essi si è risaliti all’insieme dei termini </w:t>
      </w:r>
      <w:r w:rsidR="00B34A47">
        <w:t xml:space="preserve">predecessori da cui deriva; stessa cosa viene fatta per i termini di quest’ultimo insieme considerato, e così via. Per capire il significato a noi utile, ogni elemento di questo insieme viene confrontato con il lemma rispettivo. </w:t>
      </w:r>
      <w:r w:rsidR="009B3FA4">
        <w:t>Nello sviluppo del software, per l’analisi simbolica, è stata utilizzata la libreria NLTK.</w:t>
      </w:r>
      <w:r w:rsidR="00CE6740">
        <w:t xml:space="preserve">    </w:t>
      </w:r>
    </w:p>
    <w:p w:rsidR="009B3FA4" w:rsidRDefault="009B3FA4" w:rsidP="0022769F">
      <w:pPr>
        <w:rPr>
          <w:b/>
          <w:sz w:val="24"/>
          <w:szCs w:val="24"/>
        </w:rPr>
      </w:pPr>
    </w:p>
    <w:p w:rsidR="00BE65A4" w:rsidRDefault="00BE65A4" w:rsidP="00C705DE">
      <w:pPr>
        <w:pStyle w:val="Paragrafoelenco"/>
        <w:numPr>
          <w:ilvl w:val="1"/>
          <w:numId w:val="1"/>
        </w:numPr>
        <w:rPr>
          <w:b/>
          <w:sz w:val="24"/>
          <w:szCs w:val="24"/>
        </w:rPr>
      </w:pPr>
      <w:r w:rsidRPr="00C705DE">
        <w:rPr>
          <w:b/>
          <w:sz w:val="24"/>
          <w:szCs w:val="24"/>
        </w:rPr>
        <w:t>Scoperta del pattern</w:t>
      </w:r>
    </w:p>
    <w:p w:rsidR="00C561C8" w:rsidRPr="00C561C8" w:rsidRDefault="00C561C8" w:rsidP="00C561C8">
      <w:pPr>
        <w:rPr>
          <w:sz w:val="24"/>
          <w:szCs w:val="24"/>
        </w:rPr>
      </w:pPr>
      <w:r>
        <w:t xml:space="preserve">Dopo aver costruito un grafo, per ogni frase, da essi vengono estratti i sotto grafi rappresentanti i pattern da utilizzare per il nostro scopo, cioè </w:t>
      </w:r>
      <w:r w:rsidR="00F57BB8">
        <w:t xml:space="preserve">gli eventi che ci servono per </w:t>
      </w:r>
      <w:r>
        <w:t xml:space="preserve">l’individuazione di relazioni causali. </w:t>
      </w:r>
      <w:r w:rsidR="00F57BB8">
        <w:t xml:space="preserve">I sotto grafi in questione comprendono, oltre agli eventi, anche il POS dell’evento abilitante il pattern e quello del </w:t>
      </w:r>
      <w:proofErr w:type="spellStart"/>
      <w:r w:rsidR="00F57BB8">
        <w:t>token</w:t>
      </w:r>
      <w:proofErr w:type="spellEnd"/>
      <w:r w:rsidR="00F57BB8">
        <w:t xml:space="preserve"> successivo ad esso (cioè, nell’ordine sequenziale della frase)</w:t>
      </w:r>
      <w:r w:rsidR="00F1541D">
        <w:t xml:space="preserve">. La conoscenza del fatto che questo pattern </w:t>
      </w:r>
      <w:proofErr w:type="spellStart"/>
      <w:r w:rsidR="00F1541D">
        <w:t>matcha</w:t>
      </w:r>
      <w:proofErr w:type="spellEnd"/>
      <w:r w:rsidR="00F1541D">
        <w:t xml:space="preserve"> o no potrebbe essere un indicatore utile per verificare se l’evento è causale o no. </w:t>
      </w:r>
      <w:r>
        <w:t xml:space="preserve">Per fare questo, si è </w:t>
      </w:r>
      <w:r w:rsidR="00F57BB8">
        <w:t>deciso</w:t>
      </w:r>
      <w:r>
        <w:t xml:space="preserve"> ad applicare l’algoritmo </w:t>
      </w:r>
      <w:proofErr w:type="spellStart"/>
      <w:r>
        <w:t>gSpan</w:t>
      </w:r>
      <w:proofErr w:type="spellEnd"/>
      <w:r w:rsidR="00F57BB8">
        <w:t xml:space="preserve">, </w:t>
      </w:r>
      <w:r w:rsidR="00D4627A">
        <w:t xml:space="preserve">che estrae i sotto </w:t>
      </w:r>
      <w:r w:rsidR="009B7CDF">
        <w:t>grafi che cerchiamo</w:t>
      </w:r>
      <w:r w:rsidR="0041290B">
        <w:t>, e per farlo usa una tecnica di potatura. L’algoritmo prende le informazioni che gli servono da un file di input, e restituisce l’immagine dei grafi.</w:t>
      </w:r>
      <w:r w:rsidR="009B7CDF">
        <w:t xml:space="preserve">  </w:t>
      </w:r>
      <w:r>
        <w:t xml:space="preserve"> </w:t>
      </w:r>
    </w:p>
    <w:p w:rsidR="00310E09" w:rsidRDefault="007D3B29" w:rsidP="00310E09">
      <w:pPr>
        <w:rPr>
          <w:b/>
          <w:sz w:val="24"/>
          <w:szCs w:val="24"/>
        </w:rPr>
      </w:pPr>
      <w:r>
        <w:t xml:space="preserve"> </w:t>
      </w:r>
      <w:r w:rsidR="00310E09">
        <w:rPr>
          <w:b/>
          <w:sz w:val="24"/>
          <w:szCs w:val="24"/>
        </w:rPr>
        <w:t xml:space="preserve">1.6 Pattern </w:t>
      </w:r>
      <w:proofErr w:type="spellStart"/>
      <w:r w:rsidR="00310E09">
        <w:rPr>
          <w:b/>
          <w:sz w:val="24"/>
          <w:szCs w:val="24"/>
        </w:rPr>
        <w:t>matching</w:t>
      </w:r>
      <w:proofErr w:type="spellEnd"/>
    </w:p>
    <w:p w:rsidR="00535F0C" w:rsidRDefault="00310E09" w:rsidP="00310E09">
      <w:r w:rsidRPr="00310E09">
        <w:t>Dopo aver ottenuto</w:t>
      </w:r>
      <w:r>
        <w:t xml:space="preserve"> i </w:t>
      </w:r>
      <w:r w:rsidR="00D4627A">
        <w:t xml:space="preserve">pattern rappresentati nei sotto </w:t>
      </w:r>
      <w:r>
        <w:t xml:space="preserve">grafi considerati precedentemente, viene applicato il problema del </w:t>
      </w:r>
      <w:proofErr w:type="spellStart"/>
      <w:r>
        <w:rPr>
          <w:i/>
        </w:rPr>
        <w:t>constraint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satisfation</w:t>
      </w:r>
      <w:proofErr w:type="spellEnd"/>
      <w:r>
        <w:t xml:space="preserve">, </w:t>
      </w:r>
      <w:r w:rsidR="0064195A">
        <w:t xml:space="preserve">cioè </w:t>
      </w:r>
      <w:r w:rsidR="0041290B">
        <w:t>viene lanciato</w:t>
      </w:r>
      <w:r w:rsidR="0064195A">
        <w:t xml:space="preserve"> questo problema </w:t>
      </w:r>
      <w:r w:rsidR="00535F0C">
        <w:t>come problema di</w:t>
      </w:r>
      <w:r w:rsidR="0064195A">
        <w:t xml:space="preserve"> monomorfismo d</w:t>
      </w:r>
      <w:r w:rsidR="00535F0C">
        <w:t>i un</w:t>
      </w:r>
      <w:r w:rsidR="0064195A">
        <w:t xml:space="preserve"> grafo ottenuto precedentemente sugli </w:t>
      </w:r>
      <w:proofErr w:type="spellStart"/>
      <w:r w:rsidR="0064195A" w:rsidRPr="0041290B">
        <w:rPr>
          <w:i/>
        </w:rPr>
        <w:t>enablement</w:t>
      </w:r>
      <w:proofErr w:type="spellEnd"/>
      <w:r w:rsidR="0064195A">
        <w:t xml:space="preserve"> riguardanti gli event</w:t>
      </w:r>
      <w:r w:rsidR="0041290B">
        <w:t>i</w:t>
      </w:r>
      <w:r w:rsidR="0064195A">
        <w:t xml:space="preserve"> estratti </w:t>
      </w:r>
      <w:r w:rsidR="00535F0C">
        <w:t>ed eseguiamo un risolutore su esso per</w:t>
      </w:r>
      <w:r w:rsidR="0041290B">
        <w:t xml:space="preserve"> determinare la </w:t>
      </w:r>
      <w:proofErr w:type="spellStart"/>
      <w:r w:rsidR="0041290B" w:rsidRPr="0041290B">
        <w:t>soddisfacibilità</w:t>
      </w:r>
      <w:proofErr w:type="spellEnd"/>
      <w:r w:rsidR="00535F0C">
        <w:t xml:space="preserve"> dei pattern.</w:t>
      </w:r>
      <w:r w:rsidR="00451CA2">
        <w:t xml:space="preserve"> Nello specifico, </w:t>
      </w:r>
      <w:r w:rsidR="004A5146">
        <w:t>vengono utilizzati</w:t>
      </w:r>
      <w:r w:rsidR="00451CA2">
        <w:t xml:space="preserve"> dei vincoli per ottenere i pattern in formato </w:t>
      </w:r>
      <w:r w:rsidR="00451CA2" w:rsidRPr="00451CA2">
        <w:rPr>
          <w:i/>
        </w:rPr>
        <w:t>“</w:t>
      </w:r>
      <w:r w:rsidR="00451CA2">
        <w:rPr>
          <w:i/>
        </w:rPr>
        <w:t>chiave: valore”</w:t>
      </w:r>
      <w:r w:rsidR="00451CA2">
        <w:t xml:space="preserve">. </w:t>
      </w:r>
    </w:p>
    <w:p w:rsidR="001F7088" w:rsidRDefault="00C705DE" w:rsidP="00D4627A">
      <w:pPr>
        <w:pStyle w:val="Paragrafoelenco"/>
        <w:numPr>
          <w:ilvl w:val="1"/>
          <w:numId w:val="2"/>
        </w:numPr>
        <w:rPr>
          <w:b/>
          <w:sz w:val="24"/>
          <w:szCs w:val="24"/>
        </w:rPr>
      </w:pPr>
      <w:r w:rsidRPr="00D4627A">
        <w:rPr>
          <w:b/>
          <w:sz w:val="24"/>
          <w:szCs w:val="24"/>
        </w:rPr>
        <w:t>Classificazione d</w:t>
      </w:r>
      <w:r w:rsidR="001F7088" w:rsidRPr="00D4627A">
        <w:rPr>
          <w:b/>
          <w:sz w:val="24"/>
          <w:szCs w:val="24"/>
        </w:rPr>
        <w:t>el grafo</w:t>
      </w:r>
    </w:p>
    <w:p w:rsidR="00A20CFA" w:rsidRDefault="00451CA2" w:rsidP="00D4627A">
      <w:r>
        <w:t xml:space="preserve">In questa sezione, sono stati utilizzati i pattern ottenuti per verificare se una relazione è causale o no. Per farlo, viene considerato il pattern </w:t>
      </w:r>
      <w:r w:rsidRPr="00451CA2">
        <w:rPr>
          <w:i/>
        </w:rPr>
        <w:t>chiave</w:t>
      </w:r>
      <w:r>
        <w:t xml:space="preserve"> di ogni risultato ottenuto, e applicata la tecnica di </w:t>
      </w:r>
      <w:r w:rsidR="0067618E">
        <w:rPr>
          <w:i/>
        </w:rPr>
        <w:t xml:space="preserve">word </w:t>
      </w:r>
      <w:proofErr w:type="spellStart"/>
      <w:r w:rsidR="0067618E">
        <w:rPr>
          <w:i/>
        </w:rPr>
        <w:t>embe</w:t>
      </w:r>
      <w:r>
        <w:rPr>
          <w:i/>
        </w:rPr>
        <w:t>dding</w:t>
      </w:r>
      <w:proofErr w:type="spellEnd"/>
      <w:r>
        <w:t xml:space="preserve">, che </w:t>
      </w:r>
      <w:r w:rsidR="00747DF8">
        <w:t xml:space="preserve">accorpa le parole e ne calcola la similarità, costruendo uno spazio vettoriale contenente i vettori riguardanti le parole prese. Questa tecnica viene applicata attraverso il metodo </w:t>
      </w:r>
      <w:r w:rsidR="00747DF8">
        <w:rPr>
          <w:i/>
        </w:rPr>
        <w:t>word2vec</w:t>
      </w:r>
      <w:r w:rsidR="00747DF8">
        <w:t xml:space="preserve">, nello specifico viene utilizzata l’architettura </w:t>
      </w:r>
      <w:proofErr w:type="spellStart"/>
      <w:r w:rsidR="00747DF8">
        <w:rPr>
          <w:i/>
        </w:rPr>
        <w:t>Skip-Gram</w:t>
      </w:r>
      <w:proofErr w:type="spellEnd"/>
      <w:r w:rsidR="00747DF8">
        <w:t xml:space="preserve">, che ha lo scopo di predire le parole di contesto partendo dal </w:t>
      </w:r>
      <w:proofErr w:type="spellStart"/>
      <w:r w:rsidR="00747DF8">
        <w:t>token</w:t>
      </w:r>
      <w:proofErr w:type="spellEnd"/>
      <w:r w:rsidR="00747DF8">
        <w:t xml:space="preserve"> corrente. Detto questo, per ogni </w:t>
      </w:r>
      <w:proofErr w:type="spellStart"/>
      <w:r w:rsidR="00747DF8">
        <w:t>token</w:t>
      </w:r>
      <w:proofErr w:type="spellEnd"/>
      <w:r w:rsidR="00747DF8">
        <w:t xml:space="preserve"> della frase considerata, viene creato un vettore binario con lunghezza uguale a quella della frase, che ha valore 1 nella posizione corrispondente al </w:t>
      </w:r>
      <w:proofErr w:type="spellStart"/>
      <w:r w:rsidR="00747DF8">
        <w:t>token</w:t>
      </w:r>
      <w:proofErr w:type="spellEnd"/>
      <w:r w:rsidR="00747DF8">
        <w:t xml:space="preserve"> considerato, 0 altrimenti. Dopodiché, vengono presi i vettori </w:t>
      </w:r>
      <w:r w:rsidR="004A5146">
        <w:t xml:space="preserve">binari </w:t>
      </w:r>
      <w:r w:rsidR="00747DF8">
        <w:t xml:space="preserve">corrispondenti ai pattern </w:t>
      </w:r>
      <w:r w:rsidR="00747DF8">
        <w:rPr>
          <w:i/>
        </w:rPr>
        <w:t>chiave</w:t>
      </w:r>
      <w:r w:rsidR="0067618E">
        <w:t xml:space="preserve"> ed eseguito su essi il </w:t>
      </w:r>
      <w:r w:rsidR="0067618E">
        <w:rPr>
          <w:i/>
        </w:rPr>
        <w:t>word2vec</w:t>
      </w:r>
      <w:r w:rsidR="0067618E">
        <w:t xml:space="preserve">. Al vettore di output, che avrà la stessa lunghezza della frase considerata, verrà usato per calcolare la distribuzione di probabilità </w:t>
      </w:r>
      <w:r w:rsidR="00144459">
        <w:t xml:space="preserve">riguardante la similarità semantica </w:t>
      </w:r>
      <w:r w:rsidR="0067618E">
        <w:t>del pattern considerato</w:t>
      </w:r>
      <w:r w:rsidR="00144459">
        <w:t xml:space="preserve"> con gli altri </w:t>
      </w:r>
      <w:proofErr w:type="spellStart"/>
      <w:r w:rsidR="00144459">
        <w:t>token</w:t>
      </w:r>
      <w:proofErr w:type="spellEnd"/>
      <w:r w:rsidR="00144459">
        <w:t xml:space="preserve"> della frase; questo viene fatto con la funzione </w:t>
      </w:r>
      <w:proofErr w:type="spellStart"/>
      <w:r w:rsidR="00144459">
        <w:rPr>
          <w:i/>
        </w:rPr>
        <w:t>softmax</w:t>
      </w:r>
      <w:proofErr w:type="spellEnd"/>
      <w:r w:rsidR="00144459">
        <w:t>. In seguito, viene fatta la media tra gli elementi del vettore di output, che viene utilizzata nel classificatore SVM per calcolare la misura F1 dell’accuratezza di un test; questo per individuare la relazioni causali</w:t>
      </w:r>
      <w:r w:rsidR="00C67CCF">
        <w:t>;</w:t>
      </w:r>
      <w:r w:rsidR="00144459">
        <w:t xml:space="preserve"> </w:t>
      </w:r>
      <w:r w:rsidR="00C67CCF">
        <w:t>p</w:t>
      </w:r>
      <w:r w:rsidR="00144459">
        <w:t xml:space="preserve">er </w:t>
      </w:r>
      <w:r w:rsidR="00C67CCF">
        <w:t>maggiore sicurezza, per og</w:t>
      </w:r>
      <w:r w:rsidR="00144459">
        <w:t xml:space="preserve">ni pattern viene </w:t>
      </w:r>
      <w:r w:rsidR="00C67CCF">
        <w:t>utilizzato</w:t>
      </w:r>
      <w:r w:rsidR="00144459">
        <w:t xml:space="preserve"> anche il test di Fisher</w:t>
      </w:r>
      <w:r w:rsidR="00C67CCF">
        <w:t>. Infine, nel problema viene applicato anche l’algoritmo di copertura sequenziale positivo/negativo, per evitare i duplicati.</w:t>
      </w:r>
      <w:r w:rsidR="00144459">
        <w:t xml:space="preserve">   </w:t>
      </w:r>
      <w:r w:rsidR="0067618E">
        <w:t xml:space="preserve">  </w:t>
      </w:r>
    </w:p>
    <w:p w:rsidR="00A20CFA" w:rsidRDefault="00A20CFA">
      <w:r>
        <w:br w:type="page"/>
      </w:r>
    </w:p>
    <w:p w:rsidR="000A6B86" w:rsidRDefault="0067618E" w:rsidP="00D4627A">
      <w:pPr>
        <w:rPr>
          <w:b/>
          <w:sz w:val="40"/>
          <w:szCs w:val="40"/>
        </w:rPr>
      </w:pPr>
      <w:r>
        <w:lastRenderedPageBreak/>
        <w:t xml:space="preserve"> </w:t>
      </w:r>
      <w:r w:rsidR="000A6B86">
        <w:rPr>
          <w:b/>
          <w:sz w:val="40"/>
          <w:szCs w:val="40"/>
        </w:rPr>
        <w:t>Riferimenti</w:t>
      </w:r>
    </w:p>
    <w:p w:rsidR="004E0CDF" w:rsidRDefault="000A6B86" w:rsidP="004E0CDF">
      <w:pPr>
        <w:pStyle w:val="Paragrafoelenco"/>
        <w:numPr>
          <w:ilvl w:val="0"/>
          <w:numId w:val="3"/>
        </w:numPr>
        <w:rPr>
          <w:lang w:val="en-US"/>
        </w:rPr>
      </w:pPr>
      <w:r w:rsidRPr="004E0CDF">
        <w:rPr>
          <w:lang w:val="en-US"/>
        </w:rPr>
        <w:t xml:space="preserve">Luca </w:t>
      </w:r>
      <w:proofErr w:type="spellStart"/>
      <w:r w:rsidRPr="004E0CDF">
        <w:rPr>
          <w:lang w:val="en-US"/>
        </w:rPr>
        <w:t>Bechini</w:t>
      </w:r>
      <w:proofErr w:type="spellEnd"/>
      <w:r w:rsidRPr="004E0CDF">
        <w:rPr>
          <w:lang w:val="en-US"/>
        </w:rPr>
        <w:t xml:space="preserve">, Nicole </w:t>
      </w:r>
      <w:proofErr w:type="spellStart"/>
      <w:r w:rsidRPr="004E0CDF">
        <w:rPr>
          <w:lang w:val="en-US"/>
        </w:rPr>
        <w:t>Koenderink</w:t>
      </w:r>
      <w:proofErr w:type="spellEnd"/>
      <w:r w:rsidRPr="004E0CDF">
        <w:rPr>
          <w:lang w:val="en-US"/>
        </w:rPr>
        <w:t xml:space="preserve">, Hein F.M. ten Berge, </w:t>
      </w:r>
      <w:proofErr w:type="spellStart"/>
      <w:r w:rsidRPr="004E0CDF">
        <w:rPr>
          <w:lang w:val="en-US"/>
        </w:rPr>
        <w:t>Wim</w:t>
      </w:r>
      <w:proofErr w:type="spellEnd"/>
      <w:r w:rsidRPr="004E0CDF">
        <w:rPr>
          <w:lang w:val="en-US"/>
        </w:rPr>
        <w:t xml:space="preserve"> </w:t>
      </w:r>
      <w:proofErr w:type="spellStart"/>
      <w:r w:rsidRPr="004E0CDF">
        <w:rPr>
          <w:lang w:val="en-US"/>
        </w:rPr>
        <w:t>Corre</w:t>
      </w:r>
      <w:proofErr w:type="spellEnd"/>
      <w:r w:rsidRPr="004E0CDF">
        <w:rPr>
          <w:lang w:val="en-US"/>
        </w:rPr>
        <w:t xml:space="preserve">, Frits K. van Evert, Arianna </w:t>
      </w:r>
      <w:proofErr w:type="spellStart"/>
      <w:r w:rsidRPr="004E0CDF">
        <w:rPr>
          <w:lang w:val="en-US"/>
        </w:rPr>
        <w:t>Facchi</w:t>
      </w:r>
      <w:proofErr w:type="spellEnd"/>
      <w:r w:rsidRPr="004E0CDF">
        <w:rPr>
          <w:lang w:val="en-US"/>
        </w:rPr>
        <w:t xml:space="preserve">, </w:t>
      </w:r>
      <w:proofErr w:type="spellStart"/>
      <w:r w:rsidRPr="004E0CDF">
        <w:rPr>
          <w:lang w:val="en-US"/>
        </w:rPr>
        <w:t>Olfa</w:t>
      </w:r>
      <w:proofErr w:type="spellEnd"/>
      <w:r w:rsidRPr="004E0CDF">
        <w:rPr>
          <w:lang w:val="en-US"/>
        </w:rPr>
        <w:t xml:space="preserve"> </w:t>
      </w:r>
      <w:proofErr w:type="spellStart"/>
      <w:r w:rsidRPr="004E0CDF">
        <w:rPr>
          <w:lang w:val="en-US"/>
        </w:rPr>
        <w:t>Gharsallah</w:t>
      </w:r>
      <w:proofErr w:type="spellEnd"/>
      <w:r w:rsidRPr="004E0CDF">
        <w:rPr>
          <w:lang w:val="en-US"/>
        </w:rPr>
        <w:t xml:space="preserve">, Elena </w:t>
      </w:r>
      <w:proofErr w:type="spellStart"/>
      <w:r w:rsidRPr="004E0CDF">
        <w:rPr>
          <w:lang w:val="en-US"/>
        </w:rPr>
        <w:t>Gorriz</w:t>
      </w:r>
      <w:proofErr w:type="spellEnd"/>
      <w:r w:rsidRPr="004E0CDF">
        <w:rPr>
          <w:lang w:val="en-US"/>
        </w:rPr>
        <w:t xml:space="preserve">-Mifsud, Carlo </w:t>
      </w:r>
      <w:proofErr w:type="spellStart"/>
      <w:r w:rsidRPr="004E0CDF">
        <w:rPr>
          <w:lang w:val="en-US"/>
        </w:rPr>
        <w:t>Grignani</w:t>
      </w:r>
      <w:proofErr w:type="spellEnd"/>
      <w:r w:rsidRPr="004E0CDF">
        <w:rPr>
          <w:lang w:val="en-US"/>
        </w:rPr>
        <w:t xml:space="preserve">, Michael den Herder, </w:t>
      </w:r>
      <w:proofErr w:type="spellStart"/>
      <w:r w:rsidRPr="004E0CDF">
        <w:rPr>
          <w:lang w:val="en-US"/>
        </w:rPr>
        <w:t>Yolaine</w:t>
      </w:r>
      <w:proofErr w:type="spellEnd"/>
      <w:r w:rsidRPr="004E0CDF">
        <w:rPr>
          <w:lang w:val="en-US"/>
        </w:rPr>
        <w:t xml:space="preserve"> </w:t>
      </w:r>
      <w:proofErr w:type="spellStart"/>
      <w:r w:rsidRPr="004E0CDF">
        <w:rPr>
          <w:lang w:val="en-US"/>
        </w:rPr>
        <w:t>Hily</w:t>
      </w:r>
      <w:proofErr w:type="spellEnd"/>
      <w:r w:rsidRPr="004E0CDF">
        <w:rPr>
          <w:lang w:val="en-US"/>
        </w:rPr>
        <w:t xml:space="preserve">, Eric </w:t>
      </w:r>
      <w:proofErr w:type="spellStart"/>
      <w:r w:rsidRPr="004E0CDF">
        <w:rPr>
          <w:lang w:val="en-US"/>
        </w:rPr>
        <w:t>Justes</w:t>
      </w:r>
      <w:proofErr w:type="spellEnd"/>
      <w:r w:rsidRPr="004E0CDF">
        <w:rPr>
          <w:lang w:val="en-US"/>
        </w:rPr>
        <w:t xml:space="preserve">, </w:t>
      </w:r>
      <w:proofErr w:type="spellStart"/>
      <w:r w:rsidRPr="004E0CDF">
        <w:rPr>
          <w:lang w:val="en-US"/>
        </w:rPr>
        <w:t>Aurélien</w:t>
      </w:r>
      <w:proofErr w:type="spellEnd"/>
      <w:r w:rsidRPr="004E0CDF">
        <w:rPr>
          <w:lang w:val="en-US"/>
        </w:rPr>
        <w:t xml:space="preserve"> </w:t>
      </w:r>
      <w:proofErr w:type="spellStart"/>
      <w:r w:rsidRPr="004E0CDF">
        <w:rPr>
          <w:lang w:val="en-US"/>
        </w:rPr>
        <w:t>Lepennetier</w:t>
      </w:r>
      <w:proofErr w:type="spellEnd"/>
      <w:r w:rsidRPr="004E0CDF">
        <w:rPr>
          <w:lang w:val="en-US"/>
        </w:rPr>
        <w:t xml:space="preserve">, Barbara Moretti, Paul Newell-Price, Luca </w:t>
      </w:r>
      <w:proofErr w:type="spellStart"/>
      <w:r w:rsidRPr="004E0CDF">
        <w:rPr>
          <w:lang w:val="en-US"/>
        </w:rPr>
        <w:t>Nonini</w:t>
      </w:r>
      <w:proofErr w:type="spellEnd"/>
      <w:r w:rsidRPr="004E0CDF">
        <w:rPr>
          <w:lang w:val="en-US"/>
        </w:rPr>
        <w:t xml:space="preserve">, Roberto </w:t>
      </w:r>
      <w:proofErr w:type="spellStart"/>
      <w:r w:rsidRPr="004E0CDF">
        <w:rPr>
          <w:lang w:val="en-US"/>
        </w:rPr>
        <w:t>Oberti</w:t>
      </w:r>
      <w:proofErr w:type="spellEnd"/>
      <w:r w:rsidRPr="004E0CDF">
        <w:rPr>
          <w:lang w:val="en-US"/>
        </w:rPr>
        <w:t xml:space="preserve">, Sonia </w:t>
      </w:r>
      <w:proofErr w:type="spellStart"/>
      <w:r w:rsidRPr="004E0CDF">
        <w:rPr>
          <w:lang w:val="en-US"/>
        </w:rPr>
        <w:t>Ramonteu</w:t>
      </w:r>
      <w:proofErr w:type="spellEnd"/>
      <w:r w:rsidRPr="004E0CDF">
        <w:rPr>
          <w:lang w:val="en-US"/>
        </w:rPr>
        <w:t xml:space="preserve">, Mercedes </w:t>
      </w:r>
      <w:proofErr w:type="spellStart"/>
      <w:r w:rsidRPr="004E0CDF">
        <w:rPr>
          <w:lang w:val="en-US"/>
        </w:rPr>
        <w:t>Rois</w:t>
      </w:r>
      <w:proofErr w:type="spellEnd"/>
      <w:r w:rsidRPr="004E0CDF">
        <w:rPr>
          <w:lang w:val="en-US"/>
        </w:rPr>
        <w:t xml:space="preserve">, Frank de </w:t>
      </w:r>
      <w:proofErr w:type="spellStart"/>
      <w:r w:rsidRPr="004E0CDF">
        <w:rPr>
          <w:lang w:val="en-US"/>
        </w:rPr>
        <w:t>Ruijter</w:t>
      </w:r>
      <w:proofErr w:type="spellEnd"/>
      <w:r w:rsidRPr="004E0CDF">
        <w:rPr>
          <w:lang w:val="en-US"/>
        </w:rPr>
        <w:t xml:space="preserve">, Dario Sacco, Peter M. Schuler, Don Willems, Anneke </w:t>
      </w:r>
      <w:proofErr w:type="spellStart"/>
      <w:r w:rsidRPr="004E0CDF">
        <w:rPr>
          <w:lang w:val="en-US"/>
        </w:rPr>
        <w:t>Zandstra</w:t>
      </w:r>
      <w:proofErr w:type="spellEnd"/>
      <w:r w:rsidRPr="004E0CDF">
        <w:rPr>
          <w:lang w:val="en-US"/>
        </w:rPr>
        <w:t xml:space="preserve">, Jan Top, </w:t>
      </w:r>
      <w:r w:rsidR="004E0CDF" w:rsidRPr="004E0CDF">
        <w:rPr>
          <w:i/>
          <w:lang w:val="en-US"/>
        </w:rPr>
        <w:t>Improving access to research outcomes for innovation in agriculture and forestry: the</w:t>
      </w:r>
      <w:r w:rsidR="004E0CDF" w:rsidRPr="004E0CDF">
        <w:rPr>
          <w:i/>
          <w:lang w:val="en-US"/>
        </w:rPr>
        <w:t xml:space="preserve"> </w:t>
      </w:r>
      <w:r w:rsidR="004E0CDF" w:rsidRPr="004E0CDF">
        <w:rPr>
          <w:i/>
          <w:lang w:val="en-US"/>
        </w:rPr>
        <w:t>VALERIE project</w:t>
      </w:r>
      <w:r w:rsidR="004E0CDF">
        <w:rPr>
          <w:i/>
          <w:lang w:val="en-US"/>
        </w:rPr>
        <w:t xml:space="preserve">, Italian Journal of Agronomy, </w:t>
      </w:r>
      <w:r w:rsidRPr="004E0CDF">
        <w:rPr>
          <w:i/>
          <w:lang w:val="en-US"/>
        </w:rPr>
        <w:t>Department of Agricultural and Environmental Sciences, University of Milano, Milano,</w:t>
      </w:r>
      <w:r w:rsidRPr="004E0CDF">
        <w:rPr>
          <w:i/>
          <w:lang w:val="en-US"/>
        </w:rPr>
        <w:t xml:space="preserve"> </w:t>
      </w:r>
      <w:r w:rsidRPr="004E0CDF">
        <w:rPr>
          <w:i/>
          <w:lang w:val="en-US"/>
        </w:rPr>
        <w:t xml:space="preserve">Italy; </w:t>
      </w:r>
      <w:proofErr w:type="spellStart"/>
      <w:r w:rsidRPr="004E0CDF">
        <w:rPr>
          <w:i/>
          <w:lang w:val="en-US"/>
        </w:rPr>
        <w:t>Wageningen</w:t>
      </w:r>
      <w:proofErr w:type="spellEnd"/>
      <w:r w:rsidRPr="004E0CDF">
        <w:rPr>
          <w:i/>
          <w:lang w:val="en-US"/>
        </w:rPr>
        <w:t xml:space="preserve"> UR Food &amp; </w:t>
      </w:r>
      <w:proofErr w:type="spellStart"/>
      <w:r w:rsidRPr="004E0CDF">
        <w:rPr>
          <w:i/>
          <w:lang w:val="en-US"/>
        </w:rPr>
        <w:t>Biobased</w:t>
      </w:r>
      <w:proofErr w:type="spellEnd"/>
      <w:r w:rsidRPr="004E0CDF">
        <w:rPr>
          <w:i/>
          <w:lang w:val="en-US"/>
        </w:rPr>
        <w:t xml:space="preserve"> Research, </w:t>
      </w:r>
      <w:proofErr w:type="spellStart"/>
      <w:r w:rsidRPr="004E0CDF">
        <w:rPr>
          <w:i/>
          <w:lang w:val="en-US"/>
        </w:rPr>
        <w:t>Wageningen</w:t>
      </w:r>
      <w:proofErr w:type="spellEnd"/>
      <w:r w:rsidRPr="004E0CDF">
        <w:rPr>
          <w:i/>
          <w:lang w:val="en-US"/>
        </w:rPr>
        <w:t>, The Netherlands;</w:t>
      </w:r>
      <w:r w:rsidRPr="004E0CDF">
        <w:rPr>
          <w:i/>
          <w:lang w:val="en-US"/>
        </w:rPr>
        <w:t xml:space="preserve"> </w:t>
      </w:r>
      <w:proofErr w:type="spellStart"/>
      <w:r w:rsidRPr="004E0CDF">
        <w:rPr>
          <w:i/>
          <w:lang w:val="en-US"/>
        </w:rPr>
        <w:t>Wageningen</w:t>
      </w:r>
      <w:proofErr w:type="spellEnd"/>
      <w:r w:rsidRPr="004E0CDF">
        <w:rPr>
          <w:i/>
          <w:lang w:val="en-US"/>
        </w:rPr>
        <w:t xml:space="preserve"> UR Plant Sciences Group, </w:t>
      </w:r>
      <w:proofErr w:type="spellStart"/>
      <w:r w:rsidRPr="004E0CDF">
        <w:rPr>
          <w:i/>
          <w:lang w:val="en-US"/>
        </w:rPr>
        <w:t>Wageningen</w:t>
      </w:r>
      <w:proofErr w:type="spellEnd"/>
      <w:r w:rsidRPr="004E0CDF">
        <w:rPr>
          <w:i/>
          <w:lang w:val="en-US"/>
        </w:rPr>
        <w:t>, The Netherlands; European Forest</w:t>
      </w:r>
      <w:r w:rsidRPr="004E0CDF">
        <w:rPr>
          <w:i/>
          <w:lang w:val="en-US"/>
        </w:rPr>
        <w:t xml:space="preserve"> </w:t>
      </w:r>
      <w:r w:rsidRPr="004E0CDF">
        <w:rPr>
          <w:i/>
          <w:lang w:val="en-US"/>
        </w:rPr>
        <w:t>Institute, Barcelona, Spain; Department of Agricultural Forest and Food Sciences, University</w:t>
      </w:r>
      <w:r w:rsidRPr="004E0CDF">
        <w:rPr>
          <w:i/>
          <w:lang w:val="en-US"/>
        </w:rPr>
        <w:t xml:space="preserve"> </w:t>
      </w:r>
      <w:r w:rsidRPr="004E0CDF">
        <w:rPr>
          <w:i/>
          <w:lang w:val="en-US"/>
        </w:rPr>
        <w:t xml:space="preserve">of Torino, </w:t>
      </w:r>
      <w:proofErr w:type="spellStart"/>
      <w:r w:rsidRPr="004E0CDF">
        <w:rPr>
          <w:i/>
          <w:lang w:val="en-US"/>
        </w:rPr>
        <w:t>Grugliasco</w:t>
      </w:r>
      <w:proofErr w:type="spellEnd"/>
      <w:r w:rsidRPr="004E0CDF">
        <w:rPr>
          <w:i/>
          <w:lang w:val="en-US"/>
        </w:rPr>
        <w:t xml:space="preserve"> (TO), Italy; European Forest Institute, Joensuu, Finland; French</w:t>
      </w:r>
      <w:r w:rsidRPr="004E0CDF">
        <w:rPr>
          <w:i/>
          <w:lang w:val="en-US"/>
        </w:rPr>
        <w:t xml:space="preserve"> </w:t>
      </w:r>
      <w:r w:rsidRPr="004E0CDF">
        <w:rPr>
          <w:i/>
          <w:lang w:val="en-US"/>
        </w:rPr>
        <w:t>National Institute for Agricultural Research, Paris, France; Association for the Coordination</w:t>
      </w:r>
      <w:r w:rsidRPr="004E0CDF">
        <w:rPr>
          <w:i/>
          <w:lang w:val="en-US"/>
        </w:rPr>
        <w:t xml:space="preserve"> </w:t>
      </w:r>
      <w:r w:rsidRPr="004E0CDF">
        <w:rPr>
          <w:i/>
          <w:lang w:val="en-US"/>
        </w:rPr>
        <w:t>of Agricult</w:t>
      </w:r>
      <w:r w:rsidRPr="004E0CDF">
        <w:rPr>
          <w:i/>
          <w:lang w:val="en-US"/>
        </w:rPr>
        <w:t xml:space="preserve">ural Technique, Paris, France; </w:t>
      </w:r>
      <w:r w:rsidRPr="004E0CDF">
        <w:rPr>
          <w:i/>
          <w:lang w:val="en-US"/>
        </w:rPr>
        <w:t xml:space="preserve">ADAS UK Ltd., </w:t>
      </w:r>
      <w:proofErr w:type="spellStart"/>
      <w:r w:rsidRPr="004E0CDF">
        <w:rPr>
          <w:i/>
          <w:lang w:val="en-US"/>
        </w:rPr>
        <w:t>Wolverhampton</w:t>
      </w:r>
      <w:proofErr w:type="spellEnd"/>
      <w:r w:rsidRPr="004E0CDF">
        <w:rPr>
          <w:i/>
          <w:lang w:val="en-US"/>
        </w:rPr>
        <w:t>, United</w:t>
      </w:r>
      <w:r w:rsidRPr="004E0CDF">
        <w:rPr>
          <w:i/>
          <w:lang w:val="en-US"/>
        </w:rPr>
        <w:t xml:space="preserve"> </w:t>
      </w:r>
      <w:r w:rsidRPr="004E0CDF">
        <w:rPr>
          <w:i/>
          <w:lang w:val="en-US"/>
        </w:rPr>
        <w:t>Kingdom; IT-Objects GmbH, Hagen, Germany</w:t>
      </w:r>
      <w:r w:rsidR="004E0CDF">
        <w:rPr>
          <w:i/>
          <w:lang w:val="en-US"/>
        </w:rPr>
        <w:t>.</w:t>
      </w:r>
    </w:p>
    <w:p w:rsidR="00D4627A" w:rsidRDefault="004E0CDF" w:rsidP="004E0CDF">
      <w:pPr>
        <w:pStyle w:val="Paragrafoelenco"/>
        <w:numPr>
          <w:ilvl w:val="0"/>
          <w:numId w:val="3"/>
        </w:numPr>
        <w:rPr>
          <w:lang w:val="en-US"/>
        </w:rPr>
      </w:pPr>
      <w:r w:rsidRPr="004E0CDF">
        <w:rPr>
          <w:lang w:val="en-US"/>
        </w:rPr>
        <w:t xml:space="preserve">Bryan Rink, Cosmin Adrian </w:t>
      </w:r>
      <w:proofErr w:type="spellStart"/>
      <w:r w:rsidRPr="004E0CDF">
        <w:rPr>
          <w:lang w:val="en-US"/>
        </w:rPr>
        <w:t>Bejan</w:t>
      </w:r>
      <w:proofErr w:type="spellEnd"/>
      <w:r w:rsidRPr="004E0CDF">
        <w:rPr>
          <w:lang w:val="en-US"/>
        </w:rPr>
        <w:t xml:space="preserve">, </w:t>
      </w:r>
      <w:r w:rsidR="004A24D5">
        <w:rPr>
          <w:lang w:val="en-US"/>
        </w:rPr>
        <w:t>e</w:t>
      </w:r>
      <w:r w:rsidRPr="004E0CDF">
        <w:rPr>
          <w:lang w:val="en-US"/>
        </w:rPr>
        <w:t xml:space="preserve"> </w:t>
      </w:r>
      <w:proofErr w:type="spellStart"/>
      <w:r w:rsidRPr="004E0CDF">
        <w:rPr>
          <w:lang w:val="en-US"/>
        </w:rPr>
        <w:t>Sanda</w:t>
      </w:r>
      <w:proofErr w:type="spellEnd"/>
      <w:r w:rsidRPr="004E0CDF">
        <w:rPr>
          <w:lang w:val="en-US"/>
        </w:rPr>
        <w:t xml:space="preserve"> </w:t>
      </w:r>
      <w:proofErr w:type="spellStart"/>
      <w:r w:rsidRPr="004E0CDF">
        <w:rPr>
          <w:lang w:val="en-US"/>
        </w:rPr>
        <w:t>Harabagiu</w:t>
      </w:r>
      <w:proofErr w:type="spellEnd"/>
      <w:r w:rsidRPr="004E0CDF">
        <w:rPr>
          <w:lang w:val="en-US"/>
        </w:rPr>
        <w:t xml:space="preserve">, </w:t>
      </w:r>
      <w:r w:rsidRPr="004E0CDF">
        <w:rPr>
          <w:i/>
          <w:lang w:val="en-US"/>
        </w:rPr>
        <w:t xml:space="preserve">Learning Textual Graph Patterns to Detect Causal Event Relations, </w:t>
      </w:r>
      <w:r w:rsidRPr="004E0CDF">
        <w:rPr>
          <w:i/>
          <w:lang w:val="en-US"/>
        </w:rPr>
        <w:t>Human Language Technology Research Institute</w:t>
      </w:r>
      <w:r w:rsidRPr="004E0CDF">
        <w:rPr>
          <w:i/>
          <w:lang w:val="en-US"/>
        </w:rPr>
        <w:t xml:space="preserve">, </w:t>
      </w:r>
      <w:r w:rsidRPr="004E0CDF">
        <w:rPr>
          <w:i/>
          <w:lang w:val="en-US"/>
        </w:rPr>
        <w:t>The University of Texas at Dallas</w:t>
      </w:r>
      <w:r w:rsidRPr="004E0CDF">
        <w:rPr>
          <w:i/>
          <w:lang w:val="en-US"/>
        </w:rPr>
        <w:t xml:space="preserve"> </w:t>
      </w:r>
      <w:r w:rsidRPr="004E0CDF">
        <w:rPr>
          <w:i/>
          <w:lang w:val="en-US"/>
        </w:rPr>
        <w:t>Richardson, Texas 75080, USA</w:t>
      </w:r>
      <w:r>
        <w:rPr>
          <w:i/>
          <w:lang w:val="en-US"/>
        </w:rPr>
        <w:t xml:space="preserve">, </w:t>
      </w:r>
      <w:r>
        <w:rPr>
          <w:lang w:val="en-US"/>
        </w:rPr>
        <w:t>2010.</w:t>
      </w:r>
    </w:p>
    <w:p w:rsidR="004E0CDF" w:rsidRDefault="004E0CDF" w:rsidP="004E0CD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4E0CDF">
        <w:rPr>
          <w:lang w:val="en-US"/>
        </w:rPr>
        <w:t>Yuanbin</w:t>
      </w:r>
      <w:proofErr w:type="spellEnd"/>
      <w:r w:rsidRPr="004E0CDF">
        <w:rPr>
          <w:lang w:val="en-US"/>
        </w:rPr>
        <w:t xml:space="preserve"> Wu, Qi Zhang, </w:t>
      </w:r>
      <w:proofErr w:type="spellStart"/>
      <w:r w:rsidRPr="004E0CDF">
        <w:rPr>
          <w:lang w:val="en-US"/>
        </w:rPr>
        <w:t>Xuanjing</w:t>
      </w:r>
      <w:proofErr w:type="spellEnd"/>
      <w:r w:rsidRPr="004E0CDF">
        <w:rPr>
          <w:lang w:val="en-US"/>
        </w:rPr>
        <w:t xml:space="preserve"> Huang, </w:t>
      </w:r>
      <w:proofErr w:type="spellStart"/>
      <w:r w:rsidRPr="004E0CDF">
        <w:rPr>
          <w:lang w:val="en-US"/>
        </w:rPr>
        <w:t>Lide</w:t>
      </w:r>
      <w:proofErr w:type="spellEnd"/>
      <w:r w:rsidRPr="004E0CDF">
        <w:rPr>
          <w:lang w:val="en-US"/>
        </w:rPr>
        <w:t xml:space="preserve"> Wu, </w:t>
      </w:r>
      <w:r w:rsidRPr="004E0CDF">
        <w:rPr>
          <w:i/>
          <w:lang w:val="en-US"/>
        </w:rPr>
        <w:t xml:space="preserve">Phrase Dependency Parsing for Opinion Mining, </w:t>
      </w:r>
      <w:proofErr w:type="spellStart"/>
      <w:r w:rsidRPr="004E0CDF">
        <w:rPr>
          <w:i/>
          <w:lang w:val="en-US"/>
        </w:rPr>
        <w:t>Fudan</w:t>
      </w:r>
      <w:proofErr w:type="spellEnd"/>
      <w:r w:rsidRPr="004E0CDF">
        <w:rPr>
          <w:i/>
          <w:lang w:val="en-US"/>
        </w:rPr>
        <w:t xml:space="preserve"> University</w:t>
      </w:r>
      <w:r w:rsidRPr="004E0CDF">
        <w:rPr>
          <w:i/>
          <w:lang w:val="en-US"/>
        </w:rPr>
        <w:t xml:space="preserve"> </w:t>
      </w:r>
      <w:r w:rsidRPr="004E0CDF">
        <w:rPr>
          <w:i/>
          <w:lang w:val="en-US"/>
        </w:rPr>
        <w:t>School of Computer Science</w:t>
      </w:r>
      <w:r w:rsidR="004A24D5">
        <w:rPr>
          <w:i/>
          <w:lang w:val="en-US"/>
        </w:rPr>
        <w:t xml:space="preserve">, </w:t>
      </w:r>
      <w:r w:rsidR="004A24D5">
        <w:rPr>
          <w:lang w:val="en-US"/>
        </w:rPr>
        <w:t>2009.</w:t>
      </w:r>
    </w:p>
    <w:p w:rsidR="004A24D5" w:rsidRDefault="004A24D5" w:rsidP="004A24D5">
      <w:pPr>
        <w:pStyle w:val="Paragrafoelenco"/>
        <w:numPr>
          <w:ilvl w:val="0"/>
          <w:numId w:val="3"/>
        </w:numPr>
        <w:rPr>
          <w:lang w:val="en-US"/>
        </w:rPr>
      </w:pPr>
      <w:r w:rsidRPr="004A24D5">
        <w:rPr>
          <w:lang w:val="en-US"/>
        </w:rPr>
        <w:t xml:space="preserve">Marina </w:t>
      </w:r>
      <w:proofErr w:type="spellStart"/>
      <w:r w:rsidRPr="004A24D5">
        <w:rPr>
          <w:lang w:val="en-US"/>
        </w:rPr>
        <w:t>Sedinkina</w:t>
      </w:r>
      <w:proofErr w:type="spellEnd"/>
      <w:r w:rsidRPr="004A24D5">
        <w:rPr>
          <w:lang w:val="en-US"/>
        </w:rPr>
        <w:t>,</w:t>
      </w:r>
      <w:r w:rsidRPr="004A24D5">
        <w:rPr>
          <w:lang w:val="en-US"/>
        </w:rPr>
        <w:t xml:space="preserve"> </w:t>
      </w:r>
      <w:proofErr w:type="spellStart"/>
      <w:r w:rsidRPr="004A24D5">
        <w:rPr>
          <w:lang w:val="en-US"/>
        </w:rPr>
        <w:t>Folien</w:t>
      </w:r>
      <w:proofErr w:type="spellEnd"/>
      <w:r w:rsidRPr="004A24D5">
        <w:rPr>
          <w:lang w:val="en-US"/>
        </w:rPr>
        <w:t xml:space="preserve"> von </w:t>
      </w:r>
      <w:proofErr w:type="spellStart"/>
      <w:r w:rsidRPr="004A24D5">
        <w:rPr>
          <w:lang w:val="en-US"/>
        </w:rPr>
        <w:t>Desislava</w:t>
      </w:r>
      <w:proofErr w:type="spellEnd"/>
      <w:r w:rsidRPr="004A24D5">
        <w:rPr>
          <w:lang w:val="en-US"/>
        </w:rPr>
        <w:t xml:space="preserve"> </w:t>
      </w:r>
      <w:proofErr w:type="spellStart"/>
      <w:r w:rsidRPr="004A24D5">
        <w:rPr>
          <w:lang w:val="en-US"/>
        </w:rPr>
        <w:t>Zhekova</w:t>
      </w:r>
      <w:proofErr w:type="spellEnd"/>
      <w:r w:rsidRPr="004A24D5">
        <w:rPr>
          <w:lang w:val="en-US"/>
        </w:rPr>
        <w:t xml:space="preserve">, </w:t>
      </w:r>
      <w:r w:rsidRPr="004A24D5">
        <w:rPr>
          <w:i/>
          <w:lang w:val="en-US"/>
        </w:rPr>
        <w:t>WordNet, Language Processing and Python, CIS, LMU</w:t>
      </w:r>
      <w:r>
        <w:rPr>
          <w:i/>
          <w:lang w:val="en-US"/>
        </w:rPr>
        <w:t xml:space="preserve">, </w:t>
      </w:r>
      <w:r>
        <w:rPr>
          <w:lang w:val="en-US"/>
        </w:rPr>
        <w:t>18</w:t>
      </w:r>
      <w:r>
        <w:rPr>
          <w:i/>
          <w:lang w:val="en-US"/>
        </w:rPr>
        <w:t xml:space="preserve"> </w:t>
      </w:r>
      <w:proofErr w:type="spellStart"/>
      <w:r w:rsidRPr="004A24D5">
        <w:rPr>
          <w:lang w:val="en-US"/>
        </w:rPr>
        <w:t>D</w:t>
      </w:r>
      <w:r>
        <w:rPr>
          <w:lang w:val="en-US"/>
        </w:rPr>
        <w:t>icemb</w:t>
      </w:r>
      <w:r w:rsidRPr="004A24D5">
        <w:rPr>
          <w:lang w:val="en-US"/>
        </w:rPr>
        <w:t>r</w:t>
      </w:r>
      <w:r>
        <w:rPr>
          <w:lang w:val="en-US"/>
        </w:rPr>
        <w:t>e</w:t>
      </w:r>
      <w:proofErr w:type="spellEnd"/>
      <w:r w:rsidRPr="004A24D5">
        <w:rPr>
          <w:lang w:val="en-US"/>
        </w:rPr>
        <w:t>, 2018</w:t>
      </w:r>
      <w:r>
        <w:rPr>
          <w:lang w:val="en-US"/>
        </w:rPr>
        <w:t>.</w:t>
      </w:r>
    </w:p>
    <w:p w:rsidR="004A24D5" w:rsidRDefault="004A24D5" w:rsidP="004A24D5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4A24D5">
        <w:rPr>
          <w:lang w:val="en-US"/>
        </w:rPr>
        <w:t>Xifeng</w:t>
      </w:r>
      <w:proofErr w:type="spellEnd"/>
      <w:r w:rsidRPr="004A24D5">
        <w:rPr>
          <w:lang w:val="en-US"/>
        </w:rPr>
        <w:t xml:space="preserve"> Yan, Jiawei Han, </w:t>
      </w:r>
      <w:proofErr w:type="spellStart"/>
      <w:r w:rsidRPr="004A24D5">
        <w:rPr>
          <w:i/>
          <w:lang w:val="en-US"/>
        </w:rPr>
        <w:t>gSpan</w:t>
      </w:r>
      <w:proofErr w:type="spellEnd"/>
      <w:r w:rsidRPr="004A24D5">
        <w:rPr>
          <w:i/>
          <w:lang w:val="en-US"/>
        </w:rPr>
        <w:t xml:space="preserve">: Graph-Based Substructure Pattern Mining, </w:t>
      </w:r>
      <w:r w:rsidRPr="004A24D5">
        <w:rPr>
          <w:i/>
          <w:lang w:val="en-US"/>
        </w:rPr>
        <w:t xml:space="preserve">Department of </w:t>
      </w:r>
      <w:r w:rsidRPr="004A24D5">
        <w:rPr>
          <w:i/>
          <w:lang w:val="en-US"/>
        </w:rPr>
        <w:t>C</w:t>
      </w:r>
      <w:r w:rsidRPr="004A24D5">
        <w:rPr>
          <w:i/>
          <w:lang w:val="en-US"/>
        </w:rPr>
        <w:t>omputer Science</w:t>
      </w:r>
      <w:r w:rsidRPr="004A24D5">
        <w:rPr>
          <w:i/>
          <w:lang w:val="en-US"/>
        </w:rPr>
        <w:t xml:space="preserve"> </w:t>
      </w:r>
      <w:r w:rsidRPr="004A24D5">
        <w:rPr>
          <w:i/>
          <w:lang w:val="en-US"/>
        </w:rPr>
        <w:t>University of Illinois at Urbana-Champaign</w:t>
      </w:r>
      <w:r>
        <w:rPr>
          <w:i/>
          <w:lang w:val="en-US"/>
        </w:rPr>
        <w:t xml:space="preserve">, </w:t>
      </w:r>
      <w:r>
        <w:rPr>
          <w:lang w:val="en-US"/>
        </w:rPr>
        <w:t>2002.</w:t>
      </w:r>
    </w:p>
    <w:p w:rsidR="004A24D5" w:rsidRPr="004A24D5" w:rsidRDefault="004A24D5" w:rsidP="004A24D5">
      <w:pPr>
        <w:pStyle w:val="Paragrafoelenco"/>
        <w:numPr>
          <w:ilvl w:val="0"/>
          <w:numId w:val="3"/>
        </w:numPr>
        <w:rPr>
          <w:i/>
          <w:lang w:val="en-US"/>
        </w:rPr>
      </w:pPr>
      <w:r w:rsidRPr="004A24D5">
        <w:rPr>
          <w:lang w:val="en-US"/>
        </w:rPr>
        <w:t xml:space="preserve">Steven </w:t>
      </w:r>
      <w:proofErr w:type="spellStart"/>
      <w:r w:rsidRPr="004A24D5">
        <w:rPr>
          <w:lang w:val="en-US"/>
        </w:rPr>
        <w:t>Bethard</w:t>
      </w:r>
      <w:proofErr w:type="spellEnd"/>
      <w:r w:rsidRPr="004A24D5">
        <w:rPr>
          <w:lang w:val="en-US"/>
        </w:rPr>
        <w:t xml:space="preserve"> e James H. Martin, </w:t>
      </w:r>
      <w:r w:rsidRPr="004A24D5">
        <w:rPr>
          <w:i/>
          <w:lang w:val="en-US"/>
        </w:rPr>
        <w:t>Learning Semantic Links from a Corpus of</w:t>
      </w:r>
      <w:r w:rsidRPr="004A24D5">
        <w:rPr>
          <w:i/>
          <w:lang w:val="en-US"/>
        </w:rPr>
        <w:t xml:space="preserve"> </w:t>
      </w:r>
      <w:r w:rsidRPr="004A24D5">
        <w:rPr>
          <w:i/>
          <w:lang w:val="en-US"/>
        </w:rPr>
        <w:t>Parallel Temporal and Causal Relations</w:t>
      </w:r>
      <w:r w:rsidRPr="004A24D5">
        <w:rPr>
          <w:i/>
          <w:lang w:val="en-US"/>
        </w:rPr>
        <w:t xml:space="preserve">, </w:t>
      </w:r>
      <w:r w:rsidRPr="004A24D5">
        <w:rPr>
          <w:i/>
          <w:lang w:val="en-US"/>
        </w:rPr>
        <w:t>Institute for Cognitive Science</w:t>
      </w:r>
      <w:r w:rsidRPr="004A24D5">
        <w:rPr>
          <w:i/>
          <w:lang w:val="en-US"/>
        </w:rPr>
        <w:t xml:space="preserve">, </w:t>
      </w:r>
      <w:r w:rsidRPr="004A24D5">
        <w:rPr>
          <w:i/>
          <w:lang w:val="en-US"/>
        </w:rPr>
        <w:t>Department of Computer Science</w:t>
      </w:r>
      <w:r w:rsidRPr="004A24D5">
        <w:rPr>
          <w:i/>
          <w:lang w:val="en-US"/>
        </w:rPr>
        <w:t xml:space="preserve">, </w:t>
      </w:r>
      <w:r w:rsidRPr="004A24D5">
        <w:rPr>
          <w:i/>
          <w:lang w:val="en-US"/>
        </w:rPr>
        <w:t>University of Colorado</w:t>
      </w:r>
      <w:r w:rsidRPr="004A24D5">
        <w:rPr>
          <w:i/>
          <w:lang w:val="en-US"/>
        </w:rPr>
        <w:t xml:space="preserve">, </w:t>
      </w:r>
      <w:r w:rsidRPr="004A24D5">
        <w:rPr>
          <w:i/>
          <w:lang w:val="en-US"/>
        </w:rPr>
        <w:t>Boulder, CO 80309, USA</w:t>
      </w:r>
      <w:r>
        <w:rPr>
          <w:i/>
          <w:lang w:val="en-US"/>
        </w:rPr>
        <w:t xml:space="preserve">, </w:t>
      </w:r>
      <w:r>
        <w:rPr>
          <w:lang w:val="en-US"/>
        </w:rPr>
        <w:t>2008.</w:t>
      </w:r>
    </w:p>
    <w:p w:rsidR="004A24D5" w:rsidRPr="000D6EC9" w:rsidRDefault="004A24D5" w:rsidP="004A24D5">
      <w:pPr>
        <w:pStyle w:val="Paragrafoelenco"/>
        <w:numPr>
          <w:ilvl w:val="0"/>
          <w:numId w:val="3"/>
        </w:numPr>
        <w:rPr>
          <w:i/>
          <w:lang w:val="en-US"/>
        </w:rPr>
      </w:pPr>
      <w:r>
        <w:rPr>
          <w:lang w:val="en-US"/>
        </w:rPr>
        <w:t xml:space="preserve">Thorsten </w:t>
      </w:r>
      <w:proofErr w:type="spellStart"/>
      <w:r>
        <w:rPr>
          <w:lang w:val="en-US"/>
        </w:rPr>
        <w:t>Joachims</w:t>
      </w:r>
      <w:proofErr w:type="spellEnd"/>
      <w:r>
        <w:rPr>
          <w:lang w:val="en-US"/>
        </w:rPr>
        <w:t xml:space="preserve">, </w:t>
      </w:r>
      <w:r w:rsidR="000D6EC9">
        <w:rPr>
          <w:i/>
          <w:lang w:val="en-US"/>
        </w:rPr>
        <w:t xml:space="preserve">Text Categorization with Support Vector Machines: Learning with Many Relevant Features, </w:t>
      </w:r>
      <w:proofErr w:type="spellStart"/>
      <w:r w:rsidR="000D6EC9">
        <w:rPr>
          <w:i/>
          <w:lang w:val="en-US"/>
        </w:rPr>
        <w:t>Universitat</w:t>
      </w:r>
      <w:proofErr w:type="spellEnd"/>
      <w:r w:rsidR="000D6EC9">
        <w:rPr>
          <w:i/>
          <w:lang w:val="en-US"/>
        </w:rPr>
        <w:t xml:space="preserve"> Dortmund </w:t>
      </w:r>
      <w:proofErr w:type="spellStart"/>
      <w:r w:rsidR="000D6EC9">
        <w:rPr>
          <w:i/>
          <w:lang w:val="en-US"/>
        </w:rPr>
        <w:t>Informatik</w:t>
      </w:r>
      <w:proofErr w:type="spellEnd"/>
      <w:r w:rsidR="000D6EC9">
        <w:rPr>
          <w:i/>
          <w:lang w:val="en-US"/>
        </w:rPr>
        <w:t xml:space="preserve"> LS8, </w:t>
      </w:r>
      <w:proofErr w:type="spellStart"/>
      <w:r w:rsidR="000D6EC9">
        <w:rPr>
          <w:i/>
          <w:lang w:val="en-US"/>
        </w:rPr>
        <w:t>Baroper</w:t>
      </w:r>
      <w:proofErr w:type="spellEnd"/>
      <w:r w:rsidR="000D6EC9">
        <w:rPr>
          <w:i/>
          <w:lang w:val="en-US"/>
        </w:rPr>
        <w:t xml:space="preserve"> Str. 301, 44221 Dortmund, Germany, </w:t>
      </w:r>
      <w:r w:rsidR="000D6EC9">
        <w:rPr>
          <w:lang w:val="en-US"/>
        </w:rPr>
        <w:t>1998.</w:t>
      </w:r>
    </w:p>
    <w:p w:rsidR="000D6EC9" w:rsidRPr="000D6EC9" w:rsidRDefault="000D6EC9" w:rsidP="000D6EC9">
      <w:pPr>
        <w:pStyle w:val="Paragrafoelenco"/>
        <w:numPr>
          <w:ilvl w:val="0"/>
          <w:numId w:val="3"/>
        </w:numPr>
        <w:rPr>
          <w:i/>
          <w:lang w:val="en-US"/>
        </w:rPr>
      </w:pPr>
      <w:r w:rsidRPr="000D6EC9">
        <w:rPr>
          <w:lang w:val="en-US"/>
        </w:rPr>
        <w:t xml:space="preserve">Srinivas </w:t>
      </w:r>
      <w:proofErr w:type="spellStart"/>
      <w:r w:rsidRPr="000D6EC9">
        <w:rPr>
          <w:lang w:val="en-US"/>
        </w:rPr>
        <w:t>Sankara</w:t>
      </w:r>
      <w:proofErr w:type="spellEnd"/>
      <w:r w:rsidRPr="000D6EC9">
        <w:rPr>
          <w:lang w:val="en-US"/>
        </w:rPr>
        <w:t xml:space="preserve"> Narayanan, </w:t>
      </w:r>
      <w:r w:rsidRPr="000D6EC9">
        <w:rPr>
          <w:i/>
          <w:lang w:val="en-US"/>
        </w:rPr>
        <w:t>Knowledge</w:t>
      </w:r>
      <w:r w:rsidRPr="000D6EC9">
        <w:rPr>
          <w:i/>
          <w:lang w:val="en-US"/>
        </w:rPr>
        <w:t>-</w:t>
      </w:r>
      <w:r w:rsidRPr="000D6EC9">
        <w:rPr>
          <w:i/>
          <w:lang w:val="en-US"/>
        </w:rPr>
        <w:t>based Action Representations for Metaphor</w:t>
      </w:r>
      <w:r w:rsidRPr="000D6EC9">
        <w:rPr>
          <w:i/>
          <w:lang w:val="en-US"/>
        </w:rPr>
        <w:t xml:space="preserve"> and Aspect (</w:t>
      </w:r>
      <w:r w:rsidRPr="000D6EC9">
        <w:rPr>
          <w:i/>
          <w:lang w:val="en-US"/>
        </w:rPr>
        <w:t>KARMA</w:t>
      </w:r>
      <w:r w:rsidRPr="000D6EC9">
        <w:rPr>
          <w:i/>
          <w:lang w:val="en-US"/>
        </w:rPr>
        <w:t xml:space="preserve">), </w:t>
      </w:r>
      <w:r w:rsidRPr="000D6EC9">
        <w:rPr>
          <w:i/>
          <w:lang w:val="en-US"/>
        </w:rPr>
        <w:t>A dissertation submitted in partial satisfaction of the</w:t>
      </w:r>
      <w:r w:rsidRPr="000D6EC9">
        <w:rPr>
          <w:i/>
          <w:lang w:val="en-US"/>
        </w:rPr>
        <w:t xml:space="preserve"> </w:t>
      </w:r>
      <w:r w:rsidRPr="000D6EC9">
        <w:rPr>
          <w:i/>
          <w:lang w:val="en-US"/>
        </w:rPr>
        <w:t>requirements for the degree of</w:t>
      </w:r>
      <w:r w:rsidRPr="000D6EC9">
        <w:rPr>
          <w:i/>
          <w:lang w:val="en-US"/>
        </w:rPr>
        <w:t xml:space="preserve"> </w:t>
      </w:r>
      <w:r w:rsidRPr="000D6EC9">
        <w:rPr>
          <w:i/>
          <w:lang w:val="en-US"/>
        </w:rPr>
        <w:t>Doctor of Philosophy</w:t>
      </w:r>
      <w:r w:rsidRPr="000D6EC9">
        <w:rPr>
          <w:i/>
          <w:lang w:val="en-US"/>
        </w:rPr>
        <w:t xml:space="preserve"> </w:t>
      </w:r>
      <w:r w:rsidRPr="000D6EC9">
        <w:rPr>
          <w:i/>
          <w:lang w:val="en-US"/>
        </w:rPr>
        <w:t>in</w:t>
      </w:r>
      <w:r w:rsidRPr="000D6EC9">
        <w:rPr>
          <w:i/>
          <w:lang w:val="en-US"/>
        </w:rPr>
        <w:t xml:space="preserve"> </w:t>
      </w:r>
      <w:r w:rsidRPr="000D6EC9">
        <w:rPr>
          <w:i/>
          <w:lang w:val="en-US"/>
        </w:rPr>
        <w:t>Engineering</w:t>
      </w:r>
      <w:r w:rsidRPr="000D6EC9">
        <w:rPr>
          <w:i/>
          <w:lang w:val="en-US"/>
        </w:rPr>
        <w:t xml:space="preserve">: </w:t>
      </w:r>
      <w:r w:rsidRPr="000D6EC9">
        <w:rPr>
          <w:i/>
          <w:lang w:val="en-US"/>
        </w:rPr>
        <w:t>Computer Science</w:t>
      </w:r>
      <w:r w:rsidRPr="000D6EC9">
        <w:rPr>
          <w:i/>
          <w:lang w:val="en-US"/>
        </w:rPr>
        <w:t xml:space="preserve">, </w:t>
      </w:r>
      <w:r w:rsidRPr="000D6EC9">
        <w:rPr>
          <w:i/>
          <w:lang w:val="en-US"/>
        </w:rPr>
        <w:t>GRADUATE DIVISION</w:t>
      </w:r>
      <w:r w:rsidRPr="000D6EC9">
        <w:rPr>
          <w:i/>
          <w:lang w:val="en-US"/>
        </w:rPr>
        <w:t xml:space="preserve"> </w:t>
      </w:r>
      <w:r w:rsidRPr="000D6EC9">
        <w:rPr>
          <w:i/>
          <w:lang w:val="en-US"/>
        </w:rPr>
        <w:t>of the</w:t>
      </w:r>
      <w:r w:rsidRPr="000D6EC9">
        <w:rPr>
          <w:i/>
          <w:lang w:val="en-US"/>
        </w:rPr>
        <w:t xml:space="preserve"> </w:t>
      </w:r>
      <w:r w:rsidRPr="000D6EC9">
        <w:rPr>
          <w:i/>
          <w:lang w:val="en-US"/>
        </w:rPr>
        <w:t>UNIVERSITY of</w:t>
      </w:r>
      <w:r>
        <w:rPr>
          <w:i/>
          <w:lang w:val="en-US"/>
        </w:rPr>
        <w:t xml:space="preserve"> </w:t>
      </w:r>
      <w:r w:rsidRPr="000D6EC9">
        <w:rPr>
          <w:i/>
          <w:lang w:val="en-US"/>
        </w:rPr>
        <w:t>CALIFORNIA at BERKELEY</w:t>
      </w:r>
      <w:r>
        <w:rPr>
          <w:i/>
          <w:lang w:val="en-US"/>
        </w:rPr>
        <w:t xml:space="preserve">, </w:t>
      </w:r>
      <w:r>
        <w:rPr>
          <w:lang w:val="en-US"/>
        </w:rPr>
        <w:t>1997.</w:t>
      </w:r>
    </w:p>
    <w:p w:rsidR="000D6EC9" w:rsidRDefault="000D6EC9" w:rsidP="000D6EC9">
      <w:pPr>
        <w:pStyle w:val="Paragrafoelenco"/>
        <w:numPr>
          <w:ilvl w:val="0"/>
          <w:numId w:val="3"/>
        </w:numPr>
        <w:rPr>
          <w:lang w:val="en-US"/>
        </w:rPr>
      </w:pPr>
      <w:r w:rsidRPr="000D6EC9">
        <w:rPr>
          <w:lang w:val="en-US"/>
        </w:rPr>
        <w:t xml:space="preserve">Roxana </w:t>
      </w:r>
      <w:proofErr w:type="spellStart"/>
      <w:r w:rsidRPr="000D6EC9">
        <w:rPr>
          <w:lang w:val="en-US"/>
        </w:rPr>
        <w:t>Girju</w:t>
      </w:r>
      <w:proofErr w:type="spellEnd"/>
      <w:r w:rsidRPr="000D6EC9">
        <w:rPr>
          <w:lang w:val="en-US"/>
        </w:rPr>
        <w:t xml:space="preserve">, </w:t>
      </w:r>
      <w:r w:rsidRPr="000D6EC9">
        <w:rPr>
          <w:i/>
          <w:lang w:val="en-US"/>
        </w:rPr>
        <w:t xml:space="preserve">Automatic Detection of Causal Relations for Question Answering, </w:t>
      </w:r>
      <w:r w:rsidRPr="000D6EC9">
        <w:rPr>
          <w:i/>
          <w:lang w:val="en-US"/>
        </w:rPr>
        <w:t>Computer Science Department</w:t>
      </w:r>
      <w:r w:rsidRPr="000D6EC9">
        <w:rPr>
          <w:i/>
          <w:lang w:val="en-US"/>
        </w:rPr>
        <w:t xml:space="preserve"> </w:t>
      </w:r>
      <w:r w:rsidRPr="000D6EC9">
        <w:rPr>
          <w:i/>
          <w:lang w:val="en-US"/>
        </w:rPr>
        <w:t>Baylor University</w:t>
      </w:r>
      <w:r w:rsidRPr="000D6EC9">
        <w:rPr>
          <w:i/>
          <w:lang w:val="en-US"/>
        </w:rPr>
        <w:t xml:space="preserve"> </w:t>
      </w:r>
      <w:r w:rsidRPr="000D6EC9">
        <w:rPr>
          <w:i/>
          <w:lang w:val="en-US"/>
        </w:rPr>
        <w:t>Waco, Texas</w:t>
      </w:r>
      <w:r>
        <w:rPr>
          <w:i/>
          <w:lang w:val="en-US"/>
        </w:rPr>
        <w:t xml:space="preserve">, </w:t>
      </w:r>
      <w:r>
        <w:rPr>
          <w:lang w:val="en-US"/>
        </w:rPr>
        <w:t>2003.</w:t>
      </w:r>
    </w:p>
    <w:p w:rsidR="000D6EC9" w:rsidRPr="00BE7E50" w:rsidRDefault="00BE7E50" w:rsidP="00BE7E50">
      <w:pPr>
        <w:pStyle w:val="Paragrafoelenco"/>
        <w:numPr>
          <w:ilvl w:val="0"/>
          <w:numId w:val="3"/>
        </w:numPr>
        <w:rPr>
          <w:i/>
          <w:lang w:val="en-US"/>
        </w:rPr>
      </w:pPr>
      <w:r w:rsidRPr="00BE7E50">
        <w:rPr>
          <w:lang w:val="en-US"/>
        </w:rPr>
        <w:t xml:space="preserve">Christopher S.G. </w:t>
      </w:r>
      <w:proofErr w:type="spellStart"/>
      <w:r w:rsidRPr="00BE7E50">
        <w:rPr>
          <w:lang w:val="en-US"/>
        </w:rPr>
        <w:t>Khoo</w:t>
      </w:r>
      <w:proofErr w:type="spellEnd"/>
      <w:r w:rsidRPr="00BE7E50">
        <w:rPr>
          <w:lang w:val="en-US"/>
        </w:rPr>
        <w:t xml:space="preserve">, </w:t>
      </w:r>
      <w:proofErr w:type="spellStart"/>
      <w:r w:rsidRPr="00BE7E50">
        <w:rPr>
          <w:lang w:val="en-US"/>
        </w:rPr>
        <w:t>Syin</w:t>
      </w:r>
      <w:proofErr w:type="spellEnd"/>
      <w:r w:rsidRPr="00BE7E50">
        <w:rPr>
          <w:lang w:val="en-US"/>
        </w:rPr>
        <w:t xml:space="preserve"> Chan e Yun </w:t>
      </w:r>
      <w:proofErr w:type="spellStart"/>
      <w:r w:rsidRPr="00BE7E50">
        <w:rPr>
          <w:lang w:val="en-US"/>
        </w:rPr>
        <w:t>Niu</w:t>
      </w:r>
      <w:proofErr w:type="spellEnd"/>
      <w:r w:rsidRPr="00BE7E50">
        <w:rPr>
          <w:lang w:val="en-US"/>
        </w:rPr>
        <w:t xml:space="preserve">, </w:t>
      </w:r>
      <w:r w:rsidRPr="00BE7E50">
        <w:rPr>
          <w:i/>
          <w:lang w:val="en-US"/>
        </w:rPr>
        <w:t xml:space="preserve">Extracting Causal Knowledge from a Medical </w:t>
      </w:r>
      <w:r w:rsidRPr="00BE7E50">
        <w:rPr>
          <w:i/>
          <w:lang w:val="en-US"/>
        </w:rPr>
        <w:t>D</w:t>
      </w:r>
      <w:r w:rsidRPr="00BE7E50">
        <w:rPr>
          <w:i/>
          <w:lang w:val="en-US"/>
        </w:rPr>
        <w:t>atabase</w:t>
      </w:r>
      <w:r w:rsidRPr="00BE7E50">
        <w:rPr>
          <w:i/>
          <w:lang w:val="en-US"/>
        </w:rPr>
        <w:t xml:space="preserve"> </w:t>
      </w:r>
      <w:r w:rsidRPr="00BE7E50">
        <w:rPr>
          <w:i/>
          <w:lang w:val="en-US"/>
        </w:rPr>
        <w:t>Using Graphical Patterns</w:t>
      </w:r>
      <w:r w:rsidRPr="00BE7E50">
        <w:rPr>
          <w:i/>
          <w:lang w:val="en-US"/>
        </w:rPr>
        <w:t xml:space="preserve">, </w:t>
      </w:r>
      <w:r w:rsidRPr="00BE7E50">
        <w:rPr>
          <w:i/>
          <w:lang w:val="en-US"/>
        </w:rPr>
        <w:t>Centre for Advanced Information Systems, School of Computer Engineering</w:t>
      </w:r>
      <w:r w:rsidRPr="00BE7E50">
        <w:rPr>
          <w:i/>
          <w:lang w:val="en-US"/>
        </w:rPr>
        <w:t xml:space="preserve"> </w:t>
      </w:r>
      <w:proofErr w:type="spellStart"/>
      <w:r w:rsidRPr="00BE7E50">
        <w:rPr>
          <w:i/>
          <w:lang w:val="en-US"/>
        </w:rPr>
        <w:t>Blk</w:t>
      </w:r>
      <w:proofErr w:type="spellEnd"/>
      <w:r w:rsidRPr="00BE7E50">
        <w:rPr>
          <w:i/>
          <w:lang w:val="en-US"/>
        </w:rPr>
        <w:t xml:space="preserve"> N4, Rm2A-32, Nanyang Avenue</w:t>
      </w:r>
      <w:r w:rsidRPr="00BE7E50">
        <w:rPr>
          <w:i/>
          <w:lang w:val="en-US"/>
        </w:rPr>
        <w:t xml:space="preserve">, </w:t>
      </w:r>
      <w:r w:rsidRPr="00BE7E50">
        <w:rPr>
          <w:i/>
          <w:lang w:val="en-US"/>
        </w:rPr>
        <w:t>Nanyang Technological</w:t>
      </w:r>
      <w:r w:rsidRPr="00BE7E50">
        <w:rPr>
          <w:i/>
          <w:lang w:val="en-US"/>
        </w:rPr>
        <w:t>,</w:t>
      </w:r>
      <w:r w:rsidRPr="00BE7E50">
        <w:rPr>
          <w:i/>
          <w:lang w:val="en-US"/>
        </w:rPr>
        <w:t xml:space="preserve"> University</w:t>
      </w:r>
      <w:r w:rsidRPr="00BE7E50">
        <w:rPr>
          <w:i/>
          <w:lang w:val="en-US"/>
        </w:rPr>
        <w:t xml:space="preserve"> </w:t>
      </w:r>
      <w:r w:rsidRPr="00BE7E50">
        <w:rPr>
          <w:i/>
          <w:lang w:val="en-US"/>
        </w:rPr>
        <w:t>Singapore 639798</w:t>
      </w:r>
      <w:r>
        <w:rPr>
          <w:i/>
          <w:lang w:val="en-US"/>
        </w:rPr>
        <w:t xml:space="preserve">, </w:t>
      </w:r>
      <w:r>
        <w:rPr>
          <w:lang w:val="en-US"/>
        </w:rPr>
        <w:t>2000.</w:t>
      </w:r>
    </w:p>
    <w:p w:rsidR="00BE7E50" w:rsidRDefault="00BE7E50" w:rsidP="00BE7E50">
      <w:pPr>
        <w:pStyle w:val="Paragrafoelenco"/>
        <w:numPr>
          <w:ilvl w:val="0"/>
          <w:numId w:val="3"/>
        </w:numPr>
        <w:rPr>
          <w:lang w:val="en-US"/>
        </w:rPr>
      </w:pPr>
      <w:r w:rsidRPr="00BE7E50">
        <w:rPr>
          <w:lang w:val="en-US"/>
        </w:rPr>
        <w:t xml:space="preserve">William W. Cohen, </w:t>
      </w:r>
      <w:r w:rsidRPr="00BE7E50">
        <w:rPr>
          <w:i/>
          <w:lang w:val="en-US"/>
        </w:rPr>
        <w:t xml:space="preserve">Learning Trees and Rules with Set-valued Features, </w:t>
      </w:r>
      <w:r w:rsidRPr="00BE7E50">
        <w:rPr>
          <w:i/>
          <w:lang w:val="en-US"/>
        </w:rPr>
        <w:t>AT&amp;T Laboratories</w:t>
      </w:r>
      <w:r w:rsidRPr="00BE7E50">
        <w:rPr>
          <w:i/>
          <w:lang w:val="en-US"/>
        </w:rPr>
        <w:t xml:space="preserve"> </w:t>
      </w:r>
      <w:r w:rsidRPr="00BE7E50">
        <w:rPr>
          <w:i/>
          <w:lang w:val="en-US"/>
        </w:rPr>
        <w:t>600 Mountain Avenue Murray Hill, NJ 07974</w:t>
      </w:r>
      <w:r>
        <w:rPr>
          <w:i/>
          <w:lang w:val="en-US"/>
        </w:rPr>
        <w:t xml:space="preserve">, </w:t>
      </w:r>
      <w:r>
        <w:rPr>
          <w:lang w:val="en-US"/>
        </w:rPr>
        <w:t>1996.</w:t>
      </w:r>
    </w:p>
    <w:p w:rsidR="00BE7E50" w:rsidRDefault="00BE7E50" w:rsidP="00BE7E50">
      <w:pPr>
        <w:pStyle w:val="Paragrafoelenco"/>
        <w:numPr>
          <w:ilvl w:val="0"/>
          <w:numId w:val="3"/>
        </w:numPr>
        <w:rPr>
          <w:lang w:val="en-US"/>
        </w:rPr>
      </w:pPr>
      <w:r w:rsidRPr="00BE7E50">
        <w:rPr>
          <w:lang w:val="en-US"/>
        </w:rPr>
        <w:t xml:space="preserve">Edward </w:t>
      </w:r>
      <w:proofErr w:type="spellStart"/>
      <w:r w:rsidRPr="00BE7E50">
        <w:rPr>
          <w:lang w:val="en-US"/>
        </w:rPr>
        <w:t>Loper</w:t>
      </w:r>
      <w:proofErr w:type="spellEnd"/>
      <w:r w:rsidRPr="00BE7E50">
        <w:rPr>
          <w:lang w:val="en-US"/>
        </w:rPr>
        <w:t xml:space="preserve"> e Steven Bird, </w:t>
      </w:r>
      <w:r w:rsidRPr="00BE7E50">
        <w:rPr>
          <w:i/>
          <w:lang w:val="en-US"/>
        </w:rPr>
        <w:t xml:space="preserve">NLTK: The Natural Language Toolkit, </w:t>
      </w:r>
      <w:r w:rsidRPr="00BE7E50">
        <w:rPr>
          <w:i/>
          <w:lang w:val="en-US"/>
        </w:rPr>
        <w:t>Department of Computer</w:t>
      </w:r>
      <w:r w:rsidRPr="00BE7E50">
        <w:rPr>
          <w:i/>
          <w:lang w:val="en-US"/>
        </w:rPr>
        <w:t xml:space="preserve"> </w:t>
      </w:r>
      <w:r w:rsidRPr="00BE7E50">
        <w:rPr>
          <w:i/>
          <w:lang w:val="en-US"/>
        </w:rPr>
        <w:t>and Information Science</w:t>
      </w:r>
      <w:r w:rsidRPr="00BE7E50">
        <w:rPr>
          <w:i/>
          <w:lang w:val="en-US"/>
        </w:rPr>
        <w:t xml:space="preserve">, </w:t>
      </w:r>
      <w:r w:rsidRPr="00BE7E50">
        <w:rPr>
          <w:i/>
          <w:lang w:val="en-US"/>
        </w:rPr>
        <w:t>University of Pennsylvania, Philadelphia, PA 19104-6389, USA</w:t>
      </w:r>
      <w:r>
        <w:rPr>
          <w:i/>
          <w:lang w:val="en-US"/>
        </w:rPr>
        <w:t xml:space="preserve">, </w:t>
      </w:r>
      <w:r>
        <w:rPr>
          <w:lang w:val="en-US"/>
        </w:rPr>
        <w:t>2002.</w:t>
      </w:r>
    </w:p>
    <w:p w:rsidR="00A021C1" w:rsidRDefault="00A021C1" w:rsidP="00A021C1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A021C1">
        <w:rPr>
          <w:lang w:val="en-US"/>
        </w:rPr>
        <w:lastRenderedPageBreak/>
        <w:t>Vuong</w:t>
      </w:r>
      <w:proofErr w:type="spellEnd"/>
      <w:r w:rsidRPr="00A021C1">
        <w:rPr>
          <w:lang w:val="en-US"/>
        </w:rPr>
        <w:t xml:space="preserve"> M. Ngo</w:t>
      </w:r>
      <w:r w:rsidRPr="00A021C1">
        <w:rPr>
          <w:lang w:val="en-US"/>
        </w:rPr>
        <w:t xml:space="preserve">, </w:t>
      </w:r>
      <w:proofErr w:type="spellStart"/>
      <w:r w:rsidRPr="00A021C1">
        <w:rPr>
          <w:lang w:val="en-US"/>
        </w:rPr>
        <w:t>Tru</w:t>
      </w:r>
      <w:proofErr w:type="spellEnd"/>
      <w:r w:rsidRPr="00A021C1">
        <w:rPr>
          <w:lang w:val="en-US"/>
        </w:rPr>
        <w:t xml:space="preserve"> H. Cao</w:t>
      </w:r>
      <w:r w:rsidRPr="00A021C1">
        <w:rPr>
          <w:lang w:val="en-US"/>
        </w:rPr>
        <w:t xml:space="preserve"> e Tuan M. V. Le, </w:t>
      </w:r>
      <w:r w:rsidRPr="00A021C1">
        <w:rPr>
          <w:i/>
          <w:lang w:val="en-US"/>
        </w:rPr>
        <w:t>WordNet-Based Information Retrieval</w:t>
      </w:r>
      <w:r w:rsidRPr="00A021C1">
        <w:rPr>
          <w:i/>
          <w:lang w:val="en-US"/>
        </w:rPr>
        <w:t xml:space="preserve"> </w:t>
      </w:r>
      <w:r w:rsidRPr="00A021C1">
        <w:rPr>
          <w:i/>
          <w:lang w:val="en-US"/>
        </w:rPr>
        <w:t>Using Common Hypernyms and Combined Features</w:t>
      </w:r>
      <w:r w:rsidRPr="00A021C1">
        <w:rPr>
          <w:i/>
          <w:lang w:val="en-US"/>
        </w:rPr>
        <w:t xml:space="preserve">, </w:t>
      </w:r>
      <w:r w:rsidRPr="00A021C1">
        <w:rPr>
          <w:i/>
          <w:lang w:val="en-US"/>
        </w:rPr>
        <w:t>HCMC University of Technology</w:t>
      </w:r>
      <w:r w:rsidRPr="00A021C1">
        <w:rPr>
          <w:i/>
          <w:lang w:val="en-US"/>
        </w:rPr>
        <w:t xml:space="preserve"> </w:t>
      </w:r>
      <w:r w:rsidRPr="00A021C1">
        <w:rPr>
          <w:i/>
          <w:lang w:val="en-US"/>
        </w:rPr>
        <w:t>and John von</w:t>
      </w:r>
      <w:r>
        <w:rPr>
          <w:i/>
          <w:lang w:val="en-US"/>
        </w:rPr>
        <w:t xml:space="preserve"> </w:t>
      </w:r>
      <w:r w:rsidRPr="00A021C1">
        <w:rPr>
          <w:i/>
          <w:lang w:val="en-US"/>
        </w:rPr>
        <w:t>Neumann Institute VNU-HCM, Viet</w:t>
      </w:r>
      <w:r>
        <w:rPr>
          <w:i/>
          <w:lang w:val="en-US"/>
        </w:rPr>
        <w:t xml:space="preserve"> </w:t>
      </w:r>
      <w:r w:rsidRPr="00A021C1">
        <w:rPr>
          <w:i/>
          <w:lang w:val="en-US"/>
        </w:rPr>
        <w:t>Nam</w:t>
      </w:r>
      <w:r>
        <w:rPr>
          <w:i/>
          <w:lang w:val="en-US"/>
        </w:rPr>
        <w:t xml:space="preserve">, </w:t>
      </w:r>
      <w:r>
        <w:rPr>
          <w:lang w:val="en-US"/>
        </w:rPr>
        <w:t>2018.</w:t>
      </w:r>
    </w:p>
    <w:p w:rsidR="00A021C1" w:rsidRDefault="00A021C1" w:rsidP="00A021C1">
      <w:pPr>
        <w:pStyle w:val="Paragrafoelenco"/>
        <w:numPr>
          <w:ilvl w:val="0"/>
          <w:numId w:val="3"/>
        </w:numPr>
        <w:rPr>
          <w:i/>
          <w:lang w:val="en-US"/>
        </w:rPr>
      </w:pPr>
      <w:r w:rsidRPr="00A021C1">
        <w:rPr>
          <w:lang w:val="en-US"/>
        </w:rPr>
        <w:t xml:space="preserve">Deepak </w:t>
      </w:r>
      <w:proofErr w:type="spellStart"/>
      <w:r w:rsidRPr="00A021C1">
        <w:rPr>
          <w:lang w:val="en-US"/>
        </w:rPr>
        <w:t>Ravichandran</w:t>
      </w:r>
      <w:proofErr w:type="spellEnd"/>
      <w:r w:rsidRPr="00A021C1">
        <w:rPr>
          <w:lang w:val="en-US"/>
        </w:rPr>
        <w:t xml:space="preserve"> e Eduard </w:t>
      </w:r>
      <w:proofErr w:type="spellStart"/>
      <w:r w:rsidRPr="00A021C1">
        <w:rPr>
          <w:lang w:val="en-US"/>
        </w:rPr>
        <w:t>Hovy</w:t>
      </w:r>
      <w:proofErr w:type="spellEnd"/>
      <w:r w:rsidRPr="00A021C1">
        <w:rPr>
          <w:lang w:val="en-US"/>
        </w:rPr>
        <w:t xml:space="preserve">, </w:t>
      </w:r>
      <w:r w:rsidRPr="00A021C1">
        <w:rPr>
          <w:i/>
          <w:lang w:val="en-US"/>
        </w:rPr>
        <w:t>Learning Surface Text Patterns</w:t>
      </w:r>
      <w:r w:rsidRPr="00A021C1">
        <w:rPr>
          <w:i/>
          <w:lang w:val="en-US"/>
        </w:rPr>
        <w:t xml:space="preserve"> </w:t>
      </w:r>
      <w:r w:rsidRPr="00A021C1">
        <w:rPr>
          <w:i/>
          <w:lang w:val="en-US"/>
        </w:rPr>
        <w:t>for a Question</w:t>
      </w:r>
      <w:r w:rsidRPr="00A021C1">
        <w:rPr>
          <w:i/>
          <w:lang w:val="en-US"/>
        </w:rPr>
        <w:t xml:space="preserve"> </w:t>
      </w:r>
      <w:r w:rsidRPr="00A021C1">
        <w:rPr>
          <w:i/>
          <w:lang w:val="en-US"/>
        </w:rPr>
        <w:t>Answering System</w:t>
      </w:r>
      <w:r w:rsidRPr="00A021C1">
        <w:rPr>
          <w:i/>
          <w:lang w:val="en-US"/>
        </w:rPr>
        <w:t xml:space="preserve">, </w:t>
      </w:r>
      <w:r w:rsidRPr="00A021C1">
        <w:rPr>
          <w:i/>
          <w:lang w:val="en-US"/>
        </w:rPr>
        <w:t>Information Sciences Institute</w:t>
      </w:r>
      <w:r w:rsidRPr="00A021C1">
        <w:rPr>
          <w:i/>
          <w:lang w:val="en-US"/>
        </w:rPr>
        <w:t xml:space="preserve">, </w:t>
      </w:r>
      <w:r w:rsidRPr="00A021C1">
        <w:rPr>
          <w:i/>
          <w:lang w:val="en-US"/>
        </w:rPr>
        <w:t>University of Southern California</w:t>
      </w:r>
      <w:r w:rsidRPr="00A021C1">
        <w:rPr>
          <w:i/>
          <w:lang w:val="en-US"/>
        </w:rPr>
        <w:t xml:space="preserve"> </w:t>
      </w:r>
      <w:r w:rsidRPr="00A021C1">
        <w:rPr>
          <w:i/>
          <w:lang w:val="en-US"/>
        </w:rPr>
        <w:t>4676</w:t>
      </w:r>
      <w:r w:rsidRPr="00A021C1">
        <w:rPr>
          <w:i/>
          <w:lang w:val="en-US"/>
        </w:rPr>
        <w:t xml:space="preserve"> </w:t>
      </w:r>
      <w:r w:rsidRPr="00A021C1">
        <w:rPr>
          <w:i/>
          <w:lang w:val="en-US"/>
        </w:rPr>
        <w:t>Admiralty Way</w:t>
      </w:r>
      <w:r w:rsidRPr="00A021C1">
        <w:rPr>
          <w:i/>
          <w:lang w:val="en-US"/>
        </w:rPr>
        <w:t xml:space="preserve">, </w:t>
      </w:r>
      <w:r w:rsidRPr="00A021C1">
        <w:rPr>
          <w:i/>
          <w:lang w:val="en-US"/>
        </w:rPr>
        <w:t>Marina del Rey, CA 90292-6695</w:t>
      </w:r>
      <w:r w:rsidRPr="00A021C1">
        <w:rPr>
          <w:i/>
          <w:lang w:val="en-US"/>
        </w:rPr>
        <w:t xml:space="preserve">, </w:t>
      </w:r>
      <w:r w:rsidRPr="00A021C1">
        <w:rPr>
          <w:i/>
          <w:lang w:val="en-US"/>
        </w:rPr>
        <w:t>USA</w:t>
      </w:r>
      <w:r w:rsidRPr="00A021C1">
        <w:rPr>
          <w:i/>
          <w:lang w:val="en-US"/>
        </w:rPr>
        <w:t xml:space="preserve">, </w:t>
      </w:r>
      <w:r w:rsidRPr="00A021C1">
        <w:rPr>
          <w:i/>
          <w:lang w:val="en-US"/>
        </w:rPr>
        <w:t>Proceedings of the 40th Annual Meeting of the Association for</w:t>
      </w:r>
      <w:r w:rsidRPr="00A021C1">
        <w:rPr>
          <w:i/>
          <w:lang w:val="en-US"/>
        </w:rPr>
        <w:t xml:space="preserve"> </w:t>
      </w:r>
      <w:r w:rsidRPr="00A021C1">
        <w:rPr>
          <w:i/>
          <w:lang w:val="en-US"/>
        </w:rPr>
        <w:t xml:space="preserve">Computational Linguistics (ACL), Philadelphia, </w:t>
      </w:r>
      <w:proofErr w:type="spellStart"/>
      <w:r w:rsidRPr="00A021C1">
        <w:rPr>
          <w:lang w:val="en-US"/>
        </w:rPr>
        <w:t>Luglio</w:t>
      </w:r>
      <w:proofErr w:type="spellEnd"/>
      <w:r w:rsidRPr="00A021C1">
        <w:rPr>
          <w:lang w:val="en-US"/>
        </w:rPr>
        <w:t xml:space="preserve"> 2002</w:t>
      </w:r>
      <w:r w:rsidRPr="00A021C1">
        <w:rPr>
          <w:lang w:val="en-US"/>
        </w:rPr>
        <w:t>, pp. 41-47</w:t>
      </w:r>
      <w:r w:rsidRPr="00A021C1">
        <w:rPr>
          <w:i/>
          <w:lang w:val="en-US"/>
        </w:rPr>
        <w:t>.</w:t>
      </w:r>
    </w:p>
    <w:p w:rsidR="00A021C1" w:rsidRPr="00EA73BF" w:rsidRDefault="00FD620C" w:rsidP="00EA73BF">
      <w:pPr>
        <w:pStyle w:val="Paragrafoelenco"/>
        <w:numPr>
          <w:ilvl w:val="0"/>
          <w:numId w:val="3"/>
        </w:numPr>
        <w:rPr>
          <w:i/>
          <w:lang w:val="en-US"/>
        </w:rPr>
      </w:pPr>
      <w:r w:rsidRPr="00EA73BF">
        <w:rPr>
          <w:lang w:val="en-US"/>
        </w:rPr>
        <w:t xml:space="preserve">Makoto </w:t>
      </w:r>
      <w:proofErr w:type="spellStart"/>
      <w:r w:rsidRPr="00EA73BF">
        <w:rPr>
          <w:lang w:val="en-US"/>
        </w:rPr>
        <w:t>Yokoo</w:t>
      </w:r>
      <w:proofErr w:type="spellEnd"/>
      <w:r w:rsidRPr="00EA73BF">
        <w:rPr>
          <w:lang w:val="en-US"/>
        </w:rPr>
        <w:t>,</w:t>
      </w:r>
      <w:r w:rsidRPr="00EA73BF">
        <w:rPr>
          <w:lang w:val="en-US"/>
        </w:rPr>
        <w:t xml:space="preserve"> Toru </w:t>
      </w:r>
      <w:proofErr w:type="spellStart"/>
      <w:r w:rsidRPr="00EA73BF">
        <w:rPr>
          <w:lang w:val="en-US"/>
        </w:rPr>
        <w:t>Ishid</w:t>
      </w:r>
      <w:proofErr w:type="spellEnd"/>
      <w:r w:rsidRPr="00EA73BF">
        <w:rPr>
          <w:lang w:val="en-US"/>
        </w:rPr>
        <w:t xml:space="preserve">, </w:t>
      </w:r>
      <w:r w:rsidRPr="00EA73BF">
        <w:rPr>
          <w:lang w:val="en-US"/>
        </w:rPr>
        <w:t xml:space="preserve">Edmund H. </w:t>
      </w:r>
      <w:proofErr w:type="spellStart"/>
      <w:r w:rsidRPr="00EA73BF">
        <w:rPr>
          <w:lang w:val="en-US"/>
        </w:rPr>
        <w:t>Durfee</w:t>
      </w:r>
      <w:proofErr w:type="spellEnd"/>
      <w:r w:rsidRPr="00EA73BF">
        <w:rPr>
          <w:lang w:val="en-US"/>
        </w:rPr>
        <w:t xml:space="preserve"> e </w:t>
      </w:r>
      <w:r w:rsidRPr="00EA73BF">
        <w:rPr>
          <w:lang w:val="en-US"/>
        </w:rPr>
        <w:t xml:space="preserve">Kazuhiro </w:t>
      </w:r>
      <w:proofErr w:type="spellStart"/>
      <w:r w:rsidRPr="00EA73BF">
        <w:rPr>
          <w:lang w:val="en-US"/>
        </w:rPr>
        <w:t>Kuwabarat</w:t>
      </w:r>
      <w:proofErr w:type="spellEnd"/>
      <w:r w:rsidRPr="00EA73BF">
        <w:rPr>
          <w:lang w:val="en-US"/>
        </w:rPr>
        <w:t xml:space="preserve">, </w:t>
      </w:r>
      <w:r w:rsidRPr="00EA73BF">
        <w:rPr>
          <w:i/>
          <w:lang w:val="en-US"/>
        </w:rPr>
        <w:t xml:space="preserve">Distributed Constraint </w:t>
      </w:r>
      <w:r w:rsidRPr="00EA73BF">
        <w:rPr>
          <w:i/>
          <w:lang w:val="en-US"/>
        </w:rPr>
        <w:t>S</w:t>
      </w:r>
      <w:r w:rsidRPr="00EA73BF">
        <w:rPr>
          <w:i/>
          <w:lang w:val="en-US"/>
        </w:rPr>
        <w:t>atisfaction for</w:t>
      </w:r>
      <w:r w:rsidRPr="00EA73BF">
        <w:rPr>
          <w:i/>
          <w:lang w:val="en-US"/>
        </w:rPr>
        <w:t xml:space="preserve"> </w:t>
      </w:r>
      <w:r w:rsidRPr="00EA73BF">
        <w:rPr>
          <w:i/>
          <w:lang w:val="en-US"/>
        </w:rPr>
        <w:t>Formalizing Distributed Problem Solving</w:t>
      </w:r>
      <w:r w:rsidRPr="00EA73BF">
        <w:rPr>
          <w:i/>
          <w:lang w:val="en-US"/>
        </w:rPr>
        <w:t xml:space="preserve">, NTT Communication Science </w:t>
      </w:r>
      <w:r w:rsidRPr="00EA73BF">
        <w:rPr>
          <w:i/>
          <w:lang w:val="en-US"/>
        </w:rPr>
        <w:t>Laboratories</w:t>
      </w:r>
      <w:r w:rsidRPr="00EA73BF">
        <w:rPr>
          <w:i/>
          <w:lang w:val="en-US"/>
        </w:rPr>
        <w:t xml:space="preserve"> </w:t>
      </w:r>
      <w:proofErr w:type="spellStart"/>
      <w:r w:rsidRPr="00EA73BF">
        <w:rPr>
          <w:i/>
          <w:lang w:val="en-US"/>
        </w:rPr>
        <w:t>Sanpeidani</w:t>
      </w:r>
      <w:proofErr w:type="spellEnd"/>
      <w:r w:rsidRPr="00EA73BF">
        <w:rPr>
          <w:i/>
          <w:lang w:val="en-US"/>
        </w:rPr>
        <w:t xml:space="preserve"> </w:t>
      </w:r>
      <w:proofErr w:type="spellStart"/>
      <w:r w:rsidRPr="00EA73BF">
        <w:rPr>
          <w:i/>
          <w:lang w:val="en-US"/>
        </w:rPr>
        <w:t>Inuidani</w:t>
      </w:r>
      <w:proofErr w:type="spellEnd"/>
      <w:r w:rsidRPr="00EA73BF">
        <w:rPr>
          <w:i/>
          <w:lang w:val="en-US"/>
        </w:rPr>
        <w:t>, Seika-</w:t>
      </w:r>
      <w:proofErr w:type="spellStart"/>
      <w:r w:rsidRPr="00EA73BF">
        <w:rPr>
          <w:i/>
          <w:lang w:val="en-US"/>
        </w:rPr>
        <w:t>cho</w:t>
      </w:r>
      <w:proofErr w:type="spellEnd"/>
      <w:r w:rsidR="00EA73BF" w:rsidRPr="00EA73BF">
        <w:rPr>
          <w:i/>
          <w:lang w:val="en-US"/>
        </w:rPr>
        <w:t xml:space="preserve"> </w:t>
      </w:r>
      <w:proofErr w:type="spellStart"/>
      <w:r w:rsidRPr="00EA73BF">
        <w:rPr>
          <w:i/>
          <w:lang w:val="en-US"/>
        </w:rPr>
        <w:t>Soraku</w:t>
      </w:r>
      <w:proofErr w:type="spellEnd"/>
      <w:r w:rsidRPr="00EA73BF">
        <w:rPr>
          <w:i/>
          <w:lang w:val="en-US"/>
        </w:rPr>
        <w:t>-gun, Kyoto 619-02 Japan</w:t>
      </w:r>
      <w:r w:rsidR="00EA73BF" w:rsidRPr="00EA73BF">
        <w:rPr>
          <w:i/>
          <w:lang w:val="en-US"/>
        </w:rPr>
        <w:t xml:space="preserve">, </w:t>
      </w:r>
      <w:r w:rsidR="00EA73BF" w:rsidRPr="00EA73BF">
        <w:rPr>
          <w:i/>
          <w:lang w:val="en-US"/>
        </w:rPr>
        <w:t>Dept. of Electrical Engineering</w:t>
      </w:r>
      <w:r w:rsidR="00EA73BF" w:rsidRPr="00EA73BF">
        <w:rPr>
          <w:i/>
          <w:lang w:val="en-US"/>
        </w:rPr>
        <w:t xml:space="preserve"> </w:t>
      </w:r>
      <w:r w:rsidR="00EA73BF" w:rsidRPr="00EA73BF">
        <w:rPr>
          <w:i/>
          <w:lang w:val="en-US"/>
        </w:rPr>
        <w:t>and Computer Science</w:t>
      </w:r>
      <w:r w:rsidR="00EA73BF" w:rsidRPr="00EA73BF">
        <w:rPr>
          <w:i/>
          <w:lang w:val="en-US"/>
        </w:rPr>
        <w:t xml:space="preserve">, </w:t>
      </w:r>
      <w:r w:rsidR="00EA73BF" w:rsidRPr="00EA73BF">
        <w:rPr>
          <w:i/>
          <w:lang w:val="en-US"/>
        </w:rPr>
        <w:t>University of Michigan</w:t>
      </w:r>
      <w:r w:rsidR="00EA73BF" w:rsidRPr="00EA73BF">
        <w:rPr>
          <w:i/>
          <w:lang w:val="en-US"/>
        </w:rPr>
        <w:t xml:space="preserve"> </w:t>
      </w:r>
      <w:r w:rsidR="00EA73BF" w:rsidRPr="00EA73BF">
        <w:rPr>
          <w:i/>
          <w:lang w:val="en-US"/>
        </w:rPr>
        <w:t>Ann Arbor, MI 48109 U.S.A.</w:t>
      </w:r>
      <w:r w:rsidR="00EA73BF" w:rsidRPr="00EA73BF">
        <w:rPr>
          <w:i/>
          <w:lang w:val="en-US"/>
        </w:rPr>
        <w:t xml:space="preserve">, </w:t>
      </w:r>
      <w:r w:rsidR="00EA73BF">
        <w:rPr>
          <w:lang w:val="en-US"/>
        </w:rPr>
        <w:t>1992.</w:t>
      </w:r>
      <w:bookmarkStart w:id="0" w:name="_GoBack"/>
      <w:bookmarkEnd w:id="0"/>
    </w:p>
    <w:p w:rsidR="0022769F" w:rsidRPr="00EA73BF" w:rsidRDefault="0067502E" w:rsidP="0022769F">
      <w:pPr>
        <w:rPr>
          <w:lang w:val="en-US"/>
        </w:rPr>
      </w:pPr>
      <w:r w:rsidRPr="00EA73BF">
        <w:rPr>
          <w:lang w:val="en-US"/>
        </w:rPr>
        <w:t xml:space="preserve">  </w:t>
      </w:r>
      <w:r w:rsidR="0022769F" w:rsidRPr="00EA73BF">
        <w:rPr>
          <w:lang w:val="en-US"/>
        </w:rPr>
        <w:t xml:space="preserve">  </w:t>
      </w:r>
    </w:p>
    <w:sectPr w:rsidR="0022769F" w:rsidRPr="00EA73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3EE"/>
    <w:multiLevelType w:val="hybridMultilevel"/>
    <w:tmpl w:val="621E77F0"/>
    <w:lvl w:ilvl="0" w:tplc="A316FC60">
      <w:start w:val="1"/>
      <w:numFmt w:val="decimal"/>
      <w:lvlText w:val="[%1]."/>
      <w:lvlJc w:val="left"/>
      <w:pPr>
        <w:ind w:left="871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591" w:hanging="360"/>
      </w:pPr>
    </w:lvl>
    <w:lvl w:ilvl="2" w:tplc="0410001B" w:tentative="1">
      <w:start w:val="1"/>
      <w:numFmt w:val="lowerRoman"/>
      <w:lvlText w:val="%3."/>
      <w:lvlJc w:val="right"/>
      <w:pPr>
        <w:ind w:left="2311" w:hanging="180"/>
      </w:pPr>
    </w:lvl>
    <w:lvl w:ilvl="3" w:tplc="0410000F" w:tentative="1">
      <w:start w:val="1"/>
      <w:numFmt w:val="decimal"/>
      <w:lvlText w:val="%4."/>
      <w:lvlJc w:val="left"/>
      <w:pPr>
        <w:ind w:left="3031" w:hanging="360"/>
      </w:pPr>
    </w:lvl>
    <w:lvl w:ilvl="4" w:tplc="04100019" w:tentative="1">
      <w:start w:val="1"/>
      <w:numFmt w:val="lowerLetter"/>
      <w:lvlText w:val="%5."/>
      <w:lvlJc w:val="left"/>
      <w:pPr>
        <w:ind w:left="3751" w:hanging="360"/>
      </w:pPr>
    </w:lvl>
    <w:lvl w:ilvl="5" w:tplc="0410001B" w:tentative="1">
      <w:start w:val="1"/>
      <w:numFmt w:val="lowerRoman"/>
      <w:lvlText w:val="%6."/>
      <w:lvlJc w:val="right"/>
      <w:pPr>
        <w:ind w:left="4471" w:hanging="180"/>
      </w:pPr>
    </w:lvl>
    <w:lvl w:ilvl="6" w:tplc="0410000F" w:tentative="1">
      <w:start w:val="1"/>
      <w:numFmt w:val="decimal"/>
      <w:lvlText w:val="%7."/>
      <w:lvlJc w:val="left"/>
      <w:pPr>
        <w:ind w:left="5191" w:hanging="360"/>
      </w:pPr>
    </w:lvl>
    <w:lvl w:ilvl="7" w:tplc="04100019" w:tentative="1">
      <w:start w:val="1"/>
      <w:numFmt w:val="lowerLetter"/>
      <w:lvlText w:val="%8."/>
      <w:lvlJc w:val="left"/>
      <w:pPr>
        <w:ind w:left="5911" w:hanging="360"/>
      </w:pPr>
    </w:lvl>
    <w:lvl w:ilvl="8" w:tplc="0410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">
    <w:nsid w:val="5844008A"/>
    <w:multiLevelType w:val="multilevel"/>
    <w:tmpl w:val="CB3C4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92D0B4F"/>
    <w:multiLevelType w:val="multilevel"/>
    <w:tmpl w:val="F5D48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9F"/>
    <w:rsid w:val="0001261B"/>
    <w:rsid w:val="00066A06"/>
    <w:rsid w:val="000A254E"/>
    <w:rsid w:val="000A6B86"/>
    <w:rsid w:val="000D6EC9"/>
    <w:rsid w:val="00106DB4"/>
    <w:rsid w:val="00144459"/>
    <w:rsid w:val="001663B6"/>
    <w:rsid w:val="001F7088"/>
    <w:rsid w:val="00210EFF"/>
    <w:rsid w:val="00222012"/>
    <w:rsid w:val="0022769F"/>
    <w:rsid w:val="002D52C0"/>
    <w:rsid w:val="002F2197"/>
    <w:rsid w:val="00310E09"/>
    <w:rsid w:val="003279EC"/>
    <w:rsid w:val="00366AFF"/>
    <w:rsid w:val="003C5036"/>
    <w:rsid w:val="0041290B"/>
    <w:rsid w:val="00451CA2"/>
    <w:rsid w:val="004A24D5"/>
    <w:rsid w:val="004A5146"/>
    <w:rsid w:val="004E0CDF"/>
    <w:rsid w:val="00535F0C"/>
    <w:rsid w:val="0064195A"/>
    <w:rsid w:val="00670E17"/>
    <w:rsid w:val="0067502E"/>
    <w:rsid w:val="0067618E"/>
    <w:rsid w:val="00685DCF"/>
    <w:rsid w:val="00747DF8"/>
    <w:rsid w:val="007D3B29"/>
    <w:rsid w:val="007E598C"/>
    <w:rsid w:val="00804326"/>
    <w:rsid w:val="00807910"/>
    <w:rsid w:val="009049C8"/>
    <w:rsid w:val="00962BA2"/>
    <w:rsid w:val="00974615"/>
    <w:rsid w:val="009904E8"/>
    <w:rsid w:val="009B3FA4"/>
    <w:rsid w:val="009B7CDF"/>
    <w:rsid w:val="00A021C1"/>
    <w:rsid w:val="00A20CFA"/>
    <w:rsid w:val="00A66551"/>
    <w:rsid w:val="00AD7FFE"/>
    <w:rsid w:val="00AE5EC0"/>
    <w:rsid w:val="00B34A47"/>
    <w:rsid w:val="00B65F34"/>
    <w:rsid w:val="00B95F72"/>
    <w:rsid w:val="00BB0870"/>
    <w:rsid w:val="00BC42F4"/>
    <w:rsid w:val="00BE3C80"/>
    <w:rsid w:val="00BE65A4"/>
    <w:rsid w:val="00BE7E50"/>
    <w:rsid w:val="00C561C8"/>
    <w:rsid w:val="00C67CCF"/>
    <w:rsid w:val="00C705DE"/>
    <w:rsid w:val="00CB02CD"/>
    <w:rsid w:val="00CE6740"/>
    <w:rsid w:val="00D431EE"/>
    <w:rsid w:val="00D4627A"/>
    <w:rsid w:val="00DD1101"/>
    <w:rsid w:val="00DD47B5"/>
    <w:rsid w:val="00E46DF5"/>
    <w:rsid w:val="00E76AF5"/>
    <w:rsid w:val="00EA73BF"/>
    <w:rsid w:val="00F13534"/>
    <w:rsid w:val="00F1541D"/>
    <w:rsid w:val="00F25132"/>
    <w:rsid w:val="00F57BB8"/>
    <w:rsid w:val="00FB2135"/>
    <w:rsid w:val="00F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769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FB21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769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FB2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4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</dc:creator>
  <cp:lastModifiedBy>filippo</cp:lastModifiedBy>
  <cp:revision>15</cp:revision>
  <dcterms:created xsi:type="dcterms:W3CDTF">2021-04-16T16:57:00Z</dcterms:created>
  <dcterms:modified xsi:type="dcterms:W3CDTF">2021-04-20T17:25:00Z</dcterms:modified>
</cp:coreProperties>
</file>