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405" w:rsidRPr="0055263C" w:rsidRDefault="00745405" w:rsidP="00745405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:rsidR="00745405" w:rsidRPr="0055263C" w:rsidRDefault="00745405" w:rsidP="00745405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:rsidR="00745405" w:rsidRPr="0055263C" w:rsidRDefault="00745405" w:rsidP="00745405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:rsidR="00745405" w:rsidRPr="0055263C" w:rsidRDefault="00745405" w:rsidP="00745405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:rsidR="0055263C" w:rsidRPr="0055263C" w:rsidRDefault="0055263C" w:rsidP="0055263C">
      <w:pPr>
        <w:jc w:val="center"/>
        <w:rPr>
          <w:rFonts w:ascii="Times New Roman" w:hAnsi="Times New Roman" w:cs="Times New Roman"/>
          <w:sz w:val="56"/>
          <w:szCs w:val="56"/>
        </w:rPr>
      </w:pPr>
      <w:r w:rsidRPr="0055263C">
        <w:rPr>
          <w:rFonts w:ascii="Times New Roman" w:hAnsi="Times New Roman" w:cs="Times New Roman"/>
          <w:sz w:val="56"/>
          <w:szCs w:val="56"/>
        </w:rPr>
        <w:t xml:space="preserve">Lucrarea numarul </w:t>
      </w:r>
      <w:r>
        <w:rPr>
          <w:rFonts w:ascii="Times New Roman" w:hAnsi="Times New Roman" w:cs="Times New Roman"/>
          <w:sz w:val="56"/>
          <w:szCs w:val="56"/>
        </w:rPr>
        <w:t>6</w:t>
      </w:r>
      <w:r w:rsidRPr="0055263C">
        <w:rPr>
          <w:rFonts w:ascii="Times New Roman" w:hAnsi="Times New Roman" w:cs="Times New Roman"/>
          <w:sz w:val="56"/>
          <w:szCs w:val="56"/>
        </w:rPr>
        <w:t xml:space="preserve"> :</w:t>
      </w:r>
    </w:p>
    <w:p w:rsidR="0055263C" w:rsidRPr="0055263C" w:rsidRDefault="0055263C" w:rsidP="0055263C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55263C" w:rsidRPr="0055263C" w:rsidRDefault="0055263C" w:rsidP="0055263C">
      <w:pPr>
        <w:pStyle w:val="ListParagraph"/>
        <w:jc w:val="center"/>
        <w:rPr>
          <w:rFonts w:ascii="Times New Roman" w:hAnsi="Times New Roman" w:cs="Times New Roman"/>
          <w:sz w:val="56"/>
          <w:szCs w:val="56"/>
        </w:rPr>
      </w:pPr>
      <w:r w:rsidRPr="0055263C">
        <w:rPr>
          <w:rFonts w:ascii="Times New Roman" w:hAnsi="Times New Roman" w:cs="Times New Roman"/>
          <w:sz w:val="56"/>
          <w:szCs w:val="56"/>
        </w:rPr>
        <w:t>Circuite elementare cu Amplificatoare Opera</w:t>
      </w:r>
      <w:r w:rsidR="00DE11AC">
        <w:rPr>
          <w:rFonts w:ascii="Times New Roman" w:hAnsi="Times New Roman" w:cs="Times New Roman"/>
          <w:sz w:val="56"/>
          <w:szCs w:val="56"/>
        </w:rPr>
        <w:t>t</w:t>
      </w:r>
      <w:r w:rsidRPr="0055263C">
        <w:rPr>
          <w:rFonts w:ascii="Times New Roman" w:hAnsi="Times New Roman" w:cs="Times New Roman"/>
          <w:sz w:val="56"/>
          <w:szCs w:val="56"/>
        </w:rPr>
        <w:t>ionale</w:t>
      </w:r>
    </w:p>
    <w:p w:rsidR="0055263C" w:rsidRPr="0055263C" w:rsidRDefault="0055263C" w:rsidP="0055263C">
      <w:pPr>
        <w:jc w:val="right"/>
        <w:rPr>
          <w:rFonts w:ascii="Times New Roman" w:hAnsi="Times New Roman" w:cs="Times New Roman"/>
          <w:sz w:val="56"/>
          <w:szCs w:val="56"/>
        </w:rPr>
      </w:pPr>
    </w:p>
    <w:p w:rsidR="0055263C" w:rsidRPr="0055263C" w:rsidRDefault="0055263C" w:rsidP="0055263C">
      <w:pPr>
        <w:jc w:val="right"/>
        <w:rPr>
          <w:rFonts w:ascii="Times New Roman" w:hAnsi="Times New Roman" w:cs="Times New Roman"/>
          <w:sz w:val="56"/>
          <w:szCs w:val="56"/>
        </w:rPr>
      </w:pPr>
      <w:r w:rsidRPr="0055263C">
        <w:rPr>
          <w:rFonts w:ascii="Times New Roman" w:hAnsi="Times New Roman" w:cs="Times New Roman"/>
          <w:sz w:val="56"/>
          <w:szCs w:val="56"/>
        </w:rPr>
        <w:t>Nitu Adrian</w:t>
      </w:r>
    </w:p>
    <w:p w:rsidR="0055263C" w:rsidRPr="0055263C" w:rsidRDefault="0055263C" w:rsidP="0055263C">
      <w:pPr>
        <w:jc w:val="right"/>
        <w:rPr>
          <w:rFonts w:ascii="Times New Roman" w:hAnsi="Times New Roman" w:cs="Times New Roman"/>
          <w:sz w:val="56"/>
          <w:szCs w:val="56"/>
        </w:rPr>
      </w:pPr>
      <w:r w:rsidRPr="0055263C">
        <w:rPr>
          <w:rFonts w:ascii="Times New Roman" w:hAnsi="Times New Roman" w:cs="Times New Roman"/>
          <w:sz w:val="56"/>
          <w:szCs w:val="56"/>
        </w:rPr>
        <w:t>Nenu Anda Roxana</w:t>
      </w:r>
    </w:p>
    <w:p w:rsidR="0055263C" w:rsidRPr="0055263C" w:rsidRDefault="0055263C" w:rsidP="0055263C">
      <w:pPr>
        <w:jc w:val="right"/>
        <w:rPr>
          <w:rFonts w:ascii="Times New Roman" w:hAnsi="Times New Roman" w:cs="Times New Roman"/>
          <w:sz w:val="56"/>
          <w:szCs w:val="56"/>
        </w:rPr>
      </w:pPr>
      <w:r w:rsidRPr="0055263C">
        <w:rPr>
          <w:rFonts w:ascii="Times New Roman" w:hAnsi="Times New Roman" w:cs="Times New Roman"/>
          <w:sz w:val="56"/>
          <w:szCs w:val="56"/>
        </w:rPr>
        <w:t>Rusu Bogdan-Marius</w:t>
      </w:r>
    </w:p>
    <w:p w:rsidR="0055263C" w:rsidRPr="0055263C" w:rsidRDefault="0055263C" w:rsidP="0055263C">
      <w:pPr>
        <w:jc w:val="right"/>
        <w:rPr>
          <w:rFonts w:ascii="Times New Roman" w:hAnsi="Times New Roman" w:cs="Times New Roman"/>
          <w:sz w:val="56"/>
          <w:szCs w:val="56"/>
        </w:rPr>
      </w:pPr>
      <w:r w:rsidRPr="0055263C">
        <w:rPr>
          <w:rFonts w:ascii="Times New Roman" w:hAnsi="Times New Roman" w:cs="Times New Roman"/>
          <w:sz w:val="56"/>
          <w:szCs w:val="56"/>
        </w:rPr>
        <w:t>Stan Filip Ioan</w:t>
      </w:r>
    </w:p>
    <w:p w:rsidR="0055263C" w:rsidRPr="0055263C" w:rsidRDefault="0055263C" w:rsidP="0055263C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55263C" w:rsidRPr="0055263C" w:rsidRDefault="0055263C" w:rsidP="0055263C">
      <w:pPr>
        <w:jc w:val="right"/>
        <w:rPr>
          <w:rFonts w:ascii="Times New Roman" w:hAnsi="Times New Roman" w:cs="Times New Roman"/>
          <w:sz w:val="56"/>
          <w:szCs w:val="56"/>
        </w:rPr>
      </w:pPr>
      <w:r w:rsidRPr="0055263C">
        <w:rPr>
          <w:rFonts w:ascii="Times New Roman" w:hAnsi="Times New Roman" w:cs="Times New Roman"/>
          <w:sz w:val="56"/>
          <w:szCs w:val="56"/>
        </w:rPr>
        <w:t>Grupa 325CA</w:t>
      </w:r>
    </w:p>
    <w:p w:rsidR="00C43AAD" w:rsidRPr="0055263C" w:rsidRDefault="00C43AAD" w:rsidP="00745405">
      <w:pPr>
        <w:rPr>
          <w:rFonts w:ascii="Times New Roman" w:hAnsi="Times New Roman" w:cs="Times New Roman"/>
          <w:sz w:val="28"/>
          <w:szCs w:val="28"/>
          <w:lang w:val="ro-RO"/>
        </w:rPr>
      </w:pPr>
    </w:p>
    <w:p w:rsidR="0006438D" w:rsidRPr="0055263C" w:rsidRDefault="006E5FFE" w:rsidP="00745405">
      <w:pPr>
        <w:rPr>
          <w:rFonts w:ascii="Times New Roman" w:hAnsi="Times New Roman" w:cs="Times New Roman"/>
          <w:b/>
          <w:sz w:val="28"/>
          <w:szCs w:val="28"/>
          <w:lang w:val="ro-RO"/>
        </w:rPr>
      </w:pPr>
      <w:r w:rsidRPr="0055263C">
        <w:rPr>
          <w:rFonts w:ascii="Times New Roman" w:hAnsi="Times New Roman" w:cs="Times New Roman"/>
          <w:b/>
          <w:sz w:val="28"/>
          <w:szCs w:val="28"/>
          <w:lang w:val="ro-RO"/>
        </w:rPr>
        <w:lastRenderedPageBreak/>
        <w:t>1.</w:t>
      </w:r>
      <w:r w:rsidR="0055263C" w:rsidRPr="0055263C">
        <w:rPr>
          <w:rFonts w:ascii="Times New Roman" w:hAnsi="Times New Roman" w:cs="Times New Roman"/>
          <w:b/>
          <w:sz w:val="28"/>
          <w:szCs w:val="28"/>
          <w:lang w:val="ro-RO"/>
        </w:rPr>
        <w:t xml:space="preserve"> </w:t>
      </w:r>
      <w:r w:rsidR="001B453D" w:rsidRPr="0055263C">
        <w:rPr>
          <w:rFonts w:ascii="Times New Roman" w:hAnsi="Times New Roman" w:cs="Times New Roman"/>
          <w:b/>
          <w:sz w:val="28"/>
          <w:szCs w:val="28"/>
          <w:lang w:val="ro-RO"/>
        </w:rPr>
        <w:t>Noțiuni teoretice</w:t>
      </w:r>
      <w:r w:rsidR="0055263C" w:rsidRPr="0055263C">
        <w:rPr>
          <w:rFonts w:ascii="Times New Roman" w:hAnsi="Times New Roman" w:cs="Times New Roman"/>
          <w:b/>
          <w:sz w:val="28"/>
          <w:szCs w:val="28"/>
          <w:lang w:val="ro-RO"/>
        </w:rPr>
        <w:t>:</w:t>
      </w:r>
      <w:r w:rsidR="001B453D" w:rsidRPr="0055263C">
        <w:rPr>
          <w:rFonts w:ascii="Times New Roman" w:hAnsi="Times New Roman" w:cs="Times New Roman"/>
          <w:b/>
          <w:sz w:val="28"/>
          <w:szCs w:val="28"/>
          <w:lang w:val="ro-RO"/>
        </w:rPr>
        <w:t xml:space="preserve"> </w:t>
      </w:r>
    </w:p>
    <w:p w:rsidR="00745405" w:rsidRPr="0055263C" w:rsidRDefault="00930762" w:rsidP="00745405">
      <w:pPr>
        <w:rPr>
          <w:rFonts w:ascii="Times New Roman" w:hAnsi="Times New Roman" w:cs="Times New Roman"/>
          <w:sz w:val="28"/>
          <w:szCs w:val="28"/>
          <w:lang w:val="ro-RO"/>
        </w:rPr>
      </w:pPr>
      <w:r w:rsidRPr="0055263C">
        <w:rPr>
          <w:rFonts w:ascii="Times New Roman" w:hAnsi="Times New Roman" w:cs="Times New Roman"/>
          <w:sz w:val="28"/>
          <w:szCs w:val="28"/>
          <w:lang w:val="ro-RO"/>
        </w:rPr>
        <w:tab/>
        <w:t>1.</w:t>
      </w:r>
      <w:r w:rsidR="006E6F6B" w:rsidRPr="0055263C">
        <w:rPr>
          <w:rFonts w:ascii="Times New Roman" w:hAnsi="Times New Roman" w:cs="Times New Roman"/>
          <w:sz w:val="28"/>
          <w:szCs w:val="28"/>
          <w:lang w:val="ro-RO"/>
        </w:rPr>
        <w:t xml:space="preserve">Amplificatorul inversor </w:t>
      </w:r>
    </w:p>
    <w:p w:rsidR="009E6B22" w:rsidRPr="0055263C" w:rsidRDefault="009E6B22" w:rsidP="009E6B22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:rsidR="009E6B22" w:rsidRPr="0055263C" w:rsidRDefault="009E6B22" w:rsidP="009E6B22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ro-RO"/>
        </w:rPr>
      </w:pPr>
      <w:r w:rsidRPr="0055263C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>
            <wp:extent cx="4010025" cy="3022293"/>
            <wp:effectExtent l="19050" t="0" r="9525" b="0"/>
            <wp:docPr id="1" name="Picture 40" descr="C:\Users\Radu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Radu\Desktop\Captur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30222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6B22" w:rsidRPr="0055263C" w:rsidRDefault="009E6B22" w:rsidP="009E6B22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ro-RO"/>
        </w:rPr>
      </w:pPr>
    </w:p>
    <w:p w:rsidR="009E6B22" w:rsidRPr="0055263C" w:rsidRDefault="00DB5FB0" w:rsidP="00DB5FB0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55263C">
        <w:rPr>
          <w:rFonts w:ascii="Times New Roman" w:hAnsi="Times New Roman" w:cs="Times New Roman"/>
          <w:sz w:val="24"/>
          <w:szCs w:val="24"/>
          <w:lang w:val="ro-RO"/>
        </w:rPr>
        <w:t>a</w:t>
      </w:r>
      <w:r w:rsidR="009E6B22" w:rsidRPr="0055263C">
        <w:rPr>
          <w:rFonts w:ascii="Times New Roman" w:hAnsi="Times New Roman" w:cs="Times New Roman"/>
          <w:sz w:val="24"/>
          <w:szCs w:val="24"/>
          <w:lang w:val="ro-RO"/>
        </w:rPr>
        <w:t xml:space="preserve">mplificarea de tensiune (AO ideal) este: </w:t>
      </w:r>
    </w:p>
    <w:p w:rsidR="009E6B22" w:rsidRPr="0055263C" w:rsidRDefault="0084168A" w:rsidP="009E6B22">
      <w:pPr>
        <w:pStyle w:val="NoSpacing"/>
        <w:ind w:left="720"/>
        <w:rPr>
          <w:rFonts w:ascii="Times New Roman" w:eastAsiaTheme="minorEastAsia" w:hAnsi="Times New Roman" w:cs="Times New Roman"/>
          <w:sz w:val="24"/>
          <w:szCs w:val="24"/>
          <w:lang w:val="ro-RO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  <w:lang w:val="ro-RO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ro-RO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ro-RO"/>
                </w:rPr>
                <m:t>u</m:t>
              </m:r>
            </m:sub>
          </m:sSub>
          <m:r>
            <w:rPr>
              <w:rFonts w:ascii="Cambria Math" w:hAnsi="Times New Roman" w:cs="Times New Roman"/>
              <w:sz w:val="24"/>
              <w:szCs w:val="24"/>
              <w:lang w:val="ro-RO"/>
            </w:rPr>
            <m:t>=</m:t>
          </m:r>
          <m:r>
            <w:rPr>
              <w:rFonts w:ascii="Cambria Math" w:hAnsi="Times New Roman" w:cs="Times New Roman"/>
              <w:sz w:val="24"/>
              <w:szCs w:val="24"/>
              <w:lang w:val="ro-RO"/>
            </w:rPr>
            <m:t>-</m:t>
          </m:r>
          <m:f>
            <m:fPr>
              <m:ctrlPr>
                <w:rPr>
                  <w:rFonts w:ascii="Cambria Math" w:hAnsi="Times New Roman" w:cs="Times New Roman"/>
                  <w:i/>
                  <w:sz w:val="24"/>
                  <w:szCs w:val="24"/>
                  <w:lang w:val="ro-RO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  <w:lang w:val="ro-RO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o-RO"/>
                    </w:rPr>
                    <m:t>R</m:t>
                  </m:r>
                </m:e>
                <m:sub>
                  <m:r>
                    <w:rPr>
                      <w:rFonts w:ascii="Cambria Math" w:hAnsi="Times New Roman" w:cs="Times New Roman"/>
                      <w:sz w:val="24"/>
                      <w:szCs w:val="24"/>
                      <w:lang w:val="ro-RO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  <w:lang w:val="ro-RO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o-RO"/>
                    </w:rPr>
                    <m:t>R</m:t>
                  </m:r>
                </m:e>
                <m:sub>
                  <m:r>
                    <w:rPr>
                      <w:rFonts w:ascii="Cambria Math" w:hAnsi="Times New Roman" w:cs="Times New Roman"/>
                      <w:sz w:val="24"/>
                      <w:szCs w:val="24"/>
                      <w:lang w:val="ro-RO"/>
                    </w:rPr>
                    <m:t>1</m:t>
                  </m:r>
                </m:sub>
              </m:sSub>
            </m:den>
          </m:f>
        </m:oMath>
      </m:oMathPara>
    </w:p>
    <w:p w:rsidR="00C24DB7" w:rsidRPr="0055263C" w:rsidRDefault="00DB5FB0" w:rsidP="00DB5FB0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55263C">
        <w:rPr>
          <w:rFonts w:ascii="Times New Roman" w:hAnsi="Times New Roman" w:cs="Times New Roman"/>
          <w:sz w:val="24"/>
          <w:szCs w:val="24"/>
          <w:lang w:val="ro-RO"/>
        </w:rPr>
        <w:t>r</w:t>
      </w:r>
      <w:r w:rsidR="00BD3F7D" w:rsidRPr="0055263C">
        <w:rPr>
          <w:rFonts w:ascii="Times New Roman" w:hAnsi="Times New Roman" w:cs="Times New Roman"/>
          <w:sz w:val="24"/>
          <w:szCs w:val="24"/>
          <w:lang w:val="ro-RO"/>
        </w:rPr>
        <w:t>elație valabilă pentru valori mic</w:t>
      </w:r>
      <w:r w:rsidR="00C24DB7" w:rsidRPr="0055263C">
        <w:rPr>
          <w:rFonts w:ascii="Times New Roman" w:hAnsi="Times New Roman" w:cs="Times New Roman"/>
          <w:sz w:val="24"/>
          <w:szCs w:val="24"/>
          <w:lang w:val="ro-RO"/>
        </w:rPr>
        <w:t xml:space="preserve">i ale amplificării de tensiune. </w:t>
      </w:r>
    </w:p>
    <w:p w:rsidR="00BD3F7D" w:rsidRPr="0055263C" w:rsidRDefault="00DB5FB0" w:rsidP="00DB5FB0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55263C">
        <w:rPr>
          <w:rFonts w:ascii="Times New Roman" w:hAnsi="Times New Roman" w:cs="Times New Roman"/>
          <w:sz w:val="24"/>
          <w:szCs w:val="24"/>
          <w:lang w:val="ro-RO"/>
        </w:rPr>
        <w:t>p</w:t>
      </w:r>
      <w:r w:rsidR="00C24DB7" w:rsidRPr="0055263C">
        <w:rPr>
          <w:rFonts w:ascii="Times New Roman" w:hAnsi="Times New Roman" w:cs="Times New Roman"/>
          <w:sz w:val="24"/>
          <w:szCs w:val="24"/>
          <w:lang w:val="ro-RO"/>
        </w:rPr>
        <w:t>entru valori mari ale amplificării de tensiune, eroarea introdusă în calcul de valoarea finită a amplificării în buclă deschisă a  AO, A</w:t>
      </w:r>
      <w:r w:rsidR="00C24DB7" w:rsidRPr="0055263C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0</w:t>
      </w:r>
      <w:r w:rsidR="00C24DB7" w:rsidRPr="0055263C">
        <w:rPr>
          <w:rFonts w:ascii="Times New Roman" w:hAnsi="Times New Roman" w:cs="Times New Roman"/>
          <w:sz w:val="24"/>
          <w:szCs w:val="24"/>
          <w:lang w:val="ro-RO"/>
        </w:rPr>
        <w:t xml:space="preserve">, devine importantă, iar: </w:t>
      </w:r>
    </w:p>
    <w:p w:rsidR="00C24DB7" w:rsidRPr="0055263C" w:rsidRDefault="0084168A" w:rsidP="00C24DB7">
      <w:pPr>
        <w:pStyle w:val="NoSpacing"/>
        <w:ind w:firstLine="360"/>
        <w:rPr>
          <w:rFonts w:ascii="Times New Roman" w:hAnsi="Times New Roman" w:cs="Times New Roman"/>
          <w:sz w:val="24"/>
          <w:szCs w:val="24"/>
          <w:lang w:val="ro-RO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  <w:lang w:val="ro-RO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ro-RO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ro-RO"/>
                </w:rPr>
                <m:t>u</m:t>
              </m:r>
            </m:sub>
          </m:sSub>
          <m:r>
            <w:rPr>
              <w:rFonts w:ascii="Cambria Math" w:hAnsi="Times New Roman" w:cs="Times New Roman"/>
              <w:sz w:val="24"/>
              <w:szCs w:val="24"/>
              <w:lang w:val="ro-RO"/>
            </w:rPr>
            <m:t>=</m:t>
          </m:r>
          <m:r>
            <w:rPr>
              <w:rFonts w:ascii="Cambria Math" w:hAnsi="Times New Roman" w:cs="Times New Roman"/>
              <w:sz w:val="24"/>
              <w:szCs w:val="24"/>
              <w:lang w:val="ro-RO"/>
            </w:rPr>
            <m:t>-</m:t>
          </m:r>
          <m:f>
            <m:fPr>
              <m:ctrlPr>
                <w:rPr>
                  <w:rFonts w:ascii="Cambria Math" w:hAnsi="Times New Roman" w:cs="Times New Roman"/>
                  <w:i/>
                  <w:sz w:val="24"/>
                  <w:szCs w:val="24"/>
                  <w:lang w:val="ro-RO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  <w:lang w:val="ro-RO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o-RO"/>
                    </w:rPr>
                    <m:t>R</m:t>
                  </m:r>
                </m:e>
                <m:sub>
                  <m:r>
                    <w:rPr>
                      <w:rFonts w:ascii="Cambria Math" w:hAnsi="Times New Roman" w:cs="Times New Roman"/>
                      <w:sz w:val="24"/>
                      <w:szCs w:val="24"/>
                      <w:lang w:val="ro-RO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  <w:lang w:val="ro-RO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o-RO"/>
                    </w:rPr>
                    <m:t>R</m:t>
                  </m:r>
                </m:e>
                <m:sub>
                  <m:r>
                    <w:rPr>
                      <w:rFonts w:ascii="Cambria Math" w:hAnsi="Times New Roman" w:cs="Times New Roman"/>
                      <w:sz w:val="24"/>
                      <w:szCs w:val="24"/>
                      <w:lang w:val="ro-RO"/>
                    </w:rPr>
                    <m:t>1</m:t>
                  </m:r>
                </m:sub>
              </m:sSub>
            </m:den>
          </m:f>
          <m:f>
            <m:fPr>
              <m:ctrlPr>
                <w:rPr>
                  <w:rFonts w:ascii="Cambria Math" w:hAnsi="Times New Roman" w:cs="Times New Roman"/>
                  <w:i/>
                  <w:sz w:val="24"/>
                  <w:szCs w:val="24"/>
                  <w:lang w:val="ro-RO"/>
                </w:rPr>
              </m:ctrlPr>
            </m:fPr>
            <m:num>
              <m:r>
                <w:rPr>
                  <w:rFonts w:ascii="Cambria Math" w:hAnsi="Times New Roman" w:cs="Times New Roman"/>
                  <w:sz w:val="24"/>
                  <w:szCs w:val="24"/>
                  <w:lang w:val="ro-RO"/>
                </w:rPr>
                <m:t>1</m:t>
              </m:r>
            </m:num>
            <m:den>
              <m:r>
                <w:rPr>
                  <w:rFonts w:ascii="Cambria Math" w:hAnsi="Times New Roman" w:cs="Times New Roman"/>
                  <w:sz w:val="24"/>
                  <w:szCs w:val="24"/>
                  <w:lang w:val="ro-RO"/>
                </w:rPr>
                <m:t>1+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  <w:lang w:val="ro-RO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  <w:lang w:val="ro-RO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sz w:val="24"/>
                              <w:szCs w:val="24"/>
                              <w:lang w:val="ro-RO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ro-RO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  <w:lang w:val="ro-RO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sz w:val="24"/>
                              <w:szCs w:val="24"/>
                              <w:lang w:val="ro-RO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ro-RO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  <w:lang w:val="ro-RO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Times New Roman" w:cs="Times New Roman"/>
                      <w:sz w:val="24"/>
                      <w:szCs w:val="24"/>
                      <w:lang w:val="ro-RO"/>
                    </w:rPr>
                    <m:t>+1</m:t>
                  </m:r>
                </m:num>
                <m:den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o-RO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  <w:lang w:val="ro-RO"/>
                        </w:rPr>
                        <m:t>0</m:t>
                      </m:r>
                    </m:sub>
                  </m:sSub>
                </m:den>
              </m:f>
            </m:den>
          </m:f>
        </m:oMath>
      </m:oMathPara>
    </w:p>
    <w:p w:rsidR="009E6B22" w:rsidRPr="0055263C" w:rsidRDefault="009E6B22" w:rsidP="009E6B22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ro-RO"/>
        </w:rPr>
      </w:pPr>
    </w:p>
    <w:p w:rsidR="0055263C" w:rsidRDefault="00745405" w:rsidP="00745405">
      <w:pPr>
        <w:rPr>
          <w:rFonts w:ascii="Times New Roman" w:eastAsiaTheme="minorEastAsia" w:hAnsi="Times New Roman" w:cs="Times New Roman"/>
          <w:sz w:val="28"/>
          <w:szCs w:val="28"/>
          <w:lang w:val="ro-RO"/>
        </w:rPr>
      </w:pPr>
      <w:r w:rsidRPr="0055263C">
        <w:rPr>
          <w:rFonts w:ascii="Times New Roman" w:eastAsiaTheme="minorEastAsia" w:hAnsi="Times New Roman" w:cs="Times New Roman"/>
          <w:sz w:val="28"/>
          <w:szCs w:val="28"/>
          <w:lang w:val="ro-RO"/>
        </w:rPr>
        <w:tab/>
      </w:r>
    </w:p>
    <w:p w:rsidR="0055263C" w:rsidRDefault="0055263C" w:rsidP="00745405">
      <w:pPr>
        <w:rPr>
          <w:rFonts w:ascii="Times New Roman" w:eastAsiaTheme="minorEastAsia" w:hAnsi="Times New Roman" w:cs="Times New Roman"/>
          <w:sz w:val="28"/>
          <w:szCs w:val="28"/>
          <w:lang w:val="ro-RO"/>
        </w:rPr>
      </w:pPr>
    </w:p>
    <w:p w:rsidR="0055263C" w:rsidRDefault="0055263C" w:rsidP="00745405">
      <w:pPr>
        <w:rPr>
          <w:rFonts w:ascii="Times New Roman" w:eastAsiaTheme="minorEastAsia" w:hAnsi="Times New Roman" w:cs="Times New Roman"/>
          <w:sz w:val="28"/>
          <w:szCs w:val="28"/>
          <w:lang w:val="ro-RO"/>
        </w:rPr>
      </w:pPr>
    </w:p>
    <w:p w:rsidR="0055263C" w:rsidRDefault="0055263C" w:rsidP="00745405">
      <w:pPr>
        <w:rPr>
          <w:rFonts w:ascii="Times New Roman" w:eastAsiaTheme="minorEastAsia" w:hAnsi="Times New Roman" w:cs="Times New Roman"/>
          <w:sz w:val="28"/>
          <w:szCs w:val="28"/>
          <w:lang w:val="ro-RO"/>
        </w:rPr>
      </w:pPr>
    </w:p>
    <w:p w:rsidR="0055263C" w:rsidRDefault="0055263C" w:rsidP="00745405">
      <w:pPr>
        <w:rPr>
          <w:rFonts w:ascii="Times New Roman" w:eastAsiaTheme="minorEastAsia" w:hAnsi="Times New Roman" w:cs="Times New Roman"/>
          <w:sz w:val="28"/>
          <w:szCs w:val="28"/>
          <w:lang w:val="ro-RO"/>
        </w:rPr>
      </w:pPr>
    </w:p>
    <w:p w:rsidR="0055263C" w:rsidRDefault="0055263C" w:rsidP="00745405">
      <w:pPr>
        <w:rPr>
          <w:rFonts w:ascii="Times New Roman" w:eastAsiaTheme="minorEastAsia" w:hAnsi="Times New Roman" w:cs="Times New Roman"/>
          <w:sz w:val="28"/>
          <w:szCs w:val="28"/>
          <w:lang w:val="ro-RO"/>
        </w:rPr>
      </w:pPr>
    </w:p>
    <w:p w:rsidR="00285B90" w:rsidRPr="0055263C" w:rsidRDefault="00745405" w:rsidP="0055263C">
      <w:pPr>
        <w:ind w:firstLine="720"/>
        <w:rPr>
          <w:rFonts w:ascii="Times New Roman" w:eastAsiaTheme="minorEastAsia" w:hAnsi="Times New Roman" w:cs="Times New Roman"/>
          <w:sz w:val="28"/>
          <w:szCs w:val="28"/>
          <w:lang w:val="ro-RO"/>
        </w:rPr>
      </w:pPr>
      <w:r w:rsidRPr="0055263C">
        <w:rPr>
          <w:rFonts w:ascii="Times New Roman" w:eastAsiaTheme="minorEastAsia" w:hAnsi="Times New Roman" w:cs="Times New Roman"/>
          <w:sz w:val="28"/>
          <w:szCs w:val="28"/>
          <w:lang w:val="ro-RO"/>
        </w:rPr>
        <w:lastRenderedPageBreak/>
        <w:t>2</w:t>
      </w:r>
      <w:r w:rsidR="00DB5FB0" w:rsidRPr="0055263C">
        <w:rPr>
          <w:rFonts w:ascii="Times New Roman" w:eastAsiaTheme="minorEastAsia" w:hAnsi="Times New Roman" w:cs="Times New Roman"/>
          <w:sz w:val="28"/>
          <w:szCs w:val="28"/>
          <w:lang w:val="ro-RO"/>
        </w:rPr>
        <w:t xml:space="preserve">. Amplificatorul neinversor </w:t>
      </w:r>
    </w:p>
    <w:p w:rsidR="00DB5FB0" w:rsidRPr="0055263C" w:rsidRDefault="0055263C" w:rsidP="00DB5FB0">
      <w:pPr>
        <w:jc w:val="center"/>
        <w:rPr>
          <w:rFonts w:ascii="Times New Roman" w:eastAsiaTheme="minorEastAsia" w:hAnsi="Times New Roman" w:cs="Times New Roman"/>
          <w:sz w:val="28"/>
          <w:szCs w:val="28"/>
          <w:lang w:val="ro-RO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val="en-GB" w:eastAsia="en-GB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1133475</wp:posOffset>
            </wp:positionH>
            <wp:positionV relativeFrom="paragraph">
              <wp:posOffset>238125</wp:posOffset>
            </wp:positionV>
            <wp:extent cx="3695700" cy="2924175"/>
            <wp:effectExtent l="19050" t="0" r="0" b="0"/>
            <wp:wrapTopAndBottom/>
            <wp:docPr id="3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07C62" w:rsidRPr="0055263C" w:rsidRDefault="00DB5FB0" w:rsidP="00745405">
      <w:pPr>
        <w:rPr>
          <w:rFonts w:ascii="Times New Roman" w:eastAsiaTheme="minorEastAsia" w:hAnsi="Times New Roman" w:cs="Times New Roman"/>
          <w:sz w:val="24"/>
          <w:szCs w:val="24"/>
          <w:lang w:val="ro-RO"/>
        </w:rPr>
      </w:pPr>
      <w:r w:rsidRPr="0055263C">
        <w:rPr>
          <w:rFonts w:ascii="Times New Roman" w:eastAsiaTheme="minorEastAsia" w:hAnsi="Times New Roman" w:cs="Times New Roman"/>
          <w:sz w:val="28"/>
          <w:szCs w:val="28"/>
          <w:lang w:val="ro-RO"/>
        </w:rPr>
        <w:t xml:space="preserve">- </w:t>
      </w:r>
      <w:r w:rsidRPr="0055263C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considerând AO ideal, amplificarea de tensiune va fi: </w:t>
      </w:r>
    </w:p>
    <w:p w:rsidR="00DB5FB0" w:rsidRPr="0055263C" w:rsidRDefault="0084168A" w:rsidP="00745405">
      <w:pPr>
        <w:rPr>
          <w:rFonts w:ascii="Times New Roman" w:eastAsiaTheme="minorEastAsia" w:hAnsi="Times New Roman" w:cs="Times New Roman"/>
          <w:sz w:val="28"/>
          <w:szCs w:val="28"/>
          <w:lang w:val="ro-RO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  <w:lang w:val="ro-RO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ro-RO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ro-RO"/>
                </w:rPr>
                <m:t>u</m:t>
              </m:r>
            </m:sub>
          </m:sSub>
          <m:r>
            <w:rPr>
              <w:rFonts w:ascii="Cambria Math" w:hAnsi="Times New Roman" w:cs="Times New Roman"/>
              <w:sz w:val="24"/>
              <w:szCs w:val="24"/>
              <w:lang w:val="ro-RO"/>
            </w:rPr>
            <m:t>=1+</m:t>
          </m:r>
          <m:f>
            <m:fPr>
              <m:ctrlPr>
                <w:rPr>
                  <w:rFonts w:ascii="Cambria Math" w:hAnsi="Times New Roman" w:cs="Times New Roman"/>
                  <w:i/>
                  <w:sz w:val="24"/>
                  <w:szCs w:val="24"/>
                  <w:lang w:val="ro-RO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  <w:lang w:val="ro-RO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o-RO"/>
                    </w:rPr>
                    <m:t>R</m:t>
                  </m:r>
                </m:e>
                <m:sub>
                  <m:r>
                    <w:rPr>
                      <w:rFonts w:ascii="Cambria Math" w:hAnsi="Times New Roman" w:cs="Times New Roman"/>
                      <w:sz w:val="24"/>
                      <w:szCs w:val="24"/>
                      <w:lang w:val="ro-RO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  <w:lang w:val="ro-RO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o-RO"/>
                    </w:rPr>
                    <m:t>R</m:t>
                  </m:r>
                </m:e>
                <m:sub>
                  <m:r>
                    <w:rPr>
                      <w:rFonts w:ascii="Cambria Math" w:hAnsi="Times New Roman" w:cs="Times New Roman"/>
                      <w:sz w:val="24"/>
                      <w:szCs w:val="24"/>
                      <w:lang w:val="ro-RO"/>
                    </w:rPr>
                    <m:t>1</m:t>
                  </m:r>
                </m:sub>
              </m:sSub>
            </m:den>
          </m:f>
        </m:oMath>
      </m:oMathPara>
    </w:p>
    <w:p w:rsidR="00007C62" w:rsidRPr="0055263C" w:rsidRDefault="00007C62" w:rsidP="00745405">
      <w:pPr>
        <w:rPr>
          <w:rFonts w:ascii="Times New Roman" w:eastAsiaTheme="minorEastAsia" w:hAnsi="Times New Roman" w:cs="Times New Roman"/>
          <w:sz w:val="28"/>
          <w:szCs w:val="28"/>
          <w:lang w:val="ro-RO"/>
        </w:rPr>
      </w:pPr>
    </w:p>
    <w:p w:rsidR="00007C62" w:rsidRPr="0055263C" w:rsidRDefault="00007C62" w:rsidP="00745405">
      <w:pPr>
        <w:rPr>
          <w:rFonts w:ascii="Times New Roman" w:eastAsiaTheme="minorEastAsia" w:hAnsi="Times New Roman" w:cs="Times New Roman"/>
          <w:sz w:val="28"/>
          <w:szCs w:val="28"/>
          <w:lang w:val="ro-RO"/>
        </w:rPr>
      </w:pPr>
    </w:p>
    <w:p w:rsidR="00745405" w:rsidRPr="0055263C" w:rsidRDefault="00745405" w:rsidP="00087E9D">
      <w:pPr>
        <w:rPr>
          <w:rFonts w:ascii="Times New Roman" w:eastAsiaTheme="minorEastAsia" w:hAnsi="Times New Roman" w:cs="Times New Roman"/>
          <w:sz w:val="28"/>
          <w:szCs w:val="28"/>
          <w:lang w:val="ro-RO"/>
        </w:rPr>
      </w:pPr>
      <w:r w:rsidRPr="0055263C">
        <w:rPr>
          <w:rFonts w:ascii="Times New Roman" w:eastAsiaTheme="minorEastAsia" w:hAnsi="Times New Roman" w:cs="Times New Roman"/>
          <w:sz w:val="28"/>
          <w:szCs w:val="28"/>
          <w:lang w:val="ro-RO"/>
        </w:rPr>
        <w:tab/>
        <w:t>3.</w:t>
      </w:r>
      <w:r w:rsidR="00D95A69" w:rsidRPr="0055263C">
        <w:rPr>
          <w:rFonts w:ascii="Times New Roman" w:eastAsiaTheme="minorEastAsia" w:hAnsi="Times New Roman" w:cs="Times New Roman"/>
          <w:sz w:val="28"/>
          <w:szCs w:val="28"/>
          <w:lang w:val="ro-RO"/>
        </w:rPr>
        <w:t xml:space="preserve"> Repetorul de tensiune </w:t>
      </w:r>
    </w:p>
    <w:p w:rsidR="00D95A69" w:rsidRPr="0055263C" w:rsidRDefault="003A61C9" w:rsidP="00087E9D">
      <w:pPr>
        <w:rPr>
          <w:rFonts w:ascii="Times New Roman" w:eastAsiaTheme="minorEastAsia" w:hAnsi="Times New Roman" w:cs="Times New Roman"/>
          <w:sz w:val="24"/>
          <w:szCs w:val="24"/>
          <w:lang w:val="ro-RO"/>
        </w:rPr>
      </w:pPr>
      <w:r w:rsidRPr="0055263C">
        <w:rPr>
          <w:rFonts w:ascii="Times New Roman" w:eastAsiaTheme="minorEastAsia" w:hAnsi="Times New Roman" w:cs="Times New Roman"/>
          <w:sz w:val="24"/>
          <w:szCs w:val="24"/>
          <w:lang w:val="ro-RO"/>
        </w:rPr>
        <w:t>- se realizează din schema amplificatorului neinversor cu rezistența R</w:t>
      </w:r>
      <w:r w:rsidRPr="0055263C">
        <w:rPr>
          <w:rFonts w:ascii="Times New Roman" w:eastAsiaTheme="minorEastAsia" w:hAnsi="Times New Roman" w:cs="Times New Roman"/>
          <w:sz w:val="24"/>
          <w:szCs w:val="24"/>
          <w:vertAlign w:val="subscript"/>
          <w:lang w:val="ro-RO"/>
        </w:rPr>
        <w:t>1</w:t>
      </w:r>
      <w:r w:rsidRPr="0055263C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 necuplată (R</w:t>
      </w:r>
      <w:r w:rsidRPr="0055263C">
        <w:rPr>
          <w:rFonts w:ascii="Times New Roman" w:eastAsiaTheme="minorEastAsia" w:hAnsi="Times New Roman" w:cs="Times New Roman"/>
          <w:sz w:val="24"/>
          <w:szCs w:val="24"/>
          <w:vertAlign w:val="subscript"/>
          <w:lang w:val="ro-RO"/>
        </w:rPr>
        <w:t>1</w:t>
      </w:r>
      <w:r w:rsidRPr="0055263C">
        <w:rPr>
          <w:rFonts w:ascii="Times New Roman" w:eastAsiaTheme="minorEastAsia" w:hAnsi="Times New Roman" w:cs="Times New Roman"/>
          <w:sz w:val="24"/>
          <w:szCs w:val="24"/>
          <w:lang w:val="ro-RO"/>
        </w:rPr>
        <w:t>→∞</w:t>
      </w:r>
      <w:r w:rsidR="0023163B" w:rsidRPr="0055263C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) </w:t>
      </w:r>
    </w:p>
    <w:p w:rsidR="0023163B" w:rsidRPr="0055263C" w:rsidRDefault="0084168A" w:rsidP="00087E9D">
      <w:pPr>
        <w:rPr>
          <w:rFonts w:ascii="Times New Roman" w:eastAsiaTheme="minorEastAsia" w:hAnsi="Times New Roman" w:cs="Times New Roman"/>
          <w:sz w:val="24"/>
          <w:szCs w:val="24"/>
          <w:lang w:val="ro-RO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  <w:lang w:val="ro-RO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ro-RO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ro-RO"/>
                </w:rPr>
                <m:t>u</m:t>
              </m:r>
            </m:sub>
          </m:sSub>
          <m:r>
            <w:rPr>
              <w:rFonts w:ascii="Cambria Math" w:hAnsi="Times New Roman" w:cs="Times New Roman"/>
              <w:sz w:val="24"/>
              <w:szCs w:val="24"/>
              <w:lang w:val="ro-RO"/>
            </w:rPr>
            <m:t>=1</m:t>
          </m:r>
        </m:oMath>
      </m:oMathPara>
    </w:p>
    <w:p w:rsidR="0023163B" w:rsidRPr="0055263C" w:rsidRDefault="0023163B" w:rsidP="00087E9D">
      <w:pPr>
        <w:rPr>
          <w:rFonts w:ascii="Times New Roman" w:eastAsiaTheme="minorEastAsia" w:hAnsi="Times New Roman" w:cs="Times New Roman"/>
          <w:sz w:val="24"/>
          <w:szCs w:val="24"/>
          <w:lang w:val="ro-RO"/>
        </w:rPr>
      </w:pPr>
      <w:r w:rsidRPr="0055263C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- repetorul de tensiune realizat cu AO prezintă amplificare de tensiune unitară, impedanță de intrare foarte mare și </w:t>
      </w:r>
      <w:r w:rsidR="00917E47" w:rsidRPr="0055263C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impedanță de ieșire foarte mică </w:t>
      </w:r>
    </w:p>
    <w:p w:rsidR="0055263C" w:rsidRDefault="00745405" w:rsidP="00745405">
      <w:pPr>
        <w:rPr>
          <w:rFonts w:ascii="Times New Roman" w:eastAsiaTheme="minorEastAsia" w:hAnsi="Times New Roman" w:cs="Times New Roman"/>
          <w:sz w:val="28"/>
          <w:szCs w:val="28"/>
          <w:lang w:val="ro-RO"/>
        </w:rPr>
      </w:pPr>
      <w:r w:rsidRPr="0055263C">
        <w:rPr>
          <w:rFonts w:ascii="Times New Roman" w:eastAsiaTheme="minorEastAsia" w:hAnsi="Times New Roman" w:cs="Times New Roman"/>
          <w:sz w:val="28"/>
          <w:szCs w:val="28"/>
          <w:lang w:val="ro-RO"/>
        </w:rPr>
        <w:tab/>
      </w:r>
    </w:p>
    <w:p w:rsidR="0055263C" w:rsidRDefault="0055263C" w:rsidP="00745405">
      <w:pPr>
        <w:rPr>
          <w:rFonts w:ascii="Times New Roman" w:eastAsiaTheme="minorEastAsia" w:hAnsi="Times New Roman" w:cs="Times New Roman"/>
          <w:sz w:val="28"/>
          <w:szCs w:val="28"/>
          <w:lang w:val="ro-RO"/>
        </w:rPr>
      </w:pPr>
    </w:p>
    <w:p w:rsidR="0055263C" w:rsidRDefault="0055263C" w:rsidP="00745405">
      <w:pPr>
        <w:rPr>
          <w:rFonts w:ascii="Times New Roman" w:eastAsiaTheme="minorEastAsia" w:hAnsi="Times New Roman" w:cs="Times New Roman"/>
          <w:sz w:val="28"/>
          <w:szCs w:val="28"/>
          <w:lang w:val="ro-RO"/>
        </w:rPr>
      </w:pPr>
    </w:p>
    <w:p w:rsidR="00745405" w:rsidRPr="0055263C" w:rsidRDefault="00917E47" w:rsidP="00745405">
      <w:pPr>
        <w:rPr>
          <w:rFonts w:ascii="Times New Roman" w:eastAsiaTheme="minorEastAsia" w:hAnsi="Times New Roman" w:cs="Times New Roman"/>
          <w:sz w:val="28"/>
          <w:szCs w:val="28"/>
          <w:lang w:val="ro-RO"/>
        </w:rPr>
      </w:pPr>
      <w:r w:rsidRPr="0055263C">
        <w:rPr>
          <w:rFonts w:ascii="Times New Roman" w:eastAsiaTheme="minorEastAsia" w:hAnsi="Times New Roman" w:cs="Times New Roman"/>
          <w:sz w:val="28"/>
          <w:szCs w:val="28"/>
          <w:lang w:val="ro-RO"/>
        </w:rPr>
        <w:lastRenderedPageBreak/>
        <w:t xml:space="preserve">4.Amplificatorul diferențial realizat cu AO </w:t>
      </w:r>
    </w:p>
    <w:p w:rsidR="00917E47" w:rsidRPr="0055263C" w:rsidRDefault="00917E47" w:rsidP="00917E47">
      <w:pPr>
        <w:jc w:val="center"/>
        <w:rPr>
          <w:rFonts w:ascii="Times New Roman" w:eastAsiaTheme="minorEastAsia" w:hAnsi="Times New Roman" w:cs="Times New Roman"/>
          <w:sz w:val="24"/>
          <w:szCs w:val="24"/>
          <w:lang w:val="ro-RO"/>
        </w:rPr>
      </w:pPr>
      <w:r w:rsidRPr="0055263C">
        <w:rPr>
          <w:rFonts w:ascii="Times New Roman" w:eastAsiaTheme="minorEastAsia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>
            <wp:extent cx="3867150" cy="2809875"/>
            <wp:effectExtent l="19050" t="0" r="0" b="0"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7E47" w:rsidRPr="0055263C" w:rsidRDefault="00917E47" w:rsidP="00917E47">
      <w:pPr>
        <w:rPr>
          <w:rFonts w:ascii="Times New Roman" w:eastAsiaTheme="minorEastAsia" w:hAnsi="Times New Roman" w:cs="Times New Roman"/>
          <w:sz w:val="24"/>
          <w:szCs w:val="24"/>
          <w:lang w:val="ro-RO"/>
        </w:rPr>
      </w:pPr>
      <w:r w:rsidRPr="0055263C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- pentru AO ideal, tensiunea de ieșire este </w:t>
      </w:r>
    </w:p>
    <w:p w:rsidR="00917E47" w:rsidRPr="0055263C" w:rsidRDefault="0084168A" w:rsidP="00917E47">
      <w:pPr>
        <w:rPr>
          <w:rFonts w:ascii="Times New Roman" w:eastAsiaTheme="minorEastAsia" w:hAnsi="Times New Roman" w:cs="Times New Roman"/>
          <w:sz w:val="24"/>
          <w:szCs w:val="24"/>
          <w:lang w:val="ro-RO"/>
        </w:rPr>
      </w:pPr>
      <m:oMathPara>
        <m:oMath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ro-RO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o-RO"/>
                </w:rPr>
                <m:t>ν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  <w:lang w:val="ro-RO"/>
                </w:rPr>
                <m:t>0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  <w:lang w:val="ro-RO"/>
            </w:rPr>
            <m:t>=</m:t>
          </m:r>
          <m:r>
            <w:rPr>
              <w:rFonts w:ascii="Cambria Math" w:eastAsiaTheme="minorEastAsia" w:hAnsi="Times New Roman" w:cs="Times New Roman"/>
              <w:sz w:val="24"/>
              <w:szCs w:val="24"/>
              <w:lang w:val="ro-RO"/>
            </w:rPr>
            <m:t>-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ro-R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  <w:lang w:val="ro-R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o-RO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  <w:lang w:val="ro-RO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  <w:lang w:val="ro-R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o-RO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  <w:lang w:val="ro-RO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ro-RO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o-RO"/>
                </w:rPr>
                <m:t>ν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o-RO"/>
                </w:rPr>
                <m:t>i</m:t>
              </m:r>
              <m:r>
                <w:rPr>
                  <w:rFonts w:ascii="Cambria Math" w:eastAsiaTheme="minorEastAsia" w:hAnsi="Times New Roman" w:cs="Times New Roman"/>
                  <w:sz w:val="24"/>
                  <w:szCs w:val="24"/>
                  <w:lang w:val="ro-RO"/>
                </w:rPr>
                <m:t>1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  <w:lang w:val="ro-RO"/>
            </w:rPr>
            <m:t>+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ro-R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  <w:lang w:val="ro-R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o-RO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  <w:lang w:val="ro-RO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  <w:lang w:val="ro-R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o-RO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  <w:lang w:val="ro-RO"/>
                    </w:rPr>
                    <m:t>3</m:t>
                  </m:r>
                </m:sub>
              </m:sSub>
              <m:r>
                <w:rPr>
                  <w:rFonts w:ascii="Cambria Math" w:eastAsiaTheme="minorEastAsia" w:hAnsi="Times New Roman" w:cs="Times New Roman"/>
                  <w:sz w:val="24"/>
                  <w:szCs w:val="24"/>
                  <w:lang w:val="ro-RO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  <w:lang w:val="ro-R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o-RO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  <w:lang w:val="ro-RO"/>
                    </w:rPr>
                    <m:t>4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ro-RO"/>
                </w:rPr>
              </m:ctrlPr>
            </m:dPr>
            <m:e>
              <m:r>
                <w:rPr>
                  <w:rFonts w:ascii="Cambria Math" w:eastAsiaTheme="minorEastAsia" w:hAnsi="Times New Roman" w:cs="Times New Roman"/>
                  <w:sz w:val="24"/>
                  <w:szCs w:val="24"/>
                  <w:lang w:val="ro-RO"/>
                </w:rPr>
                <m:t>1+</m:t>
              </m:r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  <w:lang w:val="ro-RO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4"/>
                          <w:szCs w:val="24"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o-RO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Times New Roman" w:cs="Times New Roman"/>
                          <w:sz w:val="24"/>
                          <w:szCs w:val="24"/>
                          <w:lang w:val="ro-RO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4"/>
                          <w:szCs w:val="24"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o-RO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Times New Roman" w:cs="Times New Roman"/>
                          <w:sz w:val="24"/>
                          <w:szCs w:val="24"/>
                          <w:lang w:val="ro-RO"/>
                        </w:rPr>
                        <m:t>1</m:t>
                      </m:r>
                    </m:sub>
                  </m:sSub>
                </m:den>
              </m:f>
            </m:e>
          </m:d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ro-RO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o-RO"/>
                </w:rPr>
                <m:t>ν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o-RO"/>
                </w:rPr>
                <m:t>i</m:t>
              </m:r>
              <m:r>
                <w:rPr>
                  <w:rFonts w:ascii="Cambria Math" w:eastAsiaTheme="minorEastAsia" w:hAnsi="Times New Roman" w:cs="Times New Roman"/>
                  <w:sz w:val="24"/>
                  <w:szCs w:val="24"/>
                  <w:lang w:val="ro-RO"/>
                </w:rPr>
                <m:t>2</m:t>
              </m:r>
            </m:sub>
          </m:sSub>
        </m:oMath>
      </m:oMathPara>
    </w:p>
    <w:p w:rsidR="003308BF" w:rsidRPr="0055263C" w:rsidRDefault="003308BF" w:rsidP="00917E47">
      <w:pPr>
        <w:rPr>
          <w:rFonts w:ascii="Times New Roman" w:eastAsiaTheme="minorEastAsia" w:hAnsi="Times New Roman" w:cs="Times New Roman"/>
          <w:sz w:val="24"/>
          <w:szCs w:val="24"/>
          <w:lang w:val="ro-RO"/>
        </w:rPr>
      </w:pPr>
      <w:r w:rsidRPr="0055263C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- condiția ca circuitul să se comporte ca un amplificator diferențial este: </w:t>
      </w:r>
    </w:p>
    <w:p w:rsidR="003308BF" w:rsidRPr="0055263C" w:rsidRDefault="0084168A" w:rsidP="00917E47">
      <w:pPr>
        <w:rPr>
          <w:rFonts w:ascii="Times New Roman" w:eastAsiaTheme="minorEastAsia" w:hAnsi="Times New Roman" w:cs="Times New Roman"/>
          <w:sz w:val="24"/>
          <w:szCs w:val="24"/>
          <w:lang w:val="ro-RO"/>
        </w:rPr>
      </w:pPr>
      <m:oMathPara>
        <m:oMath>
          <m:f>
            <m:f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ro-R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  <w:lang w:val="ro-R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o-RO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  <w:lang w:val="ro-RO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  <w:lang w:val="ro-R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o-RO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  <w:lang w:val="ro-RO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Times New Roman" w:cs="Times New Roman"/>
              <w:sz w:val="24"/>
              <w:szCs w:val="24"/>
              <w:lang w:val="ro-RO"/>
            </w:rPr>
            <m:t>=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ro-R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  <w:lang w:val="ro-R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o-RO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  <w:lang w:val="ro-RO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  <w:lang w:val="ro-R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o-RO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  <w:lang w:val="ro-RO"/>
                    </w:rPr>
                    <m:t>4</m:t>
                  </m:r>
                </m:sub>
              </m:sSub>
            </m:den>
          </m:f>
        </m:oMath>
      </m:oMathPara>
    </w:p>
    <w:p w:rsidR="00A91055" w:rsidRPr="0055263C" w:rsidRDefault="003308BF" w:rsidP="00917E47">
      <w:pPr>
        <w:rPr>
          <w:rFonts w:ascii="Times New Roman" w:eastAsiaTheme="minorEastAsia" w:hAnsi="Times New Roman" w:cs="Times New Roman"/>
          <w:sz w:val="24"/>
          <w:szCs w:val="24"/>
          <w:lang w:val="ro-RO"/>
        </w:rPr>
      </w:pPr>
      <w:r w:rsidRPr="0055263C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- tensiunea de ieșire va fi: </w:t>
      </w:r>
      <w:r w:rsidRPr="0055263C">
        <w:rPr>
          <w:rFonts w:ascii="Times New Roman" w:eastAsiaTheme="minorEastAsia" w:hAnsi="Times New Roman" w:cs="Times New Roman"/>
          <w:sz w:val="24"/>
          <w:szCs w:val="24"/>
          <w:lang w:val="ro-RO"/>
        </w:rPr>
        <w:br/>
      </w:r>
      <m:oMathPara>
        <m:oMath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ro-RO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o-RO"/>
                </w:rPr>
                <m:t>ν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  <w:lang w:val="ro-RO"/>
                </w:rPr>
                <m:t>0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  <w:lang w:val="ro-RO"/>
            </w:rPr>
            <m:t>=</m:t>
          </m:r>
          <m:r>
            <w:rPr>
              <w:rFonts w:ascii="Cambria Math" w:eastAsiaTheme="minorEastAsia" w:hAnsi="Times New Roman" w:cs="Times New Roman"/>
              <w:sz w:val="24"/>
              <w:szCs w:val="24"/>
              <w:lang w:val="ro-RO"/>
            </w:rPr>
            <m:t>-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ro-R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  <w:lang w:val="ro-R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o-RO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  <w:lang w:val="ro-RO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  <w:lang w:val="ro-R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o-RO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  <w:lang w:val="ro-RO"/>
                    </w:rPr>
                    <m:t>1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ro-RO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  <w:lang w:val="ro-R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o-RO"/>
                    </w:rPr>
                    <m:t>ν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o-RO"/>
                    </w:rPr>
                    <m:t>i</m:t>
                  </m:r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  <w:lang w:val="ro-RO"/>
                    </w:rPr>
                    <m:t>1</m:t>
                  </m:r>
                </m:sub>
              </m:sSub>
              <m:r>
                <w:rPr>
                  <w:rFonts w:ascii="Times New Roman" w:eastAsiaTheme="minorEastAsia" w:hAnsi="Times New Roman" w:cs="Times New Roman"/>
                  <w:sz w:val="24"/>
                  <w:szCs w:val="24"/>
                  <w:lang w:val="ro-RO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  <w:lang w:val="ro-R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o-RO"/>
                    </w:rPr>
                    <m:t>ν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o-RO"/>
                    </w:rPr>
                    <m:t>i</m:t>
                  </m:r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  <w:lang w:val="ro-RO"/>
                    </w:rPr>
                    <m:t>2</m:t>
                  </m:r>
                </m:sub>
              </m:sSub>
            </m:e>
          </m:d>
        </m:oMath>
      </m:oMathPara>
    </w:p>
    <w:p w:rsidR="003308BF" w:rsidRPr="0055263C" w:rsidRDefault="003308BF" w:rsidP="00917E47">
      <w:pPr>
        <w:rPr>
          <w:rFonts w:ascii="Times New Roman" w:eastAsiaTheme="minorEastAsia" w:hAnsi="Times New Roman" w:cs="Times New Roman"/>
          <w:sz w:val="24"/>
          <w:szCs w:val="24"/>
          <w:lang w:val="ro-RO"/>
        </w:rPr>
      </w:pPr>
      <w:r w:rsidRPr="0055263C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- tensiunea de mod comun este rejectată în măsura în care este îndeplinită relația: </w:t>
      </w:r>
    </w:p>
    <w:p w:rsidR="0055263C" w:rsidRDefault="00A91055" w:rsidP="00745405">
      <w:pPr>
        <w:rPr>
          <w:rFonts w:ascii="Times New Roman" w:eastAsiaTheme="minorEastAsia" w:hAnsi="Times New Roman" w:cs="Times New Roman"/>
          <w:sz w:val="28"/>
          <w:szCs w:val="28"/>
          <w:lang w:val="ro-RO"/>
        </w:rPr>
      </w:pPr>
      <w:r w:rsidRPr="0055263C">
        <w:rPr>
          <w:rFonts w:ascii="Times New Roman" w:eastAsiaTheme="minorEastAsia" w:hAnsi="Times New Roman" w:cs="Times New Roman"/>
          <w:sz w:val="28"/>
          <w:szCs w:val="28"/>
          <w:lang w:val="ro-RO"/>
        </w:rPr>
        <w:tab/>
      </w:r>
    </w:p>
    <w:p w:rsidR="0055263C" w:rsidRDefault="0055263C" w:rsidP="00745405">
      <w:pPr>
        <w:rPr>
          <w:rFonts w:ascii="Times New Roman" w:eastAsiaTheme="minorEastAsia" w:hAnsi="Times New Roman" w:cs="Times New Roman"/>
          <w:sz w:val="28"/>
          <w:szCs w:val="28"/>
          <w:lang w:val="ro-RO"/>
        </w:rPr>
      </w:pPr>
    </w:p>
    <w:p w:rsidR="0055263C" w:rsidRDefault="0055263C" w:rsidP="00745405">
      <w:pPr>
        <w:rPr>
          <w:rFonts w:ascii="Times New Roman" w:eastAsiaTheme="minorEastAsia" w:hAnsi="Times New Roman" w:cs="Times New Roman"/>
          <w:sz w:val="28"/>
          <w:szCs w:val="28"/>
          <w:lang w:val="ro-RO"/>
        </w:rPr>
      </w:pPr>
    </w:p>
    <w:p w:rsidR="0055263C" w:rsidRDefault="0055263C" w:rsidP="00745405">
      <w:pPr>
        <w:rPr>
          <w:rFonts w:ascii="Times New Roman" w:eastAsiaTheme="minorEastAsia" w:hAnsi="Times New Roman" w:cs="Times New Roman"/>
          <w:sz w:val="28"/>
          <w:szCs w:val="28"/>
          <w:lang w:val="ro-RO"/>
        </w:rPr>
      </w:pPr>
    </w:p>
    <w:p w:rsidR="0055263C" w:rsidRDefault="0055263C" w:rsidP="00745405">
      <w:pPr>
        <w:rPr>
          <w:rFonts w:ascii="Times New Roman" w:eastAsiaTheme="minorEastAsia" w:hAnsi="Times New Roman" w:cs="Times New Roman"/>
          <w:sz w:val="28"/>
          <w:szCs w:val="28"/>
          <w:lang w:val="ro-RO"/>
        </w:rPr>
      </w:pPr>
    </w:p>
    <w:p w:rsidR="0055263C" w:rsidRDefault="0055263C" w:rsidP="00745405">
      <w:pPr>
        <w:rPr>
          <w:rFonts w:ascii="Times New Roman" w:eastAsiaTheme="minorEastAsia" w:hAnsi="Times New Roman" w:cs="Times New Roman"/>
          <w:sz w:val="28"/>
          <w:szCs w:val="28"/>
          <w:lang w:val="ro-RO"/>
        </w:rPr>
      </w:pPr>
    </w:p>
    <w:p w:rsidR="00745405" w:rsidRPr="0055263C" w:rsidRDefault="00A91055" w:rsidP="00745405">
      <w:pPr>
        <w:rPr>
          <w:rFonts w:ascii="Times New Roman" w:eastAsiaTheme="minorEastAsia" w:hAnsi="Times New Roman" w:cs="Times New Roman"/>
          <w:sz w:val="28"/>
          <w:szCs w:val="28"/>
          <w:lang w:val="ro-RO"/>
        </w:rPr>
      </w:pPr>
      <w:r w:rsidRPr="0055263C">
        <w:rPr>
          <w:rFonts w:ascii="Times New Roman" w:eastAsiaTheme="minorEastAsia" w:hAnsi="Times New Roman" w:cs="Times New Roman"/>
          <w:sz w:val="28"/>
          <w:szCs w:val="28"/>
          <w:lang w:val="ro-RO"/>
        </w:rPr>
        <w:lastRenderedPageBreak/>
        <w:t xml:space="preserve">5. Integrator cu AO </w:t>
      </w:r>
    </w:p>
    <w:p w:rsidR="00833D68" w:rsidRPr="0055263C" w:rsidRDefault="00833D68" w:rsidP="00833D68">
      <w:pPr>
        <w:jc w:val="center"/>
        <w:rPr>
          <w:rFonts w:ascii="Times New Roman" w:eastAsiaTheme="minorEastAsia" w:hAnsi="Times New Roman" w:cs="Times New Roman"/>
          <w:sz w:val="24"/>
          <w:szCs w:val="24"/>
          <w:lang w:val="ro-RO"/>
        </w:rPr>
      </w:pPr>
      <w:r w:rsidRPr="0055263C">
        <w:rPr>
          <w:rFonts w:ascii="Times New Roman" w:eastAsiaTheme="minorEastAsia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>
            <wp:extent cx="3543300" cy="2981325"/>
            <wp:effectExtent l="19050" t="0" r="0" b="0"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679" w:rsidRPr="0055263C" w:rsidRDefault="00F22679" w:rsidP="00F22679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  <w:sz w:val="24"/>
          <w:szCs w:val="24"/>
          <w:lang w:val="ro-RO"/>
        </w:rPr>
      </w:pPr>
      <w:r w:rsidRPr="0055263C">
        <w:rPr>
          <w:rFonts w:ascii="Times New Roman" w:eastAsiaTheme="minorEastAsia" w:hAnsi="Times New Roman" w:cs="Times New Roman"/>
          <w:sz w:val="24"/>
          <w:szCs w:val="24"/>
          <w:lang w:val="ro-RO"/>
        </w:rPr>
        <w:t>pentru semnal sinusoidal de amplitudine constantă (U</w:t>
      </w:r>
      <w:r w:rsidRPr="0055263C">
        <w:rPr>
          <w:rFonts w:ascii="Times New Roman" w:eastAsiaTheme="minorEastAsia" w:hAnsi="Times New Roman" w:cs="Times New Roman"/>
          <w:sz w:val="24"/>
          <w:szCs w:val="24"/>
          <w:vertAlign w:val="subscript"/>
          <w:lang w:val="ro-RO"/>
        </w:rPr>
        <w:t>1</w:t>
      </w:r>
      <w:r w:rsidRPr="0055263C">
        <w:rPr>
          <w:rFonts w:ascii="Times New Roman" w:eastAsiaTheme="minorEastAsia" w:hAnsi="Times New Roman" w:cs="Times New Roman"/>
          <w:sz w:val="24"/>
          <w:szCs w:val="24"/>
          <w:lang w:val="ro-RO"/>
        </w:rPr>
        <w:t>) și cu frecvență (f), integratorul furnizeaz</w:t>
      </w:r>
      <w:r w:rsidR="00CE1F38" w:rsidRPr="0055263C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ă la ieșire un semnal cu aceeași frecvență, cu amplitudinea dependentă de frecvență (prin intermediul pulsației) și elementele circuitului </w:t>
      </w:r>
      <w:r w:rsidRPr="0055263C">
        <w:rPr>
          <w:rFonts w:ascii="Times New Roman" w:eastAsiaTheme="minorEastAsia" w:hAnsi="Times New Roman" w:cs="Times New Roman"/>
          <w:sz w:val="24"/>
          <w:szCs w:val="24"/>
          <w:lang w:val="ro-RO"/>
        </w:rPr>
        <w:br/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  <w:lang w:val="ro-RO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o-RO"/>
              </w:rPr>
              <m:t>ν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  <w:lang w:val="ro-RO"/>
              </w:rPr>
              <m:t>0</m:t>
            </m:r>
          </m:sub>
        </m:sSub>
        <m:r>
          <w:rPr>
            <w:rFonts w:ascii="Cambria Math" w:eastAsiaTheme="minorEastAsia" w:hAnsi="Times New Roman" w:cs="Times New Roman"/>
            <w:sz w:val="24"/>
            <w:szCs w:val="24"/>
            <w:lang w:val="ro-RO"/>
          </w:rPr>
          <m:t>=</m:t>
        </m:r>
        <m:r>
          <w:rPr>
            <w:rFonts w:ascii="Cambria Math" w:eastAsiaTheme="minorEastAsia" w:hAnsi="Times New Roman" w:cs="Times New Roman"/>
            <w:sz w:val="24"/>
            <w:szCs w:val="24"/>
            <w:lang w:val="ro-RO"/>
          </w:rPr>
          <m:t>-</m:t>
        </m:r>
        <m:f>
          <m:f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  <w:lang w:val="ro-RO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  <w:lang w:val="ro-RO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o-RO"/>
                  </w:rPr>
                  <m:t>U</m:t>
                </m:r>
              </m:e>
              <m:sub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  <w:lang w:val="ro-RO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  <w:lang w:val="ro-RO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o-RO"/>
                  </w:rPr>
                  <m:t>ωCR</m:t>
                </m:r>
              </m:e>
              <m:sub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  <w:lang w:val="ro-RO"/>
                  </w:rPr>
                  <m:t>1</m:t>
                </m:r>
              </m:sub>
            </m:sSub>
          </m:den>
        </m:f>
      </m:oMath>
      <w:r w:rsidR="00CE1F38" w:rsidRPr="0055263C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 și defazat față de semnalul de intrare cu o fază dependentă de frecvență </w:t>
      </w:r>
      <m:oMath>
        <m:r>
          <m:rPr>
            <m:sty m:val="p"/>
          </m:rPr>
          <w:rPr>
            <w:rFonts w:ascii="Cambria Math" w:eastAsiaTheme="minorEastAsia" w:hAnsi="Times New Roman" w:cs="Times New Roman"/>
            <w:sz w:val="24"/>
            <w:szCs w:val="24"/>
            <w:lang w:val="ro-RO"/>
          </w:rPr>
          <m:t>Φ</m:t>
        </m:r>
        <m:r>
          <w:rPr>
            <w:rFonts w:ascii="Cambria Math" w:eastAsiaTheme="minorEastAsia" w:hAnsi="Times New Roman" w:cs="Times New Roman"/>
            <w:sz w:val="24"/>
            <w:szCs w:val="24"/>
            <w:lang w:val="ro-RO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  <w:lang w:val="ro-RO"/>
          </w:rPr>
          <m:t>arctgωCR</m:t>
        </m:r>
        <m:r>
          <w:rPr>
            <w:rFonts w:ascii="Cambria Math" w:eastAsiaTheme="minorEastAsia" w:hAnsi="Times New Roman" w:cs="Times New Roman"/>
            <w:sz w:val="24"/>
            <w:szCs w:val="24"/>
            <w:lang w:val="ro-RO"/>
          </w:rPr>
          <m:t xml:space="preserve">, </m:t>
        </m:r>
        <m:r>
          <w:rPr>
            <w:rFonts w:ascii="Cambria Math" w:eastAsiaTheme="minorEastAsia" w:hAnsi="Cambria Math" w:cs="Times New Roman"/>
            <w:sz w:val="24"/>
            <w:szCs w:val="24"/>
            <w:lang w:val="ro-RO"/>
          </w:rPr>
          <m:t>ω</m:t>
        </m:r>
        <m:r>
          <w:rPr>
            <w:rFonts w:ascii="Cambria Math" w:eastAsiaTheme="minorEastAsia" w:hAnsi="Times New Roman" w:cs="Times New Roman"/>
            <w:sz w:val="24"/>
            <w:szCs w:val="24"/>
            <w:lang w:val="ro-RO"/>
          </w:rPr>
          <m:t>=2</m:t>
        </m:r>
        <m:r>
          <w:rPr>
            <w:rFonts w:ascii="Cambria Math" w:eastAsiaTheme="minorEastAsia" w:hAnsi="Cambria Math" w:cs="Times New Roman"/>
            <w:sz w:val="24"/>
            <w:szCs w:val="24"/>
            <w:lang w:val="ro-RO"/>
          </w:rPr>
          <m:t>πf</m:t>
        </m:r>
      </m:oMath>
      <w:r w:rsidR="00CE1F38" w:rsidRPr="0055263C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 </w:t>
      </w:r>
    </w:p>
    <w:p w:rsidR="00833D68" w:rsidRPr="0055263C" w:rsidRDefault="00833D68" w:rsidP="00833D68">
      <w:pPr>
        <w:jc w:val="center"/>
        <w:rPr>
          <w:rFonts w:ascii="Times New Roman" w:eastAsiaTheme="minorEastAsia" w:hAnsi="Times New Roman" w:cs="Times New Roman"/>
          <w:sz w:val="24"/>
          <w:szCs w:val="24"/>
          <w:lang w:val="ro-RO"/>
        </w:rPr>
      </w:pPr>
      <w:r w:rsidRPr="0055263C">
        <w:rPr>
          <w:rFonts w:ascii="Times New Roman" w:eastAsiaTheme="minorEastAsia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>
            <wp:extent cx="3114675" cy="2943225"/>
            <wp:effectExtent l="19050" t="0" r="9525" b="0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5405" w:rsidRPr="0055263C" w:rsidRDefault="00A97FE4" w:rsidP="00745405">
      <w:pPr>
        <w:rPr>
          <w:rFonts w:ascii="Times New Roman" w:eastAsiaTheme="minorEastAsia" w:hAnsi="Times New Roman" w:cs="Times New Roman"/>
          <w:sz w:val="24"/>
          <w:szCs w:val="24"/>
          <w:lang w:val="ro-RO"/>
        </w:rPr>
      </w:pPr>
      <w:r w:rsidRPr="0055263C">
        <w:rPr>
          <w:rFonts w:ascii="Times New Roman" w:eastAsiaTheme="minorEastAsia" w:hAnsi="Times New Roman" w:cs="Times New Roman"/>
          <w:sz w:val="24"/>
          <w:szCs w:val="24"/>
          <w:lang w:val="ro-RO"/>
        </w:rPr>
        <w:lastRenderedPageBreak/>
        <w:t xml:space="preserve">- mai sus se arată forma de undă obținută la ieșire în cazul aplicării unor impulsuri cu </w:t>
      </w:r>
      <w:r w:rsidR="00987F58" w:rsidRPr="0055263C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factorul de umplere egal cu 0,5; se obține </w:t>
      </w:r>
      <m:oMath>
        <m:r>
          <m:rPr>
            <m:sty m:val="p"/>
          </m:rPr>
          <w:rPr>
            <w:rFonts w:ascii="Cambria Math" w:eastAsiaTheme="minorEastAsia" w:hAnsi="Times New Roman" w:cs="Times New Roman"/>
            <w:sz w:val="24"/>
            <w:szCs w:val="24"/>
            <w:lang w:val="ro-RO"/>
          </w:rPr>
          <m:t>Δ</m:t>
        </m:r>
        <m:r>
          <w:rPr>
            <w:rFonts w:ascii="Cambria Math" w:eastAsiaTheme="minorEastAsia" w:hAnsi="Cambria Math" w:cs="Times New Roman"/>
            <w:sz w:val="24"/>
            <w:szCs w:val="24"/>
            <w:lang w:val="ro-RO"/>
          </w:rPr>
          <m:t>V</m:t>
        </m:r>
        <m:r>
          <w:rPr>
            <w:rFonts w:ascii="Cambria Math" w:eastAsiaTheme="minorEastAsia" w:hAnsi="Times New Roman" w:cs="Times New Roman"/>
            <w:sz w:val="24"/>
            <w:szCs w:val="24"/>
            <w:lang w:val="ro-RO"/>
          </w:rPr>
          <m:t>=</m:t>
        </m:r>
        <m:f>
          <m:f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  <w:lang w:val="ro-RO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ro-RO"/>
              </w:rPr>
              <m:t>T</m:t>
            </m:r>
          </m:num>
          <m:den>
            <m:r>
              <w:rPr>
                <w:rFonts w:ascii="Cambria Math" w:eastAsiaTheme="minorEastAsia" w:hAnsi="Times New Roman" w:cs="Times New Roman"/>
                <w:sz w:val="24"/>
                <w:szCs w:val="24"/>
                <w:lang w:val="ro-RO"/>
              </w:rPr>
              <m:t>2</m:t>
            </m:r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  <w:lang w:val="ro-RO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o-RO"/>
                  </w:rPr>
                  <m:t>R</m:t>
                </m:r>
              </m:e>
              <m:sub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  <w:lang w:val="ro-RO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ro-RO"/>
              </w:rPr>
              <m:t>C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ro-RO"/>
          </w:rPr>
          <m:t>E</m:t>
        </m:r>
      </m:oMath>
      <w:r w:rsidR="00987F58" w:rsidRPr="0055263C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 </w:t>
      </w:r>
    </w:p>
    <w:p w:rsidR="00987F58" w:rsidRPr="0055263C" w:rsidRDefault="00987F58" w:rsidP="00745405">
      <w:pPr>
        <w:rPr>
          <w:rFonts w:ascii="Times New Roman" w:eastAsiaTheme="minorEastAsia" w:hAnsi="Times New Roman" w:cs="Times New Roman"/>
          <w:sz w:val="24"/>
          <w:szCs w:val="24"/>
          <w:lang w:val="ro-RO"/>
        </w:rPr>
      </w:pPr>
      <w:r w:rsidRPr="0055263C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- </w:t>
      </w:r>
      <w:r w:rsidR="00EF5F36" w:rsidRPr="0055263C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capacitatea poate fi pusă în paralel cu o rezistență, obținându-se o constantă de integrare repartizată mai mică </w:t>
      </w:r>
    </w:p>
    <w:p w:rsidR="00EF5F36" w:rsidRPr="0055263C" w:rsidRDefault="00EF5F36" w:rsidP="00745405">
      <w:pPr>
        <w:rPr>
          <w:rFonts w:ascii="Times New Roman" w:eastAsiaTheme="minorEastAsia" w:hAnsi="Times New Roman" w:cs="Times New Roman"/>
          <w:sz w:val="24"/>
          <w:szCs w:val="24"/>
          <w:lang w:val="ro-RO"/>
        </w:rPr>
      </w:pPr>
      <w:r w:rsidRPr="0055263C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- eroarea de integrare este dependentă de timpul de integrare </w:t>
      </w:r>
      <w:r w:rsidR="00C717CF" w:rsidRPr="0055263C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 </w:t>
      </w:r>
    </w:p>
    <w:p w:rsidR="00745405" w:rsidRPr="0055263C" w:rsidRDefault="00745405" w:rsidP="00745405">
      <w:pPr>
        <w:rPr>
          <w:rFonts w:ascii="Times New Roman" w:eastAsiaTheme="minorEastAsia" w:hAnsi="Times New Roman" w:cs="Times New Roman"/>
          <w:sz w:val="28"/>
          <w:szCs w:val="28"/>
          <w:lang w:val="ro-RO"/>
        </w:rPr>
      </w:pPr>
      <w:r w:rsidRPr="0055263C">
        <w:rPr>
          <w:rFonts w:ascii="Times New Roman" w:eastAsiaTheme="minorEastAsia" w:hAnsi="Times New Roman" w:cs="Times New Roman"/>
          <w:sz w:val="28"/>
          <w:szCs w:val="28"/>
          <w:lang w:val="ro-RO"/>
        </w:rPr>
        <w:tab/>
        <w:t>6.</w:t>
      </w:r>
      <w:r w:rsidR="00A233E7" w:rsidRPr="0055263C">
        <w:rPr>
          <w:rFonts w:ascii="Times New Roman" w:eastAsiaTheme="minorEastAsia" w:hAnsi="Times New Roman" w:cs="Times New Roman"/>
          <w:sz w:val="28"/>
          <w:szCs w:val="28"/>
          <w:lang w:val="ro-RO"/>
        </w:rPr>
        <w:t xml:space="preserve"> Comparatorul cu histere</w:t>
      </w:r>
      <w:r w:rsidR="00C717CF" w:rsidRPr="0055263C">
        <w:rPr>
          <w:rFonts w:ascii="Times New Roman" w:eastAsiaTheme="minorEastAsia" w:hAnsi="Times New Roman" w:cs="Times New Roman"/>
          <w:sz w:val="28"/>
          <w:szCs w:val="28"/>
          <w:lang w:val="ro-RO"/>
        </w:rPr>
        <w:t xml:space="preserve">zis </w:t>
      </w:r>
    </w:p>
    <w:p w:rsidR="00833D68" w:rsidRPr="0055263C" w:rsidRDefault="00833D68" w:rsidP="00833D68">
      <w:pPr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ro-RO"/>
        </w:rPr>
      </w:pPr>
      <w:r w:rsidRPr="0055263C">
        <w:rPr>
          <w:rFonts w:ascii="Times New Roman" w:hAnsi="Times New Roman" w:cs="Times New Roman"/>
          <w:noProof/>
          <w:lang w:val="en-GB" w:eastAsia="en-GB"/>
        </w:rPr>
        <w:drawing>
          <wp:inline distT="0" distB="0" distL="0" distR="0">
            <wp:extent cx="3819525" cy="2847975"/>
            <wp:effectExtent l="19050" t="0" r="9525" b="0"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5C13" w:rsidRPr="0055263C" w:rsidRDefault="00C07D5A" w:rsidP="00BC5C13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  <w:sz w:val="24"/>
          <w:szCs w:val="24"/>
          <w:lang w:val="ro-RO"/>
        </w:rPr>
      </w:pPr>
      <w:r w:rsidRPr="0055263C">
        <w:rPr>
          <w:rFonts w:ascii="Times New Roman" w:eastAsiaTheme="minorEastAsia" w:hAnsi="Times New Roman" w:cs="Times New Roman"/>
          <w:sz w:val="24"/>
          <w:szCs w:val="24"/>
          <w:lang w:val="ro-RO"/>
        </w:rPr>
        <w:t>comparatorul cu histerizis folosește AO cu reacție pozitivă realizată cu rezistențele R</w:t>
      </w:r>
      <w:r w:rsidRPr="0055263C">
        <w:rPr>
          <w:rFonts w:ascii="Times New Roman" w:eastAsiaTheme="minorEastAsia" w:hAnsi="Times New Roman" w:cs="Times New Roman"/>
          <w:sz w:val="24"/>
          <w:szCs w:val="24"/>
          <w:vertAlign w:val="subscript"/>
          <w:lang w:val="ro-RO"/>
        </w:rPr>
        <w:t>5</w:t>
      </w:r>
      <w:r w:rsidRPr="0055263C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 și R</w:t>
      </w:r>
      <w:r w:rsidRPr="0055263C">
        <w:rPr>
          <w:rFonts w:ascii="Times New Roman" w:eastAsiaTheme="minorEastAsia" w:hAnsi="Times New Roman" w:cs="Times New Roman"/>
          <w:sz w:val="24"/>
          <w:szCs w:val="24"/>
          <w:vertAlign w:val="subscript"/>
          <w:lang w:val="ro-RO"/>
        </w:rPr>
        <w:t>6</w:t>
      </w:r>
      <w:r w:rsidRPr="0055263C">
        <w:rPr>
          <w:rFonts w:ascii="Times New Roman" w:eastAsiaTheme="minorEastAsia" w:hAnsi="Times New Roman" w:cs="Times New Roman"/>
          <w:sz w:val="24"/>
          <w:szCs w:val="24"/>
          <w:lang w:val="ro-RO"/>
        </w:rPr>
        <w:t>; se obț</w:t>
      </w:r>
      <w:r w:rsidR="00BC5C13" w:rsidRPr="0055263C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ine caracateristica </w:t>
      </w:r>
      <w:r w:rsidR="00FF34CD" w:rsidRPr="0055263C">
        <w:rPr>
          <w:rFonts w:ascii="Times New Roman" w:eastAsiaTheme="minorEastAsia" w:hAnsi="Times New Roman" w:cs="Times New Roman"/>
          <w:sz w:val="24"/>
          <w:szCs w:val="24"/>
          <w:lang w:val="ro-RO"/>
        </w:rPr>
        <w:t>de trans</w:t>
      </w:r>
      <w:r w:rsidR="00BC5C13" w:rsidRPr="0055263C">
        <w:rPr>
          <w:rFonts w:ascii="Times New Roman" w:eastAsiaTheme="minorEastAsia" w:hAnsi="Times New Roman" w:cs="Times New Roman"/>
          <w:sz w:val="24"/>
          <w:szCs w:val="24"/>
          <w:lang w:val="ro-RO"/>
        </w:rPr>
        <w:t>fer de mai jo</w:t>
      </w:r>
      <w:r w:rsidR="00F72A48" w:rsidRPr="0055263C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s </w:t>
      </w:r>
    </w:p>
    <w:p w:rsidR="00F72A48" w:rsidRPr="0055263C" w:rsidRDefault="0084168A" w:rsidP="00F72A48">
      <w:pPr>
        <w:rPr>
          <w:rFonts w:ascii="Times New Roman" w:eastAsiaTheme="minorEastAsia" w:hAnsi="Times New Roman" w:cs="Times New Roman"/>
          <w:sz w:val="24"/>
          <w:szCs w:val="24"/>
          <w:lang w:val="ro-RO"/>
        </w:rPr>
      </w:pPr>
      <m:oMathPara>
        <m:oMath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ro-RO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o-RO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o-RO"/>
                </w:rPr>
                <m:t>p</m:t>
              </m:r>
              <m:r>
                <w:rPr>
                  <w:rFonts w:ascii="Cambria Math" w:eastAsiaTheme="minorEastAsia" w:hAnsi="Times New Roman" w:cs="Times New Roman"/>
                  <w:sz w:val="24"/>
                  <w:szCs w:val="24"/>
                  <w:lang w:val="ro-RO"/>
                </w:rPr>
                <m:t>1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  <w:lang w:val="ro-RO"/>
            </w:rPr>
            <m:t>=</m:t>
          </m:r>
          <m:r>
            <w:rPr>
              <w:rFonts w:ascii="Cambria Math" w:eastAsiaTheme="minorEastAsia" w:hAnsi="Times New Roman" w:cs="Times New Roman"/>
              <w:sz w:val="24"/>
              <w:szCs w:val="24"/>
              <w:lang w:val="ro-RO"/>
            </w:rPr>
            <m:t>-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ro-RO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o-RO"/>
                </w:rPr>
                <m:t>V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  <w:lang w:val="ro-RO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ro-R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  <w:lang w:val="ro-R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o-RO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  <w:lang w:val="ro-RO"/>
                    </w:rPr>
                    <m:t>5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  <w:lang w:val="ro-R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o-RO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  <w:lang w:val="ro-RO"/>
                    </w:rPr>
                    <m:t>5</m:t>
                  </m:r>
                </m:sub>
              </m:sSub>
              <m:r>
                <w:rPr>
                  <w:rFonts w:ascii="Cambria Math" w:eastAsiaTheme="minorEastAsia" w:hAnsi="Times New Roman" w:cs="Times New Roman"/>
                  <w:sz w:val="24"/>
                  <w:szCs w:val="24"/>
                  <w:lang w:val="ro-RO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  <w:lang w:val="ro-R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o-RO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  <w:lang w:val="ro-RO"/>
                    </w:rPr>
                    <m:t>6</m:t>
                  </m:r>
                </m:sub>
              </m:sSub>
            </m:den>
          </m:f>
          <m:r>
            <w:rPr>
              <w:rFonts w:ascii="Cambria Math" w:eastAsiaTheme="minorEastAsia" w:hAnsi="Times New Roman" w:cs="Times New Roman"/>
              <w:sz w:val="24"/>
              <w:szCs w:val="24"/>
              <w:lang w:val="ro-RO"/>
            </w:rPr>
            <m:t>+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ro-RO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o-RO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o-RO"/>
                </w:rPr>
                <m:t>R</m:t>
              </m:r>
            </m:sub>
          </m:sSub>
          <m:f>
            <m:f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ro-R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  <w:lang w:val="ro-R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o-RO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  <w:lang w:val="ro-RO"/>
                    </w:rPr>
                    <m:t>6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  <w:lang w:val="ro-R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o-RO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  <w:lang w:val="ro-RO"/>
                    </w:rPr>
                    <m:t>5</m:t>
                  </m:r>
                </m:sub>
              </m:sSub>
              <m:r>
                <w:rPr>
                  <w:rFonts w:ascii="Cambria Math" w:eastAsiaTheme="minorEastAsia" w:hAnsi="Times New Roman" w:cs="Times New Roman"/>
                  <w:sz w:val="24"/>
                  <w:szCs w:val="24"/>
                  <w:lang w:val="ro-RO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  <w:lang w:val="ro-R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o-RO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  <w:lang w:val="ro-RO"/>
                    </w:rPr>
                    <m:t>6</m:t>
                  </m:r>
                </m:sub>
              </m:sSub>
            </m:den>
          </m:f>
        </m:oMath>
      </m:oMathPara>
    </w:p>
    <w:p w:rsidR="00F72A48" w:rsidRPr="0055263C" w:rsidRDefault="0084168A" w:rsidP="00F72A48">
      <w:pPr>
        <w:rPr>
          <w:rFonts w:ascii="Times New Roman" w:eastAsiaTheme="minorEastAsia" w:hAnsi="Times New Roman" w:cs="Times New Roman"/>
          <w:sz w:val="24"/>
          <w:szCs w:val="24"/>
          <w:lang w:val="ro-RO"/>
        </w:rPr>
      </w:pPr>
      <m:oMathPara>
        <m:oMath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ro-RO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o-RO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o-RO"/>
                </w:rPr>
                <m:t>p</m:t>
              </m:r>
              <m:r>
                <w:rPr>
                  <w:rFonts w:ascii="Cambria Math" w:eastAsiaTheme="minorEastAsia" w:hAnsi="Times New Roman" w:cs="Times New Roman"/>
                  <w:sz w:val="24"/>
                  <w:szCs w:val="24"/>
                  <w:lang w:val="ro-RO"/>
                </w:rPr>
                <m:t>1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  <w:lang w:val="ro-RO"/>
            </w:rPr>
            <m:t>=+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ro-RO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o-RO"/>
                </w:rPr>
                <m:t>V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  <w:lang w:val="ro-RO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ro-R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  <w:lang w:val="ro-R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o-RO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  <w:lang w:val="ro-RO"/>
                    </w:rPr>
                    <m:t>5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  <w:lang w:val="ro-R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o-RO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  <w:lang w:val="ro-RO"/>
                    </w:rPr>
                    <m:t>5</m:t>
                  </m:r>
                </m:sub>
              </m:sSub>
              <m:r>
                <w:rPr>
                  <w:rFonts w:ascii="Cambria Math" w:eastAsiaTheme="minorEastAsia" w:hAnsi="Times New Roman" w:cs="Times New Roman"/>
                  <w:sz w:val="24"/>
                  <w:szCs w:val="24"/>
                  <w:lang w:val="ro-RO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  <w:lang w:val="ro-R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o-RO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  <w:lang w:val="ro-RO"/>
                    </w:rPr>
                    <m:t>6</m:t>
                  </m:r>
                </m:sub>
              </m:sSub>
            </m:den>
          </m:f>
          <m:r>
            <w:rPr>
              <w:rFonts w:ascii="Cambria Math" w:eastAsiaTheme="minorEastAsia" w:hAnsi="Times New Roman" w:cs="Times New Roman"/>
              <w:sz w:val="24"/>
              <w:szCs w:val="24"/>
              <w:lang w:val="ro-RO"/>
            </w:rPr>
            <m:t>+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ro-RO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o-RO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o-RO"/>
                </w:rPr>
                <m:t>R</m:t>
              </m:r>
            </m:sub>
          </m:sSub>
          <m:f>
            <m:f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ro-R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  <w:lang w:val="ro-R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o-RO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  <w:lang w:val="ro-RO"/>
                    </w:rPr>
                    <m:t>6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  <w:lang w:val="ro-R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o-RO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  <w:lang w:val="ro-RO"/>
                    </w:rPr>
                    <m:t>5</m:t>
                  </m:r>
                </m:sub>
              </m:sSub>
              <m:r>
                <w:rPr>
                  <w:rFonts w:ascii="Cambria Math" w:eastAsiaTheme="minorEastAsia" w:hAnsi="Times New Roman" w:cs="Times New Roman"/>
                  <w:sz w:val="24"/>
                  <w:szCs w:val="24"/>
                  <w:lang w:val="ro-RO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  <w:lang w:val="ro-R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o-RO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  <w:lang w:val="ro-RO"/>
                    </w:rPr>
                    <m:t>6</m:t>
                  </m:r>
                </m:sub>
              </m:sSub>
            </m:den>
          </m:f>
        </m:oMath>
      </m:oMathPara>
    </w:p>
    <w:p w:rsidR="00F72A48" w:rsidRPr="0055263C" w:rsidRDefault="00F72A48" w:rsidP="00F72A48">
      <w:pPr>
        <w:rPr>
          <w:rFonts w:ascii="Times New Roman" w:eastAsiaTheme="minorEastAsia" w:hAnsi="Times New Roman" w:cs="Times New Roman"/>
          <w:sz w:val="24"/>
          <w:szCs w:val="24"/>
          <w:lang w:val="ro-RO"/>
        </w:rPr>
      </w:pPr>
      <m:oMathPara>
        <m:oMath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  <w:lang w:val="ro-RO"/>
            </w:rPr>
            <m:t>Δ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ro-RO"/>
            </w:rPr>
            <m:t>V</m:t>
          </m:r>
          <m:r>
            <w:rPr>
              <w:rFonts w:ascii="Cambria Math" w:eastAsiaTheme="minorEastAsia" w:hAnsi="Times New Roman" w:cs="Times New Roman"/>
              <w:sz w:val="24"/>
              <w:szCs w:val="24"/>
              <w:lang w:val="ro-RO"/>
            </w:rPr>
            <m:t>=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ro-RO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o-RO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o-RO"/>
                </w:rPr>
                <m:t>p</m:t>
              </m:r>
              <m:r>
                <w:rPr>
                  <w:rFonts w:ascii="Cambria Math" w:eastAsiaTheme="minorEastAsia" w:hAnsi="Times New Roman" w:cs="Times New Roman"/>
                  <w:sz w:val="24"/>
                  <w:szCs w:val="24"/>
                  <w:lang w:val="ro-RO"/>
                </w:rPr>
                <m:t>2</m:t>
              </m:r>
            </m:sub>
          </m:sSub>
          <m:r>
            <w:rPr>
              <w:rFonts w:ascii="Times New Roman" w:eastAsiaTheme="minorEastAsia" w:hAnsi="Times New Roman" w:cs="Times New Roman"/>
              <w:sz w:val="24"/>
              <w:szCs w:val="24"/>
              <w:lang w:val="ro-RO"/>
            </w:rPr>
            <m:t>-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ro-RO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o-RO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o-RO"/>
                </w:rPr>
                <m:t>p</m:t>
              </m:r>
              <m:r>
                <w:rPr>
                  <w:rFonts w:ascii="Cambria Math" w:eastAsiaTheme="minorEastAsia" w:hAnsi="Times New Roman" w:cs="Times New Roman"/>
                  <w:sz w:val="24"/>
                  <w:szCs w:val="24"/>
                  <w:lang w:val="ro-RO"/>
                </w:rPr>
                <m:t>1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  <w:lang w:val="ro-RO"/>
            </w:rPr>
            <m:t>=2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ro-RO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o-RO"/>
                </w:rPr>
                <m:t>V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  <w:lang w:val="ro-RO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ro-R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  <w:lang w:val="ro-R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o-RO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  <w:lang w:val="ro-RO"/>
                    </w:rPr>
                    <m:t>5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  <w:lang w:val="ro-R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o-RO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  <w:lang w:val="ro-RO"/>
                    </w:rPr>
                    <m:t>5</m:t>
                  </m:r>
                </m:sub>
              </m:sSub>
              <m:r>
                <w:rPr>
                  <w:rFonts w:ascii="Cambria Math" w:eastAsiaTheme="minorEastAsia" w:hAnsi="Times New Roman" w:cs="Times New Roman"/>
                  <w:sz w:val="24"/>
                  <w:szCs w:val="24"/>
                  <w:lang w:val="ro-RO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  <w:lang w:val="ro-R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o-RO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  <w:lang w:val="ro-RO"/>
                    </w:rPr>
                    <m:t>6</m:t>
                  </m:r>
                </m:sub>
              </m:sSub>
            </m:den>
          </m:f>
        </m:oMath>
      </m:oMathPara>
    </w:p>
    <w:p w:rsidR="00BC5C13" w:rsidRPr="0055263C" w:rsidRDefault="00BC5C13" w:rsidP="00BC5C13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  <w:sz w:val="24"/>
          <w:szCs w:val="24"/>
          <w:lang w:val="ro-RO"/>
        </w:rPr>
      </w:pPr>
      <w:r w:rsidRPr="0055263C">
        <w:rPr>
          <w:rFonts w:ascii="Times New Roman" w:eastAsiaTheme="minorEastAsia" w:hAnsi="Times New Roman" w:cs="Times New Roman"/>
          <w:sz w:val="24"/>
          <w:szCs w:val="24"/>
          <w:lang w:val="ro-RO"/>
        </w:rPr>
        <w:t>prin ±V</w:t>
      </w:r>
      <w:r w:rsidRPr="0055263C">
        <w:rPr>
          <w:rFonts w:ascii="Times New Roman" w:eastAsiaTheme="minorEastAsia" w:hAnsi="Times New Roman" w:cs="Times New Roman"/>
          <w:sz w:val="24"/>
          <w:szCs w:val="24"/>
          <w:vertAlign w:val="subscript"/>
          <w:lang w:val="ro-RO"/>
        </w:rPr>
        <w:t>0</w:t>
      </w:r>
      <w:r w:rsidRPr="0055263C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 s-au notat valorile maximă și minimă ale tensiunii de ieșire a AO; cu aj</w:t>
      </w:r>
      <w:r w:rsidR="00FF34CD" w:rsidRPr="0055263C">
        <w:rPr>
          <w:rFonts w:ascii="Times New Roman" w:eastAsiaTheme="minorEastAsia" w:hAnsi="Times New Roman" w:cs="Times New Roman"/>
          <w:sz w:val="24"/>
          <w:szCs w:val="24"/>
          <w:lang w:val="ro-RO"/>
        </w:rPr>
        <w:t>utorul raportului rezistențelor R</w:t>
      </w:r>
      <w:r w:rsidR="00FF34CD" w:rsidRPr="0055263C">
        <w:rPr>
          <w:rFonts w:ascii="Times New Roman" w:eastAsiaTheme="minorEastAsia" w:hAnsi="Times New Roman" w:cs="Times New Roman"/>
          <w:sz w:val="24"/>
          <w:szCs w:val="24"/>
          <w:vertAlign w:val="subscript"/>
          <w:lang w:val="ro-RO"/>
        </w:rPr>
        <w:t>5</w:t>
      </w:r>
      <w:r w:rsidR="00FF34CD" w:rsidRPr="0055263C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 și R</w:t>
      </w:r>
      <w:r w:rsidR="00FF34CD" w:rsidRPr="0055263C">
        <w:rPr>
          <w:rFonts w:ascii="Times New Roman" w:eastAsiaTheme="minorEastAsia" w:hAnsi="Times New Roman" w:cs="Times New Roman"/>
          <w:sz w:val="24"/>
          <w:szCs w:val="24"/>
          <w:vertAlign w:val="subscript"/>
          <w:lang w:val="ro-RO"/>
        </w:rPr>
        <w:t>6</w:t>
      </w:r>
      <w:r w:rsidR="00FF34CD" w:rsidRPr="0055263C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 se modifică lărgimea histerezisului (</w:t>
      </w:r>
      <w:r w:rsidR="00612EA0" w:rsidRPr="0055263C">
        <w:rPr>
          <w:rFonts w:ascii="Times New Roman" w:eastAsiaTheme="minorEastAsia" w:hAnsi="Times New Roman" w:cs="Times New Roman"/>
          <w:sz w:val="24"/>
          <w:szCs w:val="24"/>
          <w:lang w:val="ro-RO"/>
        </w:rPr>
        <w:t>ΔV</w:t>
      </w:r>
      <w:r w:rsidR="00612EA0" w:rsidRPr="0055263C">
        <w:rPr>
          <w:rFonts w:ascii="Times New Roman" w:eastAsiaTheme="minorEastAsia" w:hAnsi="Times New Roman" w:cs="Times New Roman"/>
          <w:sz w:val="24"/>
          <w:szCs w:val="24"/>
          <w:vertAlign w:val="subscript"/>
          <w:lang w:val="ro-RO"/>
        </w:rPr>
        <w:t>H</w:t>
      </w:r>
      <w:r w:rsidR="00FF34CD" w:rsidRPr="0055263C">
        <w:rPr>
          <w:rFonts w:ascii="Times New Roman" w:eastAsiaTheme="minorEastAsia" w:hAnsi="Times New Roman" w:cs="Times New Roman"/>
          <w:sz w:val="24"/>
          <w:szCs w:val="24"/>
          <w:lang w:val="ro-RO"/>
        </w:rPr>
        <w:t>)</w:t>
      </w:r>
      <w:r w:rsidR="00612EA0" w:rsidRPr="0055263C">
        <w:rPr>
          <w:rFonts w:ascii="Times New Roman" w:eastAsiaTheme="minorEastAsia" w:hAnsi="Times New Roman" w:cs="Times New Roman"/>
          <w:sz w:val="24"/>
          <w:szCs w:val="24"/>
          <w:lang w:val="ro-RO"/>
        </w:rPr>
        <w:t>, iar cu ajutorul tensiunii de referință E</w:t>
      </w:r>
      <w:r w:rsidR="00612EA0" w:rsidRPr="0055263C">
        <w:rPr>
          <w:rFonts w:ascii="Times New Roman" w:eastAsiaTheme="minorEastAsia" w:hAnsi="Times New Roman" w:cs="Times New Roman"/>
          <w:sz w:val="24"/>
          <w:szCs w:val="24"/>
          <w:vertAlign w:val="subscript"/>
          <w:lang w:val="ro-RO"/>
        </w:rPr>
        <w:t>R</w:t>
      </w:r>
      <w:r w:rsidR="00612EA0" w:rsidRPr="0055263C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 se precizează poziția acestuia față de origine </w:t>
      </w:r>
    </w:p>
    <w:p w:rsidR="00833D68" w:rsidRPr="0055263C" w:rsidRDefault="00833D68" w:rsidP="00833D68">
      <w:pPr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ro-RO"/>
        </w:rPr>
      </w:pPr>
      <w:r w:rsidRPr="0055263C">
        <w:rPr>
          <w:rFonts w:ascii="Times New Roman" w:eastAsiaTheme="minorEastAsia" w:hAnsi="Times New Roman" w:cs="Times New Roman"/>
          <w:noProof/>
          <w:sz w:val="24"/>
          <w:szCs w:val="24"/>
          <w:lang w:val="en-GB" w:eastAsia="en-GB"/>
        </w:rPr>
        <w:lastRenderedPageBreak/>
        <w:drawing>
          <wp:inline distT="0" distB="0" distL="0" distR="0">
            <wp:extent cx="3438525" cy="2400300"/>
            <wp:effectExtent l="19050" t="0" r="9525" b="0"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5405" w:rsidRPr="0055263C" w:rsidRDefault="003E21A5" w:rsidP="00745405">
      <w:pPr>
        <w:rPr>
          <w:rFonts w:ascii="Times New Roman" w:eastAsiaTheme="minorEastAsia" w:hAnsi="Times New Roman" w:cs="Times New Roman"/>
          <w:sz w:val="28"/>
          <w:szCs w:val="28"/>
          <w:lang w:val="ro-RO"/>
        </w:rPr>
      </w:pPr>
      <w:r w:rsidRPr="0055263C">
        <w:rPr>
          <w:rFonts w:ascii="Times New Roman" w:eastAsiaTheme="minorEastAsia" w:hAnsi="Times New Roman" w:cs="Times New Roman"/>
          <w:sz w:val="28"/>
          <w:szCs w:val="28"/>
          <w:lang w:val="ro-RO"/>
        </w:rPr>
        <w:tab/>
        <w:t xml:space="preserve">7. Generator de impulsuri dreptunghiulare cu AO </w:t>
      </w:r>
    </w:p>
    <w:p w:rsidR="00745405" w:rsidRPr="0055263C" w:rsidRDefault="00833D68" w:rsidP="00833D68">
      <w:pPr>
        <w:jc w:val="center"/>
        <w:rPr>
          <w:rFonts w:ascii="Times New Roman" w:eastAsiaTheme="minorEastAsia" w:hAnsi="Times New Roman" w:cs="Times New Roman"/>
          <w:sz w:val="28"/>
          <w:szCs w:val="28"/>
          <w:lang w:val="ro-RO"/>
        </w:rPr>
      </w:pPr>
      <w:r w:rsidRPr="0055263C">
        <w:rPr>
          <w:rFonts w:ascii="Times New Roman" w:eastAsiaTheme="minorEastAsia" w:hAnsi="Times New Roman" w:cs="Times New Roman"/>
          <w:noProof/>
          <w:sz w:val="28"/>
          <w:szCs w:val="28"/>
          <w:lang w:val="en-GB" w:eastAsia="en-GB"/>
        </w:rPr>
        <w:drawing>
          <wp:inline distT="0" distB="0" distL="0" distR="0">
            <wp:extent cx="3314700" cy="2857500"/>
            <wp:effectExtent l="19050" t="0" r="0" b="0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3F06" w:rsidRPr="0055263C" w:rsidRDefault="00A63F06" w:rsidP="00A63F06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  <w:sz w:val="28"/>
          <w:szCs w:val="28"/>
          <w:lang w:val="ro-RO"/>
        </w:rPr>
      </w:pPr>
      <w:r w:rsidRPr="0055263C">
        <w:rPr>
          <w:rFonts w:ascii="Times New Roman" w:eastAsiaTheme="minorEastAsia" w:hAnsi="Times New Roman" w:cs="Times New Roman"/>
          <w:sz w:val="24"/>
          <w:szCs w:val="24"/>
          <w:lang w:val="ro-RO"/>
        </w:rPr>
        <w:t>un generator de impulsuri dreptunghiulare cu AO se poate realiza</w:t>
      </w:r>
      <w:r w:rsidR="00A30FFC" w:rsidRPr="0055263C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 ca în figura de mai sus, în care se folosește circuitul de comparare cu histerezis, tensiunea de la intrarea sa fiind tensiunea de pe capacitatea C, variabilă în timp; încărcarea și descărcarea acestei capacități se fac prin rezistența R</w:t>
      </w:r>
      <w:r w:rsidR="00A30FFC" w:rsidRPr="0055263C">
        <w:rPr>
          <w:rFonts w:ascii="Times New Roman" w:eastAsiaTheme="minorEastAsia" w:hAnsi="Times New Roman" w:cs="Times New Roman"/>
          <w:sz w:val="24"/>
          <w:szCs w:val="24"/>
          <w:vertAlign w:val="subscript"/>
          <w:lang w:val="ro-RO"/>
        </w:rPr>
        <w:t>2</w:t>
      </w:r>
      <w:r w:rsidR="00A30FFC" w:rsidRPr="0055263C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 de la ieșirea AO, care stă în una din cele două stări stabile în funcție de semnul diferenței dintre tensiunile celor două intrări ale AO </w:t>
      </w:r>
    </w:p>
    <w:p w:rsidR="00A30FFC" w:rsidRPr="0055263C" w:rsidRDefault="00A30FFC" w:rsidP="00A30FFC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  <w:sz w:val="28"/>
          <w:szCs w:val="28"/>
          <w:lang w:val="ro-RO"/>
        </w:rPr>
      </w:pPr>
      <w:r w:rsidRPr="0055263C">
        <w:rPr>
          <w:rFonts w:ascii="Times New Roman" w:eastAsiaTheme="minorEastAsia" w:hAnsi="Times New Roman" w:cs="Times New Roman"/>
          <w:sz w:val="24"/>
          <w:szCs w:val="24"/>
          <w:lang w:val="ro-RO"/>
        </w:rPr>
        <w:t>pentru E</w:t>
      </w:r>
      <w:r w:rsidRPr="0055263C">
        <w:rPr>
          <w:rFonts w:ascii="Times New Roman" w:eastAsiaTheme="minorEastAsia" w:hAnsi="Times New Roman" w:cs="Times New Roman"/>
          <w:sz w:val="24"/>
          <w:szCs w:val="24"/>
          <w:vertAlign w:val="subscript"/>
          <w:lang w:val="ro-RO"/>
        </w:rPr>
        <w:t>R</w:t>
      </w:r>
      <w:r w:rsidRPr="0055263C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 = 0 se obține o formă de undă aproape simetrică </w:t>
      </w:r>
    </w:p>
    <w:p w:rsidR="00526428" w:rsidRPr="0055263C" w:rsidRDefault="00A30FFC" w:rsidP="00526428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  <w:sz w:val="28"/>
          <w:szCs w:val="28"/>
          <w:lang w:val="ro-RO"/>
        </w:rPr>
      </w:pPr>
      <w:r w:rsidRPr="0055263C">
        <w:rPr>
          <w:rFonts w:ascii="Times New Roman" w:eastAsiaTheme="minorEastAsia" w:hAnsi="Times New Roman" w:cs="Times New Roman"/>
          <w:sz w:val="24"/>
          <w:szCs w:val="24"/>
          <w:lang w:val="ro-RO"/>
        </w:rPr>
        <w:t>perioada impusurilor va fi:</w:t>
      </w:r>
      <w:r w:rsidR="00526428" w:rsidRPr="0055263C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o-RO"/>
          </w:rPr>
          <m:t>T</m:t>
        </m:r>
        <m:r>
          <w:rPr>
            <w:rFonts w:ascii="Cambria Math" w:eastAsiaTheme="minorEastAsia" w:hAnsi="Times New Roman" w:cs="Times New Roman"/>
            <w:sz w:val="24"/>
            <w:szCs w:val="24"/>
            <w:lang w:val="ro-RO"/>
          </w:rPr>
          <m:t>=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  <w:lang w:val="ro-RO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o-RO"/>
              </w:rPr>
              <m:t>T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  <w:lang w:val="ro-RO"/>
              </w:rPr>
              <m:t>1</m:t>
            </m:r>
          </m:sub>
        </m:sSub>
        <m:r>
          <w:rPr>
            <w:rFonts w:ascii="Cambria Math" w:eastAsiaTheme="minorEastAsia" w:hAnsi="Times New Roman" w:cs="Times New Roman"/>
            <w:sz w:val="24"/>
            <w:szCs w:val="24"/>
            <w:lang w:val="ro-RO"/>
          </w:rPr>
          <m:t>+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  <w:lang w:val="ro-RO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o-RO"/>
              </w:rPr>
              <m:t>T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  <w:lang w:val="ro-RO"/>
              </w:rPr>
              <m:t>1</m:t>
            </m:r>
          </m:sub>
        </m:sSub>
        <m:r>
          <w:rPr>
            <w:rFonts w:ascii="Cambria Math" w:eastAsiaTheme="minorEastAsia" w:hAnsi="Times New Roman" w:cs="Times New Roman"/>
            <w:sz w:val="24"/>
            <w:szCs w:val="24"/>
            <w:lang w:val="ro-RO"/>
          </w:rPr>
          <m:t>=2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  <w:lang w:val="ro-RO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o-RO"/>
              </w:rPr>
              <m:t>R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  <w:lang w:val="ro-RO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o-RO"/>
          </w:rPr>
          <m:t>Cln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  <w:lang w:val="ro-RO"/>
              </w:rPr>
            </m:ctrlPr>
          </m:dPr>
          <m:e>
            <m:r>
              <w:rPr>
                <w:rFonts w:ascii="Cambria Math" w:eastAsiaTheme="minorEastAsia" w:hAnsi="Times New Roman" w:cs="Times New Roman"/>
                <w:sz w:val="24"/>
                <w:szCs w:val="24"/>
                <w:lang w:val="ro-RO"/>
              </w:rPr>
              <m:t>1+2</m:t>
            </m:r>
            <m:f>
              <m:f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  <w:lang w:val="ro-RO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  <w:lang w:val="ro-RO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o-RO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  <w:lang w:val="ro-RO"/>
                      </w:rPr>
                      <m:t>5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  <w:lang w:val="ro-RO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o-RO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  <w:lang w:val="ro-RO"/>
                      </w:rPr>
                      <m:t>6</m:t>
                    </m:r>
                  </m:sub>
                </m:sSub>
              </m:den>
            </m:f>
          </m:e>
        </m:d>
      </m:oMath>
    </w:p>
    <w:p w:rsidR="00197F9F" w:rsidRPr="0055263C" w:rsidRDefault="00197F9F" w:rsidP="00526428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  <w:sz w:val="28"/>
          <w:szCs w:val="28"/>
          <w:lang w:val="ro-RO"/>
        </w:rPr>
      </w:pPr>
      <w:r w:rsidRPr="0055263C">
        <w:rPr>
          <w:rFonts w:ascii="Times New Roman" w:eastAsiaTheme="minorEastAsia" w:hAnsi="Times New Roman" w:cs="Times New Roman"/>
          <w:sz w:val="24"/>
          <w:szCs w:val="24"/>
          <w:lang w:val="ro-RO"/>
        </w:rPr>
        <w:t>mai jos sunt formele de undă de la intrarea și de la ieșirea generatorului de impulsuri pentru E</w:t>
      </w:r>
      <w:r w:rsidRPr="0055263C">
        <w:rPr>
          <w:rFonts w:ascii="Times New Roman" w:eastAsiaTheme="minorEastAsia" w:hAnsi="Times New Roman" w:cs="Times New Roman"/>
          <w:sz w:val="24"/>
          <w:szCs w:val="24"/>
          <w:vertAlign w:val="subscript"/>
          <w:lang w:val="ro-RO"/>
        </w:rPr>
        <w:t>R</w:t>
      </w:r>
      <w:r w:rsidRPr="0055263C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 = 0 </w:t>
      </w:r>
    </w:p>
    <w:p w:rsidR="00833D68" w:rsidRPr="0055263C" w:rsidRDefault="00833D68" w:rsidP="00833D68">
      <w:pPr>
        <w:jc w:val="center"/>
        <w:rPr>
          <w:rFonts w:ascii="Times New Roman" w:eastAsiaTheme="minorEastAsia" w:hAnsi="Times New Roman" w:cs="Times New Roman"/>
          <w:sz w:val="28"/>
          <w:szCs w:val="28"/>
          <w:lang w:val="ro-RO"/>
        </w:rPr>
      </w:pPr>
      <w:r w:rsidRPr="0055263C">
        <w:rPr>
          <w:rFonts w:ascii="Times New Roman" w:eastAsiaTheme="minorEastAsia" w:hAnsi="Times New Roman" w:cs="Times New Roman"/>
          <w:noProof/>
          <w:sz w:val="28"/>
          <w:szCs w:val="28"/>
          <w:lang w:val="en-GB" w:eastAsia="en-GB"/>
        </w:rPr>
        <w:lastRenderedPageBreak/>
        <w:drawing>
          <wp:inline distT="0" distB="0" distL="0" distR="0">
            <wp:extent cx="3905250" cy="2857500"/>
            <wp:effectExtent l="19050" t="0" r="0" b="0"/>
            <wp:docPr id="11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6428" w:rsidRPr="0055263C" w:rsidRDefault="00F5071B" w:rsidP="00526428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  <w:sz w:val="28"/>
          <w:szCs w:val="28"/>
          <w:lang w:val="ro-RO"/>
        </w:rPr>
      </w:pPr>
      <w:r w:rsidRPr="0055263C">
        <w:rPr>
          <w:rFonts w:ascii="Times New Roman" w:eastAsiaTheme="minorEastAsia" w:hAnsi="Times New Roman" w:cs="Times New Roman"/>
          <w:sz w:val="24"/>
          <w:szCs w:val="24"/>
          <w:lang w:val="ro-RO"/>
        </w:rPr>
        <w:t>în cazul E</w:t>
      </w:r>
      <w:r w:rsidRPr="0055263C">
        <w:rPr>
          <w:rFonts w:ascii="Times New Roman" w:eastAsiaTheme="minorEastAsia" w:hAnsi="Times New Roman" w:cs="Times New Roman"/>
          <w:sz w:val="24"/>
          <w:szCs w:val="24"/>
          <w:vertAlign w:val="subscript"/>
          <w:lang w:val="ro-RO"/>
        </w:rPr>
        <w:t xml:space="preserve">R </w:t>
      </w:r>
      <w:r w:rsidRPr="0055263C">
        <w:rPr>
          <w:rFonts w:ascii="Times New Roman" w:eastAsiaTheme="minorEastAsia" w:hAnsi="Times New Roman" w:cs="Times New Roman"/>
          <w:sz w:val="24"/>
          <w:szCs w:val="24"/>
          <w:lang w:val="ro-RO"/>
        </w:rPr>
        <w:t>≠ 0; se obțin impulsuri cu factor de umplere diferit de 0,5</w:t>
      </w:r>
      <w:r w:rsidR="00197F9F" w:rsidRPr="0055263C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 </w:t>
      </w:r>
    </w:p>
    <w:p w:rsidR="00197F9F" w:rsidRPr="0055263C" w:rsidRDefault="00197F9F" w:rsidP="00197F9F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  <w:sz w:val="28"/>
          <w:szCs w:val="28"/>
          <w:lang w:val="ro-RO"/>
        </w:rPr>
      </w:pPr>
      <w:r w:rsidRPr="0055263C">
        <w:rPr>
          <w:rFonts w:ascii="Times New Roman" w:eastAsiaTheme="minorEastAsia" w:hAnsi="Times New Roman" w:cs="Times New Roman"/>
          <w:sz w:val="24"/>
          <w:szCs w:val="24"/>
          <w:lang w:val="ro-RO"/>
        </w:rPr>
        <w:t>mai jos sunt formele de undă de la intrarea și de la ieșirea generatorului de impulsuri pentru E</w:t>
      </w:r>
      <w:r w:rsidRPr="0055263C">
        <w:rPr>
          <w:rFonts w:ascii="Times New Roman" w:eastAsiaTheme="minorEastAsia" w:hAnsi="Times New Roman" w:cs="Times New Roman"/>
          <w:sz w:val="24"/>
          <w:szCs w:val="24"/>
          <w:vertAlign w:val="subscript"/>
          <w:lang w:val="ro-RO"/>
        </w:rPr>
        <w:t>R</w:t>
      </w:r>
      <w:r w:rsidRPr="0055263C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 ≠ 0 </w:t>
      </w:r>
    </w:p>
    <w:p w:rsidR="00A233E7" w:rsidRPr="0055263C" w:rsidRDefault="00833D68" w:rsidP="00A233E7">
      <w:pPr>
        <w:jc w:val="center"/>
        <w:rPr>
          <w:rFonts w:ascii="Times New Roman" w:eastAsiaTheme="minorEastAsia" w:hAnsi="Times New Roman" w:cs="Times New Roman"/>
          <w:sz w:val="28"/>
          <w:szCs w:val="28"/>
          <w:lang w:val="ro-RO"/>
        </w:rPr>
      </w:pPr>
      <w:r w:rsidRPr="0055263C">
        <w:rPr>
          <w:rFonts w:ascii="Times New Roman" w:eastAsiaTheme="minorEastAsia" w:hAnsi="Times New Roman" w:cs="Times New Roman"/>
          <w:noProof/>
          <w:sz w:val="28"/>
          <w:szCs w:val="28"/>
          <w:lang w:val="en-GB" w:eastAsia="en-GB"/>
        </w:rPr>
        <w:drawing>
          <wp:inline distT="0" distB="0" distL="0" distR="0">
            <wp:extent cx="3400425" cy="2562225"/>
            <wp:effectExtent l="19050" t="0" r="9525" b="0"/>
            <wp:docPr id="114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33E7" w:rsidRPr="0055263C" w:rsidRDefault="00A233E7" w:rsidP="00A233E7">
      <w:pPr>
        <w:rPr>
          <w:rFonts w:ascii="Times New Roman" w:eastAsiaTheme="minorEastAsia" w:hAnsi="Times New Roman" w:cs="Times New Roman"/>
          <w:sz w:val="24"/>
          <w:szCs w:val="24"/>
          <w:lang w:val="ro-RO"/>
        </w:rPr>
      </w:pPr>
      <w:r w:rsidRPr="0055263C">
        <w:rPr>
          <w:rFonts w:ascii="Times New Roman" w:eastAsiaTheme="minorEastAsia" w:hAnsi="Times New Roman" w:cs="Times New Roman"/>
          <w:sz w:val="28"/>
          <w:szCs w:val="28"/>
          <w:lang w:val="ro-RO"/>
        </w:rPr>
        <w:t xml:space="preserve">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  <w:lang w:val="ro-RO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o-RO"/>
              </w:rPr>
              <m:t>T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  <w:lang w:val="ro-RO"/>
              </w:rPr>
              <m:t>1</m:t>
            </m:r>
          </m:sub>
        </m:sSub>
        <m:r>
          <w:rPr>
            <w:rFonts w:ascii="Cambria Math" w:eastAsiaTheme="minorEastAsia" w:hAnsi="Times New Roman" w:cs="Times New Roman"/>
            <w:sz w:val="24"/>
            <w:szCs w:val="24"/>
            <w:lang w:val="ro-RO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  <w:lang w:val="ro-RO"/>
          </w:rPr>
          <m:t>C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  <w:lang w:val="ro-RO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o-RO"/>
              </w:rPr>
              <m:t>R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  <w:lang w:val="ro-RO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o-RO"/>
          </w:rPr>
          <m:t>ln</m:t>
        </m:r>
        <m:f>
          <m:f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  <w:lang w:val="ro-RO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  <w:lang w:val="ro-RO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o-RO"/>
                  </w:rPr>
                  <m:t>V</m:t>
                </m:r>
              </m:e>
              <m:sub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  <w:lang w:val="ro-RO"/>
                  </w:rPr>
                  <m:t>0</m:t>
                </m:r>
              </m:sub>
            </m:sSub>
            <m:r>
              <w:rPr>
                <w:rFonts w:ascii="Times New Roman" w:eastAsiaTheme="minorEastAsia" w:hAnsi="Times New Roman" w:cs="Times New Roman"/>
                <w:sz w:val="28"/>
                <w:szCs w:val="28"/>
                <w:lang w:val="ro-RO"/>
              </w:rPr>
              <m:t>-</m:t>
            </m:r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  <w:lang w:val="ro-RO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o-RO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o-RO"/>
                  </w:rPr>
                  <m:t>p</m:t>
                </m:r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  <w:lang w:val="ro-RO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  <w:lang w:val="ro-RO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o-RO"/>
                  </w:rPr>
                  <m:t>V</m:t>
                </m:r>
              </m:e>
              <m:sub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  <w:lang w:val="ro-RO"/>
                  </w:rPr>
                  <m:t>0</m:t>
                </m:r>
              </m:sub>
            </m:sSub>
            <m:r>
              <w:rPr>
                <w:rFonts w:ascii="Times New Roman" w:eastAsiaTheme="minorEastAsia" w:hAnsi="Times New Roman" w:cs="Times New Roman"/>
                <w:sz w:val="28"/>
                <w:szCs w:val="28"/>
                <w:lang w:val="ro-RO"/>
              </w:rPr>
              <m:t>-</m:t>
            </m:r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  <w:lang w:val="ro-RO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o-RO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o-RO"/>
                  </w:rPr>
                  <m:t>p</m:t>
                </m:r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  <w:lang w:val="ro-RO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Times New Roman" w:cs="Times New Roman"/>
            <w:sz w:val="24"/>
            <w:szCs w:val="24"/>
            <w:lang w:val="ro-RO"/>
          </w:rPr>
          <m:t xml:space="preserve">; 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  <w:lang w:val="ro-RO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o-RO"/>
              </w:rPr>
              <m:t>T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  <w:lang w:val="ro-RO"/>
              </w:rPr>
              <m:t>2</m:t>
            </m:r>
          </m:sub>
        </m:sSub>
        <m:r>
          <w:rPr>
            <w:rFonts w:ascii="Cambria Math" w:eastAsiaTheme="minorEastAsia" w:hAnsi="Times New Roman" w:cs="Times New Roman"/>
            <w:sz w:val="24"/>
            <w:szCs w:val="24"/>
            <w:lang w:val="ro-RO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  <w:lang w:val="ro-RO"/>
          </w:rPr>
          <m:t>C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  <w:lang w:val="ro-RO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o-RO"/>
              </w:rPr>
              <m:t>R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  <w:lang w:val="ro-RO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o-RO"/>
          </w:rPr>
          <m:t>ln</m:t>
        </m:r>
        <m:f>
          <m:f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  <w:lang w:val="ro-RO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  <w:lang w:val="ro-RO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o-RO"/>
                  </w:rPr>
                  <m:t>V</m:t>
                </m:r>
              </m:e>
              <m:sub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  <w:lang w:val="ro-RO"/>
                  </w:rPr>
                  <m:t>0</m:t>
                </m:r>
              </m:sub>
            </m:sSub>
            <m:r>
              <w:rPr>
                <w:rFonts w:ascii="Cambria Math" w:eastAsiaTheme="minorEastAsia" w:hAnsi="Times New Roman" w:cs="Times New Roman"/>
                <w:sz w:val="28"/>
                <w:szCs w:val="28"/>
                <w:lang w:val="ro-RO"/>
              </w:rPr>
              <m:t>+</m:t>
            </m:r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  <w:lang w:val="ro-RO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o-RO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o-RO"/>
                  </w:rPr>
                  <m:t>p</m:t>
                </m:r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  <w:lang w:val="ro-RO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  <w:lang w:val="ro-RO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o-RO"/>
                  </w:rPr>
                  <m:t>V</m:t>
                </m:r>
              </m:e>
              <m:sub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  <w:lang w:val="ro-RO"/>
                  </w:rPr>
                  <m:t>0</m:t>
                </m:r>
              </m:sub>
            </m:sSub>
            <m:r>
              <w:rPr>
                <w:rFonts w:ascii="Cambria Math" w:eastAsiaTheme="minorEastAsia" w:hAnsi="Times New Roman" w:cs="Times New Roman"/>
                <w:sz w:val="28"/>
                <w:szCs w:val="28"/>
                <w:lang w:val="ro-RO"/>
              </w:rPr>
              <m:t>+</m:t>
            </m:r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  <w:lang w:val="ro-RO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o-RO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o-RO"/>
                  </w:rPr>
                  <m:t>p</m:t>
                </m:r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  <w:lang w:val="ro-RO"/>
                  </w:rPr>
                  <m:t>2</m:t>
                </m:r>
              </m:sub>
            </m:sSub>
          </m:den>
        </m:f>
      </m:oMath>
    </w:p>
    <w:p w:rsidR="00A233E7" w:rsidRPr="0055263C" w:rsidRDefault="00A233E7" w:rsidP="00A233E7">
      <w:pPr>
        <w:rPr>
          <w:rFonts w:ascii="Times New Roman" w:eastAsiaTheme="minorEastAsia" w:hAnsi="Times New Roman" w:cs="Times New Roman"/>
          <w:sz w:val="24"/>
          <w:szCs w:val="24"/>
          <w:lang w:val="ro-RO"/>
        </w:rPr>
      </w:pPr>
      <w:r w:rsidRPr="0055263C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- unde,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  <w:lang w:val="ro-RO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o-RO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o-RO"/>
              </w:rPr>
              <m:t>p</m:t>
            </m:r>
            <m:r>
              <w:rPr>
                <w:rFonts w:ascii="Cambria Math" w:eastAsiaTheme="minorEastAsia" w:hAnsi="Times New Roman" w:cs="Times New Roman"/>
                <w:sz w:val="24"/>
                <w:szCs w:val="24"/>
                <w:lang w:val="ro-RO"/>
              </w:rPr>
              <m:t>1</m:t>
            </m:r>
          </m:sub>
        </m:sSub>
      </m:oMath>
      <w:r w:rsidRPr="0055263C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și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  <w:lang w:val="ro-RO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o-RO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o-RO"/>
              </w:rPr>
              <m:t>p</m:t>
            </m:r>
            <m:r>
              <w:rPr>
                <w:rFonts w:ascii="Cambria Math" w:eastAsiaTheme="minorEastAsia" w:hAnsi="Times New Roman" w:cs="Times New Roman"/>
                <w:sz w:val="24"/>
                <w:szCs w:val="24"/>
                <w:lang w:val="ro-RO"/>
              </w:rPr>
              <m:t>2</m:t>
            </m:r>
          </m:sub>
        </m:sSub>
      </m:oMath>
      <w:r w:rsidR="006D46E6" w:rsidRPr="0055263C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 au expresiile determinate pentru comparatorul cu histerezis </w:t>
      </w:r>
    </w:p>
    <w:p w:rsidR="006D46E6" w:rsidRPr="0055263C" w:rsidRDefault="006D46E6" w:rsidP="00A233E7">
      <w:pPr>
        <w:rPr>
          <w:rFonts w:ascii="Times New Roman" w:eastAsiaTheme="minorEastAsia" w:hAnsi="Times New Roman" w:cs="Times New Roman"/>
          <w:sz w:val="24"/>
          <w:szCs w:val="24"/>
          <w:lang w:val="ro-RO"/>
        </w:rPr>
      </w:pPr>
      <w:r w:rsidRPr="0055263C">
        <w:rPr>
          <w:rFonts w:ascii="Times New Roman" w:eastAsiaTheme="minorEastAsia" w:hAnsi="Times New Roman" w:cs="Times New Roman"/>
          <w:sz w:val="24"/>
          <w:szCs w:val="24"/>
          <w:lang w:val="ro-RO"/>
        </w:rPr>
        <w:t>- pentru E</w:t>
      </w:r>
      <w:r w:rsidRPr="0055263C">
        <w:rPr>
          <w:rFonts w:ascii="Times New Roman" w:eastAsiaTheme="minorEastAsia" w:hAnsi="Times New Roman" w:cs="Times New Roman"/>
          <w:sz w:val="24"/>
          <w:szCs w:val="24"/>
          <w:vertAlign w:val="subscript"/>
          <w:lang w:val="ro-RO"/>
        </w:rPr>
        <w:t>R</w:t>
      </w:r>
      <w:r w:rsidRPr="0055263C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 = 0, frecvența impulsurilor se reglează din modificarea histerezisului circuiturlui (raportul rezistențelor R</w:t>
      </w:r>
      <w:r w:rsidRPr="0055263C">
        <w:rPr>
          <w:rFonts w:ascii="Times New Roman" w:eastAsiaTheme="minorEastAsia" w:hAnsi="Times New Roman" w:cs="Times New Roman"/>
          <w:sz w:val="24"/>
          <w:szCs w:val="24"/>
          <w:vertAlign w:val="subscript"/>
          <w:lang w:val="ro-RO"/>
        </w:rPr>
        <w:t>5</w:t>
      </w:r>
      <w:r w:rsidRPr="0055263C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 și R</w:t>
      </w:r>
      <w:r w:rsidRPr="0055263C">
        <w:rPr>
          <w:rFonts w:ascii="Times New Roman" w:eastAsiaTheme="minorEastAsia" w:hAnsi="Times New Roman" w:cs="Times New Roman"/>
          <w:sz w:val="24"/>
          <w:szCs w:val="24"/>
          <w:vertAlign w:val="subscript"/>
          <w:lang w:val="ro-RO"/>
        </w:rPr>
        <w:t>6</w:t>
      </w:r>
      <w:r w:rsidRPr="0055263C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) </w:t>
      </w:r>
    </w:p>
    <w:p w:rsidR="006D46E6" w:rsidRPr="0055263C" w:rsidRDefault="006D46E6" w:rsidP="00A233E7">
      <w:pPr>
        <w:rPr>
          <w:rFonts w:ascii="Times New Roman" w:eastAsiaTheme="minorEastAsia" w:hAnsi="Times New Roman" w:cs="Times New Roman"/>
          <w:sz w:val="24"/>
          <w:szCs w:val="24"/>
          <w:lang w:val="ro-RO"/>
        </w:rPr>
      </w:pPr>
      <w:r w:rsidRPr="0055263C">
        <w:rPr>
          <w:rFonts w:ascii="Times New Roman" w:eastAsiaTheme="minorEastAsia" w:hAnsi="Times New Roman" w:cs="Times New Roman"/>
          <w:sz w:val="24"/>
          <w:szCs w:val="24"/>
          <w:lang w:val="ro-RO"/>
        </w:rPr>
        <w:lastRenderedPageBreak/>
        <w:t>- pentru E</w:t>
      </w:r>
      <w:r w:rsidRPr="0055263C">
        <w:rPr>
          <w:rFonts w:ascii="Times New Roman" w:eastAsiaTheme="minorEastAsia" w:hAnsi="Times New Roman" w:cs="Times New Roman"/>
          <w:sz w:val="24"/>
          <w:szCs w:val="24"/>
          <w:vertAlign w:val="subscript"/>
          <w:lang w:val="ro-RO"/>
        </w:rPr>
        <w:t xml:space="preserve">R </w:t>
      </w:r>
      <w:r w:rsidRPr="0055263C">
        <w:rPr>
          <w:rFonts w:ascii="Times New Roman" w:eastAsiaTheme="minorEastAsia" w:hAnsi="Times New Roman" w:cs="Times New Roman"/>
          <w:sz w:val="24"/>
          <w:szCs w:val="24"/>
          <w:lang w:val="ro-RO"/>
        </w:rPr>
        <w:t>≠ 0, prin modificarea tensiunii de referință, se modifică atât frecvența cât și factorul de umplere al impulsurilor generate:</w:t>
      </w:r>
      <w:r w:rsidR="00BD4C69" w:rsidRPr="0055263C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 </w:t>
      </w:r>
    </w:p>
    <w:p w:rsidR="00BD4C69" w:rsidRPr="0055263C" w:rsidRDefault="003D1541" w:rsidP="00A233E7">
      <w:pPr>
        <w:rPr>
          <w:rFonts w:ascii="Times New Roman" w:eastAsiaTheme="minorEastAsia" w:hAnsi="Times New Roman" w:cs="Times New Roman"/>
          <w:i/>
          <w:sz w:val="24"/>
          <w:szCs w:val="24"/>
          <w:lang w:val="ro-RO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ro-RO"/>
            </w:rPr>
            <m:t>f</m:t>
          </m:r>
          <m:r>
            <w:rPr>
              <w:rFonts w:ascii="Cambria Math" w:eastAsiaTheme="minorEastAsia" w:hAnsi="Times New Roman" w:cs="Times New Roman"/>
              <w:sz w:val="24"/>
              <w:szCs w:val="24"/>
              <w:lang w:val="ro-RO"/>
            </w:rPr>
            <m:t>=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ro-RO"/>
                </w:rPr>
              </m:ctrlPr>
            </m:fPr>
            <m:num>
              <m:r>
                <w:rPr>
                  <w:rFonts w:ascii="Cambria Math" w:eastAsiaTheme="minorEastAsia" w:hAnsi="Times New Roman" w:cs="Times New Roman"/>
                  <w:sz w:val="24"/>
                  <w:szCs w:val="24"/>
                  <w:lang w:val="ro-RO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  <w:lang w:val="ro-R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o-RO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  <w:lang w:val="ro-RO"/>
                    </w:rPr>
                    <m:t>1</m:t>
                  </m:r>
                </m:sub>
              </m:sSub>
              <m:r>
                <w:rPr>
                  <w:rFonts w:ascii="Cambria Math" w:eastAsiaTheme="minorEastAsia" w:hAnsi="Times New Roman" w:cs="Times New Roman"/>
                  <w:sz w:val="24"/>
                  <w:szCs w:val="24"/>
                  <w:lang w:val="ro-RO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  <w:lang w:val="ro-R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o-RO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  <w:lang w:val="ro-RO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Times New Roman" w:cs="Times New Roman"/>
              <w:sz w:val="24"/>
              <w:szCs w:val="24"/>
              <w:lang w:val="ro-RO"/>
            </w:rPr>
            <m:t xml:space="preserve">             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ro-RO"/>
            </w:rPr>
            <m:t>n</m:t>
          </m:r>
          <m:r>
            <w:rPr>
              <w:rFonts w:ascii="Cambria Math" w:eastAsiaTheme="minorEastAsia" w:hAnsi="Times New Roman" w:cs="Times New Roman"/>
              <w:sz w:val="24"/>
              <w:szCs w:val="24"/>
              <w:lang w:val="ro-RO"/>
            </w:rPr>
            <m:t>=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ro-R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  <w:lang w:val="ro-R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o-RO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  <w:lang w:val="ro-RO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  <w:lang w:val="ro-R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o-RO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  <w:lang w:val="ro-RO"/>
                    </w:rPr>
                    <m:t>1</m:t>
                  </m:r>
                </m:sub>
              </m:sSub>
              <m:r>
                <w:rPr>
                  <w:rFonts w:ascii="Cambria Math" w:eastAsiaTheme="minorEastAsia" w:hAnsi="Times New Roman" w:cs="Times New Roman"/>
                  <w:sz w:val="24"/>
                  <w:szCs w:val="24"/>
                  <w:lang w:val="ro-RO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  <w:lang w:val="ro-R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o-RO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  <w:lang w:val="ro-RO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Times New Roman" w:cs="Times New Roman"/>
              <w:sz w:val="24"/>
              <w:szCs w:val="24"/>
              <w:lang w:val="ro-RO"/>
            </w:rPr>
            <m:t xml:space="preserve"> </m:t>
          </m:r>
        </m:oMath>
      </m:oMathPara>
    </w:p>
    <w:p w:rsidR="00BD4C69" w:rsidRPr="0055263C" w:rsidRDefault="00BD4C69" w:rsidP="00A233E7">
      <w:pPr>
        <w:rPr>
          <w:rFonts w:ascii="Times New Roman" w:eastAsiaTheme="minorEastAsia" w:hAnsi="Times New Roman" w:cs="Times New Roman"/>
          <w:i/>
          <w:sz w:val="28"/>
          <w:szCs w:val="28"/>
          <w:lang w:val="ro-RO"/>
        </w:rPr>
      </w:pPr>
    </w:p>
    <w:p w:rsidR="00EB58A7" w:rsidRPr="0055263C" w:rsidRDefault="00EB58A7" w:rsidP="006E5FFE">
      <w:pPr>
        <w:jc w:val="both"/>
        <w:rPr>
          <w:rFonts w:ascii="Times New Roman" w:eastAsiaTheme="minorEastAsia" w:hAnsi="Times New Roman" w:cs="Times New Roman"/>
          <w:b/>
          <w:sz w:val="28"/>
          <w:szCs w:val="28"/>
          <w:lang w:val="ro-RO"/>
        </w:rPr>
      </w:pPr>
      <w:r w:rsidRPr="0055263C">
        <w:rPr>
          <w:rFonts w:ascii="Times New Roman" w:eastAsiaTheme="minorEastAsia" w:hAnsi="Times New Roman" w:cs="Times New Roman"/>
          <w:b/>
          <w:sz w:val="28"/>
          <w:szCs w:val="28"/>
          <w:lang w:val="ro-RO"/>
        </w:rPr>
        <w:tab/>
      </w:r>
      <w:r w:rsidRPr="0055263C">
        <w:rPr>
          <w:rFonts w:ascii="Times New Roman" w:eastAsiaTheme="minorEastAsia" w:hAnsi="Times New Roman" w:cs="Times New Roman"/>
          <w:b/>
          <w:sz w:val="28"/>
          <w:szCs w:val="28"/>
          <w:lang w:val="ro-RO"/>
        </w:rPr>
        <w:tab/>
        <w:t>2. Scopul lucră</w:t>
      </w:r>
      <w:r w:rsidR="00745405" w:rsidRPr="0055263C">
        <w:rPr>
          <w:rFonts w:ascii="Times New Roman" w:eastAsiaTheme="minorEastAsia" w:hAnsi="Times New Roman" w:cs="Times New Roman"/>
          <w:b/>
          <w:sz w:val="28"/>
          <w:szCs w:val="28"/>
          <w:lang w:val="ro-RO"/>
        </w:rPr>
        <w:t>rii:</w:t>
      </w:r>
      <w:r w:rsidR="006E5FFE" w:rsidRPr="0055263C">
        <w:rPr>
          <w:rFonts w:ascii="Times New Roman" w:eastAsiaTheme="minorEastAsia" w:hAnsi="Times New Roman" w:cs="Times New Roman"/>
          <w:b/>
          <w:sz w:val="28"/>
          <w:szCs w:val="28"/>
          <w:lang w:val="ro-RO"/>
        </w:rPr>
        <w:t xml:space="preserve"> </w:t>
      </w:r>
    </w:p>
    <w:p w:rsidR="00EB58A7" w:rsidRPr="0055263C" w:rsidRDefault="0055263C" w:rsidP="0055263C">
      <w:pPr>
        <w:ind w:firstLine="720"/>
        <w:rPr>
          <w:rFonts w:ascii="Times New Roman" w:eastAsiaTheme="minorEastAsia" w:hAnsi="Times New Roman" w:cs="Times New Roman"/>
          <w:sz w:val="24"/>
          <w:szCs w:val="24"/>
          <w:lang w:val="ro-RO"/>
        </w:rPr>
      </w:pPr>
      <w:r>
        <w:rPr>
          <w:rFonts w:ascii="Times New Roman" w:eastAsiaTheme="minorEastAsia" w:hAnsi="Times New Roman" w:cs="Times New Roman"/>
          <w:sz w:val="24"/>
          <w:szCs w:val="24"/>
          <w:lang w:val="ro-RO"/>
        </w:rPr>
        <w:t>S</w:t>
      </w:r>
      <w:r w:rsidR="00EB58A7" w:rsidRPr="0055263C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e studiază câteva dintre circuitele elementare ce se pot realiza cu amplificatoare operaționale, în care acestea sunt considerate ca elemente de circuit caracterizate prin parametrii de catalog, statici și dinamici </w:t>
      </w:r>
    </w:p>
    <w:p w:rsidR="00745405" w:rsidRPr="0055263C" w:rsidRDefault="00BB71F6" w:rsidP="00745405">
      <w:pPr>
        <w:rPr>
          <w:rFonts w:ascii="Times New Roman" w:eastAsiaTheme="minorEastAsia" w:hAnsi="Times New Roman" w:cs="Times New Roman"/>
          <w:b/>
          <w:sz w:val="28"/>
          <w:szCs w:val="28"/>
          <w:lang w:val="ro-RO"/>
        </w:rPr>
      </w:pPr>
      <w:r w:rsidRPr="0055263C">
        <w:rPr>
          <w:rFonts w:ascii="Times New Roman" w:eastAsiaTheme="minorEastAsia" w:hAnsi="Times New Roman" w:cs="Times New Roman"/>
          <w:b/>
          <w:sz w:val="28"/>
          <w:szCs w:val="28"/>
          <w:lang w:val="ro-RO"/>
        </w:rPr>
        <w:tab/>
      </w:r>
      <w:r w:rsidRPr="0055263C">
        <w:rPr>
          <w:rFonts w:ascii="Times New Roman" w:eastAsiaTheme="minorEastAsia" w:hAnsi="Times New Roman" w:cs="Times New Roman"/>
          <w:b/>
          <w:sz w:val="28"/>
          <w:szCs w:val="28"/>
          <w:lang w:val="ro-RO"/>
        </w:rPr>
        <w:tab/>
        <w:t>3.Desfășurarea lucră</w:t>
      </w:r>
      <w:r w:rsidR="00745405" w:rsidRPr="0055263C">
        <w:rPr>
          <w:rFonts w:ascii="Times New Roman" w:eastAsiaTheme="minorEastAsia" w:hAnsi="Times New Roman" w:cs="Times New Roman"/>
          <w:b/>
          <w:sz w:val="28"/>
          <w:szCs w:val="28"/>
          <w:lang w:val="ro-RO"/>
        </w:rPr>
        <w:t>rii:</w:t>
      </w:r>
      <w:r w:rsidR="00323241" w:rsidRPr="0055263C">
        <w:rPr>
          <w:rFonts w:ascii="Times New Roman" w:eastAsiaTheme="minorEastAsia" w:hAnsi="Times New Roman" w:cs="Times New Roman"/>
          <w:b/>
          <w:sz w:val="28"/>
          <w:szCs w:val="28"/>
          <w:lang w:val="ro-RO"/>
        </w:rPr>
        <w:t xml:space="preserve"> </w:t>
      </w:r>
    </w:p>
    <w:p w:rsidR="00323241" w:rsidRPr="0055263C" w:rsidRDefault="00323241" w:rsidP="00745405">
      <w:pPr>
        <w:rPr>
          <w:rFonts w:ascii="Times New Roman" w:eastAsiaTheme="minorEastAsia" w:hAnsi="Times New Roman" w:cs="Times New Roman"/>
          <w:sz w:val="24"/>
          <w:szCs w:val="24"/>
          <w:lang w:val="ro-RO"/>
        </w:rPr>
      </w:pPr>
      <w:r w:rsidRPr="0055263C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Montajul de laborator: </w:t>
      </w:r>
    </w:p>
    <w:p w:rsidR="00641DDA" w:rsidRPr="0055263C" w:rsidRDefault="00A116FA" w:rsidP="00745405">
      <w:pPr>
        <w:rPr>
          <w:rFonts w:ascii="Times New Roman" w:eastAsiaTheme="minorEastAsia" w:hAnsi="Times New Roman" w:cs="Times New Roman"/>
          <w:sz w:val="28"/>
          <w:szCs w:val="28"/>
          <w:lang w:val="ro-RO"/>
        </w:rPr>
      </w:pPr>
      <w:r w:rsidRPr="0055263C">
        <w:rPr>
          <w:rFonts w:ascii="Times New Roman" w:eastAsiaTheme="minorEastAsia" w:hAnsi="Times New Roman" w:cs="Times New Roman"/>
          <w:noProof/>
          <w:sz w:val="28"/>
          <w:szCs w:val="28"/>
          <w:lang w:val="en-GB" w:eastAsia="en-GB"/>
        </w:rPr>
        <w:drawing>
          <wp:inline distT="0" distB="0" distL="0" distR="0">
            <wp:extent cx="5657850" cy="3223517"/>
            <wp:effectExtent l="19050" t="0" r="0" b="0"/>
            <wp:docPr id="26" name="Picture 26" descr="C:\Users\Radu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Radu\Desktop\Capture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3223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5405" w:rsidRPr="0055263C" w:rsidRDefault="00A116FA" w:rsidP="00745405">
      <w:pPr>
        <w:rPr>
          <w:rFonts w:ascii="Times New Roman" w:eastAsiaTheme="minorEastAsia" w:hAnsi="Times New Roman" w:cs="Times New Roman"/>
          <w:sz w:val="28"/>
          <w:szCs w:val="28"/>
          <w:lang w:val="ro-RO"/>
        </w:rPr>
      </w:pPr>
      <w:r w:rsidRPr="0055263C">
        <w:rPr>
          <w:rFonts w:ascii="Times New Roman" w:eastAsiaTheme="minorEastAsia" w:hAnsi="Times New Roman" w:cs="Times New Roman"/>
          <w:sz w:val="28"/>
          <w:szCs w:val="28"/>
          <w:lang w:val="ro-RO"/>
        </w:rPr>
        <w:tab/>
        <w:t>Exerciț</w:t>
      </w:r>
      <w:r w:rsidR="00745405" w:rsidRPr="0055263C">
        <w:rPr>
          <w:rFonts w:ascii="Times New Roman" w:eastAsiaTheme="minorEastAsia" w:hAnsi="Times New Roman" w:cs="Times New Roman"/>
          <w:sz w:val="28"/>
          <w:szCs w:val="28"/>
          <w:lang w:val="ro-RO"/>
        </w:rPr>
        <w:t>iul 1:</w:t>
      </w:r>
      <w:r w:rsidR="00105DDE" w:rsidRPr="0055263C">
        <w:rPr>
          <w:rFonts w:ascii="Times New Roman" w:eastAsiaTheme="minorEastAsia" w:hAnsi="Times New Roman" w:cs="Times New Roman"/>
          <w:sz w:val="28"/>
          <w:szCs w:val="28"/>
          <w:lang w:val="ro-RO"/>
        </w:rPr>
        <w:t xml:space="preserve"> </w:t>
      </w:r>
    </w:p>
    <w:p w:rsidR="0009269A" w:rsidRPr="0055263C" w:rsidRDefault="0009269A" w:rsidP="004A4FC2">
      <w:pPr>
        <w:pStyle w:val="NoSpacing"/>
        <w:ind w:firstLine="720"/>
        <w:rPr>
          <w:rFonts w:ascii="Times New Roman" w:hAnsi="Times New Roman" w:cs="Times New Roman"/>
          <w:sz w:val="24"/>
          <w:szCs w:val="24"/>
          <w:lang w:val="ro-RO"/>
        </w:rPr>
      </w:pPr>
      <w:r w:rsidRPr="0055263C">
        <w:rPr>
          <w:rFonts w:ascii="Times New Roman" w:hAnsi="Times New Roman" w:cs="Times New Roman"/>
          <w:sz w:val="24"/>
          <w:szCs w:val="24"/>
          <w:lang w:val="ro-RO"/>
        </w:rPr>
        <w:t>Amplificator inversor:</w:t>
      </w:r>
    </w:p>
    <w:p w:rsidR="0009269A" w:rsidRPr="0055263C" w:rsidRDefault="0009269A" w:rsidP="00DA1828">
      <w:pPr>
        <w:pStyle w:val="NoSpacing"/>
        <w:rPr>
          <w:rFonts w:ascii="Times New Roman" w:hAnsi="Times New Roman" w:cs="Times New Roman"/>
          <w:sz w:val="24"/>
          <w:szCs w:val="24"/>
          <w:lang w:val="ro-RO"/>
        </w:rPr>
      </w:pPr>
    </w:p>
    <w:p w:rsidR="0009269A" w:rsidRPr="0055263C" w:rsidRDefault="0009269A" w:rsidP="0009269A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55263C">
        <w:rPr>
          <w:rFonts w:ascii="Times New Roman" w:hAnsi="Times New Roman" w:cs="Times New Roman"/>
          <w:sz w:val="24"/>
          <w:szCs w:val="24"/>
          <w:lang w:val="ro-RO"/>
        </w:rPr>
        <w:t>Inversor cu R</w:t>
      </w:r>
      <w:r w:rsidRPr="0055263C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2</w:t>
      </w:r>
      <w:r w:rsidRPr="0055263C">
        <w:rPr>
          <w:rFonts w:ascii="Times New Roman" w:hAnsi="Times New Roman" w:cs="Times New Roman"/>
          <w:sz w:val="24"/>
          <w:szCs w:val="24"/>
          <w:lang w:val="ro-RO"/>
        </w:rPr>
        <w:t>’=12kΩ pe reacț</w:t>
      </w:r>
      <w:r w:rsidR="00927EB8" w:rsidRPr="0055263C">
        <w:rPr>
          <w:rFonts w:ascii="Times New Roman" w:hAnsi="Times New Roman" w:cs="Times New Roman"/>
          <w:sz w:val="24"/>
          <w:szCs w:val="24"/>
          <w:lang w:val="ro-RO"/>
        </w:rPr>
        <w:t xml:space="preserve">ie </w:t>
      </w:r>
    </w:p>
    <w:p w:rsidR="0009269A" w:rsidRPr="0055263C" w:rsidRDefault="00163677" w:rsidP="0009269A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ro-RO"/>
        </w:rPr>
      </w:pPr>
      <w:r w:rsidRPr="0055263C">
        <w:rPr>
          <w:rFonts w:ascii="Times New Roman" w:hAnsi="Times New Roman" w:cs="Times New Roman"/>
          <w:sz w:val="24"/>
          <w:szCs w:val="24"/>
          <w:lang w:val="ro-RO"/>
        </w:rPr>
        <w:t xml:space="preserve">Rezultate conform măsurătorilor: </w:t>
      </w:r>
    </w:p>
    <w:p w:rsidR="0009269A" w:rsidRPr="0055263C" w:rsidRDefault="00441B25" w:rsidP="0009269A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o-RO"/>
        </w:rPr>
      </w:pPr>
      <w:r w:rsidRPr="0055263C">
        <w:rPr>
          <w:rFonts w:ascii="Times New Roman" w:hAnsi="Times New Roman" w:cs="Times New Roman"/>
          <w:position w:val="-12"/>
          <w:sz w:val="28"/>
          <w:szCs w:val="28"/>
          <w:lang w:val="ro-RO"/>
        </w:rPr>
        <w:object w:dxaOrig="12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2.75pt;height:20.25pt" o:ole="">
            <v:imagedata r:id="rId16" o:title=""/>
          </v:shape>
          <o:OLEObject Type="Embed" ProgID="Equation.3" ShapeID="_x0000_i1025" DrawAspect="Content" ObjectID="_1419666035" r:id="rId17"/>
        </w:object>
      </w:r>
    </w:p>
    <w:p w:rsidR="0009269A" w:rsidRPr="0055263C" w:rsidRDefault="00441B25" w:rsidP="0009269A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o-RO"/>
        </w:rPr>
      </w:pPr>
      <w:r w:rsidRPr="0055263C">
        <w:rPr>
          <w:rFonts w:ascii="Times New Roman" w:hAnsi="Times New Roman" w:cs="Times New Roman"/>
          <w:position w:val="-12"/>
          <w:sz w:val="28"/>
          <w:szCs w:val="28"/>
          <w:lang w:val="ro-RO"/>
        </w:rPr>
        <w:object w:dxaOrig="1260" w:dyaOrig="360">
          <v:shape id="_x0000_i1026" type="#_x0000_t75" style="width:74.25pt;height:20.25pt" o:ole="">
            <v:imagedata r:id="rId18" o:title=""/>
          </v:shape>
          <o:OLEObject Type="Embed" ProgID="Equation.3" ShapeID="_x0000_i1026" DrawAspect="Content" ObjectID="_1419666036" r:id="rId19"/>
        </w:object>
      </w:r>
    </w:p>
    <w:p w:rsidR="0009269A" w:rsidRPr="0055263C" w:rsidRDefault="00441B25" w:rsidP="0009269A">
      <w:pPr>
        <w:spacing w:after="0"/>
        <w:ind w:left="720"/>
        <w:rPr>
          <w:rFonts w:ascii="Times New Roman" w:hAnsi="Times New Roman" w:cs="Times New Roman"/>
          <w:position w:val="-30"/>
          <w:sz w:val="28"/>
          <w:szCs w:val="28"/>
          <w:lang w:val="ro-RO"/>
        </w:rPr>
      </w:pPr>
      <w:r w:rsidRPr="0055263C">
        <w:rPr>
          <w:rFonts w:ascii="Times New Roman" w:hAnsi="Times New Roman" w:cs="Times New Roman"/>
          <w:position w:val="-30"/>
          <w:sz w:val="28"/>
          <w:szCs w:val="28"/>
          <w:lang w:val="ro-RO"/>
        </w:rPr>
        <w:object w:dxaOrig="2439" w:dyaOrig="680">
          <v:shape id="_x0000_i1027" type="#_x0000_t75" style="width:135pt;height:37.5pt" o:ole="">
            <v:imagedata r:id="rId20" o:title=""/>
          </v:shape>
          <o:OLEObject Type="Embed" ProgID="Equation.3" ShapeID="_x0000_i1027" DrawAspect="Content" ObjectID="_1419666037" r:id="rId21"/>
        </w:object>
      </w:r>
    </w:p>
    <w:p w:rsidR="0009269A" w:rsidRPr="0055263C" w:rsidRDefault="00824B98" w:rsidP="00824B98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o-RO"/>
        </w:rPr>
      </w:pPr>
      <w:r w:rsidRPr="0055263C">
        <w:rPr>
          <w:rFonts w:ascii="Times New Roman" w:hAnsi="Times New Roman" w:cs="Times New Roman"/>
          <w:sz w:val="24"/>
          <w:szCs w:val="24"/>
          <w:lang w:val="ro-RO"/>
        </w:rPr>
        <w:t xml:space="preserve">Rezultate conform datelor </w:t>
      </w:r>
      <w:r w:rsidR="0009269A" w:rsidRPr="0055263C">
        <w:rPr>
          <w:rFonts w:ascii="Times New Roman" w:hAnsi="Times New Roman" w:cs="Times New Roman"/>
          <w:sz w:val="24"/>
          <w:szCs w:val="24"/>
          <w:lang w:val="ro-RO"/>
        </w:rPr>
        <w:t>teoretice:</w:t>
      </w:r>
      <w:r w:rsidRPr="0055263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</w:p>
    <w:p w:rsidR="0009269A" w:rsidRPr="0055263C" w:rsidRDefault="00DA1828" w:rsidP="0009269A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o-RO"/>
        </w:rPr>
      </w:pPr>
      <w:r w:rsidRPr="0055263C">
        <w:rPr>
          <w:rFonts w:ascii="Times New Roman" w:hAnsi="Times New Roman" w:cs="Times New Roman"/>
          <w:position w:val="-82"/>
          <w:sz w:val="28"/>
          <w:szCs w:val="28"/>
          <w:lang w:val="ro-RO"/>
        </w:rPr>
        <w:object w:dxaOrig="2360" w:dyaOrig="1420">
          <v:shape id="_x0000_i1028" type="#_x0000_t75" style="width:129pt;height:78pt" o:ole="">
            <v:imagedata r:id="rId22" o:title=""/>
          </v:shape>
          <o:OLEObject Type="Embed" ProgID="Equation.3" ShapeID="_x0000_i1028" DrawAspect="Content" ObjectID="_1419666038" r:id="rId23"/>
        </w:object>
      </w:r>
    </w:p>
    <w:p w:rsidR="0009269A" w:rsidRPr="0055263C" w:rsidRDefault="00441B25" w:rsidP="0009269A">
      <w:pPr>
        <w:spacing w:after="0"/>
        <w:ind w:firstLine="720"/>
        <w:rPr>
          <w:rFonts w:ascii="Times New Roman" w:hAnsi="Times New Roman" w:cs="Times New Roman"/>
          <w:sz w:val="24"/>
          <w:szCs w:val="24"/>
          <w:lang w:val="ro-RO"/>
        </w:rPr>
      </w:pPr>
      <w:r w:rsidRPr="0055263C">
        <w:rPr>
          <w:rFonts w:ascii="Times New Roman" w:hAnsi="Times New Roman" w:cs="Times New Roman"/>
          <w:sz w:val="24"/>
          <w:szCs w:val="24"/>
          <w:lang w:val="ro-RO"/>
        </w:rPr>
        <w:t>Rezultatele mă</w:t>
      </w:r>
      <w:r w:rsidR="0009269A" w:rsidRPr="0055263C">
        <w:rPr>
          <w:rFonts w:ascii="Times New Roman" w:hAnsi="Times New Roman" w:cs="Times New Roman"/>
          <w:sz w:val="24"/>
          <w:szCs w:val="24"/>
          <w:lang w:val="ro-RO"/>
        </w:rPr>
        <w:t>surate sunt</w:t>
      </w:r>
      <w:r w:rsidRPr="0055263C">
        <w:rPr>
          <w:rFonts w:ascii="Times New Roman" w:hAnsi="Times New Roman" w:cs="Times New Roman"/>
          <w:sz w:val="24"/>
          <w:szCs w:val="24"/>
          <w:lang w:val="ro-RO"/>
        </w:rPr>
        <w:t xml:space="preserve"> aprox</w:t>
      </w:r>
      <w:r w:rsidR="00796FC9" w:rsidRPr="0055263C">
        <w:rPr>
          <w:rFonts w:ascii="Times New Roman" w:hAnsi="Times New Roman" w:cs="Times New Roman"/>
          <w:sz w:val="24"/>
          <w:szCs w:val="24"/>
          <w:lang w:val="ro-RO"/>
        </w:rPr>
        <w:t xml:space="preserve">imativ egale cu cele teoretice, semnalul fiind defazat. </w:t>
      </w:r>
    </w:p>
    <w:p w:rsidR="0009269A" w:rsidRPr="0055263C" w:rsidRDefault="0009269A" w:rsidP="0009269A">
      <w:pPr>
        <w:spacing w:after="0"/>
        <w:ind w:firstLine="720"/>
        <w:rPr>
          <w:rFonts w:ascii="Times New Roman" w:hAnsi="Times New Roman" w:cs="Times New Roman"/>
          <w:sz w:val="24"/>
          <w:szCs w:val="24"/>
          <w:lang w:val="ro-RO"/>
        </w:rPr>
      </w:pPr>
    </w:p>
    <w:p w:rsidR="0009269A" w:rsidRPr="0055263C" w:rsidRDefault="0009269A" w:rsidP="0009269A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55263C">
        <w:rPr>
          <w:rFonts w:ascii="Times New Roman" w:hAnsi="Times New Roman" w:cs="Times New Roman"/>
          <w:sz w:val="24"/>
          <w:szCs w:val="24"/>
          <w:lang w:val="ro-RO"/>
        </w:rPr>
        <w:t>Inversor cu R2” pe reactie:</w:t>
      </w:r>
    </w:p>
    <w:p w:rsidR="0009269A" w:rsidRPr="0055263C" w:rsidRDefault="0009269A" w:rsidP="0009269A">
      <w:pPr>
        <w:pStyle w:val="ListParagraph"/>
        <w:spacing w:after="0"/>
        <w:rPr>
          <w:rFonts w:ascii="Times New Roman" w:hAnsi="Times New Roman" w:cs="Times New Roman"/>
          <w:position w:val="-12"/>
          <w:sz w:val="28"/>
          <w:szCs w:val="28"/>
          <w:lang w:val="ro-RO"/>
        </w:rPr>
      </w:pPr>
    </w:p>
    <w:p w:rsidR="0009269A" w:rsidRPr="0055263C" w:rsidRDefault="0009269A" w:rsidP="0009269A">
      <w:pPr>
        <w:pStyle w:val="ListParagraph"/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55263C">
        <w:rPr>
          <w:rFonts w:ascii="Times New Roman" w:hAnsi="Times New Roman" w:cs="Times New Roman"/>
          <w:lang w:val="ro-RO"/>
        </w:rPr>
        <w:object w:dxaOrig="1280" w:dyaOrig="360">
          <v:shape id="_x0000_i1029" type="#_x0000_t75" style="width:84pt;height:23.25pt" o:ole="">
            <v:imagedata r:id="rId24" o:title=""/>
          </v:shape>
          <o:OLEObject Type="Embed" ProgID="Equation.3" ShapeID="_x0000_i1029" DrawAspect="Content" ObjectID="_1419666039" r:id="rId25"/>
        </w:object>
      </w:r>
    </w:p>
    <w:p w:rsidR="0009269A" w:rsidRPr="0055263C" w:rsidRDefault="0009269A" w:rsidP="0009269A">
      <w:pPr>
        <w:pStyle w:val="ListParagraph"/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55263C">
        <w:rPr>
          <w:rFonts w:ascii="Times New Roman" w:hAnsi="Times New Roman" w:cs="Times New Roman"/>
          <w:lang w:val="ro-RO"/>
        </w:rPr>
        <w:object w:dxaOrig="1100" w:dyaOrig="360">
          <v:shape id="_x0000_i1030" type="#_x0000_t75" style="width:65.25pt;height:21.75pt" o:ole="">
            <v:imagedata r:id="rId26" o:title=""/>
          </v:shape>
          <o:OLEObject Type="Embed" ProgID="Equation.3" ShapeID="_x0000_i1030" DrawAspect="Content" ObjectID="_1419666040" r:id="rId27"/>
        </w:object>
      </w:r>
    </w:p>
    <w:p w:rsidR="0009269A" w:rsidRPr="0055263C" w:rsidRDefault="0009269A" w:rsidP="0009269A">
      <w:pPr>
        <w:pStyle w:val="ListParagraph"/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55263C">
        <w:rPr>
          <w:rFonts w:ascii="Times New Roman" w:hAnsi="Times New Roman" w:cs="Times New Roman"/>
          <w:lang w:val="ro-RO"/>
        </w:rPr>
        <w:object w:dxaOrig="2720" w:dyaOrig="680">
          <v:shape id="_x0000_i1031" type="#_x0000_t75" style="width:165.75pt;height:41.25pt" o:ole="">
            <v:imagedata r:id="rId28" o:title=""/>
          </v:shape>
          <o:OLEObject Type="Embed" ProgID="Equation.3" ShapeID="_x0000_i1031" DrawAspect="Content" ObjectID="_1419666041" r:id="rId29"/>
        </w:object>
      </w:r>
    </w:p>
    <w:p w:rsidR="0009269A" w:rsidRPr="0055263C" w:rsidRDefault="0009269A" w:rsidP="0009269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r w:rsidRPr="0055263C">
        <w:rPr>
          <w:rFonts w:ascii="Times New Roman" w:hAnsi="Times New Roman" w:cs="Times New Roman"/>
          <w:sz w:val="24"/>
          <w:szCs w:val="24"/>
          <w:lang w:val="ro-RO"/>
        </w:rPr>
        <w:t>Rezultatele teoretice:</w:t>
      </w:r>
    </w:p>
    <w:p w:rsidR="0009269A" w:rsidRPr="0055263C" w:rsidRDefault="00A779AF" w:rsidP="0009269A">
      <w:pPr>
        <w:pStyle w:val="ListParagraph"/>
        <w:rPr>
          <w:rFonts w:ascii="Times New Roman" w:hAnsi="Times New Roman" w:cs="Times New Roman"/>
          <w:sz w:val="28"/>
          <w:szCs w:val="28"/>
          <w:lang w:val="ro-RO"/>
        </w:rPr>
      </w:pPr>
      <w:r w:rsidRPr="0055263C">
        <w:rPr>
          <w:rFonts w:ascii="Times New Roman" w:hAnsi="Times New Roman" w:cs="Times New Roman"/>
          <w:position w:val="-130"/>
          <w:lang w:val="ro-RO"/>
        </w:rPr>
        <w:object w:dxaOrig="2400" w:dyaOrig="2720">
          <v:shape id="_x0000_i1032" type="#_x0000_t75" style="width:132pt;height:150pt" o:ole="">
            <v:imagedata r:id="rId30" o:title=""/>
          </v:shape>
          <o:OLEObject Type="Embed" ProgID="Equation.3" ShapeID="_x0000_i1032" DrawAspect="Content" ObjectID="_1419666042" r:id="rId31"/>
        </w:object>
      </w:r>
    </w:p>
    <w:tbl>
      <w:tblPr>
        <w:tblpPr w:leftFromText="180" w:rightFromText="180" w:vertAnchor="text" w:horzAnchor="margin" w:tblpXSpec="center" w:tblpY="129"/>
        <w:tblW w:w="80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055"/>
        <w:gridCol w:w="1164"/>
        <w:gridCol w:w="1336"/>
        <w:gridCol w:w="1336"/>
        <w:gridCol w:w="1635"/>
        <w:gridCol w:w="1518"/>
      </w:tblGrid>
      <w:tr w:rsidR="0009269A" w:rsidRPr="0055263C" w:rsidTr="00626CB8">
        <w:tc>
          <w:tcPr>
            <w:tcW w:w="1055" w:type="dxa"/>
          </w:tcPr>
          <w:p w:rsidR="0009269A" w:rsidRPr="0055263C" w:rsidRDefault="0084168A" w:rsidP="00626C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Times New Roman" w:cs="Times New Roman"/>
                        <w:i/>
                        <w:sz w:val="28"/>
                        <w:szCs w:val="28"/>
                        <w:lang w:val="ro-RO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o-RO"/>
                      </w:rPr>
                      <m:t>R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o-RO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64" w:type="dxa"/>
          </w:tcPr>
          <w:p w:rsidR="0009269A" w:rsidRPr="0055263C" w:rsidRDefault="0084168A" w:rsidP="00626C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Times New Roman" w:cs="Times New Roman"/>
                        <w:i/>
                        <w:sz w:val="28"/>
                        <w:szCs w:val="28"/>
                        <w:lang w:val="ro-RO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o-RO"/>
                      </w:rPr>
                      <m:t>R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o-RO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36" w:type="dxa"/>
          </w:tcPr>
          <w:p w:rsidR="0009269A" w:rsidRPr="0055263C" w:rsidRDefault="0009269A" w:rsidP="00626C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ro-RO"/>
              </w:rPr>
            </w:pPr>
            <w:r w:rsidRPr="0055263C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U</w:t>
            </w:r>
            <w:r w:rsidRPr="0055263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ro-RO"/>
              </w:rPr>
              <w:t>i</w:t>
            </w:r>
          </w:p>
        </w:tc>
        <w:tc>
          <w:tcPr>
            <w:tcW w:w="1336" w:type="dxa"/>
          </w:tcPr>
          <w:p w:rsidR="0009269A" w:rsidRPr="0055263C" w:rsidRDefault="0009269A" w:rsidP="00626C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ro-RO"/>
              </w:rPr>
            </w:pPr>
            <w:r w:rsidRPr="0055263C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U</w:t>
            </w:r>
            <w:r w:rsidRPr="0055263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ro-RO"/>
              </w:rPr>
              <w:t>0</w:t>
            </w:r>
          </w:p>
        </w:tc>
        <w:tc>
          <w:tcPr>
            <w:tcW w:w="1635" w:type="dxa"/>
          </w:tcPr>
          <w:p w:rsidR="0009269A" w:rsidRPr="0055263C" w:rsidRDefault="0084168A" w:rsidP="00626C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m:oMath>
              <m:sSub>
                <m:sSubPr>
                  <m:ctrlPr>
                    <w:rPr>
                      <w:rFonts w:ascii="Cambria Math" w:eastAsia="Times New Roman" w:hAnsi="Times New Roman" w:cs="Times New Roman"/>
                      <w:i/>
                      <w:sz w:val="28"/>
                      <w:szCs w:val="28"/>
                      <w:lang w:val="ro-RO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o-RO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o-RO"/>
                    </w:rPr>
                    <m:t>u</m:t>
                  </m:r>
                </m:sub>
              </m:sSub>
            </m:oMath>
            <w:r w:rsidR="0009269A" w:rsidRPr="0055263C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 xml:space="preserve"> masurat</w:t>
            </w:r>
          </w:p>
        </w:tc>
        <w:tc>
          <w:tcPr>
            <w:tcW w:w="1518" w:type="dxa"/>
          </w:tcPr>
          <w:p w:rsidR="0009269A" w:rsidRPr="0055263C" w:rsidRDefault="0084168A" w:rsidP="00626C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m:oMath>
              <m:sSub>
                <m:sSubPr>
                  <m:ctrlPr>
                    <w:rPr>
                      <w:rFonts w:ascii="Cambria Math" w:eastAsia="Times New Roman" w:hAnsi="Times New Roman" w:cs="Times New Roman"/>
                      <w:i/>
                      <w:sz w:val="28"/>
                      <w:szCs w:val="28"/>
                      <w:lang w:val="ro-RO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o-RO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o-RO"/>
                    </w:rPr>
                    <m:t>u</m:t>
                  </m:r>
                </m:sub>
              </m:sSub>
            </m:oMath>
            <w:r w:rsidR="0009269A" w:rsidRPr="0055263C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teoretic</w:t>
            </w:r>
          </w:p>
        </w:tc>
      </w:tr>
      <w:tr w:rsidR="0009269A" w:rsidRPr="0055263C" w:rsidTr="00626CB8">
        <w:tc>
          <w:tcPr>
            <w:tcW w:w="1055" w:type="dxa"/>
          </w:tcPr>
          <w:p w:rsidR="0009269A" w:rsidRPr="0055263C" w:rsidRDefault="0009269A" w:rsidP="00626C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55263C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1.2kΩ</w:t>
            </w:r>
          </w:p>
        </w:tc>
        <w:tc>
          <w:tcPr>
            <w:tcW w:w="1164" w:type="dxa"/>
          </w:tcPr>
          <w:p w:rsidR="0009269A" w:rsidRPr="0055263C" w:rsidRDefault="0009269A" w:rsidP="00626C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55263C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12kΩ</w:t>
            </w:r>
          </w:p>
        </w:tc>
        <w:tc>
          <w:tcPr>
            <w:tcW w:w="1336" w:type="dxa"/>
          </w:tcPr>
          <w:p w:rsidR="0009269A" w:rsidRPr="0055263C" w:rsidRDefault="0009269A" w:rsidP="00626C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55263C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74 mV</w:t>
            </w:r>
          </w:p>
        </w:tc>
        <w:tc>
          <w:tcPr>
            <w:tcW w:w="1336" w:type="dxa"/>
          </w:tcPr>
          <w:p w:rsidR="0009269A" w:rsidRPr="0055263C" w:rsidRDefault="0009269A" w:rsidP="00626C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55263C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10.5 mV</w:t>
            </w:r>
          </w:p>
        </w:tc>
        <w:tc>
          <w:tcPr>
            <w:tcW w:w="1635" w:type="dxa"/>
          </w:tcPr>
          <w:p w:rsidR="0009269A" w:rsidRPr="0055263C" w:rsidRDefault="0009269A" w:rsidP="00626C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55263C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9.78</w:t>
            </w:r>
          </w:p>
        </w:tc>
        <w:tc>
          <w:tcPr>
            <w:tcW w:w="1518" w:type="dxa"/>
          </w:tcPr>
          <w:p w:rsidR="0009269A" w:rsidRPr="0055263C" w:rsidRDefault="0009269A" w:rsidP="00626C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55263C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-10</w:t>
            </w:r>
          </w:p>
        </w:tc>
      </w:tr>
      <w:tr w:rsidR="0009269A" w:rsidRPr="0055263C" w:rsidTr="00626CB8">
        <w:tc>
          <w:tcPr>
            <w:tcW w:w="1055" w:type="dxa"/>
          </w:tcPr>
          <w:p w:rsidR="0009269A" w:rsidRPr="0055263C" w:rsidRDefault="0009269A" w:rsidP="00626C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55263C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1.2kΩ</w:t>
            </w:r>
          </w:p>
        </w:tc>
        <w:tc>
          <w:tcPr>
            <w:tcW w:w="1164" w:type="dxa"/>
          </w:tcPr>
          <w:p w:rsidR="0009269A" w:rsidRPr="0055263C" w:rsidRDefault="0009269A" w:rsidP="00626C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55263C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4.7MΩ</w:t>
            </w:r>
          </w:p>
        </w:tc>
        <w:tc>
          <w:tcPr>
            <w:tcW w:w="1336" w:type="dxa"/>
          </w:tcPr>
          <w:p w:rsidR="0009269A" w:rsidRPr="0055263C" w:rsidRDefault="0009269A" w:rsidP="00626C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55263C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21.3 mV</w:t>
            </w:r>
          </w:p>
        </w:tc>
        <w:tc>
          <w:tcPr>
            <w:tcW w:w="1336" w:type="dxa"/>
          </w:tcPr>
          <w:p w:rsidR="0009269A" w:rsidRPr="0055263C" w:rsidRDefault="0009269A" w:rsidP="00626C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55263C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85.6 V</w:t>
            </w:r>
          </w:p>
        </w:tc>
        <w:tc>
          <w:tcPr>
            <w:tcW w:w="1635" w:type="dxa"/>
          </w:tcPr>
          <w:p w:rsidR="0009269A" w:rsidRPr="0055263C" w:rsidRDefault="0009269A" w:rsidP="00626C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55263C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4018.77</w:t>
            </w:r>
          </w:p>
        </w:tc>
        <w:tc>
          <w:tcPr>
            <w:tcW w:w="1518" w:type="dxa"/>
          </w:tcPr>
          <w:p w:rsidR="0009269A" w:rsidRPr="0055263C" w:rsidRDefault="0009269A" w:rsidP="00626C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55263C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-3</w:t>
            </w:r>
            <w:r w:rsidR="00B84DF8" w:rsidRPr="0055263C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768</w:t>
            </w:r>
          </w:p>
        </w:tc>
      </w:tr>
    </w:tbl>
    <w:p w:rsidR="0009269A" w:rsidRPr="0055263C" w:rsidRDefault="0009269A" w:rsidP="0009269A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ro-RO"/>
        </w:rPr>
      </w:pPr>
    </w:p>
    <w:p w:rsidR="0009269A" w:rsidRPr="0055263C" w:rsidRDefault="0009269A" w:rsidP="0009269A">
      <w:pPr>
        <w:spacing w:after="0"/>
        <w:ind w:firstLine="720"/>
        <w:rPr>
          <w:rFonts w:ascii="Times New Roman" w:hAnsi="Times New Roman" w:cs="Times New Roman"/>
          <w:sz w:val="24"/>
          <w:szCs w:val="24"/>
          <w:lang w:val="ro-RO"/>
        </w:rPr>
      </w:pPr>
    </w:p>
    <w:p w:rsidR="0009269A" w:rsidRPr="0055263C" w:rsidRDefault="0009269A" w:rsidP="0009269A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  <w:lang w:val="ro-RO"/>
        </w:rPr>
      </w:pPr>
    </w:p>
    <w:p w:rsidR="0009269A" w:rsidRPr="0055263C" w:rsidRDefault="0009269A" w:rsidP="0009269A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  <w:lang w:val="ro-RO"/>
        </w:rPr>
      </w:pPr>
      <w:r w:rsidRPr="0055263C">
        <w:rPr>
          <w:rFonts w:ascii="Times New Roman" w:hAnsi="Times New Roman" w:cs="Times New Roman"/>
          <w:sz w:val="24"/>
          <w:szCs w:val="24"/>
          <w:lang w:val="ro-RO"/>
        </w:rPr>
        <w:t>Se observa ca semnalele sunt amplificate in antifaza. Se observa o crestere a amplificarii odata cu cresterea valorii rezistentei pe reactie.</w:t>
      </w:r>
    </w:p>
    <w:p w:rsidR="00105DDE" w:rsidRPr="0055263C" w:rsidRDefault="00105DDE" w:rsidP="00745405">
      <w:pPr>
        <w:rPr>
          <w:rFonts w:ascii="Times New Roman" w:eastAsiaTheme="minorEastAsia" w:hAnsi="Times New Roman" w:cs="Times New Roman"/>
          <w:sz w:val="24"/>
          <w:szCs w:val="24"/>
          <w:lang w:val="ro-RO"/>
        </w:rPr>
      </w:pPr>
    </w:p>
    <w:p w:rsidR="00745405" w:rsidRPr="0055263C" w:rsidRDefault="005E1C0A" w:rsidP="00745405">
      <w:pPr>
        <w:rPr>
          <w:rFonts w:ascii="Times New Roman" w:eastAsiaTheme="minorEastAsia" w:hAnsi="Times New Roman" w:cs="Times New Roman"/>
          <w:sz w:val="24"/>
          <w:szCs w:val="24"/>
          <w:lang w:val="ro-RO"/>
        </w:rPr>
      </w:pPr>
      <w:r w:rsidRPr="0055263C">
        <w:rPr>
          <w:rFonts w:ascii="Times New Roman" w:eastAsiaTheme="minorEastAsia" w:hAnsi="Times New Roman" w:cs="Times New Roman"/>
          <w:sz w:val="28"/>
          <w:szCs w:val="28"/>
          <w:lang w:val="ro-RO"/>
        </w:rPr>
        <w:tab/>
        <w:t>Exerciț</w:t>
      </w:r>
      <w:r w:rsidR="000A0B90" w:rsidRPr="0055263C">
        <w:rPr>
          <w:rFonts w:ascii="Times New Roman" w:eastAsiaTheme="minorEastAsia" w:hAnsi="Times New Roman" w:cs="Times New Roman"/>
          <w:sz w:val="28"/>
          <w:szCs w:val="28"/>
          <w:lang w:val="ro-RO"/>
        </w:rPr>
        <w:t>iul 2:</w:t>
      </w:r>
    </w:p>
    <w:p w:rsidR="000A0B90" w:rsidRPr="0055263C" w:rsidRDefault="00DA1828" w:rsidP="004A4FC2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5263C">
        <w:rPr>
          <w:rFonts w:ascii="Times New Roman" w:hAnsi="Times New Roman" w:cs="Times New Roman"/>
          <w:sz w:val="24"/>
          <w:szCs w:val="24"/>
          <w:lang w:val="ro-RO"/>
        </w:rPr>
        <w:t>Amplificator neinversor cu R</w:t>
      </w:r>
      <w:r w:rsidRPr="0055263C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2</w:t>
      </w:r>
      <w:r w:rsidRPr="0055263C">
        <w:rPr>
          <w:rFonts w:ascii="Times New Roman" w:hAnsi="Times New Roman" w:cs="Times New Roman"/>
          <w:sz w:val="24"/>
          <w:szCs w:val="24"/>
          <w:lang w:val="ro-RO"/>
        </w:rPr>
        <w:t>’ pe reacț</w:t>
      </w:r>
      <w:r w:rsidR="00A6720E" w:rsidRPr="0055263C">
        <w:rPr>
          <w:rFonts w:ascii="Times New Roman" w:hAnsi="Times New Roman" w:cs="Times New Roman"/>
          <w:sz w:val="24"/>
          <w:szCs w:val="24"/>
          <w:lang w:val="ro-RO"/>
        </w:rPr>
        <w:t xml:space="preserve">ie </w:t>
      </w:r>
    </w:p>
    <w:p w:rsidR="00A6720E" w:rsidRPr="0055263C" w:rsidRDefault="00A6720E" w:rsidP="00EA63B1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5263C">
        <w:rPr>
          <w:rFonts w:ascii="Times New Roman" w:hAnsi="Times New Roman" w:cs="Times New Roman"/>
          <w:sz w:val="24"/>
          <w:szCs w:val="24"/>
          <w:lang w:val="ro-RO"/>
        </w:rPr>
        <w:lastRenderedPageBreak/>
        <w:tab/>
        <w:t xml:space="preserve">Rezultate conform datelor măsurate: </w:t>
      </w:r>
    </w:p>
    <w:p w:rsidR="00A6720E" w:rsidRPr="0055263C" w:rsidRDefault="00A6720E" w:rsidP="00A6720E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o-RO"/>
        </w:rPr>
      </w:pPr>
      <w:r w:rsidRPr="0055263C">
        <w:rPr>
          <w:rFonts w:ascii="Times New Roman" w:hAnsi="Times New Roman" w:cs="Times New Roman"/>
          <w:position w:val="-12"/>
          <w:sz w:val="28"/>
          <w:szCs w:val="28"/>
          <w:lang w:val="ro-RO"/>
        </w:rPr>
        <w:object w:dxaOrig="1359" w:dyaOrig="360">
          <v:shape id="_x0000_i1033" type="#_x0000_t75" style="width:79.5pt;height:20.25pt" o:ole="">
            <v:imagedata r:id="rId32" o:title=""/>
          </v:shape>
          <o:OLEObject Type="Embed" ProgID="Equation.3" ShapeID="_x0000_i1033" DrawAspect="Content" ObjectID="_1419666043" r:id="rId33"/>
        </w:object>
      </w:r>
    </w:p>
    <w:p w:rsidR="00A6720E" w:rsidRPr="0055263C" w:rsidRDefault="00A6720E" w:rsidP="00A6720E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o-RO"/>
        </w:rPr>
      </w:pPr>
      <w:r w:rsidRPr="0055263C">
        <w:rPr>
          <w:rFonts w:ascii="Times New Roman" w:hAnsi="Times New Roman" w:cs="Times New Roman"/>
          <w:position w:val="-12"/>
          <w:sz w:val="28"/>
          <w:szCs w:val="28"/>
          <w:lang w:val="ro-RO"/>
        </w:rPr>
        <w:object w:dxaOrig="1400" w:dyaOrig="360">
          <v:shape id="_x0000_i1034" type="#_x0000_t75" style="width:87.75pt;height:22.5pt" o:ole="">
            <v:imagedata r:id="rId34" o:title=""/>
          </v:shape>
          <o:OLEObject Type="Embed" ProgID="Equation.3" ShapeID="_x0000_i1034" DrawAspect="Content" ObjectID="_1419666044" r:id="rId35"/>
        </w:object>
      </w:r>
    </w:p>
    <w:p w:rsidR="00A6720E" w:rsidRPr="0055263C" w:rsidRDefault="00A6720E" w:rsidP="00A6720E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o-RO"/>
        </w:rPr>
      </w:pPr>
      <w:r w:rsidRPr="0055263C">
        <w:rPr>
          <w:rFonts w:ascii="Times New Roman" w:hAnsi="Times New Roman" w:cs="Times New Roman"/>
          <w:position w:val="-30"/>
          <w:lang w:val="ro-RO"/>
        </w:rPr>
        <w:object w:dxaOrig="2260" w:dyaOrig="680">
          <v:shape id="_x0000_i1035" type="#_x0000_t75" style="width:127.5pt;height:38.25pt" o:ole="">
            <v:imagedata r:id="rId36" o:title=""/>
          </v:shape>
          <o:OLEObject Type="Embed" ProgID="Equation.3" ShapeID="_x0000_i1035" DrawAspect="Content" ObjectID="_1419666045" r:id="rId37"/>
        </w:object>
      </w:r>
    </w:p>
    <w:p w:rsidR="00A6720E" w:rsidRPr="0055263C" w:rsidRDefault="00A6720E" w:rsidP="00A6720E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o-RO"/>
        </w:rPr>
      </w:pPr>
      <w:r w:rsidRPr="0055263C">
        <w:rPr>
          <w:rFonts w:ascii="Times New Roman" w:hAnsi="Times New Roman" w:cs="Times New Roman"/>
          <w:sz w:val="24"/>
          <w:szCs w:val="24"/>
          <w:lang w:val="ro-RO"/>
        </w:rPr>
        <w:t xml:space="preserve">Rezultate conform datelor teoretice: </w:t>
      </w:r>
    </w:p>
    <w:p w:rsidR="00A6720E" w:rsidRPr="0055263C" w:rsidRDefault="00A6720E" w:rsidP="00A6720E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o-RO"/>
        </w:rPr>
      </w:pPr>
      <w:r w:rsidRPr="0055263C">
        <w:rPr>
          <w:rFonts w:ascii="Times New Roman" w:hAnsi="Times New Roman" w:cs="Times New Roman"/>
          <w:position w:val="-82"/>
          <w:sz w:val="28"/>
          <w:szCs w:val="28"/>
          <w:lang w:val="ro-RO"/>
        </w:rPr>
        <w:object w:dxaOrig="3360" w:dyaOrig="1420">
          <v:shape id="_x0000_i1036" type="#_x0000_t75" style="width:186.75pt;height:79.5pt" o:ole="">
            <v:imagedata r:id="rId38" o:title=""/>
          </v:shape>
          <o:OLEObject Type="Embed" ProgID="Equation.3" ShapeID="_x0000_i1036" DrawAspect="Content" ObjectID="_1419666046" r:id="rId39"/>
        </w:object>
      </w:r>
    </w:p>
    <w:p w:rsidR="00A6720E" w:rsidRPr="0055263C" w:rsidRDefault="00A6720E" w:rsidP="00A6720E">
      <w:pPr>
        <w:spacing w:after="0"/>
        <w:ind w:firstLine="720"/>
        <w:rPr>
          <w:rFonts w:ascii="Times New Roman" w:hAnsi="Times New Roman" w:cs="Times New Roman"/>
          <w:sz w:val="24"/>
          <w:szCs w:val="24"/>
          <w:lang w:val="ro-RO"/>
        </w:rPr>
      </w:pPr>
      <w:r w:rsidRPr="0055263C">
        <w:rPr>
          <w:rFonts w:ascii="Times New Roman" w:hAnsi="Times New Roman" w:cs="Times New Roman"/>
          <w:sz w:val="24"/>
          <w:szCs w:val="24"/>
          <w:lang w:val="ro-RO"/>
        </w:rPr>
        <w:t xml:space="preserve">Rezultatele măsurate sunt aproximativ egale cu cele teoretice, semnalul nefiind defazat. </w:t>
      </w:r>
    </w:p>
    <w:p w:rsidR="00F4638B" w:rsidRPr="0055263C" w:rsidRDefault="00F4638B" w:rsidP="0019247B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19247B" w:rsidRPr="0055263C" w:rsidRDefault="0019247B" w:rsidP="0019247B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5263C">
        <w:rPr>
          <w:rFonts w:ascii="Times New Roman" w:hAnsi="Times New Roman" w:cs="Times New Roman"/>
          <w:sz w:val="24"/>
          <w:szCs w:val="24"/>
          <w:lang w:val="ro-RO"/>
        </w:rPr>
        <w:t>Amplificator</w:t>
      </w:r>
      <w:r w:rsidR="00D03F45" w:rsidRPr="0055263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A25CBB" w:rsidRPr="0055263C">
        <w:rPr>
          <w:rFonts w:ascii="Times New Roman" w:hAnsi="Times New Roman" w:cs="Times New Roman"/>
          <w:sz w:val="24"/>
          <w:szCs w:val="24"/>
          <w:lang w:val="ro-RO"/>
        </w:rPr>
        <w:t>repetor realizat în urma decuplării lui R</w:t>
      </w:r>
      <w:r w:rsidR="00A25CBB" w:rsidRPr="0055263C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1</w:t>
      </w:r>
      <w:r w:rsidR="00A25CBB" w:rsidRPr="0055263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</w:p>
    <w:p w:rsidR="00F4638B" w:rsidRPr="0055263C" w:rsidRDefault="00F4638B" w:rsidP="00F4638B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5263C">
        <w:rPr>
          <w:rFonts w:ascii="Times New Roman" w:hAnsi="Times New Roman" w:cs="Times New Roman"/>
          <w:sz w:val="24"/>
          <w:szCs w:val="24"/>
          <w:lang w:val="ro-RO"/>
        </w:rPr>
        <w:t xml:space="preserve">Rezultate conform datelor măsurate: </w:t>
      </w:r>
    </w:p>
    <w:p w:rsidR="00F4638B" w:rsidRPr="0055263C" w:rsidRDefault="00F4638B" w:rsidP="00F4638B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o-RO"/>
        </w:rPr>
      </w:pPr>
      <w:r w:rsidRPr="0055263C">
        <w:rPr>
          <w:rFonts w:ascii="Times New Roman" w:hAnsi="Times New Roman" w:cs="Times New Roman"/>
          <w:position w:val="-12"/>
          <w:sz w:val="28"/>
          <w:szCs w:val="28"/>
          <w:lang w:val="ro-RO"/>
        </w:rPr>
        <w:object w:dxaOrig="1200" w:dyaOrig="360">
          <v:shape id="_x0000_i1037" type="#_x0000_t75" style="width:70.5pt;height:20.25pt" o:ole="">
            <v:imagedata r:id="rId40" o:title=""/>
          </v:shape>
          <o:OLEObject Type="Embed" ProgID="Equation.3" ShapeID="_x0000_i1037" DrawAspect="Content" ObjectID="_1419666047" r:id="rId41"/>
        </w:object>
      </w:r>
    </w:p>
    <w:p w:rsidR="00F4638B" w:rsidRPr="0055263C" w:rsidRDefault="00F4638B" w:rsidP="00F4638B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o-RO"/>
        </w:rPr>
      </w:pPr>
      <w:r w:rsidRPr="0055263C">
        <w:rPr>
          <w:rFonts w:ascii="Times New Roman" w:hAnsi="Times New Roman" w:cs="Times New Roman"/>
          <w:position w:val="-12"/>
          <w:sz w:val="28"/>
          <w:szCs w:val="28"/>
          <w:lang w:val="ro-RO"/>
        </w:rPr>
        <w:object w:dxaOrig="1240" w:dyaOrig="360">
          <v:shape id="_x0000_i1038" type="#_x0000_t75" style="width:78pt;height:22.5pt" o:ole="">
            <v:imagedata r:id="rId42" o:title=""/>
          </v:shape>
          <o:OLEObject Type="Embed" ProgID="Equation.3" ShapeID="_x0000_i1038" DrawAspect="Content" ObjectID="_1419666048" r:id="rId43"/>
        </w:object>
      </w:r>
    </w:p>
    <w:p w:rsidR="00F4638B" w:rsidRPr="0055263C" w:rsidRDefault="00D03F45" w:rsidP="00F4638B">
      <w:pPr>
        <w:spacing w:after="0"/>
        <w:ind w:firstLine="720"/>
        <w:rPr>
          <w:rFonts w:ascii="Times New Roman" w:hAnsi="Times New Roman" w:cs="Times New Roman"/>
          <w:lang w:val="ro-RO"/>
        </w:rPr>
      </w:pPr>
      <w:r w:rsidRPr="0055263C">
        <w:rPr>
          <w:rFonts w:ascii="Times New Roman" w:hAnsi="Times New Roman" w:cs="Times New Roman"/>
          <w:position w:val="-30"/>
          <w:lang w:val="ro-RO"/>
        </w:rPr>
        <w:object w:dxaOrig="2079" w:dyaOrig="680">
          <v:shape id="_x0000_i1039" type="#_x0000_t75" style="width:117pt;height:38.25pt" o:ole="">
            <v:imagedata r:id="rId44" o:title=""/>
          </v:shape>
          <o:OLEObject Type="Embed" ProgID="Equation.3" ShapeID="_x0000_i1039" DrawAspect="Content" ObjectID="_1419666049" r:id="rId45"/>
        </w:object>
      </w:r>
    </w:p>
    <w:p w:rsidR="00F4638B" w:rsidRPr="0055263C" w:rsidRDefault="00F4638B" w:rsidP="00F4638B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55263C">
        <w:rPr>
          <w:rFonts w:ascii="Times New Roman" w:hAnsi="Times New Roman" w:cs="Times New Roman"/>
          <w:sz w:val="24"/>
          <w:szCs w:val="24"/>
          <w:lang w:val="ro-RO"/>
        </w:rPr>
        <w:t xml:space="preserve">Amplificarea repetorului este aproximativ 1, eroarea datorându-se </w:t>
      </w:r>
      <w:r w:rsidRPr="0055263C">
        <w:rPr>
          <w:rFonts w:ascii="Times New Roman" w:hAnsi="Times New Roman" w:cs="Times New Roman"/>
          <w:sz w:val="24"/>
          <w:szCs w:val="24"/>
        </w:rPr>
        <w:t xml:space="preserve">faptului ca amplificatorul nu este ideal. </w:t>
      </w:r>
    </w:p>
    <w:p w:rsidR="00A6720E" w:rsidRPr="0055263C" w:rsidRDefault="00A6720E" w:rsidP="00EA63B1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0A0B90" w:rsidRPr="0055263C" w:rsidRDefault="005E1C0A" w:rsidP="00745405">
      <w:pPr>
        <w:rPr>
          <w:rFonts w:ascii="Times New Roman" w:eastAsiaTheme="minorEastAsia" w:hAnsi="Times New Roman" w:cs="Times New Roman"/>
          <w:sz w:val="28"/>
          <w:szCs w:val="28"/>
          <w:lang w:val="ro-RO"/>
        </w:rPr>
      </w:pPr>
      <w:r w:rsidRPr="0055263C">
        <w:rPr>
          <w:rFonts w:ascii="Times New Roman" w:eastAsiaTheme="minorEastAsia" w:hAnsi="Times New Roman" w:cs="Times New Roman"/>
          <w:sz w:val="28"/>
          <w:szCs w:val="28"/>
          <w:lang w:val="ro-RO"/>
        </w:rPr>
        <w:tab/>
        <w:t>Exerciț</w:t>
      </w:r>
      <w:r w:rsidR="000A0B90" w:rsidRPr="0055263C">
        <w:rPr>
          <w:rFonts w:ascii="Times New Roman" w:eastAsiaTheme="minorEastAsia" w:hAnsi="Times New Roman" w:cs="Times New Roman"/>
          <w:sz w:val="28"/>
          <w:szCs w:val="28"/>
          <w:lang w:val="ro-RO"/>
        </w:rPr>
        <w:t>iul 3:</w:t>
      </w:r>
      <w:r w:rsidR="00E47909" w:rsidRPr="0055263C">
        <w:rPr>
          <w:rFonts w:ascii="Times New Roman" w:eastAsiaTheme="minorEastAsia" w:hAnsi="Times New Roman" w:cs="Times New Roman"/>
          <w:sz w:val="28"/>
          <w:szCs w:val="28"/>
          <w:lang w:val="ro-RO"/>
        </w:rPr>
        <w:t xml:space="preserve"> </w:t>
      </w:r>
    </w:p>
    <w:p w:rsidR="000638C2" w:rsidRPr="0055263C" w:rsidRDefault="000638C2" w:rsidP="00745405">
      <w:pPr>
        <w:rPr>
          <w:rFonts w:ascii="Times New Roman" w:eastAsiaTheme="minorEastAsia" w:hAnsi="Times New Roman" w:cs="Times New Roman"/>
          <w:sz w:val="24"/>
          <w:szCs w:val="24"/>
          <w:lang w:val="ro-RO"/>
        </w:rPr>
      </w:pPr>
      <w:r w:rsidRPr="0055263C">
        <w:rPr>
          <w:rFonts w:ascii="Times New Roman" w:eastAsiaTheme="minorEastAsia" w:hAnsi="Times New Roman" w:cs="Times New Roman"/>
          <w:sz w:val="28"/>
          <w:szCs w:val="28"/>
          <w:lang w:val="ro-RO"/>
        </w:rPr>
        <w:tab/>
      </w:r>
      <w:r w:rsidRPr="0055263C">
        <w:rPr>
          <w:rFonts w:ascii="Times New Roman" w:eastAsiaTheme="minorEastAsia" w:hAnsi="Times New Roman" w:cs="Times New Roman"/>
          <w:sz w:val="24"/>
          <w:szCs w:val="24"/>
          <w:lang w:val="ro-RO"/>
        </w:rPr>
        <w:t>Aplicație pe</w:t>
      </w:r>
      <w:r w:rsidR="00831C23" w:rsidRPr="0055263C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ntru amplificatorul diferențial </w:t>
      </w:r>
    </w:p>
    <w:p w:rsidR="00831C23" w:rsidRPr="0055263C" w:rsidRDefault="00831C23" w:rsidP="00745405">
      <w:pPr>
        <w:rPr>
          <w:rFonts w:ascii="Times New Roman" w:eastAsiaTheme="minorEastAsia" w:hAnsi="Times New Roman" w:cs="Times New Roman"/>
        </w:rPr>
      </w:pPr>
      <w:r w:rsidRPr="0055263C">
        <w:rPr>
          <w:rFonts w:ascii="Times New Roman" w:eastAsiaTheme="minorEastAsia" w:hAnsi="Times New Roman" w:cs="Times New Roman"/>
          <w:sz w:val="24"/>
          <w:szCs w:val="24"/>
          <w:lang w:val="ro-RO"/>
        </w:rPr>
        <w:tab/>
      </w:r>
      <m:oMath>
        <m:r>
          <w:rPr>
            <w:rFonts w:ascii="Cambria Math" w:hAnsi="Cambria Math" w:cs="Times New Roman"/>
          </w:rPr>
          <m:t>R</m:t>
        </m:r>
        <m:r>
          <w:rPr>
            <w:rFonts w:ascii="Cambria Math" w:hAnsi="Times New Roman" w:cs="Times New Roman"/>
            <w:sz w:val="14"/>
            <w:szCs w:val="14"/>
          </w:rPr>
          <m:t xml:space="preserve">1 </m:t>
        </m:r>
        <m:r>
          <m:rPr>
            <m:sty m:val="p"/>
          </m:rPr>
          <w:rPr>
            <w:rFonts w:ascii="Cambria Math" w:hAnsi="Times New Roman" w:cs="Times New Roman"/>
          </w:rPr>
          <m:t>=1,2k</m:t>
        </m:r>
        <m:r>
          <m:rPr>
            <m:sty m:val="p"/>
          </m:rPr>
          <w:rPr>
            <w:rFonts w:ascii="Cambria Math" w:hAnsi="Times New Roman" w:cs="Times New Roman"/>
          </w:rPr>
          <m:t>Ω</m:t>
        </m:r>
        <m:r>
          <m:rPr>
            <m:sty m:val="p"/>
          </m:rPr>
          <w:rPr>
            <w:rFonts w:ascii="Cambria Math" w:hAnsi="Times New Roman" w:cs="Times New Roman"/>
          </w:rPr>
          <m:t xml:space="preserve">,  </m:t>
        </m:r>
        <m:r>
          <w:rPr>
            <w:rFonts w:ascii="Cambria Math" w:hAnsi="Cambria Math" w:cs="Times New Roman"/>
          </w:rPr>
          <m:t>R</m:t>
        </m:r>
        <m:sSup>
          <m:sSupPr>
            <m:ctrlPr>
              <w:rPr>
                <w:rFonts w:ascii="Cambria Math" w:hAnsi="Times New Roman" w:cs="Times New Roman"/>
              </w:rPr>
            </m:ctrlPr>
          </m:sSupPr>
          <m:e>
            <m:r>
              <w:rPr>
                <w:rFonts w:ascii="Cambria Math" w:hAnsi="Times New Roman" w:cs="Times New Roman"/>
                <w:sz w:val="14"/>
                <w:szCs w:val="14"/>
              </w:rPr>
              <m:t>2</m:t>
            </m:r>
            <m:ctrlPr>
              <w:rPr>
                <w:rFonts w:ascii="Cambria Math" w:hAnsi="Times New Roman" w:cs="Times New Roman"/>
                <w:i/>
                <w:iCs/>
                <w:sz w:val="14"/>
                <w:szCs w:val="14"/>
              </w:rPr>
            </m:ctrlPr>
          </m:e>
          <m:sup>
            <m:r>
              <m:rPr>
                <m:sty m:val="p"/>
              </m:rPr>
              <w:rPr>
                <w:rFonts w:ascii="Cambria Math" w:hAnsi="Times New Roman" w:cs="Times New Roman"/>
              </w:rPr>
              <m:t>'</m:t>
            </m:r>
          </m:sup>
        </m:sSup>
        <m:r>
          <m:rPr>
            <m:sty m:val="p"/>
          </m:rPr>
          <w:rPr>
            <w:rFonts w:ascii="Cambria Math" w:hAnsi="Times New Roman" w:cs="Times New Roman"/>
          </w:rPr>
          <m:t>=12k</m:t>
        </m:r>
        <m:r>
          <m:rPr>
            <m:sty m:val="p"/>
          </m:rPr>
          <w:rPr>
            <w:rFonts w:ascii="Cambria Math" w:hAnsi="Times New Roman" w:cs="Times New Roman"/>
          </w:rPr>
          <m:t>Ω</m:t>
        </m:r>
        <m:r>
          <m:rPr>
            <m:sty m:val="p"/>
          </m:rPr>
          <w:rPr>
            <w:rFonts w:ascii="Cambria Math" w:hAnsi="Times New Roman" w:cs="Times New Roman"/>
          </w:rPr>
          <m:t xml:space="preserve">,  </m:t>
        </m:r>
        <m:r>
          <w:rPr>
            <w:rFonts w:ascii="Cambria Math" w:hAnsi="Cambria Math" w:cs="Times New Roman"/>
          </w:rPr>
          <m:t>R</m:t>
        </m:r>
        <m:r>
          <w:rPr>
            <w:rFonts w:ascii="Cambria Math" w:hAnsi="Times New Roman" w:cs="Times New Roman"/>
            <w:sz w:val="14"/>
            <w:szCs w:val="14"/>
          </w:rPr>
          <m:t xml:space="preserve">3 </m:t>
        </m:r>
        <m:r>
          <m:rPr>
            <m:sty m:val="p"/>
          </m:rPr>
          <w:rPr>
            <w:rFonts w:ascii="Cambria Math" w:hAnsi="Times New Roman" w:cs="Times New Roman"/>
          </w:rPr>
          <m:t>=1,2k</m:t>
        </m:r>
        <m:r>
          <m:rPr>
            <m:sty m:val="p"/>
          </m:rPr>
          <w:rPr>
            <w:rFonts w:ascii="Cambria Math" w:hAnsi="Times New Roman" w:cs="Times New Roman"/>
          </w:rPr>
          <m:t>Ω</m:t>
        </m:r>
        <m:r>
          <m:rPr>
            <m:sty m:val="p"/>
          </m:rPr>
          <w:rPr>
            <w:rFonts w:ascii="Cambria Math" w:hAnsi="Times New Roman" w:cs="Times New Roman"/>
          </w:rPr>
          <m:t xml:space="preserve"> </m:t>
        </m:r>
        <m:r>
          <m:rPr>
            <m:sty m:val="p"/>
          </m:rPr>
          <w:rPr>
            <w:rFonts w:ascii="Cambria Math" w:hAnsi="Times New Roman" w:cs="Times New Roman"/>
          </w:rPr>
          <m:t>ş</m:t>
        </m:r>
        <m:r>
          <m:rPr>
            <m:sty m:val="p"/>
          </m:rPr>
          <w:rPr>
            <w:rFonts w:ascii="Cambria Math" w:hAnsi="Times New Roman" w:cs="Times New Roman"/>
          </w:rPr>
          <m:t xml:space="preserve">i </m:t>
        </m:r>
        <m:r>
          <w:rPr>
            <w:rFonts w:ascii="Cambria Math" w:hAnsi="Cambria Math" w:cs="Times New Roman"/>
          </w:rPr>
          <m:t>R</m:t>
        </m:r>
        <m:r>
          <w:rPr>
            <w:rFonts w:ascii="Cambria Math" w:hAnsi="Times New Roman" w:cs="Times New Roman"/>
            <w:sz w:val="14"/>
            <w:szCs w:val="14"/>
          </w:rPr>
          <m:t xml:space="preserve">4 </m:t>
        </m:r>
        <m:r>
          <m:rPr>
            <m:sty m:val="p"/>
          </m:rPr>
          <w:rPr>
            <w:rFonts w:ascii="Cambria Math" w:hAnsi="Times New Roman" w:cs="Times New Roman"/>
          </w:rPr>
          <m:t>=12 k</m:t>
        </m:r>
        <m:r>
          <m:rPr>
            <m:sty m:val="p"/>
          </m:rPr>
          <w:rPr>
            <w:rFonts w:ascii="Cambria Math" w:hAnsi="Times New Roman" w:cs="Times New Roman"/>
          </w:rPr>
          <m:t>Ω</m:t>
        </m:r>
        <m:r>
          <m:rPr>
            <m:sty m:val="p"/>
          </m:rPr>
          <w:rPr>
            <w:rFonts w:ascii="Cambria Math" w:hAnsi="Times New Roman" w:cs="Times New Roman"/>
          </w:rPr>
          <m:t xml:space="preserve"> </m:t>
        </m:r>
      </m:oMath>
    </w:p>
    <w:p w:rsidR="00831C23" w:rsidRPr="0055263C" w:rsidRDefault="00831C23" w:rsidP="00745405">
      <w:pPr>
        <w:rPr>
          <w:rFonts w:ascii="Times New Roman" w:eastAsiaTheme="minorEastAsia" w:hAnsi="Times New Roman" w:cs="Times New Roman"/>
          <w:sz w:val="24"/>
          <w:szCs w:val="24"/>
          <w:lang w:val="ro-RO"/>
        </w:rPr>
      </w:pPr>
      <w:r w:rsidRPr="0055263C">
        <w:rPr>
          <w:rFonts w:ascii="Times New Roman" w:eastAsiaTheme="minorEastAsia" w:hAnsi="Times New Roman" w:cs="Times New Roman"/>
          <w:sz w:val="24"/>
          <w:szCs w:val="24"/>
          <w:lang w:val="ro-RO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o-RO"/>
          </w:rPr>
          <m:t>ν</m:t>
        </m:r>
        <m:r>
          <w:rPr>
            <w:rFonts w:ascii="Cambria Math" w:eastAsiaTheme="minorEastAsia" w:hAnsi="Times New Roman" w:cs="Times New Roman"/>
            <w:sz w:val="24"/>
            <w:szCs w:val="24"/>
            <w:lang w:val="ro-RO"/>
          </w:rPr>
          <m:t>=200</m:t>
        </m:r>
        <m:r>
          <w:rPr>
            <w:rFonts w:ascii="Cambria Math" w:eastAsiaTheme="minorEastAsia" w:hAnsi="Cambria Math" w:cs="Times New Roman"/>
            <w:sz w:val="24"/>
            <w:szCs w:val="24"/>
            <w:lang w:val="ro-RO"/>
          </w:rPr>
          <m:t>Hz</m:t>
        </m:r>
      </m:oMath>
    </w:p>
    <w:p w:rsidR="00831C23" w:rsidRPr="0055263C" w:rsidRDefault="00831C23" w:rsidP="00831C23">
      <w:pPr>
        <w:pStyle w:val="Default"/>
        <w:rPr>
          <w:rFonts w:ascii="Times New Roman" w:hAnsi="Times New Roman" w:cs="Times New Roman"/>
          <w:sz w:val="14"/>
          <w:szCs w:val="14"/>
        </w:rPr>
      </w:pPr>
      <w:r w:rsidRPr="0055263C">
        <w:rPr>
          <w:rFonts w:ascii="Times New Roman" w:eastAsiaTheme="minorEastAsia" w:hAnsi="Times New Roman" w:cs="Times New Roman"/>
          <w:lang w:val="ro-RO"/>
        </w:rPr>
        <w:tab/>
      </w:r>
      <w:r w:rsidRPr="0055263C">
        <w:rPr>
          <w:rFonts w:ascii="Times New Roman" w:hAnsi="Times New Roman" w:cs="Times New Roman"/>
          <w:i/>
          <w:iCs/>
          <w:sz w:val="22"/>
          <w:szCs w:val="22"/>
        </w:rPr>
        <w:t>V</w:t>
      </w:r>
      <w:r w:rsidRPr="0055263C">
        <w:rPr>
          <w:rFonts w:ascii="Times New Roman" w:hAnsi="Times New Roman" w:cs="Times New Roman"/>
          <w:i/>
          <w:iCs/>
          <w:sz w:val="14"/>
          <w:szCs w:val="14"/>
        </w:rPr>
        <w:t xml:space="preserve">i1 </w:t>
      </w:r>
      <w:r w:rsidRPr="0055263C">
        <w:rPr>
          <w:rFonts w:ascii="Times New Roman" w:hAnsi="Times New Roman" w:cs="Times New Roman"/>
          <w:sz w:val="22"/>
          <w:szCs w:val="22"/>
        </w:rPr>
        <w:t xml:space="preserve">=100mV ; </w:t>
      </w:r>
      <w:r w:rsidRPr="0055263C">
        <w:rPr>
          <w:rFonts w:ascii="Times New Roman" w:hAnsi="Times New Roman" w:cs="Times New Roman"/>
          <w:i/>
          <w:iCs/>
          <w:sz w:val="22"/>
          <w:szCs w:val="22"/>
        </w:rPr>
        <w:t>V</w:t>
      </w:r>
      <w:r w:rsidRPr="0055263C">
        <w:rPr>
          <w:rFonts w:ascii="Times New Roman" w:hAnsi="Times New Roman" w:cs="Times New Roman"/>
          <w:i/>
          <w:iCs/>
          <w:sz w:val="14"/>
          <w:szCs w:val="14"/>
        </w:rPr>
        <w:t xml:space="preserve">i2 </w:t>
      </w:r>
      <w:r w:rsidRPr="0055263C">
        <w:rPr>
          <w:rFonts w:ascii="Times New Roman" w:hAnsi="Times New Roman" w:cs="Times New Roman"/>
          <w:sz w:val="22"/>
          <w:szCs w:val="22"/>
        </w:rPr>
        <w:t xml:space="preserve">=0; se măsoară </w:t>
      </w:r>
      <w:r w:rsidRPr="0055263C">
        <w:rPr>
          <w:rFonts w:ascii="Times New Roman" w:hAnsi="Times New Roman" w:cs="Times New Roman"/>
          <w:i/>
          <w:iCs/>
          <w:sz w:val="22"/>
          <w:szCs w:val="22"/>
        </w:rPr>
        <w:t>V</w:t>
      </w:r>
      <w:r w:rsidRPr="0055263C">
        <w:rPr>
          <w:rFonts w:ascii="Times New Roman" w:hAnsi="Times New Roman" w:cs="Times New Roman"/>
          <w:i/>
          <w:iCs/>
          <w:sz w:val="14"/>
          <w:szCs w:val="14"/>
        </w:rPr>
        <w:t xml:space="preserve">01 </w:t>
      </w:r>
    </w:p>
    <w:p w:rsidR="00831C23" w:rsidRPr="0055263C" w:rsidRDefault="00831C23" w:rsidP="00831C23">
      <w:pPr>
        <w:pStyle w:val="Default"/>
        <w:rPr>
          <w:rFonts w:ascii="Times New Roman" w:hAnsi="Times New Roman" w:cs="Times New Roman"/>
          <w:sz w:val="14"/>
          <w:szCs w:val="14"/>
        </w:rPr>
      </w:pPr>
      <w:r w:rsidRPr="0055263C">
        <w:rPr>
          <w:rFonts w:ascii="Times New Roman" w:hAnsi="Times New Roman" w:cs="Times New Roman"/>
          <w:sz w:val="22"/>
          <w:szCs w:val="22"/>
        </w:rPr>
        <w:tab/>
      </w:r>
      <w:r w:rsidRPr="0055263C">
        <w:rPr>
          <w:rFonts w:ascii="Times New Roman" w:hAnsi="Times New Roman" w:cs="Times New Roman"/>
          <w:i/>
          <w:iCs/>
          <w:sz w:val="22"/>
          <w:szCs w:val="22"/>
        </w:rPr>
        <w:t>V</w:t>
      </w:r>
      <w:r w:rsidRPr="0055263C">
        <w:rPr>
          <w:rFonts w:ascii="Times New Roman" w:hAnsi="Times New Roman" w:cs="Times New Roman"/>
          <w:i/>
          <w:iCs/>
          <w:sz w:val="14"/>
          <w:szCs w:val="14"/>
        </w:rPr>
        <w:t xml:space="preserve">i1 </w:t>
      </w:r>
      <w:r w:rsidRPr="0055263C">
        <w:rPr>
          <w:rFonts w:ascii="Times New Roman" w:hAnsi="Times New Roman" w:cs="Times New Roman"/>
          <w:sz w:val="22"/>
          <w:szCs w:val="22"/>
        </w:rPr>
        <w:t xml:space="preserve">=0 ; </w:t>
      </w:r>
      <w:r w:rsidRPr="0055263C">
        <w:rPr>
          <w:rFonts w:ascii="Times New Roman" w:hAnsi="Times New Roman" w:cs="Times New Roman"/>
          <w:i/>
          <w:iCs/>
          <w:sz w:val="22"/>
          <w:szCs w:val="22"/>
        </w:rPr>
        <w:t>V</w:t>
      </w:r>
      <w:r w:rsidRPr="0055263C">
        <w:rPr>
          <w:rFonts w:ascii="Times New Roman" w:hAnsi="Times New Roman" w:cs="Times New Roman"/>
          <w:i/>
          <w:iCs/>
          <w:sz w:val="14"/>
          <w:szCs w:val="14"/>
        </w:rPr>
        <w:t xml:space="preserve">i2 </w:t>
      </w:r>
      <w:r w:rsidRPr="0055263C">
        <w:rPr>
          <w:rFonts w:ascii="Times New Roman" w:hAnsi="Times New Roman" w:cs="Times New Roman"/>
          <w:sz w:val="22"/>
          <w:szCs w:val="22"/>
        </w:rPr>
        <w:t xml:space="preserve">=100 mV; se măsoară </w:t>
      </w:r>
      <w:r w:rsidRPr="0055263C">
        <w:rPr>
          <w:rFonts w:ascii="Times New Roman" w:hAnsi="Times New Roman" w:cs="Times New Roman"/>
          <w:i/>
          <w:iCs/>
          <w:sz w:val="22"/>
          <w:szCs w:val="22"/>
        </w:rPr>
        <w:t>V</w:t>
      </w:r>
      <w:r w:rsidRPr="0055263C">
        <w:rPr>
          <w:rFonts w:ascii="Times New Roman" w:hAnsi="Times New Roman" w:cs="Times New Roman"/>
          <w:i/>
          <w:iCs/>
          <w:sz w:val="14"/>
          <w:szCs w:val="14"/>
        </w:rPr>
        <w:t xml:space="preserve">02 </w:t>
      </w:r>
    </w:p>
    <w:p w:rsidR="00831C23" w:rsidRPr="0055263C" w:rsidRDefault="00831C23" w:rsidP="00831C23">
      <w:pPr>
        <w:ind w:firstLine="720"/>
        <w:rPr>
          <w:rFonts w:ascii="Times New Roman" w:hAnsi="Times New Roman" w:cs="Times New Roman"/>
          <w:i/>
          <w:iCs/>
          <w:sz w:val="14"/>
          <w:szCs w:val="14"/>
        </w:rPr>
      </w:pPr>
      <w:r w:rsidRPr="0055263C">
        <w:rPr>
          <w:rFonts w:ascii="Times New Roman" w:hAnsi="Times New Roman" w:cs="Times New Roman"/>
        </w:rPr>
        <w:t xml:space="preserve"> </w:t>
      </w:r>
      <w:r w:rsidRPr="0055263C">
        <w:rPr>
          <w:rFonts w:ascii="Times New Roman" w:hAnsi="Times New Roman" w:cs="Times New Roman"/>
          <w:i/>
          <w:iCs/>
        </w:rPr>
        <w:t>V</w:t>
      </w:r>
      <w:r w:rsidRPr="0055263C">
        <w:rPr>
          <w:rFonts w:ascii="Times New Roman" w:hAnsi="Times New Roman" w:cs="Times New Roman"/>
          <w:i/>
          <w:iCs/>
          <w:sz w:val="14"/>
          <w:szCs w:val="14"/>
        </w:rPr>
        <w:t xml:space="preserve">i1 </w:t>
      </w:r>
      <w:r w:rsidRPr="0055263C">
        <w:rPr>
          <w:rFonts w:ascii="Times New Roman" w:hAnsi="Times New Roman" w:cs="Times New Roman"/>
        </w:rPr>
        <w:t xml:space="preserve">′ = </w:t>
      </w:r>
      <w:r w:rsidRPr="0055263C">
        <w:rPr>
          <w:rFonts w:ascii="Times New Roman" w:hAnsi="Times New Roman" w:cs="Times New Roman"/>
          <w:i/>
          <w:iCs/>
        </w:rPr>
        <w:t>V</w:t>
      </w:r>
      <w:r w:rsidRPr="0055263C">
        <w:rPr>
          <w:rFonts w:ascii="Times New Roman" w:hAnsi="Times New Roman" w:cs="Times New Roman"/>
          <w:i/>
          <w:iCs/>
          <w:sz w:val="14"/>
          <w:szCs w:val="14"/>
        </w:rPr>
        <w:t xml:space="preserve">i2 </w:t>
      </w:r>
      <w:r w:rsidRPr="0055263C">
        <w:rPr>
          <w:rFonts w:ascii="Times New Roman" w:hAnsi="Times New Roman" w:cs="Times New Roman"/>
        </w:rPr>
        <w:t xml:space="preserve">′ = 1V; se măsoară </w:t>
      </w:r>
      <w:r w:rsidRPr="0055263C">
        <w:rPr>
          <w:rFonts w:ascii="Times New Roman" w:hAnsi="Times New Roman" w:cs="Times New Roman"/>
          <w:i/>
          <w:iCs/>
        </w:rPr>
        <w:t>V</w:t>
      </w:r>
      <w:r w:rsidRPr="0055263C">
        <w:rPr>
          <w:rFonts w:ascii="Times New Roman" w:hAnsi="Times New Roman" w:cs="Times New Roman"/>
          <w:i/>
          <w:iCs/>
          <w:sz w:val="14"/>
          <w:szCs w:val="14"/>
        </w:rPr>
        <w:t xml:space="preserve">03 </w:t>
      </w:r>
    </w:p>
    <w:p w:rsidR="00831C23" w:rsidRPr="0055263C" w:rsidRDefault="00831C23" w:rsidP="00831C23">
      <w:pPr>
        <w:ind w:firstLine="720"/>
        <w:rPr>
          <w:rFonts w:ascii="Times New Roman" w:hAnsi="Times New Roman" w:cs="Times New Roman"/>
          <w:iCs/>
          <w:sz w:val="24"/>
          <w:szCs w:val="24"/>
          <w:lang w:val="ro-RO"/>
        </w:rPr>
      </w:pPr>
      <w:r w:rsidRPr="0055263C">
        <w:rPr>
          <w:rFonts w:ascii="Times New Roman" w:hAnsi="Times New Roman" w:cs="Times New Roman"/>
          <w:iCs/>
          <w:sz w:val="24"/>
          <w:szCs w:val="24"/>
        </w:rPr>
        <w:t>Conform m</w:t>
      </w:r>
      <w:r w:rsidRPr="0055263C">
        <w:rPr>
          <w:rFonts w:ascii="Times New Roman" w:hAnsi="Times New Roman" w:cs="Times New Roman"/>
          <w:iCs/>
          <w:sz w:val="24"/>
          <w:szCs w:val="24"/>
          <w:lang w:val="ro-RO"/>
        </w:rPr>
        <w:t>ăsurătorilor V</w:t>
      </w:r>
      <w:r w:rsidRPr="0055263C">
        <w:rPr>
          <w:rFonts w:ascii="Times New Roman" w:hAnsi="Times New Roman" w:cs="Times New Roman"/>
          <w:iCs/>
          <w:sz w:val="24"/>
          <w:szCs w:val="24"/>
          <w:vertAlign w:val="subscript"/>
          <w:lang w:val="ro-RO"/>
        </w:rPr>
        <w:t>01</w:t>
      </w:r>
      <w:r w:rsidRPr="0055263C">
        <w:rPr>
          <w:rFonts w:ascii="Times New Roman" w:hAnsi="Times New Roman" w:cs="Times New Roman"/>
          <w:iCs/>
          <w:sz w:val="24"/>
          <w:szCs w:val="24"/>
          <w:lang w:val="ro-RO"/>
        </w:rPr>
        <w:t>=1,108</w:t>
      </w:r>
      <w:r w:rsidR="008B16B1" w:rsidRPr="0055263C">
        <w:rPr>
          <w:rFonts w:ascii="Times New Roman" w:hAnsi="Times New Roman" w:cs="Times New Roman"/>
          <w:iCs/>
          <w:sz w:val="24"/>
          <w:szCs w:val="24"/>
          <w:lang w:val="ro-RO"/>
        </w:rPr>
        <w:t xml:space="preserve"> </w:t>
      </w:r>
      <w:r w:rsidRPr="0055263C">
        <w:rPr>
          <w:rFonts w:ascii="Times New Roman" w:hAnsi="Times New Roman" w:cs="Times New Roman"/>
          <w:iCs/>
          <w:sz w:val="24"/>
          <w:szCs w:val="24"/>
          <w:lang w:val="ro-RO"/>
        </w:rPr>
        <w:t>V</w:t>
      </w:r>
      <w:r w:rsidRPr="0055263C">
        <w:rPr>
          <w:rFonts w:ascii="Times New Roman" w:hAnsi="Times New Roman" w:cs="Times New Roman"/>
          <w:iCs/>
          <w:sz w:val="24"/>
          <w:szCs w:val="24"/>
        </w:rPr>
        <w:t xml:space="preserve">; </w:t>
      </w:r>
      <w:r w:rsidRPr="0055263C">
        <w:rPr>
          <w:rFonts w:ascii="Times New Roman" w:hAnsi="Times New Roman" w:cs="Times New Roman"/>
          <w:iCs/>
          <w:sz w:val="24"/>
          <w:szCs w:val="24"/>
          <w:lang w:val="ro-RO"/>
        </w:rPr>
        <w:t>V</w:t>
      </w:r>
      <w:r w:rsidRPr="0055263C">
        <w:rPr>
          <w:rFonts w:ascii="Times New Roman" w:hAnsi="Times New Roman" w:cs="Times New Roman"/>
          <w:iCs/>
          <w:sz w:val="24"/>
          <w:szCs w:val="24"/>
          <w:vertAlign w:val="subscript"/>
          <w:lang w:val="ro-RO"/>
        </w:rPr>
        <w:t>02</w:t>
      </w:r>
      <w:r w:rsidRPr="0055263C">
        <w:rPr>
          <w:rFonts w:ascii="Times New Roman" w:hAnsi="Times New Roman" w:cs="Times New Roman"/>
          <w:iCs/>
          <w:sz w:val="24"/>
          <w:szCs w:val="24"/>
          <w:lang w:val="ro-RO"/>
        </w:rPr>
        <w:t>=52,8</w:t>
      </w:r>
      <w:r w:rsidR="008B16B1" w:rsidRPr="0055263C">
        <w:rPr>
          <w:rFonts w:ascii="Times New Roman" w:hAnsi="Times New Roman" w:cs="Times New Roman"/>
          <w:iCs/>
          <w:sz w:val="24"/>
          <w:szCs w:val="24"/>
          <w:lang w:val="ro-RO"/>
        </w:rPr>
        <w:t xml:space="preserve"> </w:t>
      </w:r>
      <w:r w:rsidRPr="0055263C">
        <w:rPr>
          <w:rFonts w:ascii="Times New Roman" w:hAnsi="Times New Roman" w:cs="Times New Roman"/>
          <w:iCs/>
          <w:sz w:val="24"/>
          <w:szCs w:val="24"/>
          <w:lang w:val="ro-RO"/>
        </w:rPr>
        <w:t>mV; V</w:t>
      </w:r>
      <w:r w:rsidRPr="0055263C">
        <w:rPr>
          <w:rFonts w:ascii="Times New Roman" w:hAnsi="Times New Roman" w:cs="Times New Roman"/>
          <w:iCs/>
          <w:sz w:val="24"/>
          <w:szCs w:val="24"/>
          <w:vertAlign w:val="subscript"/>
          <w:lang w:val="ro-RO"/>
        </w:rPr>
        <w:t>03</w:t>
      </w:r>
      <w:r w:rsidRPr="0055263C">
        <w:rPr>
          <w:rFonts w:ascii="Times New Roman" w:hAnsi="Times New Roman" w:cs="Times New Roman"/>
          <w:iCs/>
          <w:sz w:val="24"/>
          <w:szCs w:val="24"/>
          <w:lang w:val="ro-RO"/>
        </w:rPr>
        <w:t>=0</w:t>
      </w:r>
      <w:r w:rsidR="008B16B1" w:rsidRPr="0055263C">
        <w:rPr>
          <w:rFonts w:ascii="Times New Roman" w:hAnsi="Times New Roman" w:cs="Times New Roman"/>
          <w:iCs/>
          <w:sz w:val="24"/>
          <w:szCs w:val="24"/>
          <w:lang w:val="ro-RO"/>
        </w:rPr>
        <w:t xml:space="preserve"> </w:t>
      </w:r>
      <w:r w:rsidR="005E1C0A" w:rsidRPr="0055263C">
        <w:rPr>
          <w:rFonts w:ascii="Times New Roman" w:hAnsi="Times New Roman" w:cs="Times New Roman"/>
          <w:iCs/>
          <w:sz w:val="24"/>
          <w:szCs w:val="24"/>
          <w:lang w:val="ro-RO"/>
        </w:rPr>
        <w:t xml:space="preserve"> </w:t>
      </w:r>
    </w:p>
    <w:p w:rsidR="005E1C0A" w:rsidRPr="0055263C" w:rsidRDefault="0084168A" w:rsidP="005E1C0A">
      <w:pPr>
        <w:ind w:firstLine="720"/>
        <w:rPr>
          <w:rFonts w:ascii="Times New Roman" w:hAnsi="Times New Roman" w:cs="Times New Roman"/>
          <w:iCs/>
          <w:sz w:val="24"/>
          <w:szCs w:val="24"/>
        </w:rPr>
      </w:pPr>
      <m:oMathPara>
        <m:oMath>
          <m:f>
            <m:fPr>
              <m:ctrlPr>
                <w:rPr>
                  <w:rFonts w:ascii="Cambria Math" w:hAnsi="Times New Roman" w:cs="Times New Roman"/>
                  <w:i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01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Times New Roman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1</m:t>
                  </m:r>
                </m:sub>
              </m:sSub>
            </m:den>
          </m:f>
          <m:f>
            <m:fPr>
              <m:ctrlPr>
                <w:rPr>
                  <w:rFonts w:ascii="Cambria Math" w:hAnsi="Times New Roman" w:cs="Times New Roman"/>
                  <w:i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02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Times New Roman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2</m:t>
                  </m:r>
                </m:sub>
              </m:sSub>
            </m:den>
          </m:f>
          <m:f>
            <m:fPr>
              <m:ctrlPr>
                <w:rPr>
                  <w:rFonts w:ascii="Cambria Math" w:hAnsi="Times New Roman" w:cs="Times New Roman"/>
                  <w:i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03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Times New Roman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3</m:t>
                  </m:r>
                </m:sub>
              </m:sSub>
            </m:den>
          </m:f>
        </m:oMath>
      </m:oMathPara>
    </w:p>
    <w:p w:rsidR="005E1C0A" w:rsidRPr="0055263C" w:rsidRDefault="00626CB8" w:rsidP="005E1C0A">
      <w:pPr>
        <w:ind w:firstLine="720"/>
        <w:rPr>
          <w:rFonts w:ascii="Times New Roman" w:hAnsi="Times New Roman" w:cs="Times New Roman"/>
          <w:iCs/>
          <w:sz w:val="24"/>
          <w:szCs w:val="24"/>
        </w:rPr>
      </w:pPr>
      <w:r w:rsidRPr="0055263C">
        <w:rPr>
          <w:rFonts w:ascii="Times New Roman" w:hAnsi="Times New Roman" w:cs="Times New Roman"/>
          <w:iCs/>
          <w:sz w:val="24"/>
          <w:szCs w:val="24"/>
          <w:lang w:val="ro-RO"/>
        </w:rPr>
        <w:t>V</w:t>
      </w:r>
      <w:r w:rsidRPr="0055263C">
        <w:rPr>
          <w:rFonts w:ascii="Times New Roman" w:hAnsi="Times New Roman" w:cs="Times New Roman"/>
          <w:iCs/>
          <w:sz w:val="24"/>
          <w:szCs w:val="24"/>
          <w:vertAlign w:val="subscript"/>
          <w:lang w:val="ro-RO"/>
        </w:rPr>
        <w:t>01</w:t>
      </w:r>
      <w:r w:rsidRPr="0055263C">
        <w:rPr>
          <w:rFonts w:ascii="Times New Roman" w:hAnsi="Times New Roman" w:cs="Times New Roman"/>
          <w:iCs/>
          <w:sz w:val="24"/>
          <w:szCs w:val="24"/>
          <w:lang w:val="ro-RO"/>
        </w:rPr>
        <w:t xml:space="preserve"> este generat practic de un amplificator inversor. Se observa ca se respecta regula de amplificare (V</w:t>
      </w:r>
      <w:r w:rsidRPr="0055263C">
        <w:rPr>
          <w:rFonts w:ascii="Times New Roman" w:hAnsi="Times New Roman" w:cs="Times New Roman"/>
          <w:iCs/>
          <w:sz w:val="24"/>
          <w:szCs w:val="24"/>
          <w:vertAlign w:val="subscript"/>
          <w:lang w:val="ro-RO"/>
        </w:rPr>
        <w:t>01</w:t>
      </w:r>
      <w:r w:rsidRPr="0055263C">
        <w:rPr>
          <w:rFonts w:ascii="Times New Roman" w:hAnsi="Times New Roman" w:cs="Times New Roman"/>
          <w:iCs/>
          <w:sz w:val="24"/>
          <w:szCs w:val="24"/>
          <w:lang w:val="ro-RO"/>
        </w:rPr>
        <w:t xml:space="preserve"> este de 11 ori mai mare ca </w:t>
      </w:r>
      <w:r w:rsidRPr="0055263C">
        <w:rPr>
          <w:rFonts w:ascii="Times New Roman" w:hAnsi="Times New Roman" w:cs="Times New Roman"/>
          <w:i/>
          <w:iCs/>
        </w:rPr>
        <w:t>V</w:t>
      </w:r>
      <w:r w:rsidRPr="0055263C">
        <w:rPr>
          <w:rFonts w:ascii="Times New Roman" w:hAnsi="Times New Roman" w:cs="Times New Roman"/>
          <w:i/>
          <w:iCs/>
          <w:sz w:val="14"/>
          <w:szCs w:val="14"/>
        </w:rPr>
        <w:t>i1</w:t>
      </w:r>
      <w:r w:rsidRPr="0055263C">
        <w:rPr>
          <w:rFonts w:ascii="Times New Roman" w:hAnsi="Times New Roman" w:cs="Times New Roman"/>
          <w:iCs/>
          <w:sz w:val="24"/>
          <w:szCs w:val="24"/>
        </w:rPr>
        <w:t>)</w:t>
      </w:r>
      <w:r w:rsidR="00AB734B" w:rsidRPr="0055263C">
        <w:rPr>
          <w:rFonts w:ascii="Times New Roman" w:hAnsi="Times New Roman" w:cs="Times New Roman"/>
          <w:iCs/>
          <w:sz w:val="24"/>
          <w:szCs w:val="24"/>
        </w:rPr>
        <w:t xml:space="preserve">. </w:t>
      </w:r>
    </w:p>
    <w:p w:rsidR="005E1C0A" w:rsidRPr="0055263C" w:rsidRDefault="005E1C0A" w:rsidP="00831C23">
      <w:pPr>
        <w:ind w:firstLine="720"/>
        <w:rPr>
          <w:rFonts w:ascii="Times New Roman" w:hAnsi="Times New Roman" w:cs="Times New Roman"/>
          <w:iCs/>
          <w:sz w:val="24"/>
          <w:szCs w:val="24"/>
        </w:rPr>
      </w:pPr>
    </w:p>
    <w:p w:rsidR="00745405" w:rsidRPr="0055263C" w:rsidRDefault="005E1C0A" w:rsidP="00641DDA">
      <w:pPr>
        <w:ind w:firstLine="720"/>
        <w:rPr>
          <w:rFonts w:ascii="Times New Roman" w:eastAsiaTheme="minorEastAsia" w:hAnsi="Times New Roman" w:cs="Times New Roman"/>
          <w:sz w:val="28"/>
          <w:szCs w:val="28"/>
          <w:lang w:val="ro-RO"/>
        </w:rPr>
      </w:pPr>
      <w:r w:rsidRPr="0055263C">
        <w:rPr>
          <w:rFonts w:ascii="Times New Roman" w:eastAsiaTheme="minorEastAsia" w:hAnsi="Times New Roman" w:cs="Times New Roman"/>
          <w:sz w:val="28"/>
          <w:szCs w:val="28"/>
          <w:lang w:val="ro-RO"/>
        </w:rPr>
        <w:t>Exerciț</w:t>
      </w:r>
      <w:r w:rsidR="00EA63B1" w:rsidRPr="0055263C">
        <w:rPr>
          <w:rFonts w:ascii="Times New Roman" w:eastAsiaTheme="minorEastAsia" w:hAnsi="Times New Roman" w:cs="Times New Roman"/>
          <w:sz w:val="28"/>
          <w:szCs w:val="28"/>
          <w:lang w:val="ro-RO"/>
        </w:rPr>
        <w:t>iul 4:</w:t>
      </w:r>
      <w:r w:rsidRPr="0055263C">
        <w:rPr>
          <w:rFonts w:ascii="Times New Roman" w:eastAsiaTheme="minorEastAsia" w:hAnsi="Times New Roman" w:cs="Times New Roman"/>
          <w:sz w:val="28"/>
          <w:szCs w:val="28"/>
          <w:lang w:val="ro-RO"/>
        </w:rPr>
        <w:t xml:space="preserve"> </w:t>
      </w:r>
    </w:p>
    <w:p w:rsidR="005E1C0A" w:rsidRPr="0055263C" w:rsidRDefault="005E1C0A" w:rsidP="00641DDA">
      <w:pPr>
        <w:ind w:firstLine="720"/>
        <w:rPr>
          <w:rFonts w:ascii="Times New Roman" w:eastAsiaTheme="minorEastAsia" w:hAnsi="Times New Roman" w:cs="Times New Roman"/>
          <w:sz w:val="24"/>
          <w:szCs w:val="24"/>
          <w:lang w:val="ro-RO"/>
        </w:rPr>
      </w:pPr>
      <w:r w:rsidRPr="0055263C">
        <w:rPr>
          <w:rFonts w:ascii="Times New Roman" w:eastAsiaTheme="minorEastAsia" w:hAnsi="Times New Roman" w:cs="Times New Roman"/>
          <w:sz w:val="24"/>
          <w:szCs w:val="24"/>
          <w:lang w:val="ro-RO"/>
        </w:rPr>
        <w:t>V</w:t>
      </w:r>
      <w:r w:rsidRPr="0055263C">
        <w:rPr>
          <w:rFonts w:ascii="Times New Roman" w:eastAsiaTheme="minorEastAsia" w:hAnsi="Times New Roman" w:cs="Times New Roman"/>
          <w:sz w:val="24"/>
          <w:szCs w:val="24"/>
          <w:vertAlign w:val="subscript"/>
          <w:lang w:val="ro-RO"/>
        </w:rPr>
        <w:t>i</w:t>
      </w:r>
      <w:r w:rsidRPr="0055263C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 = 381 mV </w:t>
      </w:r>
    </w:p>
    <w:tbl>
      <w:tblPr>
        <w:tblStyle w:val="TableGrid"/>
        <w:tblW w:w="0" w:type="auto"/>
        <w:tblLook w:val="04A0"/>
      </w:tblPr>
      <w:tblGrid>
        <w:gridCol w:w="1353"/>
        <w:gridCol w:w="1383"/>
        <w:gridCol w:w="1383"/>
        <w:gridCol w:w="1383"/>
        <w:gridCol w:w="1383"/>
        <w:gridCol w:w="1383"/>
        <w:gridCol w:w="1308"/>
      </w:tblGrid>
      <w:tr w:rsidR="00C56310" w:rsidRPr="0055263C" w:rsidTr="00C56310">
        <w:tc>
          <w:tcPr>
            <w:tcW w:w="1353" w:type="dxa"/>
          </w:tcPr>
          <w:p w:rsidR="00C56310" w:rsidRPr="0055263C" w:rsidRDefault="00C56310" w:rsidP="00641DDA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ro-RO"/>
              </w:rPr>
            </w:pPr>
            <w:r w:rsidRPr="0055263C">
              <w:rPr>
                <w:rFonts w:ascii="Times New Roman" w:eastAsiaTheme="minorEastAsia" w:hAnsi="Times New Roman" w:cs="Times New Roman"/>
                <w:sz w:val="24"/>
                <w:szCs w:val="24"/>
                <w:lang w:val="ro-RO"/>
              </w:rPr>
              <w:t xml:space="preserve">ν </w:t>
            </w:r>
          </w:p>
        </w:tc>
        <w:tc>
          <w:tcPr>
            <w:tcW w:w="1383" w:type="dxa"/>
          </w:tcPr>
          <w:p w:rsidR="00C56310" w:rsidRPr="0055263C" w:rsidRDefault="00626CB8" w:rsidP="00641DDA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ro-RO"/>
              </w:rPr>
            </w:pPr>
            <w:r w:rsidRPr="0055263C">
              <w:rPr>
                <w:rFonts w:ascii="Times New Roman" w:eastAsiaTheme="minorEastAsia" w:hAnsi="Times New Roman" w:cs="Times New Roman"/>
                <w:position w:val="-10"/>
                <w:sz w:val="24"/>
                <w:szCs w:val="24"/>
                <w:lang w:val="ro-RO"/>
              </w:rPr>
              <w:object w:dxaOrig="180" w:dyaOrig="340">
                <v:shape id="_x0000_i1040" type="#_x0000_t75" style="width:9pt;height:17.25pt" o:ole="">
                  <v:imagedata r:id="rId46" o:title=""/>
                </v:shape>
                <o:OLEObject Type="Embed" ProgID="Equation.3" ShapeID="_x0000_i1040" DrawAspect="Content" ObjectID="_1419666050" r:id="rId47"/>
              </w:object>
            </w:r>
            <w:r w:rsidR="00C56310" w:rsidRPr="0055263C">
              <w:rPr>
                <w:rFonts w:ascii="Times New Roman" w:eastAsiaTheme="minorEastAsia" w:hAnsi="Times New Roman" w:cs="Times New Roman"/>
                <w:sz w:val="24"/>
                <w:szCs w:val="24"/>
                <w:lang w:val="ro-RO"/>
              </w:rPr>
              <w:t xml:space="preserve">150 </w:t>
            </w:r>
          </w:p>
        </w:tc>
        <w:tc>
          <w:tcPr>
            <w:tcW w:w="1383" w:type="dxa"/>
          </w:tcPr>
          <w:p w:rsidR="00C56310" w:rsidRPr="0055263C" w:rsidRDefault="00C56310" w:rsidP="00641DDA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ro-RO"/>
              </w:rPr>
            </w:pPr>
            <w:r w:rsidRPr="0055263C">
              <w:rPr>
                <w:rFonts w:ascii="Times New Roman" w:eastAsiaTheme="minorEastAsia" w:hAnsi="Times New Roman" w:cs="Times New Roman"/>
                <w:sz w:val="24"/>
                <w:szCs w:val="24"/>
                <w:lang w:val="ro-RO"/>
              </w:rPr>
              <w:t xml:space="preserve">200 </w:t>
            </w:r>
          </w:p>
        </w:tc>
        <w:tc>
          <w:tcPr>
            <w:tcW w:w="1383" w:type="dxa"/>
          </w:tcPr>
          <w:p w:rsidR="00C56310" w:rsidRPr="0055263C" w:rsidRDefault="00C56310" w:rsidP="00641DDA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ro-RO"/>
              </w:rPr>
            </w:pPr>
            <w:r w:rsidRPr="0055263C">
              <w:rPr>
                <w:rFonts w:ascii="Times New Roman" w:eastAsiaTheme="minorEastAsia" w:hAnsi="Times New Roman" w:cs="Times New Roman"/>
                <w:sz w:val="24"/>
                <w:szCs w:val="24"/>
                <w:lang w:val="ro-RO"/>
              </w:rPr>
              <w:t xml:space="preserve">250 </w:t>
            </w:r>
          </w:p>
        </w:tc>
        <w:tc>
          <w:tcPr>
            <w:tcW w:w="1383" w:type="dxa"/>
          </w:tcPr>
          <w:p w:rsidR="00C56310" w:rsidRPr="0055263C" w:rsidRDefault="00C56310" w:rsidP="00641DDA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ro-RO"/>
              </w:rPr>
            </w:pPr>
            <w:r w:rsidRPr="0055263C">
              <w:rPr>
                <w:rFonts w:ascii="Times New Roman" w:eastAsiaTheme="minorEastAsia" w:hAnsi="Times New Roman" w:cs="Times New Roman"/>
                <w:sz w:val="24"/>
                <w:szCs w:val="24"/>
                <w:lang w:val="ro-RO"/>
              </w:rPr>
              <w:t xml:space="preserve">300 </w:t>
            </w:r>
          </w:p>
        </w:tc>
        <w:tc>
          <w:tcPr>
            <w:tcW w:w="1383" w:type="dxa"/>
          </w:tcPr>
          <w:p w:rsidR="00C56310" w:rsidRPr="0055263C" w:rsidRDefault="00C56310" w:rsidP="00641DDA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ro-RO"/>
              </w:rPr>
            </w:pPr>
            <w:r w:rsidRPr="0055263C">
              <w:rPr>
                <w:rFonts w:ascii="Times New Roman" w:eastAsiaTheme="minorEastAsia" w:hAnsi="Times New Roman" w:cs="Times New Roman"/>
                <w:sz w:val="24"/>
                <w:szCs w:val="24"/>
                <w:lang w:val="ro-RO"/>
              </w:rPr>
              <w:t xml:space="preserve">350 </w:t>
            </w:r>
          </w:p>
        </w:tc>
        <w:tc>
          <w:tcPr>
            <w:tcW w:w="1308" w:type="dxa"/>
          </w:tcPr>
          <w:p w:rsidR="00C56310" w:rsidRPr="0055263C" w:rsidRDefault="00C56310" w:rsidP="00641DDA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ro-RO"/>
              </w:rPr>
            </w:pPr>
            <w:r w:rsidRPr="0055263C">
              <w:rPr>
                <w:rFonts w:ascii="Times New Roman" w:eastAsiaTheme="minorEastAsia" w:hAnsi="Times New Roman" w:cs="Times New Roman"/>
                <w:sz w:val="24"/>
                <w:szCs w:val="24"/>
                <w:lang w:val="ro-RO"/>
              </w:rPr>
              <w:t xml:space="preserve">400 </w:t>
            </w:r>
          </w:p>
        </w:tc>
      </w:tr>
      <w:tr w:rsidR="00C56310" w:rsidRPr="0055263C" w:rsidTr="00C56310">
        <w:tc>
          <w:tcPr>
            <w:tcW w:w="1353" w:type="dxa"/>
          </w:tcPr>
          <w:p w:rsidR="00C56310" w:rsidRPr="0055263C" w:rsidRDefault="00C56310" w:rsidP="00641DDA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ro-RO"/>
              </w:rPr>
            </w:pPr>
            <w:r w:rsidRPr="0055263C">
              <w:rPr>
                <w:rFonts w:ascii="Times New Roman" w:eastAsiaTheme="minorEastAsia" w:hAnsi="Times New Roman" w:cs="Times New Roman"/>
                <w:sz w:val="24"/>
                <w:szCs w:val="24"/>
                <w:lang w:val="ro-RO"/>
              </w:rPr>
              <w:t>V</w:t>
            </w:r>
            <w:r w:rsidRPr="0055263C"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  <w:lang w:val="ro-RO"/>
              </w:rPr>
              <w:t xml:space="preserve">o </w:t>
            </w:r>
          </w:p>
        </w:tc>
        <w:tc>
          <w:tcPr>
            <w:tcW w:w="1383" w:type="dxa"/>
          </w:tcPr>
          <w:p w:rsidR="00C56310" w:rsidRPr="0055263C" w:rsidRDefault="00C56310" w:rsidP="00641DDA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ro-RO"/>
              </w:rPr>
            </w:pPr>
            <w:r w:rsidRPr="0055263C">
              <w:rPr>
                <w:rFonts w:ascii="Times New Roman" w:eastAsiaTheme="minorEastAsia" w:hAnsi="Times New Roman" w:cs="Times New Roman"/>
                <w:sz w:val="24"/>
                <w:szCs w:val="24"/>
                <w:lang w:val="ro-RO"/>
              </w:rPr>
              <w:t xml:space="preserve">1.42 </w:t>
            </w:r>
          </w:p>
        </w:tc>
        <w:tc>
          <w:tcPr>
            <w:tcW w:w="1383" w:type="dxa"/>
          </w:tcPr>
          <w:p w:rsidR="00C56310" w:rsidRPr="0055263C" w:rsidRDefault="00C56310" w:rsidP="00641DDA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ro-RO"/>
              </w:rPr>
            </w:pPr>
            <w:r w:rsidRPr="0055263C">
              <w:rPr>
                <w:rFonts w:ascii="Times New Roman" w:eastAsiaTheme="minorEastAsia" w:hAnsi="Times New Roman" w:cs="Times New Roman"/>
                <w:sz w:val="24"/>
                <w:szCs w:val="24"/>
                <w:lang w:val="ro-RO"/>
              </w:rPr>
              <w:t xml:space="preserve">1.06 </w:t>
            </w:r>
          </w:p>
        </w:tc>
        <w:tc>
          <w:tcPr>
            <w:tcW w:w="1383" w:type="dxa"/>
          </w:tcPr>
          <w:p w:rsidR="00C56310" w:rsidRPr="0055263C" w:rsidRDefault="00C56310" w:rsidP="00641DDA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ro-RO"/>
              </w:rPr>
            </w:pPr>
            <w:r w:rsidRPr="0055263C">
              <w:rPr>
                <w:rFonts w:ascii="Times New Roman" w:eastAsiaTheme="minorEastAsia" w:hAnsi="Times New Roman" w:cs="Times New Roman"/>
                <w:sz w:val="24"/>
                <w:szCs w:val="24"/>
                <w:lang w:val="ro-RO"/>
              </w:rPr>
              <w:t xml:space="preserve">0.87 </w:t>
            </w:r>
          </w:p>
        </w:tc>
        <w:tc>
          <w:tcPr>
            <w:tcW w:w="1383" w:type="dxa"/>
          </w:tcPr>
          <w:p w:rsidR="00C56310" w:rsidRPr="0055263C" w:rsidRDefault="00C56310" w:rsidP="00641DDA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ro-RO"/>
              </w:rPr>
            </w:pPr>
            <w:r w:rsidRPr="0055263C">
              <w:rPr>
                <w:rFonts w:ascii="Times New Roman" w:eastAsiaTheme="minorEastAsia" w:hAnsi="Times New Roman" w:cs="Times New Roman"/>
                <w:sz w:val="24"/>
                <w:szCs w:val="24"/>
                <w:lang w:val="ro-RO"/>
              </w:rPr>
              <w:t xml:space="preserve">0.7 </w:t>
            </w:r>
          </w:p>
        </w:tc>
        <w:tc>
          <w:tcPr>
            <w:tcW w:w="1383" w:type="dxa"/>
          </w:tcPr>
          <w:p w:rsidR="00C56310" w:rsidRPr="0055263C" w:rsidRDefault="00C56310" w:rsidP="00641DDA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ro-RO"/>
              </w:rPr>
            </w:pPr>
            <w:r w:rsidRPr="0055263C">
              <w:rPr>
                <w:rFonts w:ascii="Times New Roman" w:eastAsiaTheme="minorEastAsia" w:hAnsi="Times New Roman" w:cs="Times New Roman"/>
                <w:sz w:val="24"/>
                <w:szCs w:val="24"/>
                <w:lang w:val="ro-RO"/>
              </w:rPr>
              <w:t xml:space="preserve">0.6 </w:t>
            </w:r>
          </w:p>
        </w:tc>
        <w:tc>
          <w:tcPr>
            <w:tcW w:w="1308" w:type="dxa"/>
          </w:tcPr>
          <w:p w:rsidR="00C56310" w:rsidRPr="0055263C" w:rsidRDefault="004107D6" w:rsidP="00641DDA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ro-RO"/>
              </w:rPr>
            </w:pPr>
            <w:r w:rsidRPr="0055263C">
              <w:rPr>
                <w:rFonts w:ascii="Times New Roman" w:eastAsiaTheme="minorEastAsia" w:hAnsi="Times New Roman" w:cs="Times New Roman"/>
                <w:sz w:val="24"/>
                <w:szCs w:val="24"/>
                <w:lang w:val="ro-RO"/>
              </w:rPr>
              <w:t xml:space="preserve">0.52 </w:t>
            </w:r>
          </w:p>
        </w:tc>
      </w:tr>
    </w:tbl>
    <w:p w:rsidR="00626CB8" w:rsidRPr="0055263C" w:rsidRDefault="00626CB8" w:rsidP="0055263C">
      <w:pPr>
        <w:ind w:firstLine="720"/>
        <w:jc w:val="center"/>
        <w:rPr>
          <w:rFonts w:ascii="Times New Roman" w:eastAsiaTheme="minorEastAsia" w:hAnsi="Times New Roman" w:cs="Times New Roman"/>
          <w:sz w:val="24"/>
          <w:szCs w:val="24"/>
          <w:lang w:val="ro-RO"/>
        </w:rPr>
      </w:pPr>
      <w:r w:rsidRPr="0055263C">
        <w:rPr>
          <w:rFonts w:ascii="Times New Roman" w:eastAsiaTheme="minorEastAsia" w:hAnsi="Times New Roman" w:cs="Times New Roman"/>
          <w:sz w:val="24"/>
          <w:szCs w:val="24"/>
          <w:lang w:val="ro-RO"/>
        </w:rPr>
        <w:object w:dxaOrig="4320" w:dyaOrig="2881">
          <v:shape id="_x0000_i1041" type="#_x0000_t75" style="width:3in;height:2in" o:ole="">
            <v:imagedata r:id="rId48" o:title=""/>
          </v:shape>
          <o:OLEObject Type="Embed" ProgID="MSGraph.Chart.8" ShapeID="_x0000_i1041" DrawAspect="Content" ObjectID="_1419666051" r:id="rId49">
            <o:FieldCodes>\s</o:FieldCodes>
          </o:OLEObject>
        </w:object>
      </w:r>
    </w:p>
    <w:p w:rsidR="00595312" w:rsidRPr="0055263C" w:rsidRDefault="00595312" w:rsidP="00641DDA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ro-RO"/>
        </w:rPr>
      </w:pPr>
    </w:p>
    <w:p w:rsidR="000E7CD0" w:rsidRPr="0055263C" w:rsidRDefault="000E7CD0" w:rsidP="00641DDA">
      <w:pPr>
        <w:spacing w:after="0"/>
        <w:rPr>
          <w:rFonts w:ascii="Times New Roman" w:hAnsi="Times New Roman" w:cs="Times New Roman"/>
          <w:lang w:val="ro-RO"/>
        </w:rPr>
      </w:pPr>
    </w:p>
    <w:p w:rsidR="00595312" w:rsidRPr="0055263C" w:rsidRDefault="00595312" w:rsidP="00641DDA">
      <w:pPr>
        <w:spacing w:after="0"/>
        <w:rPr>
          <w:rFonts w:ascii="Times New Roman" w:hAnsi="Times New Roman" w:cs="Times New Roman"/>
          <w:b/>
          <w:sz w:val="28"/>
          <w:szCs w:val="28"/>
          <w:lang w:val="ro-RO"/>
        </w:rPr>
      </w:pPr>
      <w:r w:rsidRPr="0055263C">
        <w:rPr>
          <w:rFonts w:ascii="Times New Roman" w:hAnsi="Times New Roman" w:cs="Times New Roman"/>
          <w:b/>
          <w:lang w:val="ro-RO"/>
        </w:rPr>
        <w:tab/>
      </w:r>
      <w:r w:rsidRPr="0055263C">
        <w:rPr>
          <w:rFonts w:ascii="Times New Roman" w:hAnsi="Times New Roman" w:cs="Times New Roman"/>
          <w:b/>
          <w:lang w:val="ro-RO"/>
        </w:rPr>
        <w:tab/>
      </w:r>
      <w:r w:rsidRPr="0055263C">
        <w:rPr>
          <w:rFonts w:ascii="Times New Roman" w:hAnsi="Times New Roman" w:cs="Times New Roman"/>
          <w:b/>
          <w:sz w:val="28"/>
          <w:szCs w:val="28"/>
          <w:lang w:val="ro-RO"/>
        </w:rPr>
        <w:t>4.Concluzii:</w:t>
      </w:r>
      <w:r w:rsidR="00382470" w:rsidRPr="0055263C">
        <w:rPr>
          <w:rFonts w:ascii="Times New Roman" w:hAnsi="Times New Roman" w:cs="Times New Roman"/>
          <w:b/>
          <w:sz w:val="28"/>
          <w:szCs w:val="28"/>
          <w:lang w:val="ro-RO"/>
        </w:rPr>
        <w:t xml:space="preserve"> </w:t>
      </w:r>
    </w:p>
    <w:p w:rsidR="00595312" w:rsidRPr="0055263C" w:rsidRDefault="00595312" w:rsidP="00641DDA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</w:p>
    <w:p w:rsidR="000E7CD0" w:rsidRPr="0055263C" w:rsidRDefault="000E7CD0" w:rsidP="000E7CD0">
      <w:pPr>
        <w:ind w:firstLine="720"/>
        <w:rPr>
          <w:rFonts w:ascii="Times New Roman" w:eastAsiaTheme="minorEastAsia" w:hAnsi="Times New Roman" w:cs="Times New Roman"/>
          <w:sz w:val="24"/>
          <w:szCs w:val="24"/>
          <w:lang w:val="ro-RO"/>
        </w:rPr>
      </w:pPr>
      <w:r w:rsidRPr="0055263C">
        <w:rPr>
          <w:rFonts w:ascii="Times New Roman" w:eastAsiaTheme="minorEastAsia" w:hAnsi="Times New Roman" w:cs="Times New Roman"/>
          <w:sz w:val="24"/>
          <w:szCs w:val="24"/>
          <w:lang w:val="ro-RO"/>
        </w:rPr>
        <w:t>Se observă că amplificarea scade odata cu creșterea frecvenței.</w:t>
      </w:r>
    </w:p>
    <w:p w:rsidR="000E7CD0" w:rsidRPr="0055263C" w:rsidRDefault="000E7CD0" w:rsidP="00641DDA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</w:p>
    <w:p w:rsidR="00595312" w:rsidRPr="0055263C" w:rsidRDefault="00595312" w:rsidP="00641DDA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</w:p>
    <w:p w:rsidR="00595312" w:rsidRPr="0055263C" w:rsidRDefault="00595312" w:rsidP="00641DDA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</w:p>
    <w:p w:rsidR="00EA63B1" w:rsidRPr="0055263C" w:rsidRDefault="00500665" w:rsidP="00D54773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55263C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="00595312" w:rsidRPr="0055263C">
        <w:rPr>
          <w:rFonts w:ascii="Times New Roman" w:hAnsi="Times New Roman" w:cs="Times New Roman"/>
          <w:sz w:val="28"/>
          <w:szCs w:val="28"/>
          <w:lang w:val="ro-RO"/>
        </w:rPr>
        <w:t>n aceasta lucrare am folosit Octave , Multisim</w:t>
      </w:r>
    </w:p>
    <w:p w:rsidR="00D54773" w:rsidRPr="0055263C" w:rsidRDefault="00D54773" w:rsidP="00D54773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ro-RO"/>
        </w:rPr>
      </w:pPr>
      <w:r w:rsidRPr="0055263C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</w:p>
    <w:sectPr w:rsidR="00D54773" w:rsidRPr="0055263C" w:rsidSect="00F86F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96793"/>
    <w:multiLevelType w:val="hybridMultilevel"/>
    <w:tmpl w:val="728E331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D196BDC"/>
    <w:multiLevelType w:val="hybridMultilevel"/>
    <w:tmpl w:val="3A64961E"/>
    <w:lvl w:ilvl="0" w:tplc="429252C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4714469"/>
    <w:multiLevelType w:val="hybridMultilevel"/>
    <w:tmpl w:val="70DABB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DCF18C7"/>
    <w:multiLevelType w:val="hybridMultilevel"/>
    <w:tmpl w:val="55F612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292A3D"/>
    <w:multiLevelType w:val="hybridMultilevel"/>
    <w:tmpl w:val="BFCED694"/>
    <w:lvl w:ilvl="0" w:tplc="92B48494">
      <w:start w:val="1"/>
      <w:numFmt w:val="bullet"/>
      <w:suff w:val="space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B787233"/>
    <w:multiLevelType w:val="hybridMultilevel"/>
    <w:tmpl w:val="859E81AC"/>
    <w:lvl w:ilvl="0" w:tplc="6D34DAB2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C6E5B1C"/>
    <w:multiLevelType w:val="hybridMultilevel"/>
    <w:tmpl w:val="188AB02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compat/>
  <w:rsids>
    <w:rsidRoot w:val="00745405"/>
    <w:rsid w:val="00007C62"/>
    <w:rsid w:val="000638C2"/>
    <w:rsid w:val="0006438D"/>
    <w:rsid w:val="00076EF8"/>
    <w:rsid w:val="00083729"/>
    <w:rsid w:val="00087E9D"/>
    <w:rsid w:val="0009269A"/>
    <w:rsid w:val="000A0B90"/>
    <w:rsid w:val="000D3C8F"/>
    <w:rsid w:val="000D612B"/>
    <w:rsid w:val="000E7CD0"/>
    <w:rsid w:val="00105DDE"/>
    <w:rsid w:val="00163677"/>
    <w:rsid w:val="00172D55"/>
    <w:rsid w:val="001829BD"/>
    <w:rsid w:val="00183F50"/>
    <w:rsid w:val="0019247B"/>
    <w:rsid w:val="00197F9F"/>
    <w:rsid w:val="001B453D"/>
    <w:rsid w:val="001E3C52"/>
    <w:rsid w:val="002049D0"/>
    <w:rsid w:val="00210437"/>
    <w:rsid w:val="0023163B"/>
    <w:rsid w:val="0023499E"/>
    <w:rsid w:val="0028103A"/>
    <w:rsid w:val="00285B90"/>
    <w:rsid w:val="00323241"/>
    <w:rsid w:val="003308BF"/>
    <w:rsid w:val="003720B6"/>
    <w:rsid w:val="00382470"/>
    <w:rsid w:val="003A61C9"/>
    <w:rsid w:val="003D1541"/>
    <w:rsid w:val="003E21A5"/>
    <w:rsid w:val="004107D6"/>
    <w:rsid w:val="004357ED"/>
    <w:rsid w:val="00441B25"/>
    <w:rsid w:val="004A425E"/>
    <w:rsid w:val="004A4FC2"/>
    <w:rsid w:val="00500665"/>
    <w:rsid w:val="0050375B"/>
    <w:rsid w:val="00526428"/>
    <w:rsid w:val="0055263C"/>
    <w:rsid w:val="00595312"/>
    <w:rsid w:val="005E1C0A"/>
    <w:rsid w:val="00612EA0"/>
    <w:rsid w:val="00626CB8"/>
    <w:rsid w:val="0063312B"/>
    <w:rsid w:val="00641DDA"/>
    <w:rsid w:val="00694A3C"/>
    <w:rsid w:val="006D46E6"/>
    <w:rsid w:val="006E1181"/>
    <w:rsid w:val="006E5FFE"/>
    <w:rsid w:val="006E6F6B"/>
    <w:rsid w:val="00736A56"/>
    <w:rsid w:val="00745405"/>
    <w:rsid w:val="00796FC9"/>
    <w:rsid w:val="007A230F"/>
    <w:rsid w:val="007B21A8"/>
    <w:rsid w:val="007E57FC"/>
    <w:rsid w:val="00824B98"/>
    <w:rsid w:val="00831C23"/>
    <w:rsid w:val="00833D68"/>
    <w:rsid w:val="0084168A"/>
    <w:rsid w:val="00883789"/>
    <w:rsid w:val="008B16B1"/>
    <w:rsid w:val="009045F4"/>
    <w:rsid w:val="00910550"/>
    <w:rsid w:val="00917E47"/>
    <w:rsid w:val="00927EB8"/>
    <w:rsid w:val="00930762"/>
    <w:rsid w:val="00987F58"/>
    <w:rsid w:val="009B7260"/>
    <w:rsid w:val="009E6B22"/>
    <w:rsid w:val="00A116FA"/>
    <w:rsid w:val="00A233E7"/>
    <w:rsid w:val="00A25CBB"/>
    <w:rsid w:val="00A30FFC"/>
    <w:rsid w:val="00A63F06"/>
    <w:rsid w:val="00A6720E"/>
    <w:rsid w:val="00A779AF"/>
    <w:rsid w:val="00A91055"/>
    <w:rsid w:val="00A97FE4"/>
    <w:rsid w:val="00AB734B"/>
    <w:rsid w:val="00AC65C2"/>
    <w:rsid w:val="00B05B44"/>
    <w:rsid w:val="00B84DF8"/>
    <w:rsid w:val="00BA34FB"/>
    <w:rsid w:val="00BB71F6"/>
    <w:rsid w:val="00BC5C13"/>
    <w:rsid w:val="00BD3F7D"/>
    <w:rsid w:val="00BD4C69"/>
    <w:rsid w:val="00C07D5A"/>
    <w:rsid w:val="00C24DB7"/>
    <w:rsid w:val="00C43AAD"/>
    <w:rsid w:val="00C56310"/>
    <w:rsid w:val="00C717CF"/>
    <w:rsid w:val="00CE1F38"/>
    <w:rsid w:val="00D03F45"/>
    <w:rsid w:val="00D54773"/>
    <w:rsid w:val="00D95A69"/>
    <w:rsid w:val="00DA1828"/>
    <w:rsid w:val="00DA63C6"/>
    <w:rsid w:val="00DB5FB0"/>
    <w:rsid w:val="00DE11AC"/>
    <w:rsid w:val="00E17565"/>
    <w:rsid w:val="00E2627D"/>
    <w:rsid w:val="00E47909"/>
    <w:rsid w:val="00EA408F"/>
    <w:rsid w:val="00EA63B1"/>
    <w:rsid w:val="00EB58A7"/>
    <w:rsid w:val="00EF5F36"/>
    <w:rsid w:val="00F22679"/>
    <w:rsid w:val="00F2649D"/>
    <w:rsid w:val="00F4638B"/>
    <w:rsid w:val="00F5071B"/>
    <w:rsid w:val="00F72A48"/>
    <w:rsid w:val="00F86FA7"/>
    <w:rsid w:val="00FF34CD"/>
    <w:rsid w:val="00FF4F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6F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54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40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45405"/>
    <w:rPr>
      <w:color w:val="808080"/>
    </w:rPr>
  </w:style>
  <w:style w:type="table" w:styleId="TableGrid">
    <w:name w:val="Table Grid"/>
    <w:basedOn w:val="TableNormal"/>
    <w:uiPriority w:val="59"/>
    <w:rsid w:val="00EA63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06438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6438D"/>
    <w:pPr>
      <w:ind w:left="720"/>
      <w:contextualSpacing/>
    </w:pPr>
  </w:style>
  <w:style w:type="paragraph" w:customStyle="1" w:styleId="Default">
    <w:name w:val="Default"/>
    <w:rsid w:val="00831C2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690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3.wmf"/><Relationship Id="rId26" Type="http://schemas.openxmlformats.org/officeDocument/2006/relationships/image" Target="media/image17.wmf"/><Relationship Id="rId39" Type="http://schemas.openxmlformats.org/officeDocument/2006/relationships/oleObject" Target="embeddings/oleObject12.bin"/><Relationship Id="rId3" Type="http://schemas.openxmlformats.org/officeDocument/2006/relationships/settings" Target="settings.xml"/><Relationship Id="rId21" Type="http://schemas.openxmlformats.org/officeDocument/2006/relationships/oleObject" Target="embeddings/oleObject3.bin"/><Relationship Id="rId34" Type="http://schemas.openxmlformats.org/officeDocument/2006/relationships/image" Target="media/image21.wmf"/><Relationship Id="rId42" Type="http://schemas.openxmlformats.org/officeDocument/2006/relationships/image" Target="media/image25.wmf"/><Relationship Id="rId47" Type="http://schemas.openxmlformats.org/officeDocument/2006/relationships/oleObject" Target="embeddings/oleObject16.bin"/><Relationship Id="rId50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oleObject" Target="embeddings/oleObject1.bin"/><Relationship Id="rId25" Type="http://schemas.openxmlformats.org/officeDocument/2006/relationships/oleObject" Target="embeddings/oleObject5.bin"/><Relationship Id="rId33" Type="http://schemas.openxmlformats.org/officeDocument/2006/relationships/oleObject" Target="embeddings/oleObject9.bin"/><Relationship Id="rId38" Type="http://schemas.openxmlformats.org/officeDocument/2006/relationships/image" Target="media/image23.wmf"/><Relationship Id="rId46" Type="http://schemas.openxmlformats.org/officeDocument/2006/relationships/image" Target="media/image27.wmf"/><Relationship Id="rId2" Type="http://schemas.openxmlformats.org/officeDocument/2006/relationships/styles" Target="styles.xml"/><Relationship Id="rId16" Type="http://schemas.openxmlformats.org/officeDocument/2006/relationships/image" Target="media/image12.wmf"/><Relationship Id="rId20" Type="http://schemas.openxmlformats.org/officeDocument/2006/relationships/image" Target="media/image14.wmf"/><Relationship Id="rId29" Type="http://schemas.openxmlformats.org/officeDocument/2006/relationships/oleObject" Target="embeddings/oleObject7.bin"/><Relationship Id="rId41" Type="http://schemas.openxmlformats.org/officeDocument/2006/relationships/oleObject" Target="embeddings/oleObject13.bin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6.wmf"/><Relationship Id="rId32" Type="http://schemas.openxmlformats.org/officeDocument/2006/relationships/image" Target="media/image20.wmf"/><Relationship Id="rId37" Type="http://schemas.openxmlformats.org/officeDocument/2006/relationships/oleObject" Target="embeddings/oleObject11.bin"/><Relationship Id="rId40" Type="http://schemas.openxmlformats.org/officeDocument/2006/relationships/image" Target="media/image24.wmf"/><Relationship Id="rId45" Type="http://schemas.openxmlformats.org/officeDocument/2006/relationships/oleObject" Target="embeddings/oleObject15.bin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oleObject" Target="embeddings/oleObject4.bin"/><Relationship Id="rId28" Type="http://schemas.openxmlformats.org/officeDocument/2006/relationships/image" Target="media/image18.wmf"/><Relationship Id="rId36" Type="http://schemas.openxmlformats.org/officeDocument/2006/relationships/image" Target="media/image22.wmf"/><Relationship Id="rId49" Type="http://schemas.openxmlformats.org/officeDocument/2006/relationships/oleObject" Target="embeddings/oleObject17.bin"/><Relationship Id="rId10" Type="http://schemas.openxmlformats.org/officeDocument/2006/relationships/image" Target="media/image6.png"/><Relationship Id="rId19" Type="http://schemas.openxmlformats.org/officeDocument/2006/relationships/oleObject" Target="embeddings/oleObject2.bin"/><Relationship Id="rId31" Type="http://schemas.openxmlformats.org/officeDocument/2006/relationships/oleObject" Target="embeddings/oleObject8.bin"/><Relationship Id="rId44" Type="http://schemas.openxmlformats.org/officeDocument/2006/relationships/image" Target="media/image26.wm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5.wmf"/><Relationship Id="rId27" Type="http://schemas.openxmlformats.org/officeDocument/2006/relationships/oleObject" Target="embeddings/oleObject6.bin"/><Relationship Id="rId30" Type="http://schemas.openxmlformats.org/officeDocument/2006/relationships/image" Target="media/image19.wmf"/><Relationship Id="rId35" Type="http://schemas.openxmlformats.org/officeDocument/2006/relationships/oleObject" Target="embeddings/oleObject10.bin"/><Relationship Id="rId43" Type="http://schemas.openxmlformats.org/officeDocument/2006/relationships/oleObject" Target="embeddings/oleObject14.bin"/><Relationship Id="rId48" Type="http://schemas.openxmlformats.org/officeDocument/2006/relationships/image" Target="media/image28.emf"/><Relationship Id="rId8" Type="http://schemas.openxmlformats.org/officeDocument/2006/relationships/image" Target="media/image4.png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12</Pages>
  <Words>990</Words>
  <Characters>5647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Anda</dc:creator>
  <cp:lastModifiedBy>Rhy^</cp:lastModifiedBy>
  <cp:revision>79</cp:revision>
  <dcterms:created xsi:type="dcterms:W3CDTF">2012-12-14T12:20:00Z</dcterms:created>
  <dcterms:modified xsi:type="dcterms:W3CDTF">2013-01-14T08:54:00Z</dcterms:modified>
</cp:coreProperties>
</file>