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8DDB6" w14:textId="77777777" w:rsidR="00B32960" w:rsidRDefault="00B32960" w:rsidP="00ED0C6A">
      <w:pPr>
        <w:ind w:firstLine="0"/>
      </w:pPr>
    </w:p>
    <w:tbl>
      <w:tblPr>
        <w:tblW w:w="10365" w:type="dxa"/>
        <w:jc w:val="center"/>
        <w:tblLayout w:type="fixed"/>
        <w:tblLook w:val="0000" w:firstRow="0" w:lastRow="0" w:firstColumn="0" w:lastColumn="0" w:noHBand="0" w:noVBand="0"/>
      </w:tblPr>
      <w:tblGrid>
        <w:gridCol w:w="10365"/>
      </w:tblGrid>
      <w:tr w:rsidR="00517A6A" w:rsidRPr="00171186" w14:paraId="4A60F1CF" w14:textId="77777777" w:rsidTr="00B32960">
        <w:trPr>
          <w:cantSplit/>
          <w:jc w:val="center"/>
        </w:trPr>
        <w:tc>
          <w:tcPr>
            <w:tcW w:w="10365" w:type="dxa"/>
            <w:vAlign w:val="bottom"/>
          </w:tcPr>
          <w:p w14:paraId="472E612A" w14:textId="77777777" w:rsidR="00171186" w:rsidRPr="001155B9" w:rsidRDefault="00171186" w:rsidP="00A07D1E">
            <w:pPr>
              <w:spacing w:line="240" w:lineRule="auto"/>
              <w:ind w:firstLine="0"/>
              <w:rPr>
                <w:rFonts w:ascii="Tahoma" w:hAnsi="Tahoma"/>
                <w:sz w:val="28"/>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00918F96" w14:textId="77777777" w:rsidTr="00B62559">
              <w:tc>
                <w:tcPr>
                  <w:tcW w:w="10138" w:type="dxa"/>
                </w:tcPr>
                <w:p w14:paraId="59525E20" w14:textId="77777777" w:rsidR="00171186" w:rsidRPr="00B62559" w:rsidRDefault="00171186" w:rsidP="00B62559">
                  <w:pPr>
                    <w:spacing w:before="60" w:line="240" w:lineRule="auto"/>
                    <w:rPr>
                      <w:rFonts w:ascii="Arial" w:hAnsi="Arial"/>
                      <w:szCs w:val="24"/>
                      <w:lang w:val="sr-Cyrl-CS"/>
                    </w:rPr>
                  </w:pPr>
                </w:p>
                <w:p w14:paraId="47F1D19C"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23031B4D"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493B1357"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14:paraId="7A61DD8C" w14:textId="77777777"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177D481C" w14:textId="77777777"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3C442494" w14:textId="77777777" w:rsidR="00171186" w:rsidRPr="00B62559" w:rsidRDefault="00171186" w:rsidP="00B62559">
                  <w:pPr>
                    <w:spacing w:before="60" w:line="240" w:lineRule="auto"/>
                    <w:rPr>
                      <w:rFonts w:ascii="Arial" w:hAnsi="Arial"/>
                      <w:sz w:val="12"/>
                      <w:lang w:val="sr-Cyrl-CS"/>
                    </w:rPr>
                  </w:pPr>
                </w:p>
                <w:p w14:paraId="1D3C0368" w14:textId="77777777" w:rsidR="00171186" w:rsidRPr="00B62559" w:rsidRDefault="00171186" w:rsidP="00B62559">
                  <w:pPr>
                    <w:spacing w:before="60" w:line="240" w:lineRule="auto"/>
                    <w:rPr>
                      <w:rFonts w:ascii="Arial" w:hAnsi="Arial"/>
                      <w:sz w:val="12"/>
                      <w:lang w:val="sr-Cyrl-CS"/>
                    </w:rPr>
                  </w:pPr>
                </w:p>
                <w:p w14:paraId="225B64C1" w14:textId="77777777" w:rsidR="00171186" w:rsidRPr="00B62559" w:rsidRDefault="00171186" w:rsidP="00B62559">
                  <w:pPr>
                    <w:spacing w:before="60" w:line="240" w:lineRule="auto"/>
                    <w:rPr>
                      <w:rFonts w:ascii="Arial" w:hAnsi="Arial"/>
                      <w:sz w:val="12"/>
                      <w:lang w:val="sr-Cyrl-CS"/>
                    </w:rPr>
                  </w:pPr>
                </w:p>
                <w:p w14:paraId="27350DE4" w14:textId="77777777" w:rsidR="00171186" w:rsidRPr="00B62559" w:rsidRDefault="00171186" w:rsidP="00B62559">
                  <w:pPr>
                    <w:spacing w:before="60" w:line="240" w:lineRule="auto"/>
                    <w:rPr>
                      <w:rFonts w:ascii="Arial" w:hAnsi="Arial"/>
                      <w:sz w:val="12"/>
                      <w:lang w:val="sr-Cyrl-CS"/>
                    </w:rPr>
                  </w:pPr>
                </w:p>
                <w:p w14:paraId="3962AC22" w14:textId="77777777" w:rsidR="00171186" w:rsidRPr="00B62559" w:rsidRDefault="00171186" w:rsidP="00B62559">
                  <w:pPr>
                    <w:spacing w:before="60" w:line="240" w:lineRule="auto"/>
                    <w:rPr>
                      <w:rFonts w:ascii="Arial" w:hAnsi="Arial"/>
                      <w:sz w:val="12"/>
                      <w:lang w:val="sr-Cyrl-CS"/>
                    </w:rPr>
                  </w:pPr>
                </w:p>
                <w:p w14:paraId="1972790F" w14:textId="77777777" w:rsidR="00171186" w:rsidRPr="00B62559" w:rsidRDefault="00171186" w:rsidP="00B62559">
                  <w:pPr>
                    <w:spacing w:before="60" w:line="240" w:lineRule="auto"/>
                    <w:rPr>
                      <w:rFonts w:ascii="Arial" w:hAnsi="Arial"/>
                      <w:sz w:val="12"/>
                      <w:lang w:val="sr-Cyrl-CS"/>
                    </w:rPr>
                  </w:pPr>
                </w:p>
                <w:p w14:paraId="579AECB8" w14:textId="77777777" w:rsidR="00171186" w:rsidRPr="00B62559" w:rsidRDefault="00171186" w:rsidP="00B62559">
                  <w:pPr>
                    <w:spacing w:before="60" w:line="240" w:lineRule="auto"/>
                    <w:rPr>
                      <w:rFonts w:ascii="Arial" w:hAnsi="Arial"/>
                      <w:sz w:val="12"/>
                      <w:lang w:val="sr-Cyrl-CS"/>
                    </w:rPr>
                  </w:pPr>
                </w:p>
                <w:p w14:paraId="6D78387D" w14:textId="77777777" w:rsidR="00171186" w:rsidRPr="00B62559" w:rsidRDefault="00171186" w:rsidP="00B62559">
                  <w:pPr>
                    <w:spacing w:before="60" w:line="240" w:lineRule="auto"/>
                    <w:rPr>
                      <w:rFonts w:ascii="Arial" w:hAnsi="Arial"/>
                      <w:sz w:val="12"/>
                      <w:lang w:val="sr-Cyrl-CS"/>
                    </w:rPr>
                  </w:pPr>
                </w:p>
                <w:p w14:paraId="381C17F6" w14:textId="77777777" w:rsidR="00171186" w:rsidRPr="00B62559" w:rsidRDefault="00171186" w:rsidP="00B62559">
                  <w:pPr>
                    <w:spacing w:before="60" w:line="240" w:lineRule="auto"/>
                    <w:rPr>
                      <w:rFonts w:ascii="Arial" w:hAnsi="Arial"/>
                      <w:sz w:val="12"/>
                      <w:lang w:val="sr-Cyrl-CS"/>
                    </w:rPr>
                  </w:pPr>
                </w:p>
                <w:p w14:paraId="28CFF848" w14:textId="77777777" w:rsidR="00171186" w:rsidRPr="00B62559" w:rsidRDefault="00171186" w:rsidP="00B62559">
                  <w:pPr>
                    <w:spacing w:before="60" w:line="240" w:lineRule="auto"/>
                    <w:rPr>
                      <w:rFonts w:ascii="Arial" w:hAnsi="Arial"/>
                      <w:sz w:val="12"/>
                      <w:lang w:val="sr-Cyrl-CS"/>
                    </w:rPr>
                  </w:pPr>
                </w:p>
                <w:p w14:paraId="4D74B9AC" w14:textId="77777777" w:rsidR="00171186" w:rsidRPr="00B62559" w:rsidRDefault="00171186" w:rsidP="00B62559">
                  <w:pPr>
                    <w:spacing w:before="60" w:line="240" w:lineRule="auto"/>
                    <w:rPr>
                      <w:rFonts w:ascii="Arial" w:hAnsi="Arial"/>
                      <w:sz w:val="12"/>
                      <w:lang w:val="sr-Cyrl-CS"/>
                    </w:rPr>
                  </w:pPr>
                </w:p>
                <w:p w14:paraId="1203DB52" w14:textId="77777777"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14:paraId="3901987B" w14:textId="77777777" w:rsidR="00171186" w:rsidRPr="00B62559" w:rsidRDefault="00171186" w:rsidP="00B62559">
                  <w:pPr>
                    <w:spacing w:before="60" w:line="240" w:lineRule="auto"/>
                    <w:rPr>
                      <w:rFonts w:ascii="Arial" w:hAnsi="Arial"/>
                      <w:sz w:val="12"/>
                      <w:lang w:val="sr-Cyrl-CS"/>
                    </w:rPr>
                  </w:pPr>
                </w:p>
                <w:p w14:paraId="0D43694C" w14:textId="77777777" w:rsidR="00171186" w:rsidRPr="00B62559" w:rsidRDefault="00171186" w:rsidP="00B62559">
                  <w:pPr>
                    <w:spacing w:before="60" w:line="240" w:lineRule="auto"/>
                    <w:rPr>
                      <w:rFonts w:ascii="Arial" w:hAnsi="Arial"/>
                      <w:sz w:val="12"/>
                      <w:lang w:val="sr-Cyrl-CS"/>
                    </w:rPr>
                  </w:pPr>
                </w:p>
                <w:p w14:paraId="6E2B4E71" w14:textId="77777777" w:rsidR="00171186" w:rsidRPr="00BD7A2D"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BD7A2D">
                    <w:rPr>
                      <w:rFonts w:ascii="Arial" w:hAnsi="Arial"/>
                      <w:b/>
                      <w:szCs w:val="28"/>
                      <w:lang w:val="sr-Cyrl-RS"/>
                    </w:rPr>
                    <w:t>Филип Унчанин</w:t>
                  </w:r>
                </w:p>
                <w:p w14:paraId="0E6D29FC"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Број индекса:</w:t>
                  </w:r>
                  <w:r w:rsidR="0024280A" w:rsidRPr="00C076E2">
                    <w:rPr>
                      <w:rFonts w:ascii="Arial" w:hAnsi="Arial"/>
                      <w:b/>
                      <w:szCs w:val="28"/>
                      <w:lang w:val="sr-Cyrl-CS"/>
                    </w:rPr>
                    <w:tab/>
                  </w:r>
                  <w:r w:rsidR="00BD7A2D">
                    <w:rPr>
                      <w:rFonts w:ascii="Arial" w:hAnsi="Arial"/>
                      <w:b/>
                      <w:szCs w:val="28"/>
                      <w:lang w:val="sr-Cyrl-CS"/>
                    </w:rPr>
                    <w:t>РА159/2020</w:t>
                  </w:r>
                </w:p>
                <w:p w14:paraId="0CF04F70"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7A243993"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5AC1BDF4" w14:textId="63714269" w:rsidR="00171186" w:rsidRPr="002F47B0" w:rsidRDefault="00171186" w:rsidP="005B66B5">
                  <w:pPr>
                    <w:tabs>
                      <w:tab w:val="left" w:pos="2553"/>
                    </w:tabs>
                    <w:spacing w:before="60" w:line="240" w:lineRule="auto"/>
                    <w:ind w:left="2553" w:hanging="1986"/>
                    <w:jc w:val="left"/>
                    <w:rPr>
                      <w:rFonts w:ascii="Arial" w:hAnsi="Arial"/>
                      <w:b/>
                      <w:szCs w:val="28"/>
                    </w:rPr>
                  </w:pPr>
                  <w:r w:rsidRPr="00C076E2">
                    <w:rPr>
                      <w:rFonts w:ascii="Arial" w:hAnsi="Arial"/>
                      <w:b/>
                      <w:szCs w:val="28"/>
                      <w:lang w:val="sr-Cyrl-CS"/>
                    </w:rPr>
                    <w:t>Тема рада:</w:t>
                  </w:r>
                  <w:r w:rsidR="0024280A" w:rsidRPr="00C076E2">
                    <w:rPr>
                      <w:rFonts w:ascii="Arial" w:hAnsi="Arial"/>
                      <w:b/>
                      <w:szCs w:val="28"/>
                      <w:lang w:val="sr-Cyrl-CS"/>
                    </w:rPr>
                    <w:tab/>
                  </w:r>
                  <w:r w:rsidR="005B66B5" w:rsidRPr="005B66B5">
                    <w:rPr>
                      <w:rFonts w:ascii="Arial" w:hAnsi="Arial"/>
                      <w:b/>
                      <w:szCs w:val="28"/>
                      <w:lang w:val="sr-Cyrl-CS"/>
                    </w:rPr>
                    <w:t>Аутоматизација генерисања System Verilog својстава и јединичних тестова на основу предефинисанe VHDL архитектуре употребом Вештачке интелигенције</w:t>
                  </w:r>
                </w:p>
                <w:p w14:paraId="1FCB637A" w14:textId="77777777" w:rsidR="00171186" w:rsidRPr="00C076E2" w:rsidRDefault="00171186" w:rsidP="005B66B5">
                  <w:pPr>
                    <w:tabs>
                      <w:tab w:val="left" w:pos="2553"/>
                    </w:tabs>
                    <w:spacing w:before="60" w:line="240" w:lineRule="auto"/>
                    <w:ind w:firstLine="0"/>
                    <w:rPr>
                      <w:rFonts w:ascii="Arial" w:hAnsi="Arial"/>
                      <w:b/>
                      <w:szCs w:val="28"/>
                      <w:lang w:val="sr-Cyrl-CS"/>
                    </w:rPr>
                  </w:pPr>
                </w:p>
                <w:p w14:paraId="58B4102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BD7A2D">
                    <w:rPr>
                      <w:rFonts w:ascii="Arial" w:hAnsi="Arial"/>
                      <w:b/>
                      <w:szCs w:val="28"/>
                      <w:lang w:val="sr-Cyrl-CS"/>
                    </w:rPr>
                    <w:t>проф. др Небојша Пјевалица</w:t>
                  </w:r>
                </w:p>
                <w:p w14:paraId="0EDD1B17" w14:textId="77777777" w:rsidR="00171186" w:rsidRPr="00C076E2" w:rsidRDefault="00171186" w:rsidP="00B62559">
                  <w:pPr>
                    <w:spacing w:before="60" w:line="240" w:lineRule="auto"/>
                    <w:rPr>
                      <w:rFonts w:ascii="Arial" w:hAnsi="Arial"/>
                      <w:b/>
                      <w:szCs w:val="28"/>
                      <w:lang w:val="sr-Cyrl-CS"/>
                    </w:rPr>
                  </w:pPr>
                </w:p>
                <w:p w14:paraId="5364F02F" w14:textId="77777777" w:rsidR="00171186" w:rsidRPr="00C076E2" w:rsidRDefault="00171186" w:rsidP="00B62559">
                  <w:pPr>
                    <w:spacing w:before="60" w:line="240" w:lineRule="auto"/>
                    <w:rPr>
                      <w:rFonts w:ascii="Arial" w:hAnsi="Arial"/>
                      <w:sz w:val="12"/>
                      <w:lang w:val="sr-Cyrl-CS"/>
                    </w:rPr>
                  </w:pPr>
                </w:p>
                <w:p w14:paraId="625F2911" w14:textId="77777777" w:rsidR="00171186" w:rsidRPr="00C076E2" w:rsidRDefault="00171186" w:rsidP="00B62559">
                  <w:pPr>
                    <w:spacing w:before="60" w:line="240" w:lineRule="auto"/>
                    <w:rPr>
                      <w:rFonts w:ascii="Arial" w:hAnsi="Arial"/>
                      <w:sz w:val="12"/>
                      <w:lang w:val="sr-Cyrl-CS"/>
                    </w:rPr>
                  </w:pPr>
                </w:p>
                <w:p w14:paraId="77B763E3" w14:textId="77777777" w:rsidR="00171186" w:rsidRPr="00C076E2" w:rsidRDefault="00171186" w:rsidP="00B62559">
                  <w:pPr>
                    <w:spacing w:before="60" w:line="240" w:lineRule="auto"/>
                    <w:rPr>
                      <w:rFonts w:ascii="Arial" w:hAnsi="Arial"/>
                      <w:sz w:val="12"/>
                      <w:lang w:val="sr-Cyrl-CS"/>
                    </w:rPr>
                  </w:pPr>
                </w:p>
                <w:p w14:paraId="517FFF30" w14:textId="77777777" w:rsidR="00171186" w:rsidRPr="00C076E2" w:rsidRDefault="00171186" w:rsidP="00B62559">
                  <w:pPr>
                    <w:spacing w:before="60" w:line="240" w:lineRule="auto"/>
                    <w:rPr>
                      <w:rFonts w:ascii="Arial" w:hAnsi="Arial"/>
                      <w:sz w:val="12"/>
                      <w:lang w:val="sr-Cyrl-CS"/>
                    </w:rPr>
                  </w:pPr>
                </w:p>
                <w:p w14:paraId="366DBADE" w14:textId="77777777" w:rsidR="00171186" w:rsidRPr="00C076E2" w:rsidRDefault="00171186" w:rsidP="00B62559">
                  <w:pPr>
                    <w:spacing w:before="60" w:line="240" w:lineRule="auto"/>
                    <w:rPr>
                      <w:rFonts w:ascii="Arial" w:hAnsi="Arial"/>
                      <w:sz w:val="12"/>
                      <w:lang w:val="sr-Cyrl-CS"/>
                    </w:rPr>
                  </w:pPr>
                </w:p>
                <w:p w14:paraId="2AA695BD" w14:textId="77777777" w:rsidR="00171186" w:rsidRPr="00C076E2" w:rsidRDefault="00171186" w:rsidP="00B62559">
                  <w:pPr>
                    <w:spacing w:before="60" w:line="240" w:lineRule="auto"/>
                    <w:rPr>
                      <w:rFonts w:ascii="Arial" w:hAnsi="Arial"/>
                      <w:sz w:val="12"/>
                      <w:lang w:val="sr-Cyrl-CS"/>
                    </w:rPr>
                  </w:pPr>
                </w:p>
                <w:p w14:paraId="53CB4B40" w14:textId="77777777" w:rsidR="00171186" w:rsidRPr="00C076E2" w:rsidRDefault="00171186" w:rsidP="00B62559">
                  <w:pPr>
                    <w:spacing w:before="60" w:line="240" w:lineRule="auto"/>
                    <w:rPr>
                      <w:rFonts w:ascii="Arial" w:hAnsi="Arial"/>
                      <w:sz w:val="12"/>
                      <w:lang w:val="sr-Cyrl-CS"/>
                    </w:rPr>
                  </w:pPr>
                </w:p>
                <w:p w14:paraId="3912BD0D" w14:textId="77777777" w:rsidR="00171186" w:rsidRPr="00C076E2" w:rsidRDefault="00171186" w:rsidP="00B62559">
                  <w:pPr>
                    <w:spacing w:before="60" w:line="240" w:lineRule="auto"/>
                    <w:rPr>
                      <w:rFonts w:ascii="Arial" w:hAnsi="Arial"/>
                      <w:sz w:val="12"/>
                      <w:lang w:val="sr-Cyrl-CS"/>
                    </w:rPr>
                  </w:pPr>
                </w:p>
                <w:p w14:paraId="1EEB7DA8" w14:textId="77777777" w:rsidR="00171186" w:rsidRPr="00C076E2" w:rsidRDefault="00171186" w:rsidP="00B62559">
                  <w:pPr>
                    <w:spacing w:before="60" w:line="240" w:lineRule="auto"/>
                    <w:rPr>
                      <w:rFonts w:ascii="Arial" w:hAnsi="Arial"/>
                      <w:sz w:val="12"/>
                      <w:lang w:val="sr-Cyrl-CS"/>
                    </w:rPr>
                  </w:pPr>
                </w:p>
                <w:p w14:paraId="4B405904" w14:textId="77777777" w:rsidR="00171186" w:rsidRPr="00C076E2" w:rsidRDefault="00171186" w:rsidP="00B62559">
                  <w:pPr>
                    <w:spacing w:before="60" w:line="240" w:lineRule="auto"/>
                    <w:rPr>
                      <w:rFonts w:ascii="Arial" w:hAnsi="Arial"/>
                      <w:sz w:val="12"/>
                      <w:lang w:val="sr-Cyrl-CS"/>
                    </w:rPr>
                  </w:pPr>
                </w:p>
                <w:p w14:paraId="7EA3D720" w14:textId="77777777" w:rsidR="00171186" w:rsidRPr="00C076E2" w:rsidRDefault="00171186" w:rsidP="00B62559">
                  <w:pPr>
                    <w:spacing w:before="60" w:line="240" w:lineRule="auto"/>
                    <w:rPr>
                      <w:rFonts w:ascii="Arial" w:hAnsi="Arial"/>
                      <w:sz w:val="12"/>
                      <w:lang w:val="sr-Cyrl-CS"/>
                    </w:rPr>
                  </w:pPr>
                </w:p>
                <w:p w14:paraId="6E80DD4F" w14:textId="77777777" w:rsidR="00171186" w:rsidRPr="00C076E2" w:rsidRDefault="00171186" w:rsidP="00B62559">
                  <w:pPr>
                    <w:spacing w:before="60" w:line="240" w:lineRule="auto"/>
                    <w:rPr>
                      <w:rFonts w:ascii="Arial" w:hAnsi="Arial"/>
                      <w:sz w:val="12"/>
                      <w:lang w:val="sr-Cyrl-CS"/>
                    </w:rPr>
                  </w:pPr>
                </w:p>
                <w:p w14:paraId="60B7151C" w14:textId="77777777" w:rsidR="00171186" w:rsidRPr="00C076E2" w:rsidRDefault="00171186" w:rsidP="00B62559">
                  <w:pPr>
                    <w:spacing w:before="60" w:line="240" w:lineRule="auto"/>
                    <w:rPr>
                      <w:rFonts w:ascii="Arial" w:hAnsi="Arial"/>
                      <w:sz w:val="12"/>
                      <w:lang w:val="sr-Cyrl-CS"/>
                    </w:rPr>
                  </w:pPr>
                </w:p>
                <w:p w14:paraId="6AB1C549" w14:textId="77777777" w:rsidR="00171186" w:rsidRPr="00C076E2" w:rsidRDefault="00171186" w:rsidP="00B62559">
                  <w:pPr>
                    <w:spacing w:before="60" w:line="240" w:lineRule="auto"/>
                    <w:rPr>
                      <w:rFonts w:ascii="Arial" w:hAnsi="Arial"/>
                      <w:sz w:val="12"/>
                      <w:lang w:val="sr-Cyrl-CS"/>
                    </w:rPr>
                  </w:pPr>
                </w:p>
                <w:p w14:paraId="40EA73DC" w14:textId="77777777" w:rsidR="00171186" w:rsidRPr="00C076E2" w:rsidRDefault="00171186" w:rsidP="00B62559">
                  <w:pPr>
                    <w:spacing w:before="60" w:line="240" w:lineRule="auto"/>
                    <w:rPr>
                      <w:rFonts w:ascii="Arial" w:hAnsi="Arial"/>
                      <w:sz w:val="12"/>
                      <w:lang w:val="sr-Cyrl-CS"/>
                    </w:rPr>
                  </w:pPr>
                </w:p>
                <w:p w14:paraId="7D6B9FCD" w14:textId="77777777" w:rsidR="00171186" w:rsidRPr="00C076E2" w:rsidRDefault="00171186" w:rsidP="00B62559">
                  <w:pPr>
                    <w:spacing w:before="60" w:line="240" w:lineRule="auto"/>
                    <w:rPr>
                      <w:rFonts w:ascii="Arial" w:hAnsi="Arial"/>
                      <w:sz w:val="12"/>
                      <w:lang w:val="sr-Cyrl-CS"/>
                    </w:rPr>
                  </w:pPr>
                </w:p>
                <w:p w14:paraId="24DE765B" w14:textId="77777777"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BD7A2D">
                    <w:rPr>
                      <w:rFonts w:ascii="Arial" w:hAnsi="Arial"/>
                      <w:b/>
                      <w:szCs w:val="24"/>
                      <w:lang w:val="sr-Cyrl-CS"/>
                    </w:rPr>
                    <w:t>септембар</w:t>
                  </w:r>
                  <w:r w:rsidR="00C076E2" w:rsidRPr="00C076E2">
                    <w:rPr>
                      <w:rFonts w:ascii="Arial" w:hAnsi="Arial"/>
                      <w:b/>
                      <w:szCs w:val="24"/>
                      <w:lang w:val="sr-Cyrl-CS"/>
                    </w:rPr>
                    <w:t xml:space="preserve">, </w:t>
                  </w:r>
                  <w:r w:rsidR="00BD7A2D">
                    <w:rPr>
                      <w:rFonts w:ascii="Arial" w:hAnsi="Arial"/>
                      <w:b/>
                      <w:szCs w:val="24"/>
                      <w:lang w:val="sr-Cyrl-CS"/>
                    </w:rPr>
                    <w:t>2024.</w:t>
                  </w:r>
                </w:p>
                <w:p w14:paraId="056F56B5" w14:textId="77777777" w:rsidR="00171186" w:rsidRPr="00B62559" w:rsidRDefault="00171186" w:rsidP="00B62559">
                  <w:pPr>
                    <w:spacing w:before="60" w:line="240" w:lineRule="auto"/>
                    <w:rPr>
                      <w:rFonts w:ascii="Arial" w:hAnsi="Arial"/>
                      <w:sz w:val="12"/>
                      <w:lang w:val="sr-Cyrl-CS"/>
                    </w:rPr>
                  </w:pPr>
                </w:p>
                <w:p w14:paraId="1B5E0279" w14:textId="77777777" w:rsidR="00171186" w:rsidRPr="00B62559" w:rsidRDefault="00171186" w:rsidP="00B62559">
                  <w:pPr>
                    <w:spacing w:before="60" w:line="240" w:lineRule="auto"/>
                    <w:rPr>
                      <w:rFonts w:ascii="Arial" w:hAnsi="Arial"/>
                      <w:sz w:val="12"/>
                      <w:lang w:val="sr-Cyrl-CS"/>
                    </w:rPr>
                  </w:pPr>
                </w:p>
              </w:tc>
            </w:tr>
          </w:tbl>
          <w:p w14:paraId="6B3E26BC" w14:textId="77777777" w:rsidR="00171186" w:rsidRPr="00171186" w:rsidRDefault="00171186" w:rsidP="00A07D1E">
            <w:pPr>
              <w:spacing w:line="240" w:lineRule="auto"/>
              <w:ind w:firstLine="0"/>
              <w:rPr>
                <w:rFonts w:ascii="Tahoma" w:hAnsi="Tahoma"/>
                <w:sz w:val="28"/>
                <w:lang w:val="sr-Cyrl-CS"/>
              </w:rPr>
            </w:pPr>
          </w:p>
        </w:tc>
      </w:tr>
    </w:tbl>
    <w:p w14:paraId="443F4C03" w14:textId="77777777" w:rsidR="00517A6A" w:rsidRPr="00171186" w:rsidRDefault="00517A6A">
      <w:pPr>
        <w:ind w:firstLine="0"/>
        <w:rPr>
          <w:lang w:val="sr-Cyrl-CS"/>
        </w:rPr>
        <w:sectPr w:rsidR="00517A6A" w:rsidRPr="00171186" w:rsidSect="00F65BA9">
          <w:headerReference w:type="even" r:id="rId8"/>
          <w:headerReference w:type="default" r:id="rId9"/>
          <w:footerReference w:type="even" r:id="rId10"/>
          <w:footerReference w:type="default" r:id="rId11"/>
          <w:headerReference w:type="first" r:id="rId12"/>
          <w:footerReference w:type="first" r:id="rId13"/>
          <w:pgSz w:w="11907" w:h="16840" w:code="9"/>
          <w:pgMar w:top="567" w:right="1417" w:bottom="567" w:left="1418" w:header="567" w:footer="567" w:gutter="0"/>
          <w:cols w:space="720"/>
          <w:titlePg/>
        </w:sectPr>
      </w:pPr>
    </w:p>
    <w:p w14:paraId="4B53E5A2"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6FD6EF66" w14:textId="77777777" w:rsidTr="00D712F3">
        <w:trPr>
          <w:cantSplit/>
          <w:trHeight w:hRule="exact" w:val="350"/>
        </w:trPr>
        <w:tc>
          <w:tcPr>
            <w:tcW w:w="4111" w:type="dxa"/>
            <w:gridSpan w:val="2"/>
            <w:tcBorders>
              <w:top w:val="single" w:sz="12" w:space="0" w:color="auto"/>
              <w:bottom w:val="dashSmallGap" w:sz="4" w:space="0" w:color="auto"/>
            </w:tcBorders>
          </w:tcPr>
          <w:p w14:paraId="6C9D49D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6925F28D"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3BA770E5" w14:textId="77777777" w:rsidTr="00D712F3">
        <w:trPr>
          <w:cantSplit/>
          <w:trHeight w:hRule="exact" w:val="350"/>
        </w:trPr>
        <w:tc>
          <w:tcPr>
            <w:tcW w:w="4111" w:type="dxa"/>
            <w:gridSpan w:val="2"/>
            <w:tcBorders>
              <w:top w:val="dashSmallGap" w:sz="4" w:space="0" w:color="auto"/>
              <w:bottom w:val="dashSmallGap" w:sz="4" w:space="0" w:color="auto"/>
            </w:tcBorders>
          </w:tcPr>
          <w:p w14:paraId="23AB16A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75904B5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8F8CFE8" w14:textId="77777777" w:rsidTr="00D712F3">
        <w:trPr>
          <w:cantSplit/>
          <w:trHeight w:hRule="exact" w:val="350"/>
        </w:trPr>
        <w:tc>
          <w:tcPr>
            <w:tcW w:w="4111" w:type="dxa"/>
            <w:gridSpan w:val="2"/>
            <w:tcBorders>
              <w:top w:val="dashSmallGap" w:sz="4" w:space="0" w:color="auto"/>
              <w:bottom w:val="dashSmallGap" w:sz="4" w:space="0" w:color="auto"/>
            </w:tcBorders>
          </w:tcPr>
          <w:p w14:paraId="21A2D9D5"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F8B95A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694CD6CC" w14:textId="77777777" w:rsidTr="00D712F3">
        <w:trPr>
          <w:cantSplit/>
          <w:trHeight w:hRule="exact" w:val="350"/>
        </w:trPr>
        <w:tc>
          <w:tcPr>
            <w:tcW w:w="4111" w:type="dxa"/>
            <w:gridSpan w:val="2"/>
            <w:tcBorders>
              <w:top w:val="dashSmallGap" w:sz="4" w:space="0" w:color="auto"/>
              <w:bottom w:val="dashSmallGap" w:sz="4" w:space="0" w:color="auto"/>
            </w:tcBorders>
          </w:tcPr>
          <w:p w14:paraId="6C4CBF9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575EC232"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5EA52A98" w14:textId="77777777" w:rsidTr="00D712F3">
        <w:trPr>
          <w:cantSplit/>
          <w:trHeight w:hRule="exact" w:val="350"/>
        </w:trPr>
        <w:tc>
          <w:tcPr>
            <w:tcW w:w="4111" w:type="dxa"/>
            <w:gridSpan w:val="2"/>
            <w:tcBorders>
              <w:top w:val="dashSmallGap" w:sz="4" w:space="0" w:color="auto"/>
              <w:bottom w:val="dashSmallGap" w:sz="4" w:space="0" w:color="auto"/>
            </w:tcBorders>
          </w:tcPr>
          <w:p w14:paraId="43D939C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F89A5A8" w14:textId="77777777"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14:paraId="0AA9643C" w14:textId="77777777" w:rsidTr="00D712F3">
        <w:trPr>
          <w:cantSplit/>
          <w:trHeight w:hRule="exact" w:val="350"/>
        </w:trPr>
        <w:tc>
          <w:tcPr>
            <w:tcW w:w="4111" w:type="dxa"/>
            <w:gridSpan w:val="2"/>
            <w:tcBorders>
              <w:top w:val="dashSmallGap" w:sz="4" w:space="0" w:color="auto"/>
              <w:bottom w:val="dashSmallGap" w:sz="4" w:space="0" w:color="auto"/>
            </w:tcBorders>
          </w:tcPr>
          <w:p w14:paraId="0160002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5AF1D5F1" w14:textId="77777777" w:rsidR="00D22293" w:rsidRPr="00680C17" w:rsidRDefault="00BD7A2D" w:rsidP="00517A6A">
            <w:pPr>
              <w:spacing w:before="60" w:after="60" w:line="240" w:lineRule="auto"/>
              <w:ind w:firstLine="0"/>
              <w:jc w:val="left"/>
              <w:rPr>
                <w:rFonts w:ascii="Arial" w:hAnsi="Arial" w:cs="Arial"/>
                <w:bCs/>
                <w:sz w:val="18"/>
                <w:szCs w:val="18"/>
                <w:lang w:val="sr-Cyrl-RS"/>
              </w:rPr>
            </w:pPr>
            <w:r w:rsidRPr="00680C17">
              <w:rPr>
                <w:rFonts w:ascii="Arial" w:hAnsi="Arial" w:cs="Arial"/>
                <w:bCs/>
                <w:sz w:val="18"/>
                <w:szCs w:val="18"/>
                <w:lang w:val="sr-Cyrl-RS"/>
              </w:rPr>
              <w:t>Филип Унчанин</w:t>
            </w:r>
          </w:p>
        </w:tc>
      </w:tr>
      <w:tr w:rsidR="00D22293" w14:paraId="5424DEDC" w14:textId="77777777" w:rsidTr="00D712F3">
        <w:trPr>
          <w:cantSplit/>
          <w:trHeight w:hRule="exact" w:val="350"/>
        </w:trPr>
        <w:tc>
          <w:tcPr>
            <w:tcW w:w="4111" w:type="dxa"/>
            <w:gridSpan w:val="2"/>
            <w:tcBorders>
              <w:top w:val="dashSmallGap" w:sz="4" w:space="0" w:color="auto"/>
              <w:bottom w:val="dashSmallGap" w:sz="4" w:space="0" w:color="auto"/>
            </w:tcBorders>
          </w:tcPr>
          <w:p w14:paraId="1F76FD0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32D5EE54" w14:textId="77777777" w:rsidR="00D22293" w:rsidRPr="00680C17" w:rsidRDefault="00BD7A2D" w:rsidP="00517A6A">
            <w:pPr>
              <w:spacing w:before="60" w:after="60" w:line="240" w:lineRule="auto"/>
              <w:ind w:firstLine="0"/>
              <w:jc w:val="left"/>
              <w:rPr>
                <w:rFonts w:ascii="Arial" w:hAnsi="Arial" w:cs="Arial"/>
                <w:bCs/>
                <w:sz w:val="18"/>
                <w:szCs w:val="18"/>
                <w:lang w:val="sr-Cyrl-RS"/>
              </w:rPr>
            </w:pPr>
            <w:r w:rsidRPr="00680C17">
              <w:rPr>
                <w:rFonts w:ascii="Arial" w:hAnsi="Arial" w:cs="Arial"/>
                <w:bCs/>
                <w:sz w:val="18"/>
                <w:szCs w:val="18"/>
                <w:lang w:val="sr-Cyrl-RS"/>
              </w:rPr>
              <w:t>проф. др Небојша Пјевалица</w:t>
            </w:r>
          </w:p>
        </w:tc>
      </w:tr>
      <w:tr w:rsidR="00D22293" w14:paraId="260E7F1A" w14:textId="77777777" w:rsidTr="00D712F3">
        <w:trPr>
          <w:cantSplit/>
          <w:trHeight w:hRule="exact" w:val="800"/>
        </w:trPr>
        <w:tc>
          <w:tcPr>
            <w:tcW w:w="4111" w:type="dxa"/>
            <w:gridSpan w:val="2"/>
            <w:tcBorders>
              <w:top w:val="dashSmallGap" w:sz="4" w:space="0" w:color="auto"/>
              <w:bottom w:val="dashSmallGap" w:sz="4" w:space="0" w:color="auto"/>
            </w:tcBorders>
          </w:tcPr>
          <w:p w14:paraId="25868FA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36423C42" w14:textId="4F89791A" w:rsidR="00D22293" w:rsidRPr="00680C17" w:rsidRDefault="005B66B5" w:rsidP="00517A6A">
            <w:pPr>
              <w:spacing w:before="60" w:after="60" w:line="240" w:lineRule="auto"/>
              <w:ind w:firstLine="0"/>
              <w:jc w:val="left"/>
              <w:rPr>
                <w:rFonts w:ascii="Arial" w:hAnsi="Arial" w:cs="Arial"/>
                <w:bCs/>
                <w:sz w:val="18"/>
                <w:szCs w:val="18"/>
              </w:rPr>
            </w:pPr>
            <w:r w:rsidRPr="00680C17">
              <w:rPr>
                <w:rFonts w:ascii="Arial" w:hAnsi="Arial" w:cs="Arial"/>
                <w:bCs/>
                <w:sz w:val="18"/>
                <w:szCs w:val="18"/>
              </w:rPr>
              <w:t>Аутоматизација генерисања System Verilog својстава и јединичних тестова на основу предефинисанe VHDL архитектуре употребом Вештачке интелигенције</w:t>
            </w:r>
          </w:p>
        </w:tc>
      </w:tr>
      <w:tr w:rsidR="00D22293" w14:paraId="7BC367AF" w14:textId="77777777" w:rsidTr="00D712F3">
        <w:trPr>
          <w:cantSplit/>
          <w:trHeight w:hRule="exact" w:val="350"/>
        </w:trPr>
        <w:tc>
          <w:tcPr>
            <w:tcW w:w="4111" w:type="dxa"/>
            <w:gridSpan w:val="2"/>
            <w:tcBorders>
              <w:top w:val="dashSmallGap" w:sz="4" w:space="0" w:color="auto"/>
              <w:bottom w:val="dashSmallGap" w:sz="4" w:space="0" w:color="auto"/>
            </w:tcBorders>
          </w:tcPr>
          <w:p w14:paraId="152EDB1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4197E89B" w14:textId="4AE3BF61" w:rsidR="00D22293" w:rsidRPr="00EF5435" w:rsidRDefault="00D22293" w:rsidP="00517A6A">
            <w:pPr>
              <w:spacing w:before="60" w:after="60" w:line="240" w:lineRule="auto"/>
              <w:ind w:firstLine="0"/>
              <w:jc w:val="left"/>
              <w:rPr>
                <w:rFonts w:ascii="Arial" w:hAnsi="Arial" w:cs="Arial"/>
                <w:sz w:val="18"/>
                <w:szCs w:val="18"/>
                <w:lang w:val="sr-Cyrl-RS"/>
              </w:rPr>
            </w:pPr>
            <w:r w:rsidRPr="00ED0F60">
              <w:rPr>
                <w:rFonts w:ascii="Arial" w:hAnsi="Arial" w:cs="Arial"/>
                <w:sz w:val="18"/>
                <w:szCs w:val="18"/>
                <w:lang w:val="sr-Cyrl-CS"/>
              </w:rPr>
              <w:t xml:space="preserve">Српски / </w:t>
            </w:r>
            <w:r w:rsidR="00EF5435">
              <w:rPr>
                <w:rFonts w:ascii="Arial" w:hAnsi="Arial" w:cs="Arial"/>
                <w:sz w:val="18"/>
                <w:szCs w:val="18"/>
                <w:lang w:val="sr-Cyrl-RS"/>
              </w:rPr>
              <w:t>ћирилица</w:t>
            </w:r>
          </w:p>
        </w:tc>
      </w:tr>
      <w:tr w:rsidR="00D22293" w14:paraId="1835F792" w14:textId="77777777" w:rsidTr="00D712F3">
        <w:trPr>
          <w:cantSplit/>
          <w:trHeight w:hRule="exact" w:val="350"/>
        </w:trPr>
        <w:tc>
          <w:tcPr>
            <w:tcW w:w="4111" w:type="dxa"/>
            <w:gridSpan w:val="2"/>
            <w:tcBorders>
              <w:top w:val="dashSmallGap" w:sz="4" w:space="0" w:color="auto"/>
              <w:bottom w:val="dashSmallGap" w:sz="4" w:space="0" w:color="auto"/>
            </w:tcBorders>
          </w:tcPr>
          <w:p w14:paraId="126D9B90"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11F5A7E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2EFF7FBF" w14:textId="77777777" w:rsidTr="00D712F3">
        <w:trPr>
          <w:cantSplit/>
          <w:trHeight w:hRule="exact" w:val="350"/>
        </w:trPr>
        <w:tc>
          <w:tcPr>
            <w:tcW w:w="4111" w:type="dxa"/>
            <w:gridSpan w:val="2"/>
            <w:tcBorders>
              <w:top w:val="dashSmallGap" w:sz="4" w:space="0" w:color="auto"/>
              <w:bottom w:val="dashSmallGap" w:sz="4" w:space="0" w:color="auto"/>
            </w:tcBorders>
          </w:tcPr>
          <w:p w14:paraId="6967628B"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3E3C6BC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3593E472" w14:textId="77777777" w:rsidTr="00D712F3">
        <w:trPr>
          <w:cantSplit/>
          <w:trHeight w:hRule="exact" w:val="350"/>
        </w:trPr>
        <w:tc>
          <w:tcPr>
            <w:tcW w:w="4111" w:type="dxa"/>
            <w:gridSpan w:val="2"/>
            <w:tcBorders>
              <w:top w:val="dashSmallGap" w:sz="4" w:space="0" w:color="auto"/>
              <w:bottom w:val="dashSmallGap" w:sz="4" w:space="0" w:color="auto"/>
            </w:tcBorders>
          </w:tcPr>
          <w:p w14:paraId="1AD47CAF"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64C005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2B2717" w14:textId="77777777" w:rsidTr="00D712F3">
        <w:trPr>
          <w:cantSplit/>
          <w:trHeight w:hRule="exact" w:val="350"/>
        </w:trPr>
        <w:tc>
          <w:tcPr>
            <w:tcW w:w="4111" w:type="dxa"/>
            <w:gridSpan w:val="2"/>
            <w:tcBorders>
              <w:top w:val="dashSmallGap" w:sz="4" w:space="0" w:color="auto"/>
              <w:bottom w:val="dashSmallGap" w:sz="4" w:space="0" w:color="auto"/>
            </w:tcBorders>
          </w:tcPr>
          <w:p w14:paraId="05AFB3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408101B4" w14:textId="77777777" w:rsidR="00D22293" w:rsidRPr="00680C17" w:rsidRDefault="00BD7A2D" w:rsidP="00517A6A">
            <w:pPr>
              <w:spacing w:before="60" w:after="60" w:line="240" w:lineRule="auto"/>
              <w:ind w:firstLine="0"/>
              <w:jc w:val="left"/>
              <w:rPr>
                <w:rFonts w:ascii="Arial" w:hAnsi="Arial" w:cs="Arial"/>
                <w:bCs/>
                <w:sz w:val="18"/>
                <w:szCs w:val="18"/>
                <w:lang w:val="sr-Cyrl-RS"/>
              </w:rPr>
            </w:pPr>
            <w:r w:rsidRPr="00680C17">
              <w:rPr>
                <w:rFonts w:ascii="Arial" w:hAnsi="Arial" w:cs="Arial"/>
                <w:bCs/>
                <w:sz w:val="18"/>
                <w:szCs w:val="18"/>
                <w:lang w:val="sr-Cyrl-RS"/>
              </w:rPr>
              <w:t>2024</w:t>
            </w:r>
          </w:p>
        </w:tc>
      </w:tr>
      <w:tr w:rsidR="00D22293" w14:paraId="76F60C04" w14:textId="77777777" w:rsidTr="00D712F3">
        <w:trPr>
          <w:cantSplit/>
          <w:trHeight w:hRule="exact" w:val="350"/>
        </w:trPr>
        <w:tc>
          <w:tcPr>
            <w:tcW w:w="4111" w:type="dxa"/>
            <w:gridSpan w:val="2"/>
            <w:tcBorders>
              <w:top w:val="dashSmallGap" w:sz="4" w:space="0" w:color="auto"/>
              <w:bottom w:val="dashSmallGap" w:sz="4" w:space="0" w:color="auto"/>
            </w:tcBorders>
          </w:tcPr>
          <w:p w14:paraId="028768E3"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FCF838A"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206F1799" w14:textId="77777777" w:rsidTr="00D712F3">
        <w:trPr>
          <w:cantSplit/>
          <w:trHeight w:hRule="exact" w:val="350"/>
        </w:trPr>
        <w:tc>
          <w:tcPr>
            <w:tcW w:w="4111" w:type="dxa"/>
            <w:gridSpan w:val="2"/>
            <w:tcBorders>
              <w:top w:val="dashSmallGap" w:sz="4" w:space="0" w:color="auto"/>
              <w:bottom w:val="dashSmallGap" w:sz="4" w:space="0" w:color="auto"/>
            </w:tcBorders>
          </w:tcPr>
          <w:p w14:paraId="5837DFD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72938556"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5210878B" w14:textId="77777777" w:rsidTr="00D712F3">
        <w:trPr>
          <w:cantSplit/>
          <w:trHeight w:hRule="exact" w:val="450"/>
        </w:trPr>
        <w:tc>
          <w:tcPr>
            <w:tcW w:w="4111" w:type="dxa"/>
            <w:gridSpan w:val="2"/>
            <w:tcBorders>
              <w:top w:val="dashSmallGap" w:sz="4" w:space="0" w:color="auto"/>
              <w:bottom w:val="dashSmallGap" w:sz="4" w:space="0" w:color="auto"/>
            </w:tcBorders>
          </w:tcPr>
          <w:p w14:paraId="60E91D06"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6A0B6437" w14:textId="41C94228" w:rsidR="00D22293" w:rsidRPr="00680C17" w:rsidRDefault="008D09F1" w:rsidP="00704D56">
            <w:pPr>
              <w:spacing w:before="60" w:after="60" w:line="240" w:lineRule="auto"/>
              <w:ind w:firstLine="0"/>
              <w:jc w:val="left"/>
              <w:rPr>
                <w:rFonts w:ascii="Arial" w:hAnsi="Arial" w:cs="Arial"/>
                <w:bCs/>
                <w:sz w:val="18"/>
                <w:szCs w:val="18"/>
              </w:rPr>
            </w:pPr>
            <w:r w:rsidRPr="00680C17">
              <w:rPr>
                <w:rFonts w:ascii="Arial" w:hAnsi="Arial" w:cs="Arial"/>
                <w:bCs/>
                <w:sz w:val="18"/>
                <w:szCs w:val="18"/>
              </w:rPr>
              <w:t>8/42/0/1/27/0/0</w:t>
            </w:r>
          </w:p>
        </w:tc>
      </w:tr>
      <w:tr w:rsidR="00D22293" w14:paraId="3F1D51BA" w14:textId="77777777" w:rsidTr="00D712F3">
        <w:trPr>
          <w:cantSplit/>
          <w:trHeight w:hRule="exact" w:val="350"/>
        </w:trPr>
        <w:tc>
          <w:tcPr>
            <w:tcW w:w="4111" w:type="dxa"/>
            <w:gridSpan w:val="2"/>
            <w:tcBorders>
              <w:top w:val="dashSmallGap" w:sz="4" w:space="0" w:color="auto"/>
              <w:bottom w:val="dashSmallGap" w:sz="4" w:space="0" w:color="auto"/>
            </w:tcBorders>
          </w:tcPr>
          <w:p w14:paraId="5F2CB91C"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51C64A4D"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471FE8E7" w14:textId="77777777" w:rsidTr="00D712F3">
        <w:trPr>
          <w:cantSplit/>
          <w:trHeight w:hRule="exact" w:val="350"/>
        </w:trPr>
        <w:tc>
          <w:tcPr>
            <w:tcW w:w="4111" w:type="dxa"/>
            <w:gridSpan w:val="2"/>
            <w:tcBorders>
              <w:top w:val="dashSmallGap" w:sz="4" w:space="0" w:color="auto"/>
              <w:bottom w:val="dashSmallGap" w:sz="4" w:space="0" w:color="auto"/>
            </w:tcBorders>
          </w:tcPr>
          <w:p w14:paraId="62D519AB"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2446B1CE"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155B321F" w14:textId="77777777" w:rsidTr="00EF5435">
        <w:trPr>
          <w:cantSplit/>
          <w:trHeight w:hRule="exact" w:val="739"/>
        </w:trPr>
        <w:tc>
          <w:tcPr>
            <w:tcW w:w="4111" w:type="dxa"/>
            <w:gridSpan w:val="2"/>
            <w:tcBorders>
              <w:top w:val="dashSmallGap" w:sz="4" w:space="0" w:color="auto"/>
              <w:bottom w:val="dashSmallGap" w:sz="4" w:space="0" w:color="auto"/>
            </w:tcBorders>
          </w:tcPr>
          <w:p w14:paraId="2E36C12F" w14:textId="110F6782"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w:t>
            </w:r>
            <w:r w:rsidR="009D4EB8">
              <w:rPr>
                <w:rFonts w:ascii="Arial" w:hAnsi="Arial"/>
                <w:spacing w:val="-8"/>
                <w:sz w:val="18"/>
                <w:lang w:val="sr-Cyrl-RS"/>
              </w:rPr>
              <w:t>љ</w:t>
            </w:r>
            <w:r>
              <w:rPr>
                <w:rFonts w:ascii="Arial" w:hAnsi="Arial"/>
                <w:spacing w:val="-8"/>
                <w:sz w:val="18"/>
              </w:rPr>
              <w:t>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59DE4B2" w14:textId="0ACF076F" w:rsidR="00D22293" w:rsidRPr="00680C17" w:rsidRDefault="00680C17" w:rsidP="00517A6A">
            <w:pPr>
              <w:spacing w:before="60" w:after="60" w:line="240" w:lineRule="auto"/>
              <w:ind w:firstLine="0"/>
              <w:jc w:val="left"/>
              <w:rPr>
                <w:rFonts w:ascii="Arial" w:hAnsi="Arial" w:cs="Arial"/>
                <w:bCs/>
                <w:sz w:val="18"/>
                <w:szCs w:val="18"/>
              </w:rPr>
            </w:pPr>
            <w:r w:rsidRPr="00680C17">
              <w:rPr>
                <w:rFonts w:ascii="Arial" w:hAnsi="Arial" w:cs="Arial"/>
                <w:bCs/>
                <w:sz w:val="18"/>
                <w:szCs w:val="18"/>
              </w:rPr>
              <w:t xml:space="preserve">VHDL, SystemVerilog, аутоматско прегледање испитних задатака, тестирање, </w:t>
            </w:r>
            <w:r w:rsidR="00EF5435">
              <w:rPr>
                <w:rFonts w:ascii="Arial" w:hAnsi="Arial" w:cs="Arial"/>
                <w:bCs/>
                <w:sz w:val="18"/>
                <w:szCs w:val="18"/>
                <w:lang w:val="sr-Cyrl-RS"/>
              </w:rPr>
              <w:t xml:space="preserve">јединични тестови, вештачка интелигенција, </w:t>
            </w:r>
            <w:r w:rsidRPr="00680C17">
              <w:rPr>
                <w:rFonts w:ascii="Arial" w:hAnsi="Arial" w:cs="Arial"/>
                <w:bCs/>
                <w:sz w:val="18"/>
                <w:szCs w:val="18"/>
              </w:rPr>
              <w:t>LLM, GPT Api</w:t>
            </w:r>
          </w:p>
        </w:tc>
      </w:tr>
      <w:tr w:rsidR="00D22293" w14:paraId="5250EAD4" w14:textId="77777777" w:rsidTr="00D712F3">
        <w:trPr>
          <w:cantSplit/>
          <w:trHeight w:hRule="exact" w:val="350"/>
        </w:trPr>
        <w:tc>
          <w:tcPr>
            <w:tcW w:w="4111" w:type="dxa"/>
            <w:gridSpan w:val="2"/>
            <w:tcBorders>
              <w:top w:val="dashSmallGap" w:sz="4" w:space="0" w:color="auto"/>
              <w:bottom w:val="dashSmallGap" w:sz="4" w:space="0" w:color="auto"/>
            </w:tcBorders>
          </w:tcPr>
          <w:p w14:paraId="669E7E3D"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95DE617"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79C1B98" w14:textId="77777777" w:rsidTr="00D712F3">
        <w:trPr>
          <w:cantSplit/>
          <w:trHeight w:hRule="exact" w:val="500"/>
        </w:trPr>
        <w:tc>
          <w:tcPr>
            <w:tcW w:w="4111" w:type="dxa"/>
            <w:gridSpan w:val="2"/>
            <w:tcBorders>
              <w:top w:val="dashSmallGap" w:sz="4" w:space="0" w:color="auto"/>
              <w:bottom w:val="dashSmallGap" w:sz="4" w:space="0" w:color="auto"/>
            </w:tcBorders>
          </w:tcPr>
          <w:p w14:paraId="054DA521"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0EC49BDD"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56F9996B" w14:textId="77777777" w:rsidTr="00D712F3">
        <w:trPr>
          <w:cantSplit/>
          <w:trHeight w:hRule="exact" w:val="500"/>
        </w:trPr>
        <w:tc>
          <w:tcPr>
            <w:tcW w:w="4111" w:type="dxa"/>
            <w:gridSpan w:val="2"/>
            <w:tcBorders>
              <w:top w:val="dashSmallGap" w:sz="4" w:space="0" w:color="auto"/>
              <w:bottom w:val="dashSmallGap" w:sz="4" w:space="0" w:color="auto"/>
            </w:tcBorders>
          </w:tcPr>
          <w:p w14:paraId="2ADB5370"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3B1CB286"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167E0A2" w14:textId="77777777" w:rsidTr="00EF5435">
        <w:trPr>
          <w:cantSplit/>
          <w:trHeight w:hRule="exact" w:val="2530"/>
        </w:trPr>
        <w:tc>
          <w:tcPr>
            <w:tcW w:w="4111" w:type="dxa"/>
            <w:gridSpan w:val="2"/>
            <w:tcBorders>
              <w:top w:val="dashSmallGap" w:sz="4" w:space="0" w:color="auto"/>
              <w:bottom w:val="dashSmallGap" w:sz="4" w:space="0" w:color="auto"/>
            </w:tcBorders>
          </w:tcPr>
          <w:p w14:paraId="407F7670"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74EF74FC" w14:textId="061DEB12" w:rsidR="00EF5435" w:rsidRPr="00EF5435" w:rsidRDefault="00EF5435" w:rsidP="004144F7">
            <w:pPr>
              <w:spacing w:before="60" w:after="60" w:line="240" w:lineRule="auto"/>
              <w:ind w:firstLine="0"/>
              <w:rPr>
                <w:rFonts w:ascii="Arial" w:hAnsi="Arial" w:cs="Arial"/>
                <w:bCs/>
                <w:sz w:val="18"/>
                <w:szCs w:val="18"/>
              </w:rPr>
            </w:pPr>
            <w:r>
              <w:rPr>
                <w:rFonts w:ascii="Arial" w:hAnsi="Arial" w:cs="Arial"/>
                <w:bCs/>
                <w:sz w:val="18"/>
                <w:szCs w:val="18"/>
                <w:lang w:val="sr-Cyrl-RS"/>
              </w:rPr>
              <w:t xml:space="preserve">У оквиру дипломског рада реализовано је једно решење аутоматизованог генерисања испитних случајева, односно јединичних тестова у оквиру </w:t>
            </w:r>
            <w:r>
              <w:rPr>
                <w:rFonts w:ascii="Arial" w:hAnsi="Arial" w:cs="Arial"/>
                <w:bCs/>
                <w:sz w:val="18"/>
                <w:szCs w:val="18"/>
              </w:rPr>
              <w:t xml:space="preserve">SVUnit </w:t>
            </w:r>
            <w:r>
              <w:rPr>
                <w:rFonts w:ascii="Arial" w:hAnsi="Arial" w:cs="Arial"/>
                <w:bCs/>
                <w:sz w:val="18"/>
                <w:szCs w:val="18"/>
                <w:lang w:val="sr-Cyrl-RS"/>
              </w:rPr>
              <w:t xml:space="preserve">окружења на бази постојећег референтног </w:t>
            </w:r>
            <w:r>
              <w:rPr>
                <w:rFonts w:ascii="Arial" w:hAnsi="Arial" w:cs="Arial"/>
                <w:bCs/>
                <w:sz w:val="18"/>
                <w:szCs w:val="18"/>
              </w:rPr>
              <w:t xml:space="preserve">VHDL </w:t>
            </w:r>
            <w:r>
              <w:rPr>
                <w:rFonts w:ascii="Arial" w:hAnsi="Arial" w:cs="Arial"/>
                <w:bCs/>
                <w:sz w:val="18"/>
                <w:szCs w:val="18"/>
                <w:lang w:val="sr-Cyrl-RS"/>
              </w:rPr>
              <w:t xml:space="preserve">решења употребом комерцијалног </w:t>
            </w:r>
            <w:r>
              <w:rPr>
                <w:rFonts w:ascii="Arial" w:hAnsi="Arial" w:cs="Arial"/>
                <w:bCs/>
                <w:sz w:val="18"/>
                <w:szCs w:val="18"/>
              </w:rPr>
              <w:t>GPT Api LLM-a</w:t>
            </w:r>
          </w:p>
        </w:tc>
      </w:tr>
      <w:tr w:rsidR="00D22293" w14:paraId="7430FF16" w14:textId="77777777" w:rsidTr="00D712F3">
        <w:trPr>
          <w:cantSplit/>
          <w:trHeight w:hRule="exact" w:val="350"/>
        </w:trPr>
        <w:tc>
          <w:tcPr>
            <w:tcW w:w="4111" w:type="dxa"/>
            <w:gridSpan w:val="2"/>
            <w:tcBorders>
              <w:top w:val="dashSmallGap" w:sz="4" w:space="0" w:color="auto"/>
              <w:bottom w:val="dashSmallGap" w:sz="4" w:space="0" w:color="auto"/>
            </w:tcBorders>
          </w:tcPr>
          <w:p w14:paraId="29216EB6"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02A0F704"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18C6B37E" w14:textId="77777777" w:rsidTr="00D712F3">
        <w:trPr>
          <w:cantSplit/>
          <w:trHeight w:hRule="exact" w:val="350"/>
        </w:trPr>
        <w:tc>
          <w:tcPr>
            <w:tcW w:w="4111" w:type="dxa"/>
            <w:gridSpan w:val="2"/>
            <w:tcBorders>
              <w:top w:val="dashSmallGap" w:sz="4" w:space="0" w:color="auto"/>
              <w:bottom w:val="dashSmallGap" w:sz="4" w:space="0" w:color="auto"/>
            </w:tcBorders>
          </w:tcPr>
          <w:p w14:paraId="16B6D66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7F4BC4B8" w14:textId="02501CF6" w:rsidR="00D22293" w:rsidRDefault="00F27BD7" w:rsidP="00A07D1E">
            <w:pPr>
              <w:spacing w:before="60" w:after="60" w:line="240" w:lineRule="auto"/>
              <w:ind w:firstLine="33"/>
              <w:jc w:val="left"/>
              <w:rPr>
                <w:rFonts w:ascii="Arial" w:hAnsi="Arial"/>
                <w:sz w:val="18"/>
              </w:rPr>
            </w:pPr>
            <w:r>
              <w:rPr>
                <w:rFonts w:ascii="Arial" w:hAnsi="Arial"/>
                <w:sz w:val="18"/>
              </w:rPr>
              <w:t>26.09.2024.</w:t>
            </w:r>
          </w:p>
        </w:tc>
      </w:tr>
      <w:tr w:rsidR="00D22293" w14:paraId="20CFB098" w14:textId="77777777" w:rsidTr="00D712F3">
        <w:trPr>
          <w:gridAfter w:val="1"/>
          <w:wAfter w:w="1701" w:type="dxa"/>
          <w:cantSplit/>
          <w:trHeight w:hRule="exact" w:val="350"/>
        </w:trPr>
        <w:tc>
          <w:tcPr>
            <w:tcW w:w="2694" w:type="dxa"/>
            <w:tcBorders>
              <w:top w:val="nil"/>
              <w:bottom w:val="nil"/>
              <w:right w:val="nil"/>
            </w:tcBorders>
            <w:vAlign w:val="center"/>
          </w:tcPr>
          <w:p w14:paraId="19E0AAF0"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B0A7B93"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3C338DB2" w14:textId="7379E6D8" w:rsidR="00D22293" w:rsidRPr="004770E4" w:rsidRDefault="004770E4" w:rsidP="00A07D1E">
            <w:pPr>
              <w:spacing w:before="60" w:after="60" w:line="240" w:lineRule="auto"/>
              <w:ind w:firstLine="33"/>
              <w:jc w:val="left"/>
              <w:rPr>
                <w:rFonts w:ascii="Arial" w:hAnsi="Arial"/>
                <w:sz w:val="18"/>
                <w:lang w:val="sr-Cyrl-RS"/>
              </w:rPr>
            </w:pPr>
            <w:r>
              <w:rPr>
                <w:rFonts w:ascii="Arial" w:hAnsi="Arial"/>
                <w:sz w:val="18"/>
                <w:lang w:val="sr-Cyrl-RS"/>
              </w:rPr>
              <w:t>проф. др Мирослав Поповић</w:t>
            </w:r>
          </w:p>
        </w:tc>
      </w:tr>
      <w:tr w:rsidR="00D22293" w14:paraId="7182F90C" w14:textId="77777777" w:rsidTr="00D712F3">
        <w:trPr>
          <w:cantSplit/>
          <w:trHeight w:hRule="exact" w:val="350"/>
        </w:trPr>
        <w:tc>
          <w:tcPr>
            <w:tcW w:w="2694" w:type="dxa"/>
            <w:tcBorders>
              <w:top w:val="nil"/>
              <w:bottom w:val="nil"/>
              <w:right w:val="nil"/>
            </w:tcBorders>
            <w:vAlign w:val="center"/>
          </w:tcPr>
          <w:p w14:paraId="5AB68345"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26D6D5EB"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1AD968C6" w14:textId="59B199F7" w:rsidR="00D22293" w:rsidRPr="004770E4" w:rsidRDefault="004770E4" w:rsidP="00A07D1E">
            <w:pPr>
              <w:spacing w:before="60" w:after="60" w:line="240" w:lineRule="auto"/>
              <w:ind w:firstLine="33"/>
              <w:jc w:val="left"/>
              <w:rPr>
                <w:rFonts w:ascii="Arial" w:hAnsi="Arial"/>
                <w:sz w:val="18"/>
                <w:lang w:val="sr-Cyrl-RS"/>
              </w:rPr>
            </w:pPr>
            <w:r>
              <w:rPr>
                <w:rFonts w:ascii="Arial" w:hAnsi="Arial"/>
                <w:sz w:val="18"/>
                <w:lang w:val="sr-Cyrl-RS"/>
              </w:rPr>
              <w:t>проф. др Иван Каштелан</w:t>
            </w:r>
          </w:p>
        </w:tc>
        <w:tc>
          <w:tcPr>
            <w:tcW w:w="1701" w:type="dxa"/>
            <w:tcBorders>
              <w:top w:val="single" w:sz="12" w:space="0" w:color="auto"/>
              <w:left w:val="single" w:sz="12" w:space="0" w:color="auto"/>
              <w:bottom w:val="single" w:sz="4" w:space="0" w:color="auto"/>
              <w:right w:val="single" w:sz="12" w:space="0" w:color="auto"/>
            </w:tcBorders>
          </w:tcPr>
          <w:p w14:paraId="21952396"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7DE6B9ED" w14:textId="77777777" w:rsidTr="00D712F3">
        <w:trPr>
          <w:cantSplit/>
          <w:trHeight w:hRule="exact" w:val="350"/>
        </w:trPr>
        <w:tc>
          <w:tcPr>
            <w:tcW w:w="2694" w:type="dxa"/>
            <w:tcBorders>
              <w:top w:val="nil"/>
              <w:bottom w:val="single" w:sz="12" w:space="0" w:color="auto"/>
              <w:right w:val="nil"/>
            </w:tcBorders>
            <w:vAlign w:val="center"/>
          </w:tcPr>
          <w:p w14:paraId="48992D1B"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37644671"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1CEF2A87" w14:textId="2F9A2A2E" w:rsidR="00D22293" w:rsidRPr="004770E4" w:rsidRDefault="004770E4" w:rsidP="00A07D1E">
            <w:pPr>
              <w:spacing w:before="60" w:after="60" w:line="240" w:lineRule="auto"/>
              <w:ind w:firstLine="33"/>
              <w:jc w:val="left"/>
              <w:rPr>
                <w:rFonts w:ascii="Arial" w:hAnsi="Arial"/>
                <w:sz w:val="18"/>
                <w:lang w:val="sr-Cyrl-RS"/>
              </w:rPr>
            </w:pPr>
            <w:r>
              <w:rPr>
                <w:rFonts w:ascii="Arial" w:hAnsi="Arial"/>
                <w:sz w:val="18"/>
                <w:lang w:val="sr-Cyrl-RS"/>
              </w:rPr>
              <w:t>проф. др Небојша Пјевалица</w:t>
            </w:r>
          </w:p>
        </w:tc>
        <w:tc>
          <w:tcPr>
            <w:tcW w:w="1701" w:type="dxa"/>
            <w:tcBorders>
              <w:top w:val="single" w:sz="4" w:space="0" w:color="auto"/>
              <w:left w:val="single" w:sz="12" w:space="0" w:color="auto"/>
              <w:bottom w:val="single" w:sz="12" w:space="0" w:color="auto"/>
              <w:right w:val="single" w:sz="12" w:space="0" w:color="auto"/>
            </w:tcBorders>
          </w:tcPr>
          <w:p w14:paraId="1E3F4FD7" w14:textId="77777777" w:rsidR="00D22293" w:rsidRDefault="00D22293" w:rsidP="00A07D1E">
            <w:pPr>
              <w:spacing w:before="60" w:after="60" w:line="240" w:lineRule="auto"/>
              <w:ind w:firstLine="0"/>
              <w:jc w:val="left"/>
              <w:rPr>
                <w:rFonts w:ascii="Arial" w:hAnsi="Arial"/>
                <w:sz w:val="18"/>
              </w:rPr>
            </w:pPr>
          </w:p>
        </w:tc>
      </w:tr>
    </w:tbl>
    <w:p w14:paraId="1777BC9A" w14:textId="77777777" w:rsidR="00AD67BD" w:rsidRDefault="00AD67BD" w:rsidP="00A07D1E">
      <w:pPr>
        <w:spacing w:line="240" w:lineRule="auto"/>
        <w:jc w:val="left"/>
        <w:rPr>
          <w:lang w:val="hr-HR"/>
        </w:rPr>
        <w:sectPr w:rsidR="00AD67BD" w:rsidSect="00F65BA9">
          <w:headerReference w:type="default" r:id="rId14"/>
          <w:pgSz w:w="11907" w:h="16840" w:code="9"/>
          <w:pgMar w:top="567" w:right="1417" w:bottom="567" w:left="1418" w:header="567" w:footer="567" w:gutter="0"/>
          <w:pgNumType w:fmt="upperRoman" w:start="1"/>
          <w:cols w:space="720"/>
        </w:sectPr>
      </w:pPr>
    </w:p>
    <w:p w14:paraId="678B0B07"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23B1E600" w14:textId="77777777" w:rsidTr="00D712F3">
        <w:trPr>
          <w:cantSplit/>
          <w:trHeight w:hRule="exact" w:val="350"/>
        </w:trPr>
        <w:tc>
          <w:tcPr>
            <w:tcW w:w="3970" w:type="dxa"/>
            <w:gridSpan w:val="2"/>
            <w:tcBorders>
              <w:top w:val="single" w:sz="12" w:space="0" w:color="auto"/>
              <w:bottom w:val="dashSmallGap" w:sz="4" w:space="0" w:color="auto"/>
            </w:tcBorders>
          </w:tcPr>
          <w:p w14:paraId="5C32F66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2A2334EB"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16379CA5" w14:textId="77777777" w:rsidTr="00D712F3">
        <w:trPr>
          <w:cantSplit/>
          <w:trHeight w:hRule="exact" w:val="350"/>
        </w:trPr>
        <w:tc>
          <w:tcPr>
            <w:tcW w:w="3970" w:type="dxa"/>
            <w:gridSpan w:val="2"/>
            <w:tcBorders>
              <w:top w:val="dashSmallGap" w:sz="4" w:space="0" w:color="auto"/>
              <w:bottom w:val="dashSmallGap" w:sz="4" w:space="0" w:color="auto"/>
            </w:tcBorders>
          </w:tcPr>
          <w:p w14:paraId="7AD1648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4E0AFA78"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19A21BA6" w14:textId="77777777" w:rsidTr="00D712F3">
        <w:trPr>
          <w:cantSplit/>
          <w:trHeight w:hRule="exact" w:val="350"/>
        </w:trPr>
        <w:tc>
          <w:tcPr>
            <w:tcW w:w="3970" w:type="dxa"/>
            <w:gridSpan w:val="2"/>
            <w:tcBorders>
              <w:top w:val="dashSmallGap" w:sz="4" w:space="0" w:color="auto"/>
              <w:bottom w:val="dashSmallGap" w:sz="4" w:space="0" w:color="auto"/>
            </w:tcBorders>
          </w:tcPr>
          <w:p w14:paraId="6E81319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6D5965C5"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35DE35F0" w14:textId="77777777" w:rsidTr="00D712F3">
        <w:trPr>
          <w:cantSplit/>
          <w:trHeight w:hRule="exact" w:val="350"/>
        </w:trPr>
        <w:tc>
          <w:tcPr>
            <w:tcW w:w="3970" w:type="dxa"/>
            <w:gridSpan w:val="2"/>
            <w:tcBorders>
              <w:top w:val="dashSmallGap" w:sz="4" w:space="0" w:color="auto"/>
              <w:bottom w:val="dashSmallGap" w:sz="4" w:space="0" w:color="auto"/>
            </w:tcBorders>
          </w:tcPr>
          <w:p w14:paraId="7B0B642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7F0D21FF"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14D8665F" w14:textId="77777777" w:rsidTr="00D712F3">
        <w:trPr>
          <w:cantSplit/>
          <w:trHeight w:hRule="exact" w:val="350"/>
        </w:trPr>
        <w:tc>
          <w:tcPr>
            <w:tcW w:w="3970" w:type="dxa"/>
            <w:gridSpan w:val="2"/>
            <w:tcBorders>
              <w:top w:val="dashSmallGap" w:sz="4" w:space="0" w:color="auto"/>
              <w:bottom w:val="dashSmallGap" w:sz="4" w:space="0" w:color="auto"/>
            </w:tcBorders>
          </w:tcPr>
          <w:p w14:paraId="28C80D3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1DB0707E"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7A030F78" w14:textId="77777777" w:rsidTr="00D712F3">
        <w:trPr>
          <w:cantSplit/>
          <w:trHeight w:hRule="exact" w:val="350"/>
        </w:trPr>
        <w:tc>
          <w:tcPr>
            <w:tcW w:w="3970" w:type="dxa"/>
            <w:gridSpan w:val="2"/>
            <w:tcBorders>
              <w:top w:val="dashSmallGap" w:sz="4" w:space="0" w:color="auto"/>
              <w:bottom w:val="dashSmallGap" w:sz="4" w:space="0" w:color="auto"/>
            </w:tcBorders>
          </w:tcPr>
          <w:p w14:paraId="4CDC00C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2F15FFCC" w14:textId="4BAC1EA4" w:rsidR="00D50B10" w:rsidRPr="00680C17" w:rsidRDefault="005B66B5" w:rsidP="00517A6A">
            <w:pPr>
              <w:spacing w:before="60" w:after="60" w:line="240" w:lineRule="auto"/>
              <w:ind w:firstLine="0"/>
              <w:jc w:val="left"/>
              <w:rPr>
                <w:rFonts w:ascii="Arial" w:hAnsi="Arial" w:cs="Arial"/>
                <w:bCs/>
                <w:sz w:val="18"/>
                <w:szCs w:val="18"/>
                <w:lang w:val="sr-Latn-RS"/>
              </w:rPr>
            </w:pPr>
            <w:r w:rsidRPr="00680C17">
              <w:rPr>
                <w:rFonts w:ascii="Arial" w:hAnsi="Arial" w:cs="Arial"/>
                <w:bCs/>
                <w:sz w:val="18"/>
                <w:szCs w:val="18"/>
                <w:lang w:val="sr-Latn-RS"/>
              </w:rPr>
              <w:t>Filip Unčanin</w:t>
            </w:r>
          </w:p>
        </w:tc>
      </w:tr>
      <w:tr w:rsidR="00D50B10" w14:paraId="694C6FA2" w14:textId="77777777" w:rsidTr="00D712F3">
        <w:trPr>
          <w:cantSplit/>
          <w:trHeight w:hRule="exact" w:val="350"/>
        </w:trPr>
        <w:tc>
          <w:tcPr>
            <w:tcW w:w="3970" w:type="dxa"/>
            <w:gridSpan w:val="2"/>
            <w:tcBorders>
              <w:top w:val="dashSmallGap" w:sz="4" w:space="0" w:color="auto"/>
              <w:bottom w:val="dashSmallGap" w:sz="4" w:space="0" w:color="auto"/>
            </w:tcBorders>
          </w:tcPr>
          <w:p w14:paraId="6275710B"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4E7E95FA" w14:textId="27FBD7F4" w:rsidR="00D50B10" w:rsidRPr="00680C17" w:rsidRDefault="005B66B5" w:rsidP="00517A6A">
            <w:pPr>
              <w:spacing w:before="60" w:after="60" w:line="240" w:lineRule="auto"/>
              <w:ind w:firstLine="0"/>
              <w:jc w:val="left"/>
              <w:rPr>
                <w:rFonts w:ascii="Arial" w:hAnsi="Arial" w:cs="Arial"/>
                <w:bCs/>
                <w:sz w:val="18"/>
                <w:szCs w:val="18"/>
                <w:lang w:val="sr-Latn-CS"/>
              </w:rPr>
            </w:pPr>
            <w:r w:rsidRPr="00680C17">
              <w:rPr>
                <w:rFonts w:ascii="Arial" w:hAnsi="Arial" w:cs="Arial"/>
                <w:bCs/>
                <w:sz w:val="18"/>
                <w:szCs w:val="18"/>
                <w:lang w:val="sr-Latn-CS"/>
              </w:rPr>
              <w:t>prof. Nebojša Pjevalica, PhD</w:t>
            </w:r>
          </w:p>
        </w:tc>
      </w:tr>
      <w:tr w:rsidR="00D50B10" w:rsidRPr="00D50B10" w14:paraId="5EB6066D" w14:textId="77777777" w:rsidTr="006B66E5">
        <w:trPr>
          <w:cantSplit/>
          <w:trHeight w:hRule="exact" w:val="739"/>
        </w:trPr>
        <w:tc>
          <w:tcPr>
            <w:tcW w:w="3970" w:type="dxa"/>
            <w:gridSpan w:val="2"/>
            <w:tcBorders>
              <w:top w:val="dashSmallGap" w:sz="4" w:space="0" w:color="auto"/>
              <w:bottom w:val="dashSmallGap" w:sz="4" w:space="0" w:color="auto"/>
            </w:tcBorders>
          </w:tcPr>
          <w:p w14:paraId="3463958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6B6D6484" w14:textId="49071D78" w:rsidR="00D50B10" w:rsidRPr="00680C17" w:rsidRDefault="005B66B5" w:rsidP="00517A6A">
            <w:pPr>
              <w:spacing w:before="60" w:after="60" w:line="240" w:lineRule="auto"/>
              <w:ind w:firstLine="0"/>
              <w:jc w:val="left"/>
              <w:rPr>
                <w:rFonts w:ascii="Arial" w:hAnsi="Arial" w:cs="Arial"/>
                <w:bCs/>
                <w:sz w:val="18"/>
                <w:szCs w:val="18"/>
              </w:rPr>
            </w:pPr>
            <w:r w:rsidRPr="00680C17">
              <w:rPr>
                <w:rFonts w:ascii="Arial" w:hAnsi="Arial" w:cs="Arial"/>
                <w:bCs/>
                <w:sz w:val="18"/>
                <w:szCs w:val="18"/>
              </w:rPr>
              <w:t>Automation of System Verilog assertions generation and unit tests based on predefined VHDL architecture using Artificial Intelligence</w:t>
            </w:r>
          </w:p>
        </w:tc>
      </w:tr>
      <w:tr w:rsidR="00D50B10" w14:paraId="3C869778" w14:textId="77777777" w:rsidTr="00D712F3">
        <w:trPr>
          <w:cantSplit/>
          <w:trHeight w:hRule="exact" w:val="350"/>
        </w:trPr>
        <w:tc>
          <w:tcPr>
            <w:tcW w:w="3970" w:type="dxa"/>
            <w:gridSpan w:val="2"/>
            <w:tcBorders>
              <w:top w:val="dashSmallGap" w:sz="4" w:space="0" w:color="auto"/>
              <w:bottom w:val="dashSmallGap" w:sz="4" w:space="0" w:color="auto"/>
            </w:tcBorders>
          </w:tcPr>
          <w:p w14:paraId="082161C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03B11BDD"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3E28DE44" w14:textId="77777777" w:rsidTr="00D712F3">
        <w:trPr>
          <w:cantSplit/>
          <w:trHeight w:hRule="exact" w:val="350"/>
        </w:trPr>
        <w:tc>
          <w:tcPr>
            <w:tcW w:w="3970" w:type="dxa"/>
            <w:gridSpan w:val="2"/>
            <w:tcBorders>
              <w:top w:val="dashSmallGap" w:sz="4" w:space="0" w:color="auto"/>
              <w:bottom w:val="dashSmallGap" w:sz="4" w:space="0" w:color="auto"/>
            </w:tcBorders>
          </w:tcPr>
          <w:p w14:paraId="126DBA8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69A728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42D91823" w14:textId="77777777" w:rsidTr="00D712F3">
        <w:trPr>
          <w:cantSplit/>
          <w:trHeight w:hRule="exact" w:val="350"/>
        </w:trPr>
        <w:tc>
          <w:tcPr>
            <w:tcW w:w="3970" w:type="dxa"/>
            <w:gridSpan w:val="2"/>
            <w:tcBorders>
              <w:top w:val="dashSmallGap" w:sz="4" w:space="0" w:color="auto"/>
              <w:bottom w:val="dashSmallGap" w:sz="4" w:space="0" w:color="auto"/>
            </w:tcBorders>
          </w:tcPr>
          <w:p w14:paraId="40E3B1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7A0F9521"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20BEFAD5" w14:textId="77777777" w:rsidTr="00D712F3">
        <w:trPr>
          <w:cantSplit/>
          <w:trHeight w:hRule="exact" w:val="350"/>
        </w:trPr>
        <w:tc>
          <w:tcPr>
            <w:tcW w:w="3970" w:type="dxa"/>
            <w:gridSpan w:val="2"/>
            <w:tcBorders>
              <w:top w:val="dashSmallGap" w:sz="4" w:space="0" w:color="auto"/>
              <w:bottom w:val="dashSmallGap" w:sz="4" w:space="0" w:color="auto"/>
            </w:tcBorders>
          </w:tcPr>
          <w:p w14:paraId="1D7FC80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A28F800"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1AD28522" w14:textId="77777777" w:rsidTr="00D712F3">
        <w:trPr>
          <w:cantSplit/>
          <w:trHeight w:hRule="exact" w:val="350"/>
        </w:trPr>
        <w:tc>
          <w:tcPr>
            <w:tcW w:w="3970" w:type="dxa"/>
            <w:gridSpan w:val="2"/>
            <w:tcBorders>
              <w:top w:val="dashSmallGap" w:sz="4" w:space="0" w:color="auto"/>
              <w:bottom w:val="dashSmallGap" w:sz="4" w:space="0" w:color="auto"/>
            </w:tcBorders>
          </w:tcPr>
          <w:p w14:paraId="59A9874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57B6CC90" w14:textId="2AF0DAC8" w:rsidR="00D50B10" w:rsidRPr="00680C17" w:rsidRDefault="006D2453" w:rsidP="00517A6A">
            <w:pPr>
              <w:spacing w:before="60" w:after="60" w:line="240" w:lineRule="auto"/>
              <w:ind w:firstLine="0"/>
              <w:jc w:val="left"/>
              <w:rPr>
                <w:rFonts w:ascii="Arial" w:hAnsi="Arial" w:cs="Arial"/>
                <w:sz w:val="18"/>
                <w:szCs w:val="18"/>
              </w:rPr>
            </w:pPr>
            <w:r w:rsidRPr="00680C17">
              <w:rPr>
                <w:rFonts w:ascii="Arial" w:hAnsi="Arial" w:cs="Arial"/>
                <w:sz w:val="18"/>
                <w:szCs w:val="18"/>
              </w:rPr>
              <w:t>2024</w:t>
            </w:r>
          </w:p>
        </w:tc>
      </w:tr>
      <w:tr w:rsidR="00D50B10" w14:paraId="2D6468C7" w14:textId="77777777" w:rsidTr="00D712F3">
        <w:trPr>
          <w:cantSplit/>
          <w:trHeight w:hRule="exact" w:val="350"/>
        </w:trPr>
        <w:tc>
          <w:tcPr>
            <w:tcW w:w="3970" w:type="dxa"/>
            <w:gridSpan w:val="2"/>
            <w:tcBorders>
              <w:top w:val="dashSmallGap" w:sz="4" w:space="0" w:color="auto"/>
              <w:bottom w:val="dashSmallGap" w:sz="4" w:space="0" w:color="auto"/>
            </w:tcBorders>
          </w:tcPr>
          <w:p w14:paraId="194A348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4ECD19D2"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7E76EBB4" w14:textId="77777777" w:rsidTr="00D712F3">
        <w:trPr>
          <w:cantSplit/>
          <w:trHeight w:hRule="exact" w:val="350"/>
        </w:trPr>
        <w:tc>
          <w:tcPr>
            <w:tcW w:w="3970" w:type="dxa"/>
            <w:gridSpan w:val="2"/>
            <w:tcBorders>
              <w:top w:val="dashSmallGap" w:sz="4" w:space="0" w:color="auto"/>
              <w:bottom w:val="dashSmallGap" w:sz="4" w:space="0" w:color="auto"/>
            </w:tcBorders>
          </w:tcPr>
          <w:p w14:paraId="00146BD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A78FC61"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086B95D7" w14:textId="77777777" w:rsidTr="00D712F3">
        <w:trPr>
          <w:cantSplit/>
          <w:trHeight w:hRule="exact" w:val="450"/>
        </w:trPr>
        <w:tc>
          <w:tcPr>
            <w:tcW w:w="3970" w:type="dxa"/>
            <w:gridSpan w:val="2"/>
            <w:tcBorders>
              <w:top w:val="dashSmallGap" w:sz="4" w:space="0" w:color="auto"/>
              <w:bottom w:val="dashSmallGap" w:sz="4" w:space="0" w:color="auto"/>
            </w:tcBorders>
          </w:tcPr>
          <w:p w14:paraId="333D5765"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534E9309" w14:textId="2A8283AD" w:rsidR="00D50B10" w:rsidRPr="00680C17" w:rsidRDefault="008D09F1" w:rsidP="00704D56">
            <w:pPr>
              <w:spacing w:before="60" w:after="60" w:line="240" w:lineRule="auto"/>
              <w:ind w:firstLine="0"/>
              <w:jc w:val="left"/>
              <w:rPr>
                <w:rFonts w:ascii="Arial" w:hAnsi="Arial" w:cs="Arial"/>
                <w:bCs/>
                <w:sz w:val="18"/>
                <w:szCs w:val="18"/>
              </w:rPr>
            </w:pPr>
            <w:r w:rsidRPr="00680C17">
              <w:rPr>
                <w:rFonts w:ascii="Arial" w:hAnsi="Arial" w:cs="Arial"/>
                <w:bCs/>
                <w:sz w:val="18"/>
                <w:szCs w:val="18"/>
              </w:rPr>
              <w:t>8/42/0/1/27/0/0</w:t>
            </w:r>
          </w:p>
        </w:tc>
      </w:tr>
      <w:tr w:rsidR="00D50B10" w14:paraId="29C34297" w14:textId="77777777" w:rsidTr="00D712F3">
        <w:trPr>
          <w:cantSplit/>
          <w:trHeight w:hRule="exact" w:val="350"/>
        </w:trPr>
        <w:tc>
          <w:tcPr>
            <w:tcW w:w="3970" w:type="dxa"/>
            <w:gridSpan w:val="2"/>
            <w:tcBorders>
              <w:top w:val="dashSmallGap" w:sz="4" w:space="0" w:color="auto"/>
              <w:bottom w:val="dashSmallGap" w:sz="4" w:space="0" w:color="auto"/>
            </w:tcBorders>
          </w:tcPr>
          <w:p w14:paraId="22601D3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5C4DA517"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4790C2D" w14:textId="77777777" w:rsidTr="00D712F3">
        <w:trPr>
          <w:cantSplit/>
          <w:trHeight w:hRule="exact" w:val="350"/>
        </w:trPr>
        <w:tc>
          <w:tcPr>
            <w:tcW w:w="3970" w:type="dxa"/>
            <w:gridSpan w:val="2"/>
            <w:tcBorders>
              <w:top w:val="dashSmallGap" w:sz="4" w:space="0" w:color="auto"/>
              <w:bottom w:val="dashSmallGap" w:sz="4" w:space="0" w:color="auto"/>
            </w:tcBorders>
          </w:tcPr>
          <w:p w14:paraId="42DE6F8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A694B42"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226CAD40" w14:textId="77777777" w:rsidTr="006B66E5">
        <w:trPr>
          <w:cantSplit/>
          <w:trHeight w:hRule="exact" w:val="712"/>
        </w:trPr>
        <w:tc>
          <w:tcPr>
            <w:tcW w:w="3970" w:type="dxa"/>
            <w:gridSpan w:val="2"/>
            <w:tcBorders>
              <w:top w:val="dashSmallGap" w:sz="4" w:space="0" w:color="auto"/>
              <w:bottom w:val="dashSmallGap" w:sz="4" w:space="0" w:color="auto"/>
            </w:tcBorders>
          </w:tcPr>
          <w:p w14:paraId="12D4F517"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3377766B" w14:textId="4328EB5C" w:rsidR="00680C17" w:rsidRPr="00680C17" w:rsidRDefault="00680C17" w:rsidP="00680C17">
            <w:pPr>
              <w:spacing w:before="60" w:after="60" w:line="240" w:lineRule="auto"/>
              <w:ind w:firstLine="0"/>
              <w:jc w:val="left"/>
              <w:rPr>
                <w:rFonts w:ascii="Arial" w:hAnsi="Arial" w:cs="Arial"/>
                <w:sz w:val="18"/>
                <w:szCs w:val="18"/>
              </w:rPr>
            </w:pPr>
            <w:r w:rsidRPr="00680C17">
              <w:rPr>
                <w:rFonts w:ascii="Arial" w:hAnsi="Arial" w:cs="Arial"/>
                <w:sz w:val="18"/>
                <w:szCs w:val="18"/>
                <w:lang w:val="en"/>
              </w:rPr>
              <w:t xml:space="preserve">VHDL, SystemVerilog, automatic </w:t>
            </w:r>
            <w:r>
              <w:rPr>
                <w:rFonts w:ascii="Arial" w:hAnsi="Arial" w:cs="Arial"/>
                <w:sz w:val="18"/>
                <w:szCs w:val="18"/>
                <w:lang w:val="en"/>
              </w:rPr>
              <w:t>exam review</w:t>
            </w:r>
            <w:r w:rsidRPr="00680C17">
              <w:rPr>
                <w:rFonts w:ascii="Arial" w:hAnsi="Arial" w:cs="Arial"/>
                <w:sz w:val="18"/>
                <w:szCs w:val="18"/>
                <w:lang w:val="en"/>
              </w:rPr>
              <w:t>, testing, unit tests, artificial intelligence, LLM, GPT Api</w:t>
            </w:r>
          </w:p>
          <w:p w14:paraId="0ECB259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3D406852" w14:textId="77777777" w:rsidTr="00D712F3">
        <w:trPr>
          <w:cantSplit/>
          <w:trHeight w:hRule="exact" w:val="350"/>
        </w:trPr>
        <w:tc>
          <w:tcPr>
            <w:tcW w:w="3970" w:type="dxa"/>
            <w:gridSpan w:val="2"/>
            <w:tcBorders>
              <w:top w:val="dashSmallGap" w:sz="4" w:space="0" w:color="auto"/>
              <w:bottom w:val="dashSmallGap" w:sz="4" w:space="0" w:color="auto"/>
            </w:tcBorders>
          </w:tcPr>
          <w:p w14:paraId="3E3F42F9"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1BF91251"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4D0B9C2F" w14:textId="77777777" w:rsidTr="00D712F3">
        <w:trPr>
          <w:cantSplit/>
          <w:trHeight w:hRule="exact" w:val="500"/>
        </w:trPr>
        <w:tc>
          <w:tcPr>
            <w:tcW w:w="3970" w:type="dxa"/>
            <w:gridSpan w:val="2"/>
            <w:tcBorders>
              <w:top w:val="dashSmallGap" w:sz="4" w:space="0" w:color="auto"/>
              <w:bottom w:val="dashSmallGap" w:sz="4" w:space="0" w:color="auto"/>
            </w:tcBorders>
          </w:tcPr>
          <w:p w14:paraId="6AEEE2C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697F206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7AE17E18" w14:textId="77777777" w:rsidTr="00D712F3">
        <w:trPr>
          <w:cantSplit/>
          <w:trHeight w:hRule="exact" w:val="500"/>
        </w:trPr>
        <w:tc>
          <w:tcPr>
            <w:tcW w:w="3970" w:type="dxa"/>
            <w:gridSpan w:val="2"/>
            <w:tcBorders>
              <w:top w:val="dashSmallGap" w:sz="4" w:space="0" w:color="auto"/>
              <w:bottom w:val="dashSmallGap" w:sz="4" w:space="0" w:color="auto"/>
            </w:tcBorders>
          </w:tcPr>
          <w:p w14:paraId="5173A5D1"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5CAD2E99"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7446C067" w14:textId="77777777" w:rsidTr="00EF5435">
        <w:trPr>
          <w:cantSplit/>
          <w:trHeight w:hRule="exact" w:val="2530"/>
        </w:trPr>
        <w:tc>
          <w:tcPr>
            <w:tcW w:w="3970" w:type="dxa"/>
            <w:gridSpan w:val="2"/>
            <w:tcBorders>
              <w:top w:val="dashSmallGap" w:sz="4" w:space="0" w:color="auto"/>
              <w:bottom w:val="dashSmallGap" w:sz="4" w:space="0" w:color="auto"/>
            </w:tcBorders>
          </w:tcPr>
          <w:p w14:paraId="37AF48B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A867BC3" w14:textId="480F446D" w:rsidR="00D50B10" w:rsidRPr="004144F7" w:rsidRDefault="00680C17" w:rsidP="00033C8C">
            <w:pPr>
              <w:spacing w:before="60" w:after="60" w:line="240" w:lineRule="auto"/>
              <w:ind w:firstLine="0"/>
              <w:rPr>
                <w:rFonts w:ascii="Arial" w:hAnsi="Arial" w:cs="Arial"/>
                <w:sz w:val="18"/>
                <w:szCs w:val="18"/>
              </w:rPr>
            </w:pPr>
            <w:r w:rsidRPr="00680C17">
              <w:rPr>
                <w:rFonts w:ascii="Arial" w:hAnsi="Arial" w:cs="Arial"/>
                <w:sz w:val="18"/>
                <w:szCs w:val="18"/>
              </w:rPr>
              <w:t>As part of the thesis, a solution for automated generation of test cases, specifically unit tests within the SVUnit environment, was implemented based on the existing reference VHDL solution using a commercial GPT API LLM.</w:t>
            </w:r>
          </w:p>
        </w:tc>
      </w:tr>
      <w:tr w:rsidR="000B2DAF" w:rsidRPr="000B2DAF" w14:paraId="753A806B" w14:textId="77777777" w:rsidTr="00D712F3">
        <w:trPr>
          <w:cantSplit/>
          <w:trHeight w:hRule="exact" w:val="350"/>
        </w:trPr>
        <w:tc>
          <w:tcPr>
            <w:tcW w:w="3970" w:type="dxa"/>
            <w:gridSpan w:val="2"/>
            <w:tcBorders>
              <w:top w:val="dashSmallGap" w:sz="4" w:space="0" w:color="auto"/>
              <w:bottom w:val="dashSmallGap" w:sz="4" w:space="0" w:color="auto"/>
            </w:tcBorders>
          </w:tcPr>
          <w:p w14:paraId="59502415"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72850C6C"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25C246DB" w14:textId="77777777" w:rsidTr="00D712F3">
        <w:trPr>
          <w:cantSplit/>
          <w:trHeight w:hRule="exact" w:val="350"/>
        </w:trPr>
        <w:tc>
          <w:tcPr>
            <w:tcW w:w="3970" w:type="dxa"/>
            <w:gridSpan w:val="2"/>
            <w:tcBorders>
              <w:top w:val="dashSmallGap" w:sz="4" w:space="0" w:color="auto"/>
              <w:bottom w:val="dashSmallGap" w:sz="4" w:space="0" w:color="auto"/>
            </w:tcBorders>
          </w:tcPr>
          <w:p w14:paraId="605D8C5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7FDEE9F5" w14:textId="4D07F913" w:rsidR="00D50B10" w:rsidRPr="00FF5308" w:rsidRDefault="00F27BD7" w:rsidP="00A07D1E">
            <w:pPr>
              <w:spacing w:before="60" w:after="60" w:line="240" w:lineRule="auto"/>
              <w:ind w:firstLine="0"/>
              <w:jc w:val="left"/>
              <w:rPr>
                <w:rFonts w:ascii="Arial" w:hAnsi="Arial"/>
                <w:sz w:val="18"/>
              </w:rPr>
            </w:pPr>
            <w:r>
              <w:rPr>
                <w:rFonts w:ascii="Arial" w:hAnsi="Arial"/>
                <w:sz w:val="18"/>
              </w:rPr>
              <w:t>26.09.2024</w:t>
            </w:r>
          </w:p>
        </w:tc>
      </w:tr>
      <w:tr w:rsidR="00D50B10" w:rsidRPr="00FF5308" w14:paraId="65C3C535" w14:textId="77777777" w:rsidTr="00D712F3">
        <w:trPr>
          <w:gridAfter w:val="1"/>
          <w:wAfter w:w="1842" w:type="dxa"/>
          <w:cantSplit/>
          <w:trHeight w:hRule="exact" w:val="350"/>
        </w:trPr>
        <w:tc>
          <w:tcPr>
            <w:tcW w:w="2411" w:type="dxa"/>
            <w:tcBorders>
              <w:top w:val="nil"/>
              <w:bottom w:val="nil"/>
              <w:right w:val="nil"/>
            </w:tcBorders>
            <w:vAlign w:val="center"/>
          </w:tcPr>
          <w:p w14:paraId="2924F3EF"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09AEF065"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1748FAA2" w14:textId="21856C83" w:rsidR="00D50B10" w:rsidRPr="00BB2D93" w:rsidRDefault="00BB2D93" w:rsidP="00517A6A">
            <w:pPr>
              <w:spacing w:before="60" w:after="60" w:line="240" w:lineRule="auto"/>
              <w:ind w:firstLine="33"/>
              <w:jc w:val="left"/>
              <w:rPr>
                <w:rFonts w:ascii="Arial" w:hAnsi="Arial"/>
                <w:sz w:val="18"/>
                <w:lang w:val="sr-Latn-RS"/>
              </w:rPr>
            </w:pPr>
            <w:r>
              <w:rPr>
                <w:rFonts w:ascii="Arial" w:hAnsi="Arial"/>
                <w:sz w:val="18"/>
                <w:lang w:val="sr-Latn-RS"/>
              </w:rPr>
              <w:t>prof. Miroslav Popović, PhD</w:t>
            </w:r>
          </w:p>
        </w:tc>
      </w:tr>
      <w:tr w:rsidR="00D50B10" w14:paraId="34D5DA88" w14:textId="77777777" w:rsidTr="00D712F3">
        <w:trPr>
          <w:cantSplit/>
          <w:trHeight w:hRule="exact" w:val="350"/>
        </w:trPr>
        <w:tc>
          <w:tcPr>
            <w:tcW w:w="2411" w:type="dxa"/>
            <w:tcBorders>
              <w:top w:val="nil"/>
              <w:bottom w:val="nil"/>
              <w:right w:val="nil"/>
            </w:tcBorders>
            <w:vAlign w:val="center"/>
          </w:tcPr>
          <w:p w14:paraId="2271707A"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74F4B336"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6A8C15FA" w14:textId="307FB3F7" w:rsidR="00D50B10" w:rsidRPr="00FF5308" w:rsidRDefault="00BB2D93" w:rsidP="00517A6A">
            <w:pPr>
              <w:spacing w:before="60" w:after="60" w:line="240" w:lineRule="auto"/>
              <w:ind w:firstLine="33"/>
              <w:jc w:val="left"/>
              <w:rPr>
                <w:rFonts w:ascii="Arial" w:hAnsi="Arial"/>
                <w:sz w:val="18"/>
              </w:rPr>
            </w:pPr>
            <w:r>
              <w:rPr>
                <w:rFonts w:ascii="Arial" w:hAnsi="Arial"/>
                <w:sz w:val="18"/>
              </w:rPr>
              <w:t>prof. Ivan Kaštelan, PhD</w:t>
            </w:r>
          </w:p>
        </w:tc>
        <w:tc>
          <w:tcPr>
            <w:tcW w:w="1842" w:type="dxa"/>
            <w:tcBorders>
              <w:top w:val="single" w:sz="12" w:space="0" w:color="auto"/>
              <w:left w:val="single" w:sz="12" w:space="0" w:color="auto"/>
              <w:bottom w:val="single" w:sz="4" w:space="0" w:color="auto"/>
              <w:right w:val="single" w:sz="12" w:space="0" w:color="auto"/>
            </w:tcBorders>
          </w:tcPr>
          <w:p w14:paraId="1B33FF4D"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41CC8DDC" w14:textId="77777777" w:rsidTr="00D712F3">
        <w:trPr>
          <w:cantSplit/>
          <w:trHeight w:hRule="exact" w:val="350"/>
        </w:trPr>
        <w:tc>
          <w:tcPr>
            <w:tcW w:w="2411" w:type="dxa"/>
            <w:tcBorders>
              <w:top w:val="nil"/>
              <w:bottom w:val="single" w:sz="12" w:space="0" w:color="auto"/>
              <w:right w:val="nil"/>
            </w:tcBorders>
            <w:vAlign w:val="center"/>
          </w:tcPr>
          <w:p w14:paraId="0B2D57AB"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658900CD"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53F0B5D4" w14:textId="29D7A210" w:rsidR="00D50B10" w:rsidRPr="00FF5308" w:rsidRDefault="00BB2D93" w:rsidP="00517A6A">
            <w:pPr>
              <w:spacing w:before="60" w:after="60" w:line="240" w:lineRule="auto"/>
              <w:ind w:firstLine="33"/>
              <w:jc w:val="left"/>
              <w:rPr>
                <w:rFonts w:ascii="Arial" w:hAnsi="Arial"/>
                <w:sz w:val="18"/>
              </w:rPr>
            </w:pPr>
            <w:r>
              <w:rPr>
                <w:rFonts w:ascii="Arial" w:hAnsi="Arial"/>
                <w:sz w:val="18"/>
              </w:rPr>
              <w:t>prof. Nebojša Pjevalica, PhD</w:t>
            </w:r>
          </w:p>
        </w:tc>
        <w:tc>
          <w:tcPr>
            <w:tcW w:w="1842" w:type="dxa"/>
            <w:tcBorders>
              <w:top w:val="single" w:sz="4" w:space="0" w:color="auto"/>
              <w:left w:val="single" w:sz="12" w:space="0" w:color="auto"/>
              <w:bottom w:val="single" w:sz="12" w:space="0" w:color="auto"/>
              <w:right w:val="single" w:sz="12" w:space="0" w:color="auto"/>
            </w:tcBorders>
          </w:tcPr>
          <w:p w14:paraId="547C5B6F" w14:textId="77777777" w:rsidR="00D50B10" w:rsidRPr="00FF5308" w:rsidRDefault="00D50B10" w:rsidP="00A07D1E">
            <w:pPr>
              <w:spacing w:before="60" w:after="60" w:line="240" w:lineRule="auto"/>
              <w:ind w:firstLine="0"/>
              <w:jc w:val="left"/>
              <w:rPr>
                <w:rFonts w:ascii="Arial" w:hAnsi="Arial"/>
                <w:sz w:val="18"/>
              </w:rPr>
            </w:pPr>
          </w:p>
        </w:tc>
      </w:tr>
    </w:tbl>
    <w:p w14:paraId="5F6B1746" w14:textId="77777777" w:rsidR="009857F6" w:rsidRDefault="009857F6" w:rsidP="00246C30">
      <w:pPr>
        <w:ind w:firstLine="0"/>
        <w:jc w:val="left"/>
        <w:rPr>
          <w:lang w:val="hr-HR"/>
        </w:rPr>
        <w:sectPr w:rsidR="009857F6" w:rsidSect="00F65BA9">
          <w:headerReference w:type="default" r:id="rId15"/>
          <w:pgSz w:w="11907" w:h="16840" w:code="9"/>
          <w:pgMar w:top="567" w:right="1417" w:bottom="567" w:left="1418" w:header="567" w:footer="567" w:gutter="0"/>
          <w:pgNumType w:fmt="upperRoman" w:start="1"/>
          <w:cols w:space="720"/>
        </w:sectPr>
      </w:pPr>
    </w:p>
    <w:p w14:paraId="2A68B6EA"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6CD90B84" w14:textId="26379CFF" w:rsidR="006A6C11" w:rsidRPr="00E10CC4" w:rsidRDefault="001155B9" w:rsidP="00E10CC4">
      <w:pPr>
        <w:rPr>
          <w:lang w:val="sr-Cyrl-RS"/>
        </w:rPr>
      </w:pPr>
      <w:r w:rsidRPr="001155B9">
        <w:t>Желим да изразим дубоку захвалност свом ментору, проф. др Небојши Пјевалици, чија подршка и стручност су били од непроценљиве важности за израду овог дипломског рада. Такође, захваљујем докторанткињи Теодори Новковић на њеном присуству и спремности да буде део овог процеса. Велику захвалност дугујем и својим колегама Александру Обрадовићу и Јовану Га</w:t>
      </w:r>
      <w:r w:rsidR="00A86DA9">
        <w:rPr>
          <w:lang w:val="sr-Cyrl-RS"/>
        </w:rPr>
        <w:t>ш</w:t>
      </w:r>
      <w:r w:rsidRPr="001155B9">
        <w:t>пару за њихов увид и конструктивне коментаре. На крају, захваљујем се својој породици и пријатељима на сталној подршци, разумевању и мотивацији током целокупног процеса. Без њих, овај рад не би био могућ.</w:t>
      </w:r>
    </w:p>
    <w:p w14:paraId="5D9BC50E" w14:textId="77777777" w:rsidR="006A6C11" w:rsidRDefault="006A6C11">
      <w:pPr>
        <w:rPr>
          <w:lang w:val="hr-HR"/>
        </w:rPr>
      </w:pPr>
    </w:p>
    <w:p w14:paraId="3BE39EE6" w14:textId="77777777" w:rsidR="00AD67BD" w:rsidRDefault="00AD67BD">
      <w:pPr>
        <w:rPr>
          <w:lang w:val="hr-HR"/>
        </w:rPr>
        <w:sectPr w:rsidR="00AD67BD" w:rsidSect="00F65BA9">
          <w:headerReference w:type="default" r:id="rId16"/>
          <w:footerReference w:type="default" r:id="rId17"/>
          <w:pgSz w:w="11907" w:h="16840" w:code="9"/>
          <w:pgMar w:top="1134" w:right="1417" w:bottom="1134" w:left="1418" w:header="567" w:footer="567" w:gutter="0"/>
          <w:pgNumType w:fmt="upperRoman" w:start="1"/>
          <w:cols w:space="720"/>
        </w:sectPr>
      </w:pPr>
    </w:p>
    <w:p w14:paraId="75B50397" w14:textId="0F4A47F1" w:rsidR="00AD67BD" w:rsidRPr="008901A4" w:rsidRDefault="00170C67" w:rsidP="008901A4">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12CE7763" w14:textId="7BFB2673" w:rsidR="004171F3" w:rsidRDefault="00DB5579">
      <w:pPr>
        <w:pStyle w:val="TOC1"/>
        <w:rPr>
          <w:rFonts w:ascii="Calibri" w:eastAsia="DengXian" w:hAnsi="Calibri"/>
          <w:noProof/>
          <w:kern w:val="2"/>
          <w:szCs w:val="24"/>
          <w:lang w:val="en-US"/>
        </w:rPr>
      </w:pPr>
      <w:r>
        <w:rPr>
          <w:sz w:val="20"/>
        </w:rPr>
        <w:fldChar w:fldCharType="begin"/>
      </w:r>
      <w:r w:rsidR="00517A6A">
        <w:rPr>
          <w:sz w:val="20"/>
        </w:rPr>
        <w:instrText xml:space="preserve"> TOC \o "1-5" \h \z </w:instrText>
      </w:r>
      <w:r>
        <w:rPr>
          <w:sz w:val="20"/>
        </w:rPr>
        <w:fldChar w:fldCharType="separate"/>
      </w:r>
      <w:hyperlink w:anchor="_Toc177926552" w:history="1">
        <w:r w:rsidR="004171F3" w:rsidRPr="003E5B4E">
          <w:rPr>
            <w:rStyle w:val="Hyperlink"/>
            <w:noProof/>
          </w:rPr>
          <w:t>1.</w:t>
        </w:r>
        <w:r w:rsidR="004171F3">
          <w:rPr>
            <w:rFonts w:ascii="Calibri" w:eastAsia="DengXian" w:hAnsi="Calibri"/>
            <w:noProof/>
            <w:kern w:val="2"/>
            <w:szCs w:val="24"/>
            <w:lang w:val="en-US"/>
          </w:rPr>
          <w:tab/>
        </w:r>
        <w:r w:rsidR="004171F3" w:rsidRPr="003E5B4E">
          <w:rPr>
            <w:rStyle w:val="Hyperlink"/>
            <w:noProof/>
            <w:lang w:val="sr-Cyrl-RS"/>
          </w:rPr>
          <w:t>Увод</w:t>
        </w:r>
        <w:r w:rsidR="004171F3">
          <w:rPr>
            <w:noProof/>
            <w:webHidden/>
          </w:rPr>
          <w:tab/>
        </w:r>
        <w:r w:rsidR="004171F3">
          <w:rPr>
            <w:noProof/>
            <w:webHidden/>
          </w:rPr>
          <w:fldChar w:fldCharType="begin"/>
        </w:r>
        <w:r w:rsidR="004171F3">
          <w:rPr>
            <w:noProof/>
            <w:webHidden/>
          </w:rPr>
          <w:instrText xml:space="preserve"> PAGEREF _Toc177926552 \h </w:instrText>
        </w:r>
        <w:r w:rsidR="004171F3">
          <w:rPr>
            <w:noProof/>
            <w:webHidden/>
          </w:rPr>
        </w:r>
        <w:r w:rsidR="004171F3">
          <w:rPr>
            <w:noProof/>
            <w:webHidden/>
          </w:rPr>
          <w:fldChar w:fldCharType="separate"/>
        </w:r>
        <w:r w:rsidR="004171F3">
          <w:rPr>
            <w:noProof/>
            <w:webHidden/>
          </w:rPr>
          <w:t>1</w:t>
        </w:r>
        <w:r w:rsidR="004171F3">
          <w:rPr>
            <w:noProof/>
            <w:webHidden/>
          </w:rPr>
          <w:fldChar w:fldCharType="end"/>
        </w:r>
      </w:hyperlink>
    </w:p>
    <w:p w14:paraId="15C6BCF3" w14:textId="01F5C211" w:rsidR="004171F3" w:rsidRDefault="00000000">
      <w:pPr>
        <w:pStyle w:val="TOC1"/>
        <w:rPr>
          <w:rFonts w:ascii="Calibri" w:eastAsia="DengXian" w:hAnsi="Calibri"/>
          <w:noProof/>
          <w:kern w:val="2"/>
          <w:szCs w:val="24"/>
          <w:lang w:val="en-US"/>
        </w:rPr>
      </w:pPr>
      <w:hyperlink w:anchor="_Toc177926553" w:history="1">
        <w:r w:rsidR="004171F3" w:rsidRPr="003E5B4E">
          <w:rPr>
            <w:rStyle w:val="Hyperlink"/>
            <w:noProof/>
          </w:rPr>
          <w:t>2.</w:t>
        </w:r>
        <w:r w:rsidR="004171F3">
          <w:rPr>
            <w:rFonts w:ascii="Calibri" w:eastAsia="DengXian" w:hAnsi="Calibri"/>
            <w:noProof/>
            <w:kern w:val="2"/>
            <w:szCs w:val="24"/>
            <w:lang w:val="en-US"/>
          </w:rPr>
          <w:tab/>
        </w:r>
        <w:r w:rsidR="004171F3" w:rsidRPr="003E5B4E">
          <w:rPr>
            <w:rStyle w:val="Hyperlink"/>
            <w:noProof/>
            <w:lang w:val="sr-Cyrl-RS"/>
          </w:rPr>
          <w:t>Задатак дипломског рада</w:t>
        </w:r>
        <w:r w:rsidR="004171F3">
          <w:rPr>
            <w:noProof/>
            <w:webHidden/>
          </w:rPr>
          <w:tab/>
        </w:r>
        <w:r w:rsidR="004171F3">
          <w:rPr>
            <w:noProof/>
            <w:webHidden/>
          </w:rPr>
          <w:fldChar w:fldCharType="begin"/>
        </w:r>
        <w:r w:rsidR="004171F3">
          <w:rPr>
            <w:noProof/>
            <w:webHidden/>
          </w:rPr>
          <w:instrText xml:space="preserve"> PAGEREF _Toc177926553 \h </w:instrText>
        </w:r>
        <w:r w:rsidR="004171F3">
          <w:rPr>
            <w:noProof/>
            <w:webHidden/>
          </w:rPr>
        </w:r>
        <w:r w:rsidR="004171F3">
          <w:rPr>
            <w:noProof/>
            <w:webHidden/>
          </w:rPr>
          <w:fldChar w:fldCharType="separate"/>
        </w:r>
        <w:r w:rsidR="004171F3">
          <w:rPr>
            <w:noProof/>
            <w:webHidden/>
          </w:rPr>
          <w:t>3</w:t>
        </w:r>
        <w:r w:rsidR="004171F3">
          <w:rPr>
            <w:noProof/>
            <w:webHidden/>
          </w:rPr>
          <w:fldChar w:fldCharType="end"/>
        </w:r>
      </w:hyperlink>
    </w:p>
    <w:p w14:paraId="044B81A9" w14:textId="34911F49" w:rsidR="004171F3" w:rsidRDefault="00000000">
      <w:pPr>
        <w:pStyle w:val="TOC1"/>
        <w:rPr>
          <w:rFonts w:ascii="Calibri" w:eastAsia="DengXian" w:hAnsi="Calibri"/>
          <w:noProof/>
          <w:kern w:val="2"/>
          <w:szCs w:val="24"/>
          <w:lang w:val="en-US"/>
        </w:rPr>
      </w:pPr>
      <w:hyperlink w:anchor="_Toc177926554" w:history="1">
        <w:r w:rsidR="004171F3" w:rsidRPr="003E5B4E">
          <w:rPr>
            <w:rStyle w:val="Hyperlink"/>
            <w:noProof/>
            <w:lang w:val="sr-Cyrl-RS"/>
          </w:rPr>
          <w:t>3.</w:t>
        </w:r>
        <w:r w:rsidR="004171F3">
          <w:rPr>
            <w:rFonts w:ascii="Calibri" w:eastAsia="DengXian" w:hAnsi="Calibri"/>
            <w:noProof/>
            <w:kern w:val="2"/>
            <w:szCs w:val="24"/>
            <w:lang w:val="en-US"/>
          </w:rPr>
          <w:tab/>
        </w:r>
        <w:r w:rsidR="004171F3" w:rsidRPr="003E5B4E">
          <w:rPr>
            <w:rStyle w:val="Hyperlink"/>
            <w:noProof/>
            <w:lang w:val="sr-Cyrl-RS"/>
          </w:rPr>
          <w:t>Теоријске основе</w:t>
        </w:r>
        <w:r w:rsidR="004171F3">
          <w:rPr>
            <w:noProof/>
            <w:webHidden/>
          </w:rPr>
          <w:tab/>
        </w:r>
        <w:r w:rsidR="004171F3">
          <w:rPr>
            <w:noProof/>
            <w:webHidden/>
          </w:rPr>
          <w:fldChar w:fldCharType="begin"/>
        </w:r>
        <w:r w:rsidR="004171F3">
          <w:rPr>
            <w:noProof/>
            <w:webHidden/>
          </w:rPr>
          <w:instrText xml:space="preserve"> PAGEREF _Toc177926554 \h </w:instrText>
        </w:r>
        <w:r w:rsidR="004171F3">
          <w:rPr>
            <w:noProof/>
            <w:webHidden/>
          </w:rPr>
        </w:r>
        <w:r w:rsidR="004171F3">
          <w:rPr>
            <w:noProof/>
            <w:webHidden/>
          </w:rPr>
          <w:fldChar w:fldCharType="separate"/>
        </w:r>
        <w:r w:rsidR="004171F3">
          <w:rPr>
            <w:noProof/>
            <w:webHidden/>
          </w:rPr>
          <w:t>4</w:t>
        </w:r>
        <w:r w:rsidR="004171F3">
          <w:rPr>
            <w:noProof/>
            <w:webHidden/>
          </w:rPr>
          <w:fldChar w:fldCharType="end"/>
        </w:r>
      </w:hyperlink>
    </w:p>
    <w:p w14:paraId="5FB9D987" w14:textId="0E3841C7" w:rsidR="004171F3" w:rsidRDefault="00000000">
      <w:pPr>
        <w:pStyle w:val="TOC2"/>
        <w:tabs>
          <w:tab w:val="left" w:pos="1400"/>
          <w:tab w:val="right" w:leader="dot" w:pos="9062"/>
        </w:tabs>
        <w:rPr>
          <w:rFonts w:ascii="Calibri" w:eastAsia="DengXian" w:hAnsi="Calibri"/>
          <w:noProof/>
          <w:kern w:val="2"/>
          <w:szCs w:val="24"/>
        </w:rPr>
      </w:pPr>
      <w:hyperlink w:anchor="_Toc177926555" w:history="1">
        <w:r w:rsidR="004171F3" w:rsidRPr="003E5B4E">
          <w:rPr>
            <w:rStyle w:val="Hyperlink"/>
            <w:noProof/>
            <w:lang w:val="sr-Latn-RS"/>
          </w:rPr>
          <w:t>3.1</w:t>
        </w:r>
        <w:r w:rsidR="004171F3">
          <w:rPr>
            <w:rFonts w:ascii="Calibri" w:eastAsia="DengXian" w:hAnsi="Calibri"/>
            <w:noProof/>
            <w:kern w:val="2"/>
            <w:szCs w:val="24"/>
          </w:rPr>
          <w:tab/>
        </w:r>
        <w:r w:rsidR="004171F3" w:rsidRPr="003E5B4E">
          <w:rPr>
            <w:rStyle w:val="Hyperlink"/>
            <w:noProof/>
          </w:rPr>
          <w:t xml:space="preserve">HDL   </w:t>
        </w:r>
        <w:r w:rsidR="004171F3" w:rsidRPr="003E5B4E">
          <w:rPr>
            <w:rStyle w:val="Hyperlink"/>
            <w:noProof/>
            <w:lang w:val="sr-Cyrl-RS"/>
          </w:rPr>
          <w:t>језици</w:t>
        </w:r>
        <w:r w:rsidR="004171F3">
          <w:rPr>
            <w:noProof/>
            <w:webHidden/>
          </w:rPr>
          <w:tab/>
        </w:r>
        <w:r w:rsidR="004171F3">
          <w:rPr>
            <w:noProof/>
            <w:webHidden/>
          </w:rPr>
          <w:fldChar w:fldCharType="begin"/>
        </w:r>
        <w:r w:rsidR="004171F3">
          <w:rPr>
            <w:noProof/>
            <w:webHidden/>
          </w:rPr>
          <w:instrText xml:space="preserve"> PAGEREF _Toc177926555 \h </w:instrText>
        </w:r>
        <w:r w:rsidR="004171F3">
          <w:rPr>
            <w:noProof/>
            <w:webHidden/>
          </w:rPr>
        </w:r>
        <w:r w:rsidR="004171F3">
          <w:rPr>
            <w:noProof/>
            <w:webHidden/>
          </w:rPr>
          <w:fldChar w:fldCharType="separate"/>
        </w:r>
        <w:r w:rsidR="004171F3">
          <w:rPr>
            <w:noProof/>
            <w:webHidden/>
          </w:rPr>
          <w:t>4</w:t>
        </w:r>
        <w:r w:rsidR="004171F3">
          <w:rPr>
            <w:noProof/>
            <w:webHidden/>
          </w:rPr>
          <w:fldChar w:fldCharType="end"/>
        </w:r>
      </w:hyperlink>
    </w:p>
    <w:p w14:paraId="77DB0587" w14:textId="1DF337E0" w:rsidR="004171F3" w:rsidRDefault="00000000">
      <w:pPr>
        <w:pStyle w:val="TOC2"/>
        <w:tabs>
          <w:tab w:val="left" w:pos="1400"/>
          <w:tab w:val="right" w:leader="dot" w:pos="9062"/>
        </w:tabs>
        <w:rPr>
          <w:rFonts w:ascii="Calibri" w:eastAsia="DengXian" w:hAnsi="Calibri"/>
          <w:noProof/>
          <w:kern w:val="2"/>
          <w:szCs w:val="24"/>
        </w:rPr>
      </w:pPr>
      <w:hyperlink w:anchor="_Toc177926556" w:history="1">
        <w:r w:rsidR="004171F3" w:rsidRPr="003E5B4E">
          <w:rPr>
            <w:rStyle w:val="Hyperlink"/>
            <w:noProof/>
            <w:lang w:val="sr-Cyrl-RS"/>
          </w:rPr>
          <w:t>3.2</w:t>
        </w:r>
        <w:r w:rsidR="004171F3">
          <w:rPr>
            <w:rFonts w:ascii="Calibri" w:eastAsia="DengXian" w:hAnsi="Calibri"/>
            <w:noProof/>
            <w:kern w:val="2"/>
            <w:szCs w:val="24"/>
          </w:rPr>
          <w:tab/>
        </w:r>
        <w:r w:rsidR="004171F3" w:rsidRPr="003E5B4E">
          <w:rPr>
            <w:rStyle w:val="Hyperlink"/>
            <w:noProof/>
          </w:rPr>
          <w:t>VHDL</w:t>
        </w:r>
        <w:r w:rsidR="004171F3">
          <w:rPr>
            <w:noProof/>
            <w:webHidden/>
          </w:rPr>
          <w:tab/>
        </w:r>
        <w:r w:rsidR="004171F3">
          <w:rPr>
            <w:noProof/>
            <w:webHidden/>
          </w:rPr>
          <w:fldChar w:fldCharType="begin"/>
        </w:r>
        <w:r w:rsidR="004171F3">
          <w:rPr>
            <w:noProof/>
            <w:webHidden/>
          </w:rPr>
          <w:instrText xml:space="preserve"> PAGEREF _Toc177926556 \h </w:instrText>
        </w:r>
        <w:r w:rsidR="004171F3">
          <w:rPr>
            <w:noProof/>
            <w:webHidden/>
          </w:rPr>
        </w:r>
        <w:r w:rsidR="004171F3">
          <w:rPr>
            <w:noProof/>
            <w:webHidden/>
          </w:rPr>
          <w:fldChar w:fldCharType="separate"/>
        </w:r>
        <w:r w:rsidR="004171F3">
          <w:rPr>
            <w:noProof/>
            <w:webHidden/>
          </w:rPr>
          <w:t>6</w:t>
        </w:r>
        <w:r w:rsidR="004171F3">
          <w:rPr>
            <w:noProof/>
            <w:webHidden/>
          </w:rPr>
          <w:fldChar w:fldCharType="end"/>
        </w:r>
      </w:hyperlink>
    </w:p>
    <w:p w14:paraId="2870050E" w14:textId="7BE90071" w:rsidR="004171F3" w:rsidRDefault="00000000">
      <w:pPr>
        <w:pStyle w:val="TOC3"/>
        <w:tabs>
          <w:tab w:val="left" w:pos="1687"/>
          <w:tab w:val="right" w:leader="dot" w:pos="9062"/>
        </w:tabs>
        <w:rPr>
          <w:rFonts w:ascii="Calibri" w:eastAsia="DengXian" w:hAnsi="Calibri"/>
          <w:noProof/>
          <w:kern w:val="2"/>
          <w:szCs w:val="24"/>
        </w:rPr>
      </w:pPr>
      <w:hyperlink w:anchor="_Toc177926557" w:history="1">
        <w:r w:rsidR="004171F3" w:rsidRPr="003E5B4E">
          <w:rPr>
            <w:rStyle w:val="Hyperlink"/>
            <w:noProof/>
            <w:lang w:val="sr-Cyrl-RS"/>
          </w:rPr>
          <w:t>3.2.1</w:t>
        </w:r>
        <w:r w:rsidR="004171F3">
          <w:rPr>
            <w:rFonts w:ascii="Calibri" w:eastAsia="DengXian" w:hAnsi="Calibri"/>
            <w:noProof/>
            <w:kern w:val="2"/>
            <w:szCs w:val="24"/>
          </w:rPr>
          <w:tab/>
        </w:r>
        <w:r w:rsidR="004171F3" w:rsidRPr="003E5B4E">
          <w:rPr>
            <w:rStyle w:val="Hyperlink"/>
            <w:noProof/>
            <w:lang w:val="sr-Cyrl-RS"/>
          </w:rPr>
          <w:t>Основне структуре и концепти</w:t>
        </w:r>
        <w:r w:rsidR="004171F3">
          <w:rPr>
            <w:noProof/>
            <w:webHidden/>
          </w:rPr>
          <w:tab/>
        </w:r>
        <w:r w:rsidR="004171F3">
          <w:rPr>
            <w:noProof/>
            <w:webHidden/>
          </w:rPr>
          <w:fldChar w:fldCharType="begin"/>
        </w:r>
        <w:r w:rsidR="004171F3">
          <w:rPr>
            <w:noProof/>
            <w:webHidden/>
          </w:rPr>
          <w:instrText xml:space="preserve"> PAGEREF _Toc177926557 \h </w:instrText>
        </w:r>
        <w:r w:rsidR="004171F3">
          <w:rPr>
            <w:noProof/>
            <w:webHidden/>
          </w:rPr>
        </w:r>
        <w:r w:rsidR="004171F3">
          <w:rPr>
            <w:noProof/>
            <w:webHidden/>
          </w:rPr>
          <w:fldChar w:fldCharType="separate"/>
        </w:r>
        <w:r w:rsidR="004171F3">
          <w:rPr>
            <w:noProof/>
            <w:webHidden/>
          </w:rPr>
          <w:t>6</w:t>
        </w:r>
        <w:r w:rsidR="004171F3">
          <w:rPr>
            <w:noProof/>
            <w:webHidden/>
          </w:rPr>
          <w:fldChar w:fldCharType="end"/>
        </w:r>
      </w:hyperlink>
    </w:p>
    <w:p w14:paraId="6C7EAB0C" w14:textId="136E6DA9" w:rsidR="004171F3" w:rsidRDefault="00000000">
      <w:pPr>
        <w:pStyle w:val="TOC3"/>
        <w:tabs>
          <w:tab w:val="left" w:pos="1687"/>
          <w:tab w:val="right" w:leader="dot" w:pos="9062"/>
        </w:tabs>
        <w:rPr>
          <w:rFonts w:ascii="Calibri" w:eastAsia="DengXian" w:hAnsi="Calibri"/>
          <w:noProof/>
          <w:kern w:val="2"/>
          <w:szCs w:val="24"/>
        </w:rPr>
      </w:pPr>
      <w:hyperlink w:anchor="_Toc177926558" w:history="1">
        <w:r w:rsidR="004171F3" w:rsidRPr="003E5B4E">
          <w:rPr>
            <w:rStyle w:val="Hyperlink"/>
            <w:noProof/>
            <w:lang w:val="sr-Cyrl-RS"/>
          </w:rPr>
          <w:t>3.2.2</w:t>
        </w:r>
        <w:r w:rsidR="004171F3">
          <w:rPr>
            <w:rFonts w:ascii="Calibri" w:eastAsia="DengXian" w:hAnsi="Calibri"/>
            <w:noProof/>
            <w:kern w:val="2"/>
            <w:szCs w:val="24"/>
          </w:rPr>
          <w:tab/>
        </w:r>
        <w:r w:rsidR="004171F3" w:rsidRPr="003E5B4E">
          <w:rPr>
            <w:rStyle w:val="Hyperlink"/>
            <w:noProof/>
            <w:lang w:val="sr-Cyrl-RS"/>
          </w:rPr>
          <w:t>Предности и примена</w:t>
        </w:r>
        <w:r w:rsidR="004171F3">
          <w:rPr>
            <w:noProof/>
            <w:webHidden/>
          </w:rPr>
          <w:tab/>
        </w:r>
        <w:r w:rsidR="004171F3">
          <w:rPr>
            <w:noProof/>
            <w:webHidden/>
          </w:rPr>
          <w:fldChar w:fldCharType="begin"/>
        </w:r>
        <w:r w:rsidR="004171F3">
          <w:rPr>
            <w:noProof/>
            <w:webHidden/>
          </w:rPr>
          <w:instrText xml:space="preserve"> PAGEREF _Toc177926558 \h </w:instrText>
        </w:r>
        <w:r w:rsidR="004171F3">
          <w:rPr>
            <w:noProof/>
            <w:webHidden/>
          </w:rPr>
        </w:r>
        <w:r w:rsidR="004171F3">
          <w:rPr>
            <w:noProof/>
            <w:webHidden/>
          </w:rPr>
          <w:fldChar w:fldCharType="separate"/>
        </w:r>
        <w:r w:rsidR="004171F3">
          <w:rPr>
            <w:noProof/>
            <w:webHidden/>
          </w:rPr>
          <w:t>6</w:t>
        </w:r>
        <w:r w:rsidR="004171F3">
          <w:rPr>
            <w:noProof/>
            <w:webHidden/>
          </w:rPr>
          <w:fldChar w:fldCharType="end"/>
        </w:r>
      </w:hyperlink>
    </w:p>
    <w:p w14:paraId="5274D7B4" w14:textId="59B4AA4F" w:rsidR="004171F3" w:rsidRDefault="00000000">
      <w:pPr>
        <w:pStyle w:val="TOC3"/>
        <w:tabs>
          <w:tab w:val="left" w:pos="1687"/>
          <w:tab w:val="right" w:leader="dot" w:pos="9062"/>
        </w:tabs>
        <w:rPr>
          <w:rFonts w:ascii="Calibri" w:eastAsia="DengXian" w:hAnsi="Calibri"/>
          <w:noProof/>
          <w:kern w:val="2"/>
          <w:szCs w:val="24"/>
        </w:rPr>
      </w:pPr>
      <w:hyperlink w:anchor="_Toc177926559" w:history="1">
        <w:r w:rsidR="004171F3" w:rsidRPr="003E5B4E">
          <w:rPr>
            <w:rStyle w:val="Hyperlink"/>
            <w:noProof/>
            <w:lang w:val="sr-Cyrl-RS"/>
          </w:rPr>
          <w:t>3.2.3</w:t>
        </w:r>
        <w:r w:rsidR="004171F3">
          <w:rPr>
            <w:rFonts w:ascii="Calibri" w:eastAsia="DengXian" w:hAnsi="Calibri"/>
            <w:noProof/>
            <w:kern w:val="2"/>
            <w:szCs w:val="24"/>
          </w:rPr>
          <w:tab/>
        </w:r>
        <w:r w:rsidR="004171F3" w:rsidRPr="003E5B4E">
          <w:rPr>
            <w:rStyle w:val="Hyperlink"/>
            <w:noProof/>
            <w:lang w:val="sr-Cyrl-RS"/>
          </w:rPr>
          <w:t>Значај у савременом развоју интегрисаних кола</w:t>
        </w:r>
        <w:r w:rsidR="004171F3">
          <w:rPr>
            <w:noProof/>
            <w:webHidden/>
          </w:rPr>
          <w:tab/>
        </w:r>
        <w:r w:rsidR="004171F3">
          <w:rPr>
            <w:noProof/>
            <w:webHidden/>
          </w:rPr>
          <w:fldChar w:fldCharType="begin"/>
        </w:r>
        <w:r w:rsidR="004171F3">
          <w:rPr>
            <w:noProof/>
            <w:webHidden/>
          </w:rPr>
          <w:instrText xml:space="preserve"> PAGEREF _Toc177926559 \h </w:instrText>
        </w:r>
        <w:r w:rsidR="004171F3">
          <w:rPr>
            <w:noProof/>
            <w:webHidden/>
          </w:rPr>
        </w:r>
        <w:r w:rsidR="004171F3">
          <w:rPr>
            <w:noProof/>
            <w:webHidden/>
          </w:rPr>
          <w:fldChar w:fldCharType="separate"/>
        </w:r>
        <w:r w:rsidR="004171F3">
          <w:rPr>
            <w:noProof/>
            <w:webHidden/>
          </w:rPr>
          <w:t>7</w:t>
        </w:r>
        <w:r w:rsidR="004171F3">
          <w:rPr>
            <w:noProof/>
            <w:webHidden/>
          </w:rPr>
          <w:fldChar w:fldCharType="end"/>
        </w:r>
      </w:hyperlink>
    </w:p>
    <w:p w14:paraId="67840767" w14:textId="427D05E8" w:rsidR="004171F3" w:rsidRDefault="00000000">
      <w:pPr>
        <w:pStyle w:val="TOC2"/>
        <w:tabs>
          <w:tab w:val="left" w:pos="1400"/>
          <w:tab w:val="right" w:leader="dot" w:pos="9062"/>
        </w:tabs>
        <w:rPr>
          <w:rFonts w:ascii="Calibri" w:eastAsia="DengXian" w:hAnsi="Calibri"/>
          <w:noProof/>
          <w:kern w:val="2"/>
          <w:szCs w:val="24"/>
        </w:rPr>
      </w:pPr>
      <w:hyperlink w:anchor="_Toc177926560" w:history="1">
        <w:r w:rsidR="004171F3" w:rsidRPr="003E5B4E">
          <w:rPr>
            <w:rStyle w:val="Hyperlink"/>
            <w:noProof/>
          </w:rPr>
          <w:t>3.3</w:t>
        </w:r>
        <w:r w:rsidR="004171F3">
          <w:rPr>
            <w:rFonts w:ascii="Calibri" w:eastAsia="DengXian" w:hAnsi="Calibri"/>
            <w:noProof/>
            <w:kern w:val="2"/>
            <w:szCs w:val="24"/>
          </w:rPr>
          <w:tab/>
        </w:r>
        <w:r w:rsidR="004171F3" w:rsidRPr="003E5B4E">
          <w:rPr>
            <w:rStyle w:val="Hyperlink"/>
            <w:noProof/>
          </w:rPr>
          <w:t>SystemVerilog</w:t>
        </w:r>
        <w:r w:rsidR="004171F3">
          <w:rPr>
            <w:noProof/>
            <w:webHidden/>
          </w:rPr>
          <w:tab/>
        </w:r>
        <w:r w:rsidR="004171F3">
          <w:rPr>
            <w:noProof/>
            <w:webHidden/>
          </w:rPr>
          <w:fldChar w:fldCharType="begin"/>
        </w:r>
        <w:r w:rsidR="004171F3">
          <w:rPr>
            <w:noProof/>
            <w:webHidden/>
          </w:rPr>
          <w:instrText xml:space="preserve"> PAGEREF _Toc177926560 \h </w:instrText>
        </w:r>
        <w:r w:rsidR="004171F3">
          <w:rPr>
            <w:noProof/>
            <w:webHidden/>
          </w:rPr>
        </w:r>
        <w:r w:rsidR="004171F3">
          <w:rPr>
            <w:noProof/>
            <w:webHidden/>
          </w:rPr>
          <w:fldChar w:fldCharType="separate"/>
        </w:r>
        <w:r w:rsidR="004171F3">
          <w:rPr>
            <w:noProof/>
            <w:webHidden/>
          </w:rPr>
          <w:t>7</w:t>
        </w:r>
        <w:r w:rsidR="004171F3">
          <w:rPr>
            <w:noProof/>
            <w:webHidden/>
          </w:rPr>
          <w:fldChar w:fldCharType="end"/>
        </w:r>
      </w:hyperlink>
    </w:p>
    <w:p w14:paraId="4F1CF3A7" w14:textId="5FC349F3" w:rsidR="004171F3" w:rsidRDefault="00000000">
      <w:pPr>
        <w:pStyle w:val="TOC3"/>
        <w:tabs>
          <w:tab w:val="left" w:pos="1687"/>
          <w:tab w:val="right" w:leader="dot" w:pos="9062"/>
        </w:tabs>
        <w:rPr>
          <w:rFonts w:ascii="Calibri" w:eastAsia="DengXian" w:hAnsi="Calibri"/>
          <w:noProof/>
          <w:kern w:val="2"/>
          <w:szCs w:val="24"/>
        </w:rPr>
      </w:pPr>
      <w:hyperlink w:anchor="_Toc177926561" w:history="1">
        <w:r w:rsidR="004171F3" w:rsidRPr="003E5B4E">
          <w:rPr>
            <w:rStyle w:val="Hyperlink"/>
            <w:noProof/>
          </w:rPr>
          <w:t>3.3.1</w:t>
        </w:r>
        <w:r w:rsidR="004171F3">
          <w:rPr>
            <w:rFonts w:ascii="Calibri" w:eastAsia="DengXian" w:hAnsi="Calibri"/>
            <w:noProof/>
            <w:kern w:val="2"/>
            <w:szCs w:val="24"/>
          </w:rPr>
          <w:tab/>
        </w:r>
        <w:r w:rsidR="004171F3" w:rsidRPr="003E5B4E">
          <w:rPr>
            <w:rStyle w:val="Hyperlink"/>
            <w:noProof/>
            <w:lang w:val="sr-Cyrl-RS"/>
          </w:rPr>
          <w:t>Интеграција и напредне карактеристике</w:t>
        </w:r>
        <w:r w:rsidR="004171F3">
          <w:rPr>
            <w:noProof/>
            <w:webHidden/>
          </w:rPr>
          <w:tab/>
        </w:r>
        <w:r w:rsidR="004171F3">
          <w:rPr>
            <w:noProof/>
            <w:webHidden/>
          </w:rPr>
          <w:fldChar w:fldCharType="begin"/>
        </w:r>
        <w:r w:rsidR="004171F3">
          <w:rPr>
            <w:noProof/>
            <w:webHidden/>
          </w:rPr>
          <w:instrText xml:space="preserve"> PAGEREF _Toc177926561 \h </w:instrText>
        </w:r>
        <w:r w:rsidR="004171F3">
          <w:rPr>
            <w:noProof/>
            <w:webHidden/>
          </w:rPr>
        </w:r>
        <w:r w:rsidR="004171F3">
          <w:rPr>
            <w:noProof/>
            <w:webHidden/>
          </w:rPr>
          <w:fldChar w:fldCharType="separate"/>
        </w:r>
        <w:r w:rsidR="004171F3">
          <w:rPr>
            <w:noProof/>
            <w:webHidden/>
          </w:rPr>
          <w:t>7</w:t>
        </w:r>
        <w:r w:rsidR="004171F3">
          <w:rPr>
            <w:noProof/>
            <w:webHidden/>
          </w:rPr>
          <w:fldChar w:fldCharType="end"/>
        </w:r>
      </w:hyperlink>
    </w:p>
    <w:p w14:paraId="24BC2376" w14:textId="250C8412" w:rsidR="004171F3" w:rsidRDefault="00000000">
      <w:pPr>
        <w:pStyle w:val="TOC3"/>
        <w:tabs>
          <w:tab w:val="left" w:pos="1687"/>
          <w:tab w:val="right" w:leader="dot" w:pos="9062"/>
        </w:tabs>
        <w:rPr>
          <w:rFonts w:ascii="Calibri" w:eastAsia="DengXian" w:hAnsi="Calibri"/>
          <w:noProof/>
          <w:kern w:val="2"/>
          <w:szCs w:val="24"/>
        </w:rPr>
      </w:pPr>
      <w:hyperlink w:anchor="_Toc177926562" w:history="1">
        <w:r w:rsidR="004171F3" w:rsidRPr="003E5B4E">
          <w:rPr>
            <w:rStyle w:val="Hyperlink"/>
            <w:noProof/>
          </w:rPr>
          <w:t>3.3.2</w:t>
        </w:r>
        <w:r w:rsidR="004171F3">
          <w:rPr>
            <w:rFonts w:ascii="Calibri" w:eastAsia="DengXian" w:hAnsi="Calibri"/>
            <w:noProof/>
            <w:kern w:val="2"/>
            <w:szCs w:val="24"/>
          </w:rPr>
          <w:tab/>
        </w:r>
        <w:r w:rsidR="004171F3" w:rsidRPr="003E5B4E">
          <w:rPr>
            <w:rStyle w:val="Hyperlink"/>
            <w:noProof/>
            <w:lang w:val="sr-Cyrl-RS"/>
          </w:rPr>
          <w:t>Основне структуре и концепти</w:t>
        </w:r>
        <w:r w:rsidR="004171F3">
          <w:rPr>
            <w:noProof/>
            <w:webHidden/>
          </w:rPr>
          <w:tab/>
        </w:r>
        <w:r w:rsidR="004171F3">
          <w:rPr>
            <w:noProof/>
            <w:webHidden/>
          </w:rPr>
          <w:fldChar w:fldCharType="begin"/>
        </w:r>
        <w:r w:rsidR="004171F3">
          <w:rPr>
            <w:noProof/>
            <w:webHidden/>
          </w:rPr>
          <w:instrText xml:space="preserve"> PAGEREF _Toc177926562 \h </w:instrText>
        </w:r>
        <w:r w:rsidR="004171F3">
          <w:rPr>
            <w:noProof/>
            <w:webHidden/>
          </w:rPr>
        </w:r>
        <w:r w:rsidR="004171F3">
          <w:rPr>
            <w:noProof/>
            <w:webHidden/>
          </w:rPr>
          <w:fldChar w:fldCharType="separate"/>
        </w:r>
        <w:r w:rsidR="004171F3">
          <w:rPr>
            <w:noProof/>
            <w:webHidden/>
          </w:rPr>
          <w:t>8</w:t>
        </w:r>
        <w:r w:rsidR="004171F3">
          <w:rPr>
            <w:noProof/>
            <w:webHidden/>
          </w:rPr>
          <w:fldChar w:fldCharType="end"/>
        </w:r>
      </w:hyperlink>
    </w:p>
    <w:p w14:paraId="60A93EE1" w14:textId="6492442B" w:rsidR="004171F3" w:rsidRDefault="00000000">
      <w:pPr>
        <w:pStyle w:val="TOC3"/>
        <w:tabs>
          <w:tab w:val="left" w:pos="1687"/>
          <w:tab w:val="right" w:leader="dot" w:pos="9062"/>
        </w:tabs>
        <w:rPr>
          <w:rFonts w:ascii="Calibri" w:eastAsia="DengXian" w:hAnsi="Calibri"/>
          <w:noProof/>
          <w:kern w:val="2"/>
          <w:szCs w:val="24"/>
        </w:rPr>
      </w:pPr>
      <w:hyperlink w:anchor="_Toc177926563" w:history="1">
        <w:r w:rsidR="004171F3" w:rsidRPr="003E5B4E">
          <w:rPr>
            <w:rStyle w:val="Hyperlink"/>
            <w:noProof/>
            <w:lang w:val="sr-Cyrl-RS"/>
          </w:rPr>
          <w:t>3.3.3</w:t>
        </w:r>
        <w:r w:rsidR="004171F3">
          <w:rPr>
            <w:rFonts w:ascii="Calibri" w:eastAsia="DengXian" w:hAnsi="Calibri"/>
            <w:noProof/>
            <w:kern w:val="2"/>
            <w:szCs w:val="24"/>
          </w:rPr>
          <w:tab/>
        </w:r>
        <w:r w:rsidR="004171F3" w:rsidRPr="003E5B4E">
          <w:rPr>
            <w:rStyle w:val="Hyperlink"/>
            <w:noProof/>
            <w:lang w:val="sr-Cyrl-RS"/>
          </w:rPr>
          <w:t>Предности и примена</w:t>
        </w:r>
        <w:r w:rsidR="004171F3">
          <w:rPr>
            <w:noProof/>
            <w:webHidden/>
          </w:rPr>
          <w:tab/>
        </w:r>
        <w:r w:rsidR="004171F3">
          <w:rPr>
            <w:noProof/>
            <w:webHidden/>
          </w:rPr>
          <w:fldChar w:fldCharType="begin"/>
        </w:r>
        <w:r w:rsidR="004171F3">
          <w:rPr>
            <w:noProof/>
            <w:webHidden/>
          </w:rPr>
          <w:instrText xml:space="preserve"> PAGEREF _Toc177926563 \h </w:instrText>
        </w:r>
        <w:r w:rsidR="004171F3">
          <w:rPr>
            <w:noProof/>
            <w:webHidden/>
          </w:rPr>
        </w:r>
        <w:r w:rsidR="004171F3">
          <w:rPr>
            <w:noProof/>
            <w:webHidden/>
          </w:rPr>
          <w:fldChar w:fldCharType="separate"/>
        </w:r>
        <w:r w:rsidR="004171F3">
          <w:rPr>
            <w:noProof/>
            <w:webHidden/>
          </w:rPr>
          <w:t>8</w:t>
        </w:r>
        <w:r w:rsidR="004171F3">
          <w:rPr>
            <w:noProof/>
            <w:webHidden/>
          </w:rPr>
          <w:fldChar w:fldCharType="end"/>
        </w:r>
      </w:hyperlink>
    </w:p>
    <w:p w14:paraId="57DE35D9" w14:textId="489007B6" w:rsidR="004171F3" w:rsidRDefault="00000000">
      <w:pPr>
        <w:pStyle w:val="TOC3"/>
        <w:tabs>
          <w:tab w:val="left" w:pos="1687"/>
          <w:tab w:val="right" w:leader="dot" w:pos="9062"/>
        </w:tabs>
        <w:rPr>
          <w:rFonts w:ascii="Calibri" w:eastAsia="DengXian" w:hAnsi="Calibri"/>
          <w:noProof/>
          <w:kern w:val="2"/>
          <w:szCs w:val="24"/>
        </w:rPr>
      </w:pPr>
      <w:hyperlink w:anchor="_Toc177926564" w:history="1">
        <w:r w:rsidR="004171F3" w:rsidRPr="003E5B4E">
          <w:rPr>
            <w:rStyle w:val="Hyperlink"/>
            <w:noProof/>
            <w:lang w:val="sr-Cyrl-RS"/>
          </w:rPr>
          <w:t>3.3.4</w:t>
        </w:r>
        <w:r w:rsidR="004171F3">
          <w:rPr>
            <w:rFonts w:ascii="Calibri" w:eastAsia="DengXian" w:hAnsi="Calibri"/>
            <w:noProof/>
            <w:kern w:val="2"/>
            <w:szCs w:val="24"/>
          </w:rPr>
          <w:tab/>
        </w:r>
        <w:r w:rsidR="004171F3" w:rsidRPr="003E5B4E">
          <w:rPr>
            <w:rStyle w:val="Hyperlink"/>
            <w:noProof/>
            <w:lang w:val="sr-Cyrl-RS"/>
          </w:rPr>
          <w:t>Значај у савременом развоју интегрисаних кола</w:t>
        </w:r>
        <w:r w:rsidR="004171F3">
          <w:rPr>
            <w:noProof/>
            <w:webHidden/>
          </w:rPr>
          <w:tab/>
        </w:r>
        <w:r w:rsidR="004171F3">
          <w:rPr>
            <w:noProof/>
            <w:webHidden/>
          </w:rPr>
          <w:fldChar w:fldCharType="begin"/>
        </w:r>
        <w:r w:rsidR="004171F3">
          <w:rPr>
            <w:noProof/>
            <w:webHidden/>
          </w:rPr>
          <w:instrText xml:space="preserve"> PAGEREF _Toc177926564 \h </w:instrText>
        </w:r>
        <w:r w:rsidR="004171F3">
          <w:rPr>
            <w:noProof/>
            <w:webHidden/>
          </w:rPr>
        </w:r>
        <w:r w:rsidR="004171F3">
          <w:rPr>
            <w:noProof/>
            <w:webHidden/>
          </w:rPr>
          <w:fldChar w:fldCharType="separate"/>
        </w:r>
        <w:r w:rsidR="004171F3">
          <w:rPr>
            <w:noProof/>
            <w:webHidden/>
          </w:rPr>
          <w:t>8</w:t>
        </w:r>
        <w:r w:rsidR="004171F3">
          <w:rPr>
            <w:noProof/>
            <w:webHidden/>
          </w:rPr>
          <w:fldChar w:fldCharType="end"/>
        </w:r>
      </w:hyperlink>
    </w:p>
    <w:p w14:paraId="02C4A632" w14:textId="73C2D15A" w:rsidR="004171F3" w:rsidRDefault="00000000">
      <w:pPr>
        <w:pStyle w:val="TOC2"/>
        <w:tabs>
          <w:tab w:val="left" w:pos="1400"/>
          <w:tab w:val="right" w:leader="dot" w:pos="9062"/>
        </w:tabs>
        <w:rPr>
          <w:rFonts w:ascii="Calibri" w:eastAsia="DengXian" w:hAnsi="Calibri"/>
          <w:noProof/>
          <w:kern w:val="2"/>
          <w:szCs w:val="24"/>
        </w:rPr>
      </w:pPr>
      <w:hyperlink w:anchor="_Toc177926565" w:history="1">
        <w:r w:rsidR="004171F3" w:rsidRPr="003E5B4E">
          <w:rPr>
            <w:rStyle w:val="Hyperlink"/>
            <w:noProof/>
          </w:rPr>
          <w:t>3.4</w:t>
        </w:r>
        <w:r w:rsidR="004171F3">
          <w:rPr>
            <w:rFonts w:ascii="Calibri" w:eastAsia="DengXian" w:hAnsi="Calibri"/>
            <w:noProof/>
            <w:kern w:val="2"/>
            <w:szCs w:val="24"/>
          </w:rPr>
          <w:tab/>
        </w:r>
        <w:r w:rsidR="004171F3" w:rsidRPr="003E5B4E">
          <w:rPr>
            <w:rStyle w:val="Hyperlink"/>
            <w:noProof/>
            <w:lang w:val="sr-Cyrl-RS"/>
          </w:rPr>
          <w:t xml:space="preserve">Поређење </w:t>
        </w:r>
        <w:r w:rsidR="004171F3" w:rsidRPr="003E5B4E">
          <w:rPr>
            <w:rStyle w:val="Hyperlink"/>
            <w:noProof/>
            <w:lang w:val="sr-Latn-RS"/>
          </w:rPr>
          <w:t>VHDL</w:t>
        </w:r>
        <w:r w:rsidR="004171F3" w:rsidRPr="003E5B4E">
          <w:rPr>
            <w:rStyle w:val="Hyperlink"/>
            <w:noProof/>
          </w:rPr>
          <w:t>-</w:t>
        </w:r>
        <w:r w:rsidR="004171F3" w:rsidRPr="003E5B4E">
          <w:rPr>
            <w:rStyle w:val="Hyperlink"/>
            <w:noProof/>
            <w:lang w:val="sr-Cyrl-RS"/>
          </w:rPr>
          <w:t>а</w:t>
        </w:r>
        <w:r w:rsidR="004171F3" w:rsidRPr="003E5B4E">
          <w:rPr>
            <w:rStyle w:val="Hyperlink"/>
            <w:noProof/>
          </w:rPr>
          <w:t xml:space="preserve"> </w:t>
        </w:r>
        <w:r w:rsidR="004171F3" w:rsidRPr="003E5B4E">
          <w:rPr>
            <w:rStyle w:val="Hyperlink"/>
            <w:noProof/>
            <w:lang w:val="sr-Cyrl-RS"/>
          </w:rPr>
          <w:t>и</w:t>
        </w:r>
        <w:r w:rsidR="004171F3" w:rsidRPr="003E5B4E">
          <w:rPr>
            <w:rStyle w:val="Hyperlink"/>
            <w:noProof/>
          </w:rPr>
          <w:t xml:space="preserve"> SystemVerilog-</w:t>
        </w:r>
        <w:r w:rsidR="004171F3" w:rsidRPr="003E5B4E">
          <w:rPr>
            <w:rStyle w:val="Hyperlink"/>
            <w:noProof/>
            <w:lang w:val="sr-Cyrl-RS"/>
          </w:rPr>
          <w:t>а</w:t>
        </w:r>
        <w:r w:rsidR="004171F3">
          <w:rPr>
            <w:noProof/>
            <w:webHidden/>
          </w:rPr>
          <w:tab/>
        </w:r>
        <w:r w:rsidR="004171F3">
          <w:rPr>
            <w:noProof/>
            <w:webHidden/>
          </w:rPr>
          <w:fldChar w:fldCharType="begin"/>
        </w:r>
        <w:r w:rsidR="004171F3">
          <w:rPr>
            <w:noProof/>
            <w:webHidden/>
          </w:rPr>
          <w:instrText xml:space="preserve"> PAGEREF _Toc177926565 \h </w:instrText>
        </w:r>
        <w:r w:rsidR="004171F3">
          <w:rPr>
            <w:noProof/>
            <w:webHidden/>
          </w:rPr>
        </w:r>
        <w:r w:rsidR="004171F3">
          <w:rPr>
            <w:noProof/>
            <w:webHidden/>
          </w:rPr>
          <w:fldChar w:fldCharType="separate"/>
        </w:r>
        <w:r w:rsidR="004171F3">
          <w:rPr>
            <w:noProof/>
            <w:webHidden/>
          </w:rPr>
          <w:t>9</w:t>
        </w:r>
        <w:r w:rsidR="004171F3">
          <w:rPr>
            <w:noProof/>
            <w:webHidden/>
          </w:rPr>
          <w:fldChar w:fldCharType="end"/>
        </w:r>
      </w:hyperlink>
    </w:p>
    <w:p w14:paraId="4D286FE8" w14:textId="0CD4B424" w:rsidR="004171F3" w:rsidRDefault="00000000">
      <w:pPr>
        <w:pStyle w:val="TOC2"/>
        <w:tabs>
          <w:tab w:val="left" w:pos="1400"/>
          <w:tab w:val="right" w:leader="dot" w:pos="9062"/>
        </w:tabs>
        <w:rPr>
          <w:rFonts w:ascii="Calibri" w:eastAsia="DengXian" w:hAnsi="Calibri"/>
          <w:noProof/>
          <w:kern w:val="2"/>
          <w:szCs w:val="24"/>
        </w:rPr>
      </w:pPr>
      <w:hyperlink w:anchor="_Toc177926566" w:history="1">
        <w:r w:rsidR="004171F3" w:rsidRPr="003E5B4E">
          <w:rPr>
            <w:rStyle w:val="Hyperlink"/>
            <w:noProof/>
            <w:lang w:val="sr-Cyrl-RS"/>
          </w:rPr>
          <w:t>3.5</w:t>
        </w:r>
        <w:r w:rsidR="004171F3">
          <w:rPr>
            <w:rFonts w:ascii="Calibri" w:eastAsia="DengXian" w:hAnsi="Calibri"/>
            <w:noProof/>
            <w:kern w:val="2"/>
            <w:szCs w:val="24"/>
          </w:rPr>
          <w:tab/>
        </w:r>
        <w:r w:rsidR="004171F3" w:rsidRPr="003E5B4E">
          <w:rPr>
            <w:rStyle w:val="Hyperlink"/>
            <w:noProof/>
            <w:lang w:val="sr-Cyrl-RS"/>
          </w:rPr>
          <w:t>Проблем верификације</w:t>
        </w:r>
        <w:r w:rsidR="004171F3">
          <w:rPr>
            <w:noProof/>
            <w:webHidden/>
          </w:rPr>
          <w:tab/>
        </w:r>
        <w:r w:rsidR="004171F3">
          <w:rPr>
            <w:noProof/>
            <w:webHidden/>
          </w:rPr>
          <w:fldChar w:fldCharType="begin"/>
        </w:r>
        <w:r w:rsidR="004171F3">
          <w:rPr>
            <w:noProof/>
            <w:webHidden/>
          </w:rPr>
          <w:instrText xml:space="preserve"> PAGEREF _Toc177926566 \h </w:instrText>
        </w:r>
        <w:r w:rsidR="004171F3">
          <w:rPr>
            <w:noProof/>
            <w:webHidden/>
          </w:rPr>
        </w:r>
        <w:r w:rsidR="004171F3">
          <w:rPr>
            <w:noProof/>
            <w:webHidden/>
          </w:rPr>
          <w:fldChar w:fldCharType="separate"/>
        </w:r>
        <w:r w:rsidR="004171F3">
          <w:rPr>
            <w:noProof/>
            <w:webHidden/>
          </w:rPr>
          <w:t>10</w:t>
        </w:r>
        <w:r w:rsidR="004171F3">
          <w:rPr>
            <w:noProof/>
            <w:webHidden/>
          </w:rPr>
          <w:fldChar w:fldCharType="end"/>
        </w:r>
      </w:hyperlink>
    </w:p>
    <w:p w14:paraId="2359E36A" w14:textId="5B418468" w:rsidR="004171F3" w:rsidRDefault="00000000">
      <w:pPr>
        <w:pStyle w:val="TOC3"/>
        <w:tabs>
          <w:tab w:val="left" w:pos="1687"/>
          <w:tab w:val="right" w:leader="dot" w:pos="9062"/>
        </w:tabs>
        <w:rPr>
          <w:rFonts w:ascii="Calibri" w:eastAsia="DengXian" w:hAnsi="Calibri"/>
          <w:noProof/>
          <w:kern w:val="2"/>
          <w:szCs w:val="24"/>
        </w:rPr>
      </w:pPr>
      <w:hyperlink w:anchor="_Toc177926567" w:history="1">
        <w:r w:rsidR="004171F3" w:rsidRPr="003E5B4E">
          <w:rPr>
            <w:rStyle w:val="Hyperlink"/>
            <w:noProof/>
            <w:lang w:val="sr-Cyrl-RS"/>
          </w:rPr>
          <w:t>3.5.1</w:t>
        </w:r>
        <w:r w:rsidR="004171F3">
          <w:rPr>
            <w:rFonts w:ascii="Calibri" w:eastAsia="DengXian" w:hAnsi="Calibri"/>
            <w:noProof/>
            <w:kern w:val="2"/>
            <w:szCs w:val="24"/>
          </w:rPr>
          <w:tab/>
        </w:r>
        <w:r w:rsidR="004171F3" w:rsidRPr="003E5B4E">
          <w:rPr>
            <w:rStyle w:val="Hyperlink"/>
            <w:noProof/>
            <w:lang w:val="sr-Cyrl-RS"/>
          </w:rPr>
          <w:t>Изазови у верификацији</w:t>
        </w:r>
        <w:r w:rsidR="004171F3">
          <w:rPr>
            <w:noProof/>
            <w:webHidden/>
          </w:rPr>
          <w:tab/>
        </w:r>
        <w:r w:rsidR="004171F3">
          <w:rPr>
            <w:noProof/>
            <w:webHidden/>
          </w:rPr>
          <w:fldChar w:fldCharType="begin"/>
        </w:r>
        <w:r w:rsidR="004171F3">
          <w:rPr>
            <w:noProof/>
            <w:webHidden/>
          </w:rPr>
          <w:instrText xml:space="preserve"> PAGEREF _Toc177926567 \h </w:instrText>
        </w:r>
        <w:r w:rsidR="004171F3">
          <w:rPr>
            <w:noProof/>
            <w:webHidden/>
          </w:rPr>
        </w:r>
        <w:r w:rsidR="004171F3">
          <w:rPr>
            <w:noProof/>
            <w:webHidden/>
          </w:rPr>
          <w:fldChar w:fldCharType="separate"/>
        </w:r>
        <w:r w:rsidR="004171F3">
          <w:rPr>
            <w:noProof/>
            <w:webHidden/>
          </w:rPr>
          <w:t>11</w:t>
        </w:r>
        <w:r w:rsidR="004171F3">
          <w:rPr>
            <w:noProof/>
            <w:webHidden/>
          </w:rPr>
          <w:fldChar w:fldCharType="end"/>
        </w:r>
      </w:hyperlink>
    </w:p>
    <w:p w14:paraId="4A76129A" w14:textId="0A2228E9" w:rsidR="004171F3" w:rsidRDefault="00000000">
      <w:pPr>
        <w:pStyle w:val="TOC3"/>
        <w:tabs>
          <w:tab w:val="left" w:pos="1687"/>
          <w:tab w:val="right" w:leader="dot" w:pos="9062"/>
        </w:tabs>
        <w:rPr>
          <w:rFonts w:ascii="Calibri" w:eastAsia="DengXian" w:hAnsi="Calibri"/>
          <w:noProof/>
          <w:kern w:val="2"/>
          <w:szCs w:val="24"/>
        </w:rPr>
      </w:pPr>
      <w:hyperlink w:anchor="_Toc177926568" w:history="1">
        <w:r w:rsidR="004171F3" w:rsidRPr="003E5B4E">
          <w:rPr>
            <w:rStyle w:val="Hyperlink"/>
            <w:noProof/>
            <w:lang w:val="sr-Cyrl-RS"/>
          </w:rPr>
          <w:t>3.5.2</w:t>
        </w:r>
        <w:r w:rsidR="004171F3">
          <w:rPr>
            <w:rFonts w:ascii="Calibri" w:eastAsia="DengXian" w:hAnsi="Calibri"/>
            <w:noProof/>
            <w:kern w:val="2"/>
            <w:szCs w:val="24"/>
          </w:rPr>
          <w:tab/>
        </w:r>
        <w:r w:rsidR="004171F3" w:rsidRPr="003E5B4E">
          <w:rPr>
            <w:rStyle w:val="Hyperlink"/>
            <w:noProof/>
            <w:lang w:val="sr-Cyrl-RS"/>
          </w:rPr>
          <w:t>Методе верификације</w:t>
        </w:r>
        <w:r w:rsidR="004171F3">
          <w:rPr>
            <w:noProof/>
            <w:webHidden/>
          </w:rPr>
          <w:tab/>
        </w:r>
        <w:r w:rsidR="004171F3">
          <w:rPr>
            <w:noProof/>
            <w:webHidden/>
          </w:rPr>
          <w:fldChar w:fldCharType="begin"/>
        </w:r>
        <w:r w:rsidR="004171F3">
          <w:rPr>
            <w:noProof/>
            <w:webHidden/>
          </w:rPr>
          <w:instrText xml:space="preserve"> PAGEREF _Toc177926568 \h </w:instrText>
        </w:r>
        <w:r w:rsidR="004171F3">
          <w:rPr>
            <w:noProof/>
            <w:webHidden/>
          </w:rPr>
        </w:r>
        <w:r w:rsidR="004171F3">
          <w:rPr>
            <w:noProof/>
            <w:webHidden/>
          </w:rPr>
          <w:fldChar w:fldCharType="separate"/>
        </w:r>
        <w:r w:rsidR="004171F3">
          <w:rPr>
            <w:noProof/>
            <w:webHidden/>
          </w:rPr>
          <w:t>11</w:t>
        </w:r>
        <w:r w:rsidR="004171F3">
          <w:rPr>
            <w:noProof/>
            <w:webHidden/>
          </w:rPr>
          <w:fldChar w:fldCharType="end"/>
        </w:r>
      </w:hyperlink>
    </w:p>
    <w:p w14:paraId="2EB48785" w14:textId="55F82E89" w:rsidR="004171F3" w:rsidRDefault="00000000">
      <w:pPr>
        <w:pStyle w:val="TOC3"/>
        <w:tabs>
          <w:tab w:val="left" w:pos="1687"/>
          <w:tab w:val="right" w:leader="dot" w:pos="9062"/>
        </w:tabs>
        <w:rPr>
          <w:rFonts w:ascii="Calibri" w:eastAsia="DengXian" w:hAnsi="Calibri"/>
          <w:noProof/>
          <w:kern w:val="2"/>
          <w:szCs w:val="24"/>
        </w:rPr>
      </w:pPr>
      <w:hyperlink w:anchor="_Toc177926569" w:history="1">
        <w:r w:rsidR="004171F3" w:rsidRPr="003E5B4E">
          <w:rPr>
            <w:rStyle w:val="Hyperlink"/>
            <w:noProof/>
            <w:lang w:val="sr-Cyrl-RS"/>
          </w:rPr>
          <w:t>3.5.3</w:t>
        </w:r>
        <w:r w:rsidR="004171F3">
          <w:rPr>
            <w:rFonts w:ascii="Calibri" w:eastAsia="DengXian" w:hAnsi="Calibri"/>
            <w:noProof/>
            <w:kern w:val="2"/>
            <w:szCs w:val="24"/>
          </w:rPr>
          <w:tab/>
        </w:r>
        <w:r w:rsidR="004171F3" w:rsidRPr="003E5B4E">
          <w:rPr>
            <w:rStyle w:val="Hyperlink"/>
            <w:noProof/>
            <w:lang w:val="sr-Cyrl-RS"/>
          </w:rPr>
          <w:t>Аутоматизоване методе</w:t>
        </w:r>
        <w:r w:rsidR="004171F3">
          <w:rPr>
            <w:noProof/>
            <w:webHidden/>
          </w:rPr>
          <w:tab/>
        </w:r>
        <w:r w:rsidR="004171F3">
          <w:rPr>
            <w:noProof/>
            <w:webHidden/>
          </w:rPr>
          <w:fldChar w:fldCharType="begin"/>
        </w:r>
        <w:r w:rsidR="004171F3">
          <w:rPr>
            <w:noProof/>
            <w:webHidden/>
          </w:rPr>
          <w:instrText xml:space="preserve"> PAGEREF _Toc177926569 \h </w:instrText>
        </w:r>
        <w:r w:rsidR="004171F3">
          <w:rPr>
            <w:noProof/>
            <w:webHidden/>
          </w:rPr>
        </w:r>
        <w:r w:rsidR="004171F3">
          <w:rPr>
            <w:noProof/>
            <w:webHidden/>
          </w:rPr>
          <w:fldChar w:fldCharType="separate"/>
        </w:r>
        <w:r w:rsidR="004171F3">
          <w:rPr>
            <w:noProof/>
            <w:webHidden/>
          </w:rPr>
          <w:t>11</w:t>
        </w:r>
        <w:r w:rsidR="004171F3">
          <w:rPr>
            <w:noProof/>
            <w:webHidden/>
          </w:rPr>
          <w:fldChar w:fldCharType="end"/>
        </w:r>
      </w:hyperlink>
    </w:p>
    <w:p w14:paraId="5EBFD088" w14:textId="5223C6F6" w:rsidR="004171F3" w:rsidRDefault="00000000">
      <w:pPr>
        <w:pStyle w:val="TOC3"/>
        <w:tabs>
          <w:tab w:val="left" w:pos="1687"/>
          <w:tab w:val="right" w:leader="dot" w:pos="9062"/>
        </w:tabs>
        <w:rPr>
          <w:rFonts w:ascii="Calibri" w:eastAsia="DengXian" w:hAnsi="Calibri"/>
          <w:noProof/>
          <w:kern w:val="2"/>
          <w:szCs w:val="24"/>
        </w:rPr>
      </w:pPr>
      <w:hyperlink w:anchor="_Toc177926570" w:history="1">
        <w:r w:rsidR="004171F3" w:rsidRPr="003E5B4E">
          <w:rPr>
            <w:rStyle w:val="Hyperlink"/>
            <w:noProof/>
            <w:lang w:val="sr-Cyrl-RS"/>
          </w:rPr>
          <w:t>3.5.4</w:t>
        </w:r>
        <w:r w:rsidR="004171F3">
          <w:rPr>
            <w:rFonts w:ascii="Calibri" w:eastAsia="DengXian" w:hAnsi="Calibri"/>
            <w:noProof/>
            <w:kern w:val="2"/>
            <w:szCs w:val="24"/>
          </w:rPr>
          <w:tab/>
        </w:r>
        <w:r w:rsidR="004171F3" w:rsidRPr="003E5B4E">
          <w:rPr>
            <w:rStyle w:val="Hyperlink"/>
            <w:noProof/>
          </w:rPr>
          <w:t xml:space="preserve">SystemVerilog </w:t>
        </w:r>
        <w:r w:rsidR="004171F3" w:rsidRPr="003E5B4E">
          <w:rPr>
            <w:rStyle w:val="Hyperlink"/>
            <w:noProof/>
            <w:lang w:val="sr-Cyrl-RS"/>
          </w:rPr>
          <w:t xml:space="preserve">Тврдње </w:t>
        </w:r>
        <w:r w:rsidR="004171F3" w:rsidRPr="003E5B4E">
          <w:rPr>
            <w:rStyle w:val="Hyperlink"/>
            <w:noProof/>
          </w:rPr>
          <w:t xml:space="preserve">(Assertions) </w:t>
        </w:r>
        <w:r w:rsidR="004171F3" w:rsidRPr="003E5B4E">
          <w:rPr>
            <w:rStyle w:val="Hyperlink"/>
            <w:noProof/>
            <w:lang w:val="sr-Cyrl-RS"/>
          </w:rPr>
          <w:t>и њихова примена</w:t>
        </w:r>
        <w:r w:rsidR="004171F3">
          <w:rPr>
            <w:noProof/>
            <w:webHidden/>
          </w:rPr>
          <w:tab/>
        </w:r>
        <w:r w:rsidR="004171F3">
          <w:rPr>
            <w:noProof/>
            <w:webHidden/>
          </w:rPr>
          <w:fldChar w:fldCharType="begin"/>
        </w:r>
        <w:r w:rsidR="004171F3">
          <w:rPr>
            <w:noProof/>
            <w:webHidden/>
          </w:rPr>
          <w:instrText xml:space="preserve"> PAGEREF _Toc177926570 \h </w:instrText>
        </w:r>
        <w:r w:rsidR="004171F3">
          <w:rPr>
            <w:noProof/>
            <w:webHidden/>
          </w:rPr>
        </w:r>
        <w:r w:rsidR="004171F3">
          <w:rPr>
            <w:noProof/>
            <w:webHidden/>
          </w:rPr>
          <w:fldChar w:fldCharType="separate"/>
        </w:r>
        <w:r w:rsidR="004171F3">
          <w:rPr>
            <w:noProof/>
            <w:webHidden/>
          </w:rPr>
          <w:t>11</w:t>
        </w:r>
        <w:r w:rsidR="004171F3">
          <w:rPr>
            <w:noProof/>
            <w:webHidden/>
          </w:rPr>
          <w:fldChar w:fldCharType="end"/>
        </w:r>
      </w:hyperlink>
    </w:p>
    <w:p w14:paraId="7FAFDBBA" w14:textId="5758B84B" w:rsidR="004171F3" w:rsidRDefault="00000000">
      <w:pPr>
        <w:pStyle w:val="TOC4"/>
        <w:tabs>
          <w:tab w:val="left" w:pos="2067"/>
          <w:tab w:val="right" w:leader="dot" w:pos="9062"/>
        </w:tabs>
        <w:rPr>
          <w:rFonts w:ascii="Calibri" w:eastAsia="DengXian" w:hAnsi="Calibri"/>
          <w:noProof/>
          <w:kern w:val="2"/>
          <w:szCs w:val="24"/>
        </w:rPr>
      </w:pPr>
      <w:hyperlink w:anchor="_Toc177926571" w:history="1">
        <w:r w:rsidR="004171F3" w:rsidRPr="003E5B4E">
          <w:rPr>
            <w:rStyle w:val="Hyperlink"/>
            <w:noProof/>
            <w:lang w:val="sr-Cyrl-RS"/>
          </w:rPr>
          <w:t>3.5.4.1</w:t>
        </w:r>
        <w:r w:rsidR="004171F3">
          <w:rPr>
            <w:rFonts w:ascii="Calibri" w:eastAsia="DengXian" w:hAnsi="Calibri"/>
            <w:noProof/>
            <w:kern w:val="2"/>
            <w:szCs w:val="24"/>
          </w:rPr>
          <w:tab/>
        </w:r>
        <w:r w:rsidR="004171F3" w:rsidRPr="003E5B4E">
          <w:rPr>
            <w:rStyle w:val="Hyperlink"/>
            <w:noProof/>
            <w:lang w:val="sr-Cyrl-RS"/>
          </w:rPr>
          <w:t>Основне карактеристике тврдњи</w:t>
        </w:r>
        <w:r w:rsidR="004171F3">
          <w:rPr>
            <w:noProof/>
            <w:webHidden/>
          </w:rPr>
          <w:tab/>
        </w:r>
        <w:r w:rsidR="004171F3">
          <w:rPr>
            <w:noProof/>
            <w:webHidden/>
          </w:rPr>
          <w:fldChar w:fldCharType="begin"/>
        </w:r>
        <w:r w:rsidR="004171F3">
          <w:rPr>
            <w:noProof/>
            <w:webHidden/>
          </w:rPr>
          <w:instrText xml:space="preserve"> PAGEREF _Toc177926571 \h </w:instrText>
        </w:r>
        <w:r w:rsidR="004171F3">
          <w:rPr>
            <w:noProof/>
            <w:webHidden/>
          </w:rPr>
        </w:r>
        <w:r w:rsidR="004171F3">
          <w:rPr>
            <w:noProof/>
            <w:webHidden/>
          </w:rPr>
          <w:fldChar w:fldCharType="separate"/>
        </w:r>
        <w:r w:rsidR="004171F3">
          <w:rPr>
            <w:noProof/>
            <w:webHidden/>
          </w:rPr>
          <w:t>12</w:t>
        </w:r>
        <w:r w:rsidR="004171F3">
          <w:rPr>
            <w:noProof/>
            <w:webHidden/>
          </w:rPr>
          <w:fldChar w:fldCharType="end"/>
        </w:r>
      </w:hyperlink>
    </w:p>
    <w:p w14:paraId="188D651C" w14:textId="5F740311" w:rsidR="004171F3" w:rsidRDefault="00000000">
      <w:pPr>
        <w:pStyle w:val="TOC4"/>
        <w:tabs>
          <w:tab w:val="left" w:pos="2067"/>
          <w:tab w:val="right" w:leader="dot" w:pos="9062"/>
        </w:tabs>
        <w:rPr>
          <w:rFonts w:ascii="Calibri" w:eastAsia="DengXian" w:hAnsi="Calibri"/>
          <w:noProof/>
          <w:kern w:val="2"/>
          <w:szCs w:val="24"/>
        </w:rPr>
      </w:pPr>
      <w:hyperlink w:anchor="_Toc177926572" w:history="1">
        <w:r w:rsidR="004171F3" w:rsidRPr="003E5B4E">
          <w:rPr>
            <w:rStyle w:val="Hyperlink"/>
            <w:noProof/>
            <w:lang w:val="sr-Cyrl-RS"/>
          </w:rPr>
          <w:t>3.5.4.2</w:t>
        </w:r>
        <w:r w:rsidR="004171F3">
          <w:rPr>
            <w:rFonts w:ascii="Calibri" w:eastAsia="DengXian" w:hAnsi="Calibri"/>
            <w:noProof/>
            <w:kern w:val="2"/>
            <w:szCs w:val="24"/>
          </w:rPr>
          <w:tab/>
        </w:r>
        <w:r w:rsidR="004171F3" w:rsidRPr="003E5B4E">
          <w:rPr>
            <w:rStyle w:val="Hyperlink"/>
            <w:noProof/>
            <w:lang w:val="sr-Cyrl-RS"/>
          </w:rPr>
          <w:t>Врсте тврдњи</w:t>
        </w:r>
        <w:r w:rsidR="004171F3">
          <w:rPr>
            <w:noProof/>
            <w:webHidden/>
          </w:rPr>
          <w:tab/>
        </w:r>
        <w:r w:rsidR="004171F3">
          <w:rPr>
            <w:noProof/>
            <w:webHidden/>
          </w:rPr>
          <w:fldChar w:fldCharType="begin"/>
        </w:r>
        <w:r w:rsidR="004171F3">
          <w:rPr>
            <w:noProof/>
            <w:webHidden/>
          </w:rPr>
          <w:instrText xml:space="preserve"> PAGEREF _Toc177926572 \h </w:instrText>
        </w:r>
        <w:r w:rsidR="004171F3">
          <w:rPr>
            <w:noProof/>
            <w:webHidden/>
          </w:rPr>
        </w:r>
        <w:r w:rsidR="004171F3">
          <w:rPr>
            <w:noProof/>
            <w:webHidden/>
          </w:rPr>
          <w:fldChar w:fldCharType="separate"/>
        </w:r>
        <w:r w:rsidR="004171F3">
          <w:rPr>
            <w:noProof/>
            <w:webHidden/>
          </w:rPr>
          <w:t>12</w:t>
        </w:r>
        <w:r w:rsidR="004171F3">
          <w:rPr>
            <w:noProof/>
            <w:webHidden/>
          </w:rPr>
          <w:fldChar w:fldCharType="end"/>
        </w:r>
      </w:hyperlink>
    </w:p>
    <w:p w14:paraId="036CA470" w14:textId="5BA2FCC5" w:rsidR="004171F3" w:rsidRDefault="00000000">
      <w:pPr>
        <w:pStyle w:val="TOC4"/>
        <w:tabs>
          <w:tab w:val="left" w:pos="2067"/>
          <w:tab w:val="right" w:leader="dot" w:pos="9062"/>
        </w:tabs>
        <w:rPr>
          <w:rFonts w:ascii="Calibri" w:eastAsia="DengXian" w:hAnsi="Calibri"/>
          <w:noProof/>
          <w:kern w:val="2"/>
          <w:szCs w:val="24"/>
        </w:rPr>
      </w:pPr>
      <w:hyperlink w:anchor="_Toc177926573" w:history="1">
        <w:r w:rsidR="004171F3" w:rsidRPr="003E5B4E">
          <w:rPr>
            <w:rStyle w:val="Hyperlink"/>
            <w:noProof/>
            <w:lang w:val="sr-Cyrl-RS"/>
          </w:rPr>
          <w:t>3.5.4.3</w:t>
        </w:r>
        <w:r w:rsidR="004171F3">
          <w:rPr>
            <w:rFonts w:ascii="Calibri" w:eastAsia="DengXian" w:hAnsi="Calibri"/>
            <w:noProof/>
            <w:kern w:val="2"/>
            <w:szCs w:val="24"/>
          </w:rPr>
          <w:tab/>
        </w:r>
        <w:r w:rsidR="004171F3" w:rsidRPr="003E5B4E">
          <w:rPr>
            <w:rStyle w:val="Hyperlink"/>
            <w:noProof/>
            <w:lang w:val="sr-Cyrl-RS"/>
          </w:rPr>
          <w:t>Примена тврдњи</w:t>
        </w:r>
        <w:r w:rsidR="004171F3">
          <w:rPr>
            <w:noProof/>
            <w:webHidden/>
          </w:rPr>
          <w:tab/>
        </w:r>
        <w:r w:rsidR="004171F3">
          <w:rPr>
            <w:noProof/>
            <w:webHidden/>
          </w:rPr>
          <w:fldChar w:fldCharType="begin"/>
        </w:r>
        <w:r w:rsidR="004171F3">
          <w:rPr>
            <w:noProof/>
            <w:webHidden/>
          </w:rPr>
          <w:instrText xml:space="preserve"> PAGEREF _Toc177926573 \h </w:instrText>
        </w:r>
        <w:r w:rsidR="004171F3">
          <w:rPr>
            <w:noProof/>
            <w:webHidden/>
          </w:rPr>
        </w:r>
        <w:r w:rsidR="004171F3">
          <w:rPr>
            <w:noProof/>
            <w:webHidden/>
          </w:rPr>
          <w:fldChar w:fldCharType="separate"/>
        </w:r>
        <w:r w:rsidR="004171F3">
          <w:rPr>
            <w:noProof/>
            <w:webHidden/>
          </w:rPr>
          <w:t>12</w:t>
        </w:r>
        <w:r w:rsidR="004171F3">
          <w:rPr>
            <w:noProof/>
            <w:webHidden/>
          </w:rPr>
          <w:fldChar w:fldCharType="end"/>
        </w:r>
      </w:hyperlink>
    </w:p>
    <w:p w14:paraId="79ED182D" w14:textId="03F8F584" w:rsidR="004171F3" w:rsidRDefault="00000000">
      <w:pPr>
        <w:pStyle w:val="TOC3"/>
        <w:tabs>
          <w:tab w:val="left" w:pos="1687"/>
          <w:tab w:val="right" w:leader="dot" w:pos="9062"/>
        </w:tabs>
        <w:rPr>
          <w:rFonts w:ascii="Calibri" w:eastAsia="DengXian" w:hAnsi="Calibri"/>
          <w:noProof/>
          <w:kern w:val="2"/>
          <w:szCs w:val="24"/>
        </w:rPr>
      </w:pPr>
      <w:hyperlink w:anchor="_Toc177926574" w:history="1">
        <w:r w:rsidR="004171F3" w:rsidRPr="003E5B4E">
          <w:rPr>
            <w:rStyle w:val="Hyperlink"/>
            <w:noProof/>
            <w:lang w:val="sr-Cyrl-RS"/>
          </w:rPr>
          <w:t>3.5.5</w:t>
        </w:r>
        <w:r w:rsidR="004171F3">
          <w:rPr>
            <w:rFonts w:ascii="Calibri" w:eastAsia="DengXian" w:hAnsi="Calibri"/>
            <w:noProof/>
            <w:kern w:val="2"/>
            <w:szCs w:val="24"/>
          </w:rPr>
          <w:tab/>
        </w:r>
        <w:r w:rsidR="004171F3" w:rsidRPr="003E5B4E">
          <w:rPr>
            <w:rStyle w:val="Hyperlink"/>
            <w:noProof/>
          </w:rPr>
          <w:t xml:space="preserve">SVUnit - </w:t>
        </w:r>
        <w:r w:rsidR="004171F3" w:rsidRPr="003E5B4E">
          <w:rPr>
            <w:rStyle w:val="Hyperlink"/>
            <w:noProof/>
            <w:lang w:val="sr-Cyrl-RS"/>
          </w:rPr>
          <w:t>основе</w:t>
        </w:r>
        <w:r w:rsidR="004171F3">
          <w:rPr>
            <w:noProof/>
            <w:webHidden/>
          </w:rPr>
          <w:tab/>
        </w:r>
        <w:r w:rsidR="004171F3">
          <w:rPr>
            <w:noProof/>
            <w:webHidden/>
          </w:rPr>
          <w:fldChar w:fldCharType="begin"/>
        </w:r>
        <w:r w:rsidR="004171F3">
          <w:rPr>
            <w:noProof/>
            <w:webHidden/>
          </w:rPr>
          <w:instrText xml:space="preserve"> PAGEREF _Toc177926574 \h </w:instrText>
        </w:r>
        <w:r w:rsidR="004171F3">
          <w:rPr>
            <w:noProof/>
            <w:webHidden/>
          </w:rPr>
        </w:r>
        <w:r w:rsidR="004171F3">
          <w:rPr>
            <w:noProof/>
            <w:webHidden/>
          </w:rPr>
          <w:fldChar w:fldCharType="separate"/>
        </w:r>
        <w:r w:rsidR="004171F3">
          <w:rPr>
            <w:noProof/>
            <w:webHidden/>
          </w:rPr>
          <w:t>14</w:t>
        </w:r>
        <w:r w:rsidR="004171F3">
          <w:rPr>
            <w:noProof/>
            <w:webHidden/>
          </w:rPr>
          <w:fldChar w:fldCharType="end"/>
        </w:r>
      </w:hyperlink>
    </w:p>
    <w:p w14:paraId="17C57F18" w14:textId="5143FFC0" w:rsidR="004171F3" w:rsidRDefault="00000000">
      <w:pPr>
        <w:pStyle w:val="TOC2"/>
        <w:tabs>
          <w:tab w:val="left" w:pos="1400"/>
          <w:tab w:val="right" w:leader="dot" w:pos="9062"/>
        </w:tabs>
        <w:rPr>
          <w:rFonts w:ascii="Calibri" w:eastAsia="DengXian" w:hAnsi="Calibri"/>
          <w:noProof/>
          <w:kern w:val="2"/>
          <w:szCs w:val="24"/>
        </w:rPr>
      </w:pPr>
      <w:hyperlink w:anchor="_Toc177926575" w:history="1">
        <w:r w:rsidR="004171F3" w:rsidRPr="003E5B4E">
          <w:rPr>
            <w:rStyle w:val="Hyperlink"/>
            <w:noProof/>
          </w:rPr>
          <w:t>3.6</w:t>
        </w:r>
        <w:r w:rsidR="004171F3">
          <w:rPr>
            <w:rFonts w:ascii="Calibri" w:eastAsia="DengXian" w:hAnsi="Calibri"/>
            <w:noProof/>
            <w:kern w:val="2"/>
            <w:szCs w:val="24"/>
          </w:rPr>
          <w:tab/>
        </w:r>
        <w:r w:rsidR="004171F3" w:rsidRPr="003E5B4E">
          <w:rPr>
            <w:rStyle w:val="Hyperlink"/>
            <w:noProof/>
            <w:lang w:val="sr-Cyrl-RS"/>
          </w:rPr>
          <w:t>Утицај вештачке</w:t>
        </w:r>
        <w:r w:rsidR="004171F3" w:rsidRPr="003E5B4E">
          <w:rPr>
            <w:rStyle w:val="Hyperlink"/>
            <w:noProof/>
          </w:rPr>
          <w:t xml:space="preserve"> </w:t>
        </w:r>
        <w:r w:rsidR="004171F3" w:rsidRPr="003E5B4E">
          <w:rPr>
            <w:rStyle w:val="Hyperlink"/>
            <w:noProof/>
            <w:lang w:val="sr-Cyrl-RS"/>
          </w:rPr>
          <w:t>интелигенције на верификацију дигиталних система</w:t>
        </w:r>
        <w:r w:rsidR="004171F3">
          <w:rPr>
            <w:noProof/>
            <w:webHidden/>
          </w:rPr>
          <w:tab/>
        </w:r>
        <w:r w:rsidR="004171F3">
          <w:rPr>
            <w:noProof/>
            <w:webHidden/>
          </w:rPr>
          <w:fldChar w:fldCharType="begin"/>
        </w:r>
        <w:r w:rsidR="004171F3">
          <w:rPr>
            <w:noProof/>
            <w:webHidden/>
          </w:rPr>
          <w:instrText xml:space="preserve"> PAGEREF _Toc177926575 \h </w:instrText>
        </w:r>
        <w:r w:rsidR="004171F3">
          <w:rPr>
            <w:noProof/>
            <w:webHidden/>
          </w:rPr>
        </w:r>
        <w:r w:rsidR="004171F3">
          <w:rPr>
            <w:noProof/>
            <w:webHidden/>
          </w:rPr>
          <w:fldChar w:fldCharType="separate"/>
        </w:r>
        <w:r w:rsidR="004171F3">
          <w:rPr>
            <w:noProof/>
            <w:webHidden/>
          </w:rPr>
          <w:t>14</w:t>
        </w:r>
        <w:r w:rsidR="004171F3">
          <w:rPr>
            <w:noProof/>
            <w:webHidden/>
          </w:rPr>
          <w:fldChar w:fldCharType="end"/>
        </w:r>
      </w:hyperlink>
    </w:p>
    <w:p w14:paraId="0EA9823B" w14:textId="5EC9D9C6" w:rsidR="004171F3" w:rsidRDefault="00FB41DC">
      <w:pPr>
        <w:pStyle w:val="TOC1"/>
        <w:rPr>
          <w:rFonts w:ascii="Calibri" w:eastAsia="DengXian" w:hAnsi="Calibri"/>
          <w:noProof/>
          <w:kern w:val="2"/>
          <w:szCs w:val="24"/>
          <w:lang w:val="en-US"/>
        </w:rPr>
      </w:pPr>
      <w:r>
        <w:rPr>
          <w:noProof/>
        </w:rPr>
        <w:lastRenderedPageBreak/>
        <w:pict w14:anchorId="00B46AF5">
          <v:rect id="_x0000_s2080" style="position:absolute;left:0;text-align:left;margin-left:377.8pt;margin-top:-41.05pt;width:102.25pt;height:26.1pt;z-index:1" stroked="f"/>
        </w:pict>
      </w:r>
      <w:hyperlink w:anchor="_Toc177926576" w:history="1">
        <w:r w:rsidR="004171F3" w:rsidRPr="003E5B4E">
          <w:rPr>
            <w:rStyle w:val="Hyperlink"/>
            <w:noProof/>
            <w:lang w:val="sr-Latn-CS"/>
          </w:rPr>
          <w:t>4.</w:t>
        </w:r>
        <w:r w:rsidR="004171F3">
          <w:rPr>
            <w:rFonts w:ascii="Calibri" w:eastAsia="DengXian" w:hAnsi="Calibri"/>
            <w:noProof/>
            <w:kern w:val="2"/>
            <w:szCs w:val="24"/>
            <w:lang w:val="en-US"/>
          </w:rPr>
          <w:tab/>
        </w:r>
        <w:r w:rsidR="004171F3" w:rsidRPr="003E5B4E">
          <w:rPr>
            <w:rStyle w:val="Hyperlink"/>
            <w:noProof/>
            <w:lang w:val="sr-Cyrl-RS"/>
          </w:rPr>
          <w:t>Поставка проблема</w:t>
        </w:r>
        <w:r w:rsidR="004171F3">
          <w:rPr>
            <w:noProof/>
            <w:webHidden/>
          </w:rPr>
          <w:tab/>
        </w:r>
        <w:r w:rsidR="004171F3">
          <w:rPr>
            <w:noProof/>
            <w:webHidden/>
          </w:rPr>
          <w:fldChar w:fldCharType="begin"/>
        </w:r>
        <w:r w:rsidR="004171F3">
          <w:rPr>
            <w:noProof/>
            <w:webHidden/>
          </w:rPr>
          <w:instrText xml:space="preserve"> PAGEREF _Toc177926576 \h </w:instrText>
        </w:r>
        <w:r w:rsidR="004171F3">
          <w:rPr>
            <w:noProof/>
            <w:webHidden/>
          </w:rPr>
        </w:r>
        <w:r w:rsidR="004171F3">
          <w:rPr>
            <w:noProof/>
            <w:webHidden/>
          </w:rPr>
          <w:fldChar w:fldCharType="separate"/>
        </w:r>
        <w:r w:rsidR="004171F3">
          <w:rPr>
            <w:noProof/>
            <w:webHidden/>
          </w:rPr>
          <w:t>16</w:t>
        </w:r>
        <w:r w:rsidR="004171F3">
          <w:rPr>
            <w:noProof/>
            <w:webHidden/>
          </w:rPr>
          <w:fldChar w:fldCharType="end"/>
        </w:r>
      </w:hyperlink>
    </w:p>
    <w:p w14:paraId="17F5C1FD" w14:textId="46E1F39D" w:rsidR="004171F3" w:rsidRDefault="00000000">
      <w:pPr>
        <w:pStyle w:val="TOC1"/>
        <w:rPr>
          <w:rFonts w:ascii="Calibri" w:eastAsia="DengXian" w:hAnsi="Calibri"/>
          <w:noProof/>
          <w:kern w:val="2"/>
          <w:szCs w:val="24"/>
          <w:lang w:val="en-US"/>
        </w:rPr>
      </w:pPr>
      <w:hyperlink w:anchor="_Toc177926577" w:history="1">
        <w:r w:rsidR="004171F3" w:rsidRPr="003E5B4E">
          <w:rPr>
            <w:rStyle w:val="Hyperlink"/>
            <w:noProof/>
          </w:rPr>
          <w:t>5.</w:t>
        </w:r>
        <w:r w:rsidR="004171F3">
          <w:rPr>
            <w:rFonts w:ascii="Calibri" w:eastAsia="DengXian" w:hAnsi="Calibri"/>
            <w:noProof/>
            <w:kern w:val="2"/>
            <w:szCs w:val="24"/>
            <w:lang w:val="en-US"/>
          </w:rPr>
          <w:tab/>
        </w:r>
        <w:r w:rsidR="004171F3" w:rsidRPr="003E5B4E">
          <w:rPr>
            <w:rStyle w:val="Hyperlink"/>
            <w:noProof/>
            <w:lang w:val="sr-Cyrl-RS"/>
          </w:rPr>
          <w:t>Програмско решење</w:t>
        </w:r>
        <w:r w:rsidR="004171F3">
          <w:rPr>
            <w:noProof/>
            <w:webHidden/>
          </w:rPr>
          <w:tab/>
        </w:r>
        <w:r w:rsidR="004171F3">
          <w:rPr>
            <w:noProof/>
            <w:webHidden/>
          </w:rPr>
          <w:fldChar w:fldCharType="begin"/>
        </w:r>
        <w:r w:rsidR="004171F3">
          <w:rPr>
            <w:noProof/>
            <w:webHidden/>
          </w:rPr>
          <w:instrText xml:space="preserve"> PAGEREF _Toc177926577 \h </w:instrText>
        </w:r>
        <w:r w:rsidR="004171F3">
          <w:rPr>
            <w:noProof/>
            <w:webHidden/>
          </w:rPr>
        </w:r>
        <w:r w:rsidR="004171F3">
          <w:rPr>
            <w:noProof/>
            <w:webHidden/>
          </w:rPr>
          <w:fldChar w:fldCharType="separate"/>
        </w:r>
        <w:r w:rsidR="004171F3">
          <w:rPr>
            <w:noProof/>
            <w:webHidden/>
          </w:rPr>
          <w:t>18</w:t>
        </w:r>
        <w:r w:rsidR="004171F3">
          <w:rPr>
            <w:noProof/>
            <w:webHidden/>
          </w:rPr>
          <w:fldChar w:fldCharType="end"/>
        </w:r>
      </w:hyperlink>
    </w:p>
    <w:p w14:paraId="4A1FD55C" w14:textId="72A0E21C" w:rsidR="004171F3" w:rsidRDefault="00000000">
      <w:pPr>
        <w:pStyle w:val="TOC2"/>
        <w:tabs>
          <w:tab w:val="left" w:pos="1400"/>
          <w:tab w:val="right" w:leader="dot" w:pos="9062"/>
        </w:tabs>
        <w:rPr>
          <w:rFonts w:ascii="Calibri" w:eastAsia="DengXian" w:hAnsi="Calibri"/>
          <w:noProof/>
          <w:kern w:val="2"/>
          <w:szCs w:val="24"/>
        </w:rPr>
      </w:pPr>
      <w:hyperlink w:anchor="_Toc177926578" w:history="1">
        <w:r w:rsidR="004171F3" w:rsidRPr="003E5B4E">
          <w:rPr>
            <w:rStyle w:val="Hyperlink"/>
            <w:noProof/>
            <w:lang w:val="sr-Cyrl-RS"/>
          </w:rPr>
          <w:t>5.1</w:t>
        </w:r>
        <w:r w:rsidR="004171F3">
          <w:rPr>
            <w:rFonts w:ascii="Calibri" w:eastAsia="DengXian" w:hAnsi="Calibri"/>
            <w:noProof/>
            <w:kern w:val="2"/>
            <w:szCs w:val="24"/>
          </w:rPr>
          <w:tab/>
        </w:r>
        <w:r w:rsidR="004171F3" w:rsidRPr="003E5B4E">
          <w:rPr>
            <w:rStyle w:val="Hyperlink"/>
            <w:noProof/>
            <w:lang w:val="sr-Cyrl-RS"/>
          </w:rPr>
          <w:t xml:space="preserve">Поставка </w:t>
        </w:r>
        <w:r w:rsidR="004171F3" w:rsidRPr="003E5B4E">
          <w:rPr>
            <w:rStyle w:val="Hyperlink"/>
            <w:noProof/>
          </w:rPr>
          <w:t>ChatGPT</w:t>
        </w:r>
        <w:r w:rsidR="004171F3" w:rsidRPr="003E5B4E">
          <w:rPr>
            <w:rStyle w:val="Hyperlink"/>
            <w:noProof/>
            <w:lang w:val="sr-Cyrl-RS"/>
          </w:rPr>
          <w:t xml:space="preserve"> </w:t>
        </w:r>
        <w:r w:rsidR="004171F3" w:rsidRPr="003E5B4E">
          <w:rPr>
            <w:rStyle w:val="Hyperlink"/>
            <w:noProof/>
          </w:rPr>
          <w:t>API-</w:t>
        </w:r>
        <w:r w:rsidR="004171F3" w:rsidRPr="003E5B4E">
          <w:rPr>
            <w:rStyle w:val="Hyperlink"/>
            <w:noProof/>
            <w:lang w:val="sr-Cyrl-RS"/>
          </w:rPr>
          <w:t>ја</w:t>
        </w:r>
        <w:r w:rsidR="004171F3">
          <w:rPr>
            <w:noProof/>
            <w:webHidden/>
          </w:rPr>
          <w:tab/>
        </w:r>
        <w:r w:rsidR="004171F3">
          <w:rPr>
            <w:noProof/>
            <w:webHidden/>
          </w:rPr>
          <w:fldChar w:fldCharType="begin"/>
        </w:r>
        <w:r w:rsidR="004171F3">
          <w:rPr>
            <w:noProof/>
            <w:webHidden/>
          </w:rPr>
          <w:instrText xml:space="preserve"> PAGEREF _Toc177926578 \h </w:instrText>
        </w:r>
        <w:r w:rsidR="004171F3">
          <w:rPr>
            <w:noProof/>
            <w:webHidden/>
          </w:rPr>
        </w:r>
        <w:r w:rsidR="004171F3">
          <w:rPr>
            <w:noProof/>
            <w:webHidden/>
          </w:rPr>
          <w:fldChar w:fldCharType="separate"/>
        </w:r>
        <w:r w:rsidR="004171F3">
          <w:rPr>
            <w:noProof/>
            <w:webHidden/>
          </w:rPr>
          <w:t>18</w:t>
        </w:r>
        <w:r w:rsidR="004171F3">
          <w:rPr>
            <w:noProof/>
            <w:webHidden/>
          </w:rPr>
          <w:fldChar w:fldCharType="end"/>
        </w:r>
      </w:hyperlink>
    </w:p>
    <w:p w14:paraId="42490B14" w14:textId="1F111EE0" w:rsidR="004171F3" w:rsidRDefault="00000000">
      <w:pPr>
        <w:pStyle w:val="TOC2"/>
        <w:tabs>
          <w:tab w:val="left" w:pos="1400"/>
          <w:tab w:val="right" w:leader="dot" w:pos="9062"/>
        </w:tabs>
        <w:rPr>
          <w:rFonts w:ascii="Calibri" w:eastAsia="DengXian" w:hAnsi="Calibri"/>
          <w:noProof/>
          <w:kern w:val="2"/>
          <w:szCs w:val="24"/>
        </w:rPr>
      </w:pPr>
      <w:hyperlink w:anchor="_Toc177926579" w:history="1">
        <w:r w:rsidR="004171F3" w:rsidRPr="003E5B4E">
          <w:rPr>
            <w:rStyle w:val="Hyperlink"/>
            <w:noProof/>
          </w:rPr>
          <w:t>5.2</w:t>
        </w:r>
        <w:r w:rsidR="004171F3">
          <w:rPr>
            <w:rFonts w:ascii="Calibri" w:eastAsia="DengXian" w:hAnsi="Calibri"/>
            <w:noProof/>
            <w:kern w:val="2"/>
            <w:szCs w:val="24"/>
          </w:rPr>
          <w:tab/>
        </w:r>
        <w:r w:rsidR="004171F3" w:rsidRPr="003E5B4E">
          <w:rPr>
            <w:rStyle w:val="Hyperlink"/>
            <w:noProof/>
          </w:rPr>
          <w:t>Припрема SVUnit oкружења</w:t>
        </w:r>
        <w:r w:rsidR="004171F3">
          <w:rPr>
            <w:noProof/>
            <w:webHidden/>
          </w:rPr>
          <w:tab/>
        </w:r>
        <w:r w:rsidR="004171F3">
          <w:rPr>
            <w:noProof/>
            <w:webHidden/>
          </w:rPr>
          <w:fldChar w:fldCharType="begin"/>
        </w:r>
        <w:r w:rsidR="004171F3">
          <w:rPr>
            <w:noProof/>
            <w:webHidden/>
          </w:rPr>
          <w:instrText xml:space="preserve"> PAGEREF _Toc177926579 \h </w:instrText>
        </w:r>
        <w:r w:rsidR="004171F3">
          <w:rPr>
            <w:noProof/>
            <w:webHidden/>
          </w:rPr>
        </w:r>
        <w:r w:rsidR="004171F3">
          <w:rPr>
            <w:noProof/>
            <w:webHidden/>
          </w:rPr>
          <w:fldChar w:fldCharType="separate"/>
        </w:r>
        <w:r w:rsidR="004171F3">
          <w:rPr>
            <w:noProof/>
            <w:webHidden/>
          </w:rPr>
          <w:t>20</w:t>
        </w:r>
        <w:r w:rsidR="004171F3">
          <w:rPr>
            <w:noProof/>
            <w:webHidden/>
          </w:rPr>
          <w:fldChar w:fldCharType="end"/>
        </w:r>
      </w:hyperlink>
    </w:p>
    <w:p w14:paraId="073AE43F" w14:textId="17A98CC3" w:rsidR="004171F3" w:rsidRDefault="00000000">
      <w:pPr>
        <w:pStyle w:val="TOC2"/>
        <w:tabs>
          <w:tab w:val="left" w:pos="1400"/>
          <w:tab w:val="right" w:leader="dot" w:pos="9062"/>
        </w:tabs>
        <w:rPr>
          <w:rFonts w:ascii="Calibri" w:eastAsia="DengXian" w:hAnsi="Calibri"/>
          <w:noProof/>
          <w:kern w:val="2"/>
          <w:szCs w:val="24"/>
        </w:rPr>
      </w:pPr>
      <w:hyperlink w:anchor="_Toc177926580" w:history="1">
        <w:r w:rsidR="004171F3" w:rsidRPr="003E5B4E">
          <w:rPr>
            <w:rStyle w:val="Hyperlink"/>
            <w:noProof/>
          </w:rPr>
          <w:t>5.3</w:t>
        </w:r>
        <w:r w:rsidR="004171F3">
          <w:rPr>
            <w:rFonts w:ascii="Calibri" w:eastAsia="DengXian" w:hAnsi="Calibri"/>
            <w:noProof/>
            <w:kern w:val="2"/>
            <w:szCs w:val="24"/>
          </w:rPr>
          <w:tab/>
        </w:r>
        <w:r w:rsidR="004171F3" w:rsidRPr="003E5B4E">
          <w:rPr>
            <w:rStyle w:val="Hyperlink"/>
            <w:noProof/>
            <w:lang w:val="sr-Cyrl-RS"/>
          </w:rPr>
          <w:t>Припрема основних датотека</w:t>
        </w:r>
        <w:r w:rsidR="004171F3">
          <w:rPr>
            <w:noProof/>
            <w:webHidden/>
          </w:rPr>
          <w:tab/>
        </w:r>
        <w:r w:rsidR="004171F3">
          <w:rPr>
            <w:noProof/>
            <w:webHidden/>
          </w:rPr>
          <w:fldChar w:fldCharType="begin"/>
        </w:r>
        <w:r w:rsidR="004171F3">
          <w:rPr>
            <w:noProof/>
            <w:webHidden/>
          </w:rPr>
          <w:instrText xml:space="preserve"> PAGEREF _Toc177926580 \h </w:instrText>
        </w:r>
        <w:r w:rsidR="004171F3">
          <w:rPr>
            <w:noProof/>
            <w:webHidden/>
          </w:rPr>
        </w:r>
        <w:r w:rsidR="004171F3">
          <w:rPr>
            <w:noProof/>
            <w:webHidden/>
          </w:rPr>
          <w:fldChar w:fldCharType="separate"/>
        </w:r>
        <w:r w:rsidR="004171F3">
          <w:rPr>
            <w:noProof/>
            <w:webHidden/>
          </w:rPr>
          <w:t>21</w:t>
        </w:r>
        <w:r w:rsidR="004171F3">
          <w:rPr>
            <w:noProof/>
            <w:webHidden/>
          </w:rPr>
          <w:fldChar w:fldCharType="end"/>
        </w:r>
      </w:hyperlink>
    </w:p>
    <w:p w14:paraId="79530087" w14:textId="2AF59005" w:rsidR="004171F3" w:rsidRDefault="00000000">
      <w:pPr>
        <w:pStyle w:val="TOC2"/>
        <w:tabs>
          <w:tab w:val="left" w:pos="1400"/>
          <w:tab w:val="right" w:leader="dot" w:pos="9062"/>
        </w:tabs>
        <w:rPr>
          <w:rFonts w:ascii="Calibri" w:eastAsia="DengXian" w:hAnsi="Calibri"/>
          <w:noProof/>
          <w:kern w:val="2"/>
          <w:szCs w:val="24"/>
        </w:rPr>
      </w:pPr>
      <w:hyperlink w:anchor="_Toc177926581" w:history="1">
        <w:r w:rsidR="004171F3" w:rsidRPr="003E5B4E">
          <w:rPr>
            <w:rStyle w:val="Hyperlink"/>
            <w:noProof/>
            <w:lang w:val="sr-Cyrl-RS"/>
          </w:rPr>
          <w:t>5.4</w:t>
        </w:r>
        <w:r w:rsidR="004171F3">
          <w:rPr>
            <w:rFonts w:ascii="Calibri" w:eastAsia="DengXian" w:hAnsi="Calibri"/>
            <w:noProof/>
            <w:kern w:val="2"/>
            <w:szCs w:val="24"/>
          </w:rPr>
          <w:tab/>
        </w:r>
        <w:r w:rsidR="004171F3" w:rsidRPr="003E5B4E">
          <w:rPr>
            <w:rStyle w:val="Hyperlink"/>
            <w:noProof/>
            <w:lang w:val="sr-Cyrl-RS"/>
          </w:rPr>
          <w:t xml:space="preserve">Креирање </w:t>
        </w:r>
        <w:r w:rsidR="004171F3" w:rsidRPr="003E5B4E">
          <w:rPr>
            <w:rStyle w:val="Hyperlink"/>
            <w:noProof/>
          </w:rPr>
          <w:t xml:space="preserve">wrapper </w:t>
        </w:r>
        <w:r w:rsidR="004171F3" w:rsidRPr="003E5B4E">
          <w:rPr>
            <w:rStyle w:val="Hyperlink"/>
            <w:noProof/>
            <w:lang w:val="sr-Cyrl-RS"/>
          </w:rPr>
          <w:t xml:space="preserve">и </w:t>
        </w:r>
        <w:r w:rsidR="004171F3" w:rsidRPr="003E5B4E">
          <w:rPr>
            <w:rStyle w:val="Hyperlink"/>
            <w:noProof/>
          </w:rPr>
          <w:t xml:space="preserve">pack </w:t>
        </w:r>
        <w:r w:rsidR="004171F3" w:rsidRPr="003E5B4E">
          <w:rPr>
            <w:rStyle w:val="Hyperlink"/>
            <w:noProof/>
            <w:lang w:val="sr-Cyrl-RS"/>
          </w:rPr>
          <w:t>датотека</w:t>
        </w:r>
        <w:r w:rsidR="004171F3">
          <w:rPr>
            <w:noProof/>
            <w:webHidden/>
          </w:rPr>
          <w:tab/>
        </w:r>
        <w:r w:rsidR="004171F3">
          <w:rPr>
            <w:noProof/>
            <w:webHidden/>
          </w:rPr>
          <w:fldChar w:fldCharType="begin"/>
        </w:r>
        <w:r w:rsidR="004171F3">
          <w:rPr>
            <w:noProof/>
            <w:webHidden/>
          </w:rPr>
          <w:instrText xml:space="preserve"> PAGEREF _Toc177926581 \h </w:instrText>
        </w:r>
        <w:r w:rsidR="004171F3">
          <w:rPr>
            <w:noProof/>
            <w:webHidden/>
          </w:rPr>
        </w:r>
        <w:r w:rsidR="004171F3">
          <w:rPr>
            <w:noProof/>
            <w:webHidden/>
          </w:rPr>
          <w:fldChar w:fldCharType="separate"/>
        </w:r>
        <w:r w:rsidR="004171F3">
          <w:rPr>
            <w:noProof/>
            <w:webHidden/>
          </w:rPr>
          <w:t>22</w:t>
        </w:r>
        <w:r w:rsidR="004171F3">
          <w:rPr>
            <w:noProof/>
            <w:webHidden/>
          </w:rPr>
          <w:fldChar w:fldCharType="end"/>
        </w:r>
      </w:hyperlink>
    </w:p>
    <w:p w14:paraId="00482B5D" w14:textId="60149576" w:rsidR="004171F3" w:rsidRDefault="00000000">
      <w:pPr>
        <w:pStyle w:val="TOC2"/>
        <w:tabs>
          <w:tab w:val="left" w:pos="1400"/>
          <w:tab w:val="right" w:leader="dot" w:pos="9062"/>
        </w:tabs>
        <w:rPr>
          <w:rFonts w:ascii="Calibri" w:eastAsia="DengXian" w:hAnsi="Calibri"/>
          <w:noProof/>
          <w:kern w:val="2"/>
          <w:szCs w:val="24"/>
        </w:rPr>
      </w:pPr>
      <w:hyperlink w:anchor="_Toc177926582" w:history="1">
        <w:r w:rsidR="004171F3" w:rsidRPr="003E5B4E">
          <w:rPr>
            <w:rStyle w:val="Hyperlink"/>
            <w:noProof/>
            <w:lang w:val="sr-Cyrl-RS"/>
          </w:rPr>
          <w:t>5.5</w:t>
        </w:r>
        <w:r w:rsidR="004171F3">
          <w:rPr>
            <w:rFonts w:ascii="Calibri" w:eastAsia="DengXian" w:hAnsi="Calibri"/>
            <w:noProof/>
            <w:kern w:val="2"/>
            <w:szCs w:val="24"/>
          </w:rPr>
          <w:tab/>
        </w:r>
        <w:r w:rsidR="004171F3" w:rsidRPr="003E5B4E">
          <w:rPr>
            <w:rStyle w:val="Hyperlink"/>
            <w:noProof/>
            <w:lang w:val="sr-Cyrl-RS"/>
          </w:rPr>
          <w:t xml:space="preserve">Генерисање </w:t>
        </w:r>
        <w:r w:rsidR="004171F3" w:rsidRPr="003E5B4E">
          <w:rPr>
            <w:rStyle w:val="Hyperlink"/>
            <w:noProof/>
            <w:lang w:val="sr-Latn-RS"/>
          </w:rPr>
          <w:t xml:space="preserve">SystemVerilog </w:t>
        </w:r>
        <w:r w:rsidR="004171F3" w:rsidRPr="003E5B4E">
          <w:rPr>
            <w:rStyle w:val="Hyperlink"/>
            <w:noProof/>
            <w:lang w:val="sr-Cyrl-RS"/>
          </w:rPr>
          <w:t>тврдњи</w:t>
        </w:r>
        <w:r w:rsidR="004171F3">
          <w:rPr>
            <w:noProof/>
            <w:webHidden/>
          </w:rPr>
          <w:tab/>
        </w:r>
        <w:r w:rsidR="004171F3">
          <w:rPr>
            <w:noProof/>
            <w:webHidden/>
          </w:rPr>
          <w:fldChar w:fldCharType="begin"/>
        </w:r>
        <w:r w:rsidR="004171F3">
          <w:rPr>
            <w:noProof/>
            <w:webHidden/>
          </w:rPr>
          <w:instrText xml:space="preserve"> PAGEREF _Toc177926582 \h </w:instrText>
        </w:r>
        <w:r w:rsidR="004171F3">
          <w:rPr>
            <w:noProof/>
            <w:webHidden/>
          </w:rPr>
        </w:r>
        <w:r w:rsidR="004171F3">
          <w:rPr>
            <w:noProof/>
            <w:webHidden/>
          </w:rPr>
          <w:fldChar w:fldCharType="separate"/>
        </w:r>
        <w:r w:rsidR="004171F3">
          <w:rPr>
            <w:noProof/>
            <w:webHidden/>
          </w:rPr>
          <w:t>24</w:t>
        </w:r>
        <w:r w:rsidR="004171F3">
          <w:rPr>
            <w:noProof/>
            <w:webHidden/>
          </w:rPr>
          <w:fldChar w:fldCharType="end"/>
        </w:r>
      </w:hyperlink>
    </w:p>
    <w:p w14:paraId="6BB44D0C" w14:textId="1D0E9A61" w:rsidR="004171F3" w:rsidRDefault="00000000">
      <w:pPr>
        <w:pStyle w:val="TOC3"/>
        <w:tabs>
          <w:tab w:val="left" w:pos="1687"/>
          <w:tab w:val="right" w:leader="dot" w:pos="9062"/>
        </w:tabs>
        <w:rPr>
          <w:rFonts w:ascii="Calibri" w:eastAsia="DengXian" w:hAnsi="Calibri"/>
          <w:noProof/>
          <w:kern w:val="2"/>
          <w:szCs w:val="24"/>
        </w:rPr>
      </w:pPr>
      <w:hyperlink w:anchor="_Toc177926583" w:history="1">
        <w:r w:rsidR="004171F3" w:rsidRPr="003E5B4E">
          <w:rPr>
            <w:rStyle w:val="Hyperlink"/>
            <w:noProof/>
            <w:lang w:val="sr-Cyrl-RS"/>
          </w:rPr>
          <w:t>5.5.1</w:t>
        </w:r>
        <w:r w:rsidR="004171F3">
          <w:rPr>
            <w:rFonts w:ascii="Calibri" w:eastAsia="DengXian" w:hAnsi="Calibri"/>
            <w:noProof/>
            <w:kern w:val="2"/>
            <w:szCs w:val="24"/>
          </w:rPr>
          <w:tab/>
        </w:r>
        <w:r w:rsidR="004171F3" w:rsidRPr="003E5B4E">
          <w:rPr>
            <w:rStyle w:val="Hyperlink"/>
            <w:noProof/>
            <w:lang w:val="sr-Cyrl-RS"/>
          </w:rPr>
          <w:t xml:space="preserve">Текстуална интерпретација </w:t>
        </w:r>
        <w:r w:rsidR="004171F3" w:rsidRPr="003E5B4E">
          <w:rPr>
            <w:rStyle w:val="Hyperlink"/>
            <w:noProof/>
            <w:lang w:val="sr-Latn-RS"/>
          </w:rPr>
          <w:t xml:space="preserve">VHDL </w:t>
        </w:r>
        <w:r w:rsidR="004171F3" w:rsidRPr="003E5B4E">
          <w:rPr>
            <w:rStyle w:val="Hyperlink"/>
            <w:noProof/>
            <w:lang w:val="sr-Cyrl-RS"/>
          </w:rPr>
          <w:t>кода</w:t>
        </w:r>
        <w:r w:rsidR="004171F3">
          <w:rPr>
            <w:noProof/>
            <w:webHidden/>
          </w:rPr>
          <w:tab/>
        </w:r>
        <w:r w:rsidR="004171F3">
          <w:rPr>
            <w:noProof/>
            <w:webHidden/>
          </w:rPr>
          <w:fldChar w:fldCharType="begin"/>
        </w:r>
        <w:r w:rsidR="004171F3">
          <w:rPr>
            <w:noProof/>
            <w:webHidden/>
          </w:rPr>
          <w:instrText xml:space="preserve"> PAGEREF _Toc177926583 \h </w:instrText>
        </w:r>
        <w:r w:rsidR="004171F3">
          <w:rPr>
            <w:noProof/>
            <w:webHidden/>
          </w:rPr>
        </w:r>
        <w:r w:rsidR="004171F3">
          <w:rPr>
            <w:noProof/>
            <w:webHidden/>
          </w:rPr>
          <w:fldChar w:fldCharType="separate"/>
        </w:r>
        <w:r w:rsidR="004171F3">
          <w:rPr>
            <w:noProof/>
            <w:webHidden/>
          </w:rPr>
          <w:t>24</w:t>
        </w:r>
        <w:r w:rsidR="004171F3">
          <w:rPr>
            <w:noProof/>
            <w:webHidden/>
          </w:rPr>
          <w:fldChar w:fldCharType="end"/>
        </w:r>
      </w:hyperlink>
    </w:p>
    <w:p w14:paraId="7EFCC363" w14:textId="04BBE37A" w:rsidR="004171F3" w:rsidRDefault="00000000">
      <w:pPr>
        <w:pStyle w:val="TOC3"/>
        <w:tabs>
          <w:tab w:val="left" w:pos="1687"/>
          <w:tab w:val="right" w:leader="dot" w:pos="9062"/>
        </w:tabs>
        <w:rPr>
          <w:rFonts w:ascii="Calibri" w:eastAsia="DengXian" w:hAnsi="Calibri"/>
          <w:noProof/>
          <w:kern w:val="2"/>
          <w:szCs w:val="24"/>
        </w:rPr>
      </w:pPr>
      <w:hyperlink w:anchor="_Toc177926584" w:history="1">
        <w:r w:rsidR="004171F3" w:rsidRPr="003E5B4E">
          <w:rPr>
            <w:rStyle w:val="Hyperlink"/>
            <w:noProof/>
            <w:lang w:val="sr-Cyrl-RS"/>
          </w:rPr>
          <w:t>5.5.2</w:t>
        </w:r>
        <w:r w:rsidR="004171F3">
          <w:rPr>
            <w:rFonts w:ascii="Calibri" w:eastAsia="DengXian" w:hAnsi="Calibri"/>
            <w:noProof/>
            <w:kern w:val="2"/>
            <w:szCs w:val="24"/>
          </w:rPr>
          <w:tab/>
        </w:r>
        <w:r w:rsidR="004171F3" w:rsidRPr="003E5B4E">
          <w:rPr>
            <w:rStyle w:val="Hyperlink"/>
            <w:noProof/>
            <w:lang w:val="sr-Cyrl-RS"/>
          </w:rPr>
          <w:t xml:space="preserve">Генерисање </w:t>
        </w:r>
        <w:r w:rsidR="004171F3" w:rsidRPr="003E5B4E">
          <w:rPr>
            <w:rStyle w:val="Hyperlink"/>
            <w:noProof/>
          </w:rPr>
          <w:t xml:space="preserve">SystemVerilog </w:t>
        </w:r>
        <w:r w:rsidR="004171F3" w:rsidRPr="003E5B4E">
          <w:rPr>
            <w:rStyle w:val="Hyperlink"/>
            <w:noProof/>
            <w:lang w:val="sr-Cyrl-RS"/>
          </w:rPr>
          <w:t xml:space="preserve">тврдњи уз помоћ </w:t>
        </w:r>
        <w:r w:rsidR="004171F3" w:rsidRPr="003E5B4E">
          <w:rPr>
            <w:rStyle w:val="Hyperlink"/>
            <w:noProof/>
          </w:rPr>
          <w:t xml:space="preserve">ChatGPT </w:t>
        </w:r>
        <w:r w:rsidR="004171F3" w:rsidRPr="003E5B4E">
          <w:rPr>
            <w:rStyle w:val="Hyperlink"/>
            <w:noProof/>
            <w:lang w:val="sr-Latn-RS"/>
          </w:rPr>
          <w:t>API</w:t>
        </w:r>
        <w:r w:rsidR="004171F3" w:rsidRPr="003E5B4E">
          <w:rPr>
            <w:rStyle w:val="Hyperlink"/>
            <w:noProof/>
          </w:rPr>
          <w:t>-</w:t>
        </w:r>
        <w:r w:rsidR="004171F3" w:rsidRPr="003E5B4E">
          <w:rPr>
            <w:rStyle w:val="Hyperlink"/>
            <w:noProof/>
            <w:lang w:val="sr-Cyrl-RS"/>
          </w:rPr>
          <w:t>ја</w:t>
        </w:r>
        <w:r w:rsidR="004171F3">
          <w:rPr>
            <w:noProof/>
            <w:webHidden/>
          </w:rPr>
          <w:tab/>
        </w:r>
        <w:r w:rsidR="004171F3">
          <w:rPr>
            <w:noProof/>
            <w:webHidden/>
          </w:rPr>
          <w:fldChar w:fldCharType="begin"/>
        </w:r>
        <w:r w:rsidR="004171F3">
          <w:rPr>
            <w:noProof/>
            <w:webHidden/>
          </w:rPr>
          <w:instrText xml:space="preserve"> PAGEREF _Toc177926584 \h </w:instrText>
        </w:r>
        <w:r w:rsidR="004171F3">
          <w:rPr>
            <w:noProof/>
            <w:webHidden/>
          </w:rPr>
        </w:r>
        <w:r w:rsidR="004171F3">
          <w:rPr>
            <w:noProof/>
            <w:webHidden/>
          </w:rPr>
          <w:fldChar w:fldCharType="separate"/>
        </w:r>
        <w:r w:rsidR="004171F3">
          <w:rPr>
            <w:noProof/>
            <w:webHidden/>
          </w:rPr>
          <w:t>26</w:t>
        </w:r>
        <w:r w:rsidR="004171F3">
          <w:rPr>
            <w:noProof/>
            <w:webHidden/>
          </w:rPr>
          <w:fldChar w:fldCharType="end"/>
        </w:r>
      </w:hyperlink>
    </w:p>
    <w:p w14:paraId="41E0A91F" w14:textId="760FCD69" w:rsidR="004171F3" w:rsidRDefault="00000000">
      <w:pPr>
        <w:pStyle w:val="TOC3"/>
        <w:tabs>
          <w:tab w:val="left" w:pos="1687"/>
          <w:tab w:val="right" w:leader="dot" w:pos="9062"/>
        </w:tabs>
        <w:rPr>
          <w:rFonts w:ascii="Calibri" w:eastAsia="DengXian" w:hAnsi="Calibri"/>
          <w:noProof/>
          <w:kern w:val="2"/>
          <w:szCs w:val="24"/>
        </w:rPr>
      </w:pPr>
      <w:hyperlink w:anchor="_Toc177926585" w:history="1">
        <w:r w:rsidR="004171F3" w:rsidRPr="003E5B4E">
          <w:rPr>
            <w:rStyle w:val="Hyperlink"/>
            <w:noProof/>
            <w:lang w:val="sr-Cyrl-RS"/>
          </w:rPr>
          <w:t>5.5.3</w:t>
        </w:r>
        <w:r w:rsidR="004171F3">
          <w:rPr>
            <w:rFonts w:ascii="Calibri" w:eastAsia="DengXian" w:hAnsi="Calibri"/>
            <w:noProof/>
            <w:kern w:val="2"/>
            <w:szCs w:val="24"/>
          </w:rPr>
          <w:tab/>
        </w:r>
        <w:r w:rsidR="004171F3" w:rsidRPr="003E5B4E">
          <w:rPr>
            <w:rStyle w:val="Hyperlink"/>
            <w:noProof/>
            <w:lang w:val="sr-Cyrl-RS"/>
          </w:rPr>
          <w:t>Провера синтаксне исправности тврдњи</w:t>
        </w:r>
        <w:r w:rsidR="004171F3">
          <w:rPr>
            <w:noProof/>
            <w:webHidden/>
          </w:rPr>
          <w:tab/>
        </w:r>
        <w:r w:rsidR="004171F3">
          <w:rPr>
            <w:noProof/>
            <w:webHidden/>
          </w:rPr>
          <w:fldChar w:fldCharType="begin"/>
        </w:r>
        <w:r w:rsidR="004171F3">
          <w:rPr>
            <w:noProof/>
            <w:webHidden/>
          </w:rPr>
          <w:instrText xml:space="preserve"> PAGEREF _Toc177926585 \h </w:instrText>
        </w:r>
        <w:r w:rsidR="004171F3">
          <w:rPr>
            <w:noProof/>
            <w:webHidden/>
          </w:rPr>
        </w:r>
        <w:r w:rsidR="004171F3">
          <w:rPr>
            <w:noProof/>
            <w:webHidden/>
          </w:rPr>
          <w:fldChar w:fldCharType="separate"/>
        </w:r>
        <w:r w:rsidR="004171F3">
          <w:rPr>
            <w:noProof/>
            <w:webHidden/>
          </w:rPr>
          <w:t>26</w:t>
        </w:r>
        <w:r w:rsidR="004171F3">
          <w:rPr>
            <w:noProof/>
            <w:webHidden/>
          </w:rPr>
          <w:fldChar w:fldCharType="end"/>
        </w:r>
      </w:hyperlink>
    </w:p>
    <w:p w14:paraId="62C4E35A" w14:textId="354A2395" w:rsidR="004171F3" w:rsidRDefault="00000000">
      <w:pPr>
        <w:pStyle w:val="TOC2"/>
        <w:tabs>
          <w:tab w:val="left" w:pos="1400"/>
          <w:tab w:val="right" w:leader="dot" w:pos="9062"/>
        </w:tabs>
        <w:rPr>
          <w:rFonts w:ascii="Calibri" w:eastAsia="DengXian" w:hAnsi="Calibri"/>
          <w:noProof/>
          <w:kern w:val="2"/>
          <w:szCs w:val="24"/>
        </w:rPr>
      </w:pPr>
      <w:hyperlink w:anchor="_Toc177926586" w:history="1">
        <w:r w:rsidR="004171F3" w:rsidRPr="003E5B4E">
          <w:rPr>
            <w:rStyle w:val="Hyperlink"/>
            <w:noProof/>
          </w:rPr>
          <w:t>5.6</w:t>
        </w:r>
        <w:r w:rsidR="004171F3">
          <w:rPr>
            <w:rFonts w:ascii="Calibri" w:eastAsia="DengXian" w:hAnsi="Calibri"/>
            <w:noProof/>
            <w:kern w:val="2"/>
            <w:szCs w:val="24"/>
          </w:rPr>
          <w:tab/>
        </w:r>
        <w:r w:rsidR="004171F3" w:rsidRPr="003E5B4E">
          <w:rPr>
            <w:rStyle w:val="Hyperlink"/>
            <w:noProof/>
            <w:lang w:val="sr-Cyrl-RS"/>
          </w:rPr>
          <w:t xml:space="preserve">Генерисање </w:t>
        </w:r>
        <w:r w:rsidR="004171F3" w:rsidRPr="003E5B4E">
          <w:rPr>
            <w:rStyle w:val="Hyperlink"/>
            <w:noProof/>
            <w:lang w:val="sr-Latn-RS"/>
          </w:rPr>
          <w:t xml:space="preserve">SVUnit Unit Test </w:t>
        </w:r>
        <w:r w:rsidR="004171F3" w:rsidRPr="003E5B4E">
          <w:rPr>
            <w:rStyle w:val="Hyperlink"/>
            <w:noProof/>
            <w:lang w:val="sr-Cyrl-RS"/>
          </w:rPr>
          <w:t>датотека</w:t>
        </w:r>
        <w:r w:rsidR="004171F3">
          <w:rPr>
            <w:noProof/>
            <w:webHidden/>
          </w:rPr>
          <w:tab/>
        </w:r>
        <w:r w:rsidR="004171F3">
          <w:rPr>
            <w:noProof/>
            <w:webHidden/>
          </w:rPr>
          <w:fldChar w:fldCharType="begin"/>
        </w:r>
        <w:r w:rsidR="004171F3">
          <w:rPr>
            <w:noProof/>
            <w:webHidden/>
          </w:rPr>
          <w:instrText xml:space="preserve"> PAGEREF _Toc177926586 \h </w:instrText>
        </w:r>
        <w:r w:rsidR="004171F3">
          <w:rPr>
            <w:noProof/>
            <w:webHidden/>
          </w:rPr>
        </w:r>
        <w:r w:rsidR="004171F3">
          <w:rPr>
            <w:noProof/>
            <w:webHidden/>
          </w:rPr>
          <w:fldChar w:fldCharType="separate"/>
        </w:r>
        <w:r w:rsidR="004171F3">
          <w:rPr>
            <w:noProof/>
            <w:webHidden/>
          </w:rPr>
          <w:t>29</w:t>
        </w:r>
        <w:r w:rsidR="004171F3">
          <w:rPr>
            <w:noProof/>
            <w:webHidden/>
          </w:rPr>
          <w:fldChar w:fldCharType="end"/>
        </w:r>
      </w:hyperlink>
    </w:p>
    <w:p w14:paraId="3652CC69" w14:textId="417648B0" w:rsidR="004171F3" w:rsidRDefault="00000000">
      <w:pPr>
        <w:pStyle w:val="TOC3"/>
        <w:tabs>
          <w:tab w:val="left" w:pos="1687"/>
          <w:tab w:val="right" w:leader="dot" w:pos="9062"/>
        </w:tabs>
        <w:rPr>
          <w:rFonts w:ascii="Calibri" w:eastAsia="DengXian" w:hAnsi="Calibri"/>
          <w:noProof/>
          <w:kern w:val="2"/>
          <w:szCs w:val="24"/>
        </w:rPr>
      </w:pPr>
      <w:hyperlink w:anchor="_Toc177926587" w:history="1">
        <w:r w:rsidR="004171F3" w:rsidRPr="003E5B4E">
          <w:rPr>
            <w:rStyle w:val="Hyperlink"/>
            <w:noProof/>
          </w:rPr>
          <w:t>5.6.1</w:t>
        </w:r>
        <w:r w:rsidR="004171F3">
          <w:rPr>
            <w:rFonts w:ascii="Calibri" w:eastAsia="DengXian" w:hAnsi="Calibri"/>
            <w:noProof/>
            <w:kern w:val="2"/>
            <w:szCs w:val="24"/>
          </w:rPr>
          <w:tab/>
        </w:r>
        <w:r w:rsidR="004171F3" w:rsidRPr="003E5B4E">
          <w:rPr>
            <w:rStyle w:val="Hyperlink"/>
            <w:noProof/>
            <w:lang w:val="sr-Cyrl-RS"/>
          </w:rPr>
          <w:t xml:space="preserve">Учитавање </w:t>
        </w:r>
        <w:r w:rsidR="004171F3" w:rsidRPr="003E5B4E">
          <w:rPr>
            <w:rStyle w:val="Hyperlink"/>
            <w:noProof/>
          </w:rPr>
          <w:t xml:space="preserve">SVUnit Unit Test </w:t>
        </w:r>
        <w:r w:rsidR="004171F3" w:rsidRPr="003E5B4E">
          <w:rPr>
            <w:rStyle w:val="Hyperlink"/>
            <w:noProof/>
            <w:lang w:val="sr-Cyrl-RS"/>
          </w:rPr>
          <w:t>костура датотеке</w:t>
        </w:r>
        <w:r w:rsidR="004171F3">
          <w:rPr>
            <w:noProof/>
            <w:webHidden/>
          </w:rPr>
          <w:tab/>
        </w:r>
        <w:r w:rsidR="004171F3">
          <w:rPr>
            <w:noProof/>
            <w:webHidden/>
          </w:rPr>
          <w:fldChar w:fldCharType="begin"/>
        </w:r>
        <w:r w:rsidR="004171F3">
          <w:rPr>
            <w:noProof/>
            <w:webHidden/>
          </w:rPr>
          <w:instrText xml:space="preserve"> PAGEREF _Toc177926587 \h </w:instrText>
        </w:r>
        <w:r w:rsidR="004171F3">
          <w:rPr>
            <w:noProof/>
            <w:webHidden/>
          </w:rPr>
        </w:r>
        <w:r w:rsidR="004171F3">
          <w:rPr>
            <w:noProof/>
            <w:webHidden/>
          </w:rPr>
          <w:fldChar w:fldCharType="separate"/>
        </w:r>
        <w:r w:rsidR="004171F3">
          <w:rPr>
            <w:noProof/>
            <w:webHidden/>
          </w:rPr>
          <w:t>29</w:t>
        </w:r>
        <w:r w:rsidR="004171F3">
          <w:rPr>
            <w:noProof/>
            <w:webHidden/>
          </w:rPr>
          <w:fldChar w:fldCharType="end"/>
        </w:r>
      </w:hyperlink>
    </w:p>
    <w:p w14:paraId="2178B462" w14:textId="54EE719C" w:rsidR="004171F3" w:rsidRDefault="00000000">
      <w:pPr>
        <w:pStyle w:val="TOC3"/>
        <w:tabs>
          <w:tab w:val="left" w:pos="1687"/>
          <w:tab w:val="right" w:leader="dot" w:pos="9062"/>
        </w:tabs>
        <w:rPr>
          <w:rFonts w:ascii="Calibri" w:eastAsia="DengXian" w:hAnsi="Calibri"/>
          <w:noProof/>
          <w:kern w:val="2"/>
          <w:szCs w:val="24"/>
        </w:rPr>
      </w:pPr>
      <w:hyperlink w:anchor="_Toc177926588" w:history="1">
        <w:r w:rsidR="004171F3" w:rsidRPr="003E5B4E">
          <w:rPr>
            <w:rStyle w:val="Hyperlink"/>
            <w:noProof/>
          </w:rPr>
          <w:t>5.6.2</w:t>
        </w:r>
        <w:r w:rsidR="004171F3">
          <w:rPr>
            <w:rFonts w:ascii="Calibri" w:eastAsia="DengXian" w:hAnsi="Calibri"/>
            <w:noProof/>
            <w:kern w:val="2"/>
            <w:szCs w:val="24"/>
          </w:rPr>
          <w:tab/>
        </w:r>
        <w:r w:rsidR="004171F3" w:rsidRPr="003E5B4E">
          <w:rPr>
            <w:rStyle w:val="Hyperlink"/>
            <w:noProof/>
            <w:lang w:val="sr-Cyrl-RS"/>
          </w:rPr>
          <w:t>Уметање сигнала</w:t>
        </w:r>
        <w:r w:rsidR="004171F3">
          <w:rPr>
            <w:noProof/>
            <w:webHidden/>
          </w:rPr>
          <w:tab/>
        </w:r>
        <w:r w:rsidR="004171F3">
          <w:rPr>
            <w:noProof/>
            <w:webHidden/>
          </w:rPr>
          <w:fldChar w:fldCharType="begin"/>
        </w:r>
        <w:r w:rsidR="004171F3">
          <w:rPr>
            <w:noProof/>
            <w:webHidden/>
          </w:rPr>
          <w:instrText xml:space="preserve"> PAGEREF _Toc177926588 \h </w:instrText>
        </w:r>
        <w:r w:rsidR="004171F3">
          <w:rPr>
            <w:noProof/>
            <w:webHidden/>
          </w:rPr>
        </w:r>
        <w:r w:rsidR="004171F3">
          <w:rPr>
            <w:noProof/>
            <w:webHidden/>
          </w:rPr>
          <w:fldChar w:fldCharType="separate"/>
        </w:r>
        <w:r w:rsidR="004171F3">
          <w:rPr>
            <w:noProof/>
            <w:webHidden/>
          </w:rPr>
          <w:t>30</w:t>
        </w:r>
        <w:r w:rsidR="004171F3">
          <w:rPr>
            <w:noProof/>
            <w:webHidden/>
          </w:rPr>
          <w:fldChar w:fldCharType="end"/>
        </w:r>
      </w:hyperlink>
    </w:p>
    <w:p w14:paraId="2EACDE15" w14:textId="0BD25A9F" w:rsidR="004171F3" w:rsidRDefault="00000000">
      <w:pPr>
        <w:pStyle w:val="TOC3"/>
        <w:tabs>
          <w:tab w:val="left" w:pos="1687"/>
          <w:tab w:val="right" w:leader="dot" w:pos="9062"/>
        </w:tabs>
        <w:rPr>
          <w:rFonts w:ascii="Calibri" w:eastAsia="DengXian" w:hAnsi="Calibri"/>
          <w:noProof/>
          <w:kern w:val="2"/>
          <w:szCs w:val="24"/>
        </w:rPr>
      </w:pPr>
      <w:hyperlink w:anchor="_Toc177926589" w:history="1">
        <w:r w:rsidR="004171F3" w:rsidRPr="003E5B4E">
          <w:rPr>
            <w:rStyle w:val="Hyperlink"/>
            <w:noProof/>
          </w:rPr>
          <w:t>5.6.3</w:t>
        </w:r>
        <w:r w:rsidR="004171F3">
          <w:rPr>
            <w:rFonts w:ascii="Calibri" w:eastAsia="DengXian" w:hAnsi="Calibri"/>
            <w:noProof/>
            <w:kern w:val="2"/>
            <w:szCs w:val="24"/>
          </w:rPr>
          <w:tab/>
        </w:r>
        <w:r w:rsidR="004171F3" w:rsidRPr="003E5B4E">
          <w:rPr>
            <w:rStyle w:val="Hyperlink"/>
            <w:noProof/>
            <w:lang w:val="sr-Cyrl-RS"/>
          </w:rPr>
          <w:t>Уметање генерисаних тврдњи</w:t>
        </w:r>
        <w:r w:rsidR="004171F3">
          <w:rPr>
            <w:noProof/>
            <w:webHidden/>
          </w:rPr>
          <w:tab/>
        </w:r>
        <w:r w:rsidR="004171F3">
          <w:rPr>
            <w:noProof/>
            <w:webHidden/>
          </w:rPr>
          <w:fldChar w:fldCharType="begin"/>
        </w:r>
        <w:r w:rsidR="004171F3">
          <w:rPr>
            <w:noProof/>
            <w:webHidden/>
          </w:rPr>
          <w:instrText xml:space="preserve"> PAGEREF _Toc177926589 \h </w:instrText>
        </w:r>
        <w:r w:rsidR="004171F3">
          <w:rPr>
            <w:noProof/>
            <w:webHidden/>
          </w:rPr>
        </w:r>
        <w:r w:rsidR="004171F3">
          <w:rPr>
            <w:noProof/>
            <w:webHidden/>
          </w:rPr>
          <w:fldChar w:fldCharType="separate"/>
        </w:r>
        <w:r w:rsidR="004171F3">
          <w:rPr>
            <w:noProof/>
            <w:webHidden/>
          </w:rPr>
          <w:t>32</w:t>
        </w:r>
        <w:r w:rsidR="004171F3">
          <w:rPr>
            <w:noProof/>
            <w:webHidden/>
          </w:rPr>
          <w:fldChar w:fldCharType="end"/>
        </w:r>
      </w:hyperlink>
    </w:p>
    <w:p w14:paraId="38D0943C" w14:textId="0BD6E62E" w:rsidR="004171F3" w:rsidRDefault="00000000">
      <w:pPr>
        <w:pStyle w:val="TOC3"/>
        <w:tabs>
          <w:tab w:val="left" w:pos="1687"/>
          <w:tab w:val="right" w:leader="dot" w:pos="9062"/>
        </w:tabs>
        <w:rPr>
          <w:rFonts w:ascii="Calibri" w:eastAsia="DengXian" w:hAnsi="Calibri"/>
          <w:noProof/>
          <w:kern w:val="2"/>
          <w:szCs w:val="24"/>
        </w:rPr>
      </w:pPr>
      <w:hyperlink w:anchor="_Toc177926590" w:history="1">
        <w:r w:rsidR="004171F3" w:rsidRPr="003E5B4E">
          <w:rPr>
            <w:rStyle w:val="Hyperlink"/>
            <w:noProof/>
            <w:lang w:val="sr-Cyrl-RS"/>
          </w:rPr>
          <w:t>5.6.4</w:t>
        </w:r>
        <w:r w:rsidR="004171F3">
          <w:rPr>
            <w:rFonts w:ascii="Calibri" w:eastAsia="DengXian" w:hAnsi="Calibri"/>
            <w:noProof/>
            <w:kern w:val="2"/>
            <w:szCs w:val="24"/>
          </w:rPr>
          <w:tab/>
        </w:r>
        <w:r w:rsidR="004171F3" w:rsidRPr="003E5B4E">
          <w:rPr>
            <w:rStyle w:val="Hyperlink"/>
            <w:noProof/>
            <w:lang w:val="sr-Cyrl-RS"/>
          </w:rPr>
          <w:t>Уметање поворке улазних сигнала</w:t>
        </w:r>
        <w:r w:rsidR="004171F3">
          <w:rPr>
            <w:noProof/>
            <w:webHidden/>
          </w:rPr>
          <w:tab/>
        </w:r>
        <w:r w:rsidR="004171F3">
          <w:rPr>
            <w:noProof/>
            <w:webHidden/>
          </w:rPr>
          <w:fldChar w:fldCharType="begin"/>
        </w:r>
        <w:r w:rsidR="004171F3">
          <w:rPr>
            <w:noProof/>
            <w:webHidden/>
          </w:rPr>
          <w:instrText xml:space="preserve"> PAGEREF _Toc177926590 \h </w:instrText>
        </w:r>
        <w:r w:rsidR="004171F3">
          <w:rPr>
            <w:noProof/>
            <w:webHidden/>
          </w:rPr>
        </w:r>
        <w:r w:rsidR="004171F3">
          <w:rPr>
            <w:noProof/>
            <w:webHidden/>
          </w:rPr>
          <w:fldChar w:fldCharType="separate"/>
        </w:r>
        <w:r w:rsidR="004171F3">
          <w:rPr>
            <w:noProof/>
            <w:webHidden/>
          </w:rPr>
          <w:t>32</w:t>
        </w:r>
        <w:r w:rsidR="004171F3">
          <w:rPr>
            <w:noProof/>
            <w:webHidden/>
          </w:rPr>
          <w:fldChar w:fldCharType="end"/>
        </w:r>
      </w:hyperlink>
    </w:p>
    <w:p w14:paraId="34D39C03" w14:textId="6D65B88C" w:rsidR="004171F3" w:rsidRDefault="00000000">
      <w:pPr>
        <w:pStyle w:val="TOC2"/>
        <w:tabs>
          <w:tab w:val="left" w:pos="1400"/>
          <w:tab w:val="right" w:leader="dot" w:pos="9062"/>
        </w:tabs>
        <w:rPr>
          <w:rFonts w:ascii="Calibri" w:eastAsia="DengXian" w:hAnsi="Calibri"/>
          <w:noProof/>
          <w:kern w:val="2"/>
          <w:szCs w:val="24"/>
        </w:rPr>
      </w:pPr>
      <w:hyperlink w:anchor="_Toc177926591" w:history="1">
        <w:r w:rsidR="004171F3" w:rsidRPr="003E5B4E">
          <w:rPr>
            <w:rStyle w:val="Hyperlink"/>
            <w:noProof/>
          </w:rPr>
          <w:t>5.7</w:t>
        </w:r>
        <w:r w:rsidR="004171F3">
          <w:rPr>
            <w:rFonts w:ascii="Calibri" w:eastAsia="DengXian" w:hAnsi="Calibri"/>
            <w:noProof/>
            <w:kern w:val="2"/>
            <w:szCs w:val="24"/>
          </w:rPr>
          <w:tab/>
        </w:r>
        <w:r w:rsidR="004171F3" w:rsidRPr="003E5B4E">
          <w:rPr>
            <w:rStyle w:val="Hyperlink"/>
            <w:noProof/>
            <w:lang w:val="sr-Cyrl-RS"/>
          </w:rPr>
          <w:t>Провера логичке исправности тврдњи</w:t>
        </w:r>
        <w:r w:rsidR="004171F3">
          <w:rPr>
            <w:noProof/>
            <w:webHidden/>
          </w:rPr>
          <w:tab/>
        </w:r>
        <w:r w:rsidR="004171F3">
          <w:rPr>
            <w:noProof/>
            <w:webHidden/>
          </w:rPr>
          <w:fldChar w:fldCharType="begin"/>
        </w:r>
        <w:r w:rsidR="004171F3">
          <w:rPr>
            <w:noProof/>
            <w:webHidden/>
          </w:rPr>
          <w:instrText xml:space="preserve"> PAGEREF _Toc177926591 \h </w:instrText>
        </w:r>
        <w:r w:rsidR="004171F3">
          <w:rPr>
            <w:noProof/>
            <w:webHidden/>
          </w:rPr>
        </w:r>
        <w:r w:rsidR="004171F3">
          <w:rPr>
            <w:noProof/>
            <w:webHidden/>
          </w:rPr>
          <w:fldChar w:fldCharType="separate"/>
        </w:r>
        <w:r w:rsidR="004171F3">
          <w:rPr>
            <w:noProof/>
            <w:webHidden/>
          </w:rPr>
          <w:t>33</w:t>
        </w:r>
        <w:r w:rsidR="004171F3">
          <w:rPr>
            <w:noProof/>
            <w:webHidden/>
          </w:rPr>
          <w:fldChar w:fldCharType="end"/>
        </w:r>
      </w:hyperlink>
    </w:p>
    <w:p w14:paraId="3514ED3E" w14:textId="41BACF3E" w:rsidR="004171F3" w:rsidRDefault="00000000">
      <w:pPr>
        <w:pStyle w:val="TOC3"/>
        <w:tabs>
          <w:tab w:val="left" w:pos="1687"/>
          <w:tab w:val="right" w:leader="dot" w:pos="9062"/>
        </w:tabs>
        <w:rPr>
          <w:rFonts w:ascii="Calibri" w:eastAsia="DengXian" w:hAnsi="Calibri"/>
          <w:noProof/>
          <w:kern w:val="2"/>
          <w:szCs w:val="24"/>
        </w:rPr>
      </w:pPr>
      <w:hyperlink w:anchor="_Toc177926592" w:history="1">
        <w:r w:rsidR="004171F3" w:rsidRPr="003E5B4E">
          <w:rPr>
            <w:rStyle w:val="Hyperlink"/>
            <w:noProof/>
          </w:rPr>
          <w:t>5.7.1</w:t>
        </w:r>
        <w:r w:rsidR="004171F3">
          <w:rPr>
            <w:rFonts w:ascii="Calibri" w:eastAsia="DengXian" w:hAnsi="Calibri"/>
            <w:noProof/>
            <w:kern w:val="2"/>
            <w:szCs w:val="24"/>
          </w:rPr>
          <w:tab/>
        </w:r>
        <w:r w:rsidR="004171F3" w:rsidRPr="003E5B4E">
          <w:rPr>
            <w:rStyle w:val="Hyperlink"/>
            <w:noProof/>
          </w:rPr>
          <w:t>Покретање Questa симулације</w:t>
        </w:r>
        <w:r w:rsidR="004171F3">
          <w:rPr>
            <w:noProof/>
            <w:webHidden/>
          </w:rPr>
          <w:tab/>
        </w:r>
        <w:r w:rsidR="004171F3">
          <w:rPr>
            <w:noProof/>
            <w:webHidden/>
          </w:rPr>
          <w:fldChar w:fldCharType="begin"/>
        </w:r>
        <w:r w:rsidR="004171F3">
          <w:rPr>
            <w:noProof/>
            <w:webHidden/>
          </w:rPr>
          <w:instrText xml:space="preserve"> PAGEREF _Toc177926592 \h </w:instrText>
        </w:r>
        <w:r w:rsidR="004171F3">
          <w:rPr>
            <w:noProof/>
            <w:webHidden/>
          </w:rPr>
        </w:r>
        <w:r w:rsidR="004171F3">
          <w:rPr>
            <w:noProof/>
            <w:webHidden/>
          </w:rPr>
          <w:fldChar w:fldCharType="separate"/>
        </w:r>
        <w:r w:rsidR="004171F3">
          <w:rPr>
            <w:noProof/>
            <w:webHidden/>
          </w:rPr>
          <w:t>33</w:t>
        </w:r>
        <w:r w:rsidR="004171F3">
          <w:rPr>
            <w:noProof/>
            <w:webHidden/>
          </w:rPr>
          <w:fldChar w:fldCharType="end"/>
        </w:r>
      </w:hyperlink>
    </w:p>
    <w:p w14:paraId="7EDE284E" w14:textId="3ED6CF11" w:rsidR="004171F3" w:rsidRDefault="00000000">
      <w:pPr>
        <w:pStyle w:val="TOC3"/>
        <w:tabs>
          <w:tab w:val="left" w:pos="1687"/>
          <w:tab w:val="right" w:leader="dot" w:pos="9062"/>
        </w:tabs>
        <w:rPr>
          <w:rFonts w:ascii="Calibri" w:eastAsia="DengXian" w:hAnsi="Calibri"/>
          <w:noProof/>
          <w:kern w:val="2"/>
          <w:szCs w:val="24"/>
        </w:rPr>
      </w:pPr>
      <w:hyperlink w:anchor="_Toc177926593" w:history="1">
        <w:r w:rsidR="004171F3" w:rsidRPr="003E5B4E">
          <w:rPr>
            <w:rStyle w:val="Hyperlink"/>
            <w:noProof/>
          </w:rPr>
          <w:t>5.7.2</w:t>
        </w:r>
        <w:r w:rsidR="004171F3">
          <w:rPr>
            <w:rFonts w:ascii="Calibri" w:eastAsia="DengXian" w:hAnsi="Calibri"/>
            <w:noProof/>
            <w:kern w:val="2"/>
            <w:szCs w:val="24"/>
          </w:rPr>
          <w:tab/>
        </w:r>
        <w:r w:rsidR="004171F3" w:rsidRPr="003E5B4E">
          <w:rPr>
            <w:rStyle w:val="Hyperlink"/>
            <w:noProof/>
            <w:lang w:val="sr-Cyrl-RS"/>
          </w:rPr>
          <w:t>Анализа резултата симулације</w:t>
        </w:r>
        <w:r w:rsidR="004171F3">
          <w:rPr>
            <w:noProof/>
            <w:webHidden/>
          </w:rPr>
          <w:tab/>
        </w:r>
        <w:r w:rsidR="004171F3">
          <w:rPr>
            <w:noProof/>
            <w:webHidden/>
          </w:rPr>
          <w:fldChar w:fldCharType="begin"/>
        </w:r>
        <w:r w:rsidR="004171F3">
          <w:rPr>
            <w:noProof/>
            <w:webHidden/>
          </w:rPr>
          <w:instrText xml:space="preserve"> PAGEREF _Toc177926593 \h </w:instrText>
        </w:r>
        <w:r w:rsidR="004171F3">
          <w:rPr>
            <w:noProof/>
            <w:webHidden/>
          </w:rPr>
        </w:r>
        <w:r w:rsidR="004171F3">
          <w:rPr>
            <w:noProof/>
            <w:webHidden/>
          </w:rPr>
          <w:fldChar w:fldCharType="separate"/>
        </w:r>
        <w:r w:rsidR="004171F3">
          <w:rPr>
            <w:noProof/>
            <w:webHidden/>
          </w:rPr>
          <w:t>33</w:t>
        </w:r>
        <w:r w:rsidR="004171F3">
          <w:rPr>
            <w:noProof/>
            <w:webHidden/>
          </w:rPr>
          <w:fldChar w:fldCharType="end"/>
        </w:r>
      </w:hyperlink>
    </w:p>
    <w:p w14:paraId="2BBD2ECD" w14:textId="129E8DD2" w:rsidR="004171F3" w:rsidRDefault="00000000">
      <w:pPr>
        <w:pStyle w:val="TOC3"/>
        <w:tabs>
          <w:tab w:val="left" w:pos="1687"/>
          <w:tab w:val="right" w:leader="dot" w:pos="9062"/>
        </w:tabs>
        <w:rPr>
          <w:rFonts w:ascii="Calibri" w:eastAsia="DengXian" w:hAnsi="Calibri"/>
          <w:noProof/>
          <w:kern w:val="2"/>
          <w:szCs w:val="24"/>
        </w:rPr>
      </w:pPr>
      <w:hyperlink w:anchor="_Toc177926594" w:history="1">
        <w:r w:rsidR="004171F3" w:rsidRPr="003E5B4E">
          <w:rPr>
            <w:rStyle w:val="Hyperlink"/>
            <w:noProof/>
          </w:rPr>
          <w:t>5.7.3</w:t>
        </w:r>
        <w:r w:rsidR="004171F3">
          <w:rPr>
            <w:rFonts w:ascii="Calibri" w:eastAsia="DengXian" w:hAnsi="Calibri"/>
            <w:noProof/>
            <w:kern w:val="2"/>
            <w:szCs w:val="24"/>
          </w:rPr>
          <w:tab/>
        </w:r>
        <w:r w:rsidR="004171F3" w:rsidRPr="003E5B4E">
          <w:rPr>
            <w:rStyle w:val="Hyperlink"/>
            <w:noProof/>
          </w:rPr>
          <w:t>Уклањање логички неисправних тврдњи</w:t>
        </w:r>
        <w:r w:rsidR="004171F3">
          <w:rPr>
            <w:noProof/>
            <w:webHidden/>
          </w:rPr>
          <w:tab/>
        </w:r>
        <w:r w:rsidR="004171F3">
          <w:rPr>
            <w:noProof/>
            <w:webHidden/>
          </w:rPr>
          <w:fldChar w:fldCharType="begin"/>
        </w:r>
        <w:r w:rsidR="004171F3">
          <w:rPr>
            <w:noProof/>
            <w:webHidden/>
          </w:rPr>
          <w:instrText xml:space="preserve"> PAGEREF _Toc177926594 \h </w:instrText>
        </w:r>
        <w:r w:rsidR="004171F3">
          <w:rPr>
            <w:noProof/>
            <w:webHidden/>
          </w:rPr>
        </w:r>
        <w:r w:rsidR="004171F3">
          <w:rPr>
            <w:noProof/>
            <w:webHidden/>
          </w:rPr>
          <w:fldChar w:fldCharType="separate"/>
        </w:r>
        <w:r w:rsidR="004171F3">
          <w:rPr>
            <w:noProof/>
            <w:webHidden/>
          </w:rPr>
          <w:t>34</w:t>
        </w:r>
        <w:r w:rsidR="004171F3">
          <w:rPr>
            <w:noProof/>
            <w:webHidden/>
          </w:rPr>
          <w:fldChar w:fldCharType="end"/>
        </w:r>
      </w:hyperlink>
    </w:p>
    <w:p w14:paraId="13B928B2" w14:textId="729425C6" w:rsidR="004171F3" w:rsidRDefault="00000000">
      <w:pPr>
        <w:pStyle w:val="TOC2"/>
        <w:tabs>
          <w:tab w:val="left" w:pos="1400"/>
          <w:tab w:val="right" w:leader="dot" w:pos="9062"/>
        </w:tabs>
        <w:rPr>
          <w:rFonts w:ascii="Calibri" w:eastAsia="DengXian" w:hAnsi="Calibri"/>
          <w:noProof/>
          <w:kern w:val="2"/>
          <w:szCs w:val="24"/>
        </w:rPr>
      </w:pPr>
      <w:hyperlink w:anchor="_Toc177926595" w:history="1">
        <w:r w:rsidR="004171F3" w:rsidRPr="003E5B4E">
          <w:rPr>
            <w:rStyle w:val="Hyperlink"/>
            <w:noProof/>
          </w:rPr>
          <w:t>5.8</w:t>
        </w:r>
        <w:r w:rsidR="004171F3">
          <w:rPr>
            <w:rFonts w:ascii="Calibri" w:eastAsia="DengXian" w:hAnsi="Calibri"/>
            <w:noProof/>
            <w:kern w:val="2"/>
            <w:szCs w:val="24"/>
          </w:rPr>
          <w:tab/>
        </w:r>
        <w:r w:rsidR="004171F3" w:rsidRPr="003E5B4E">
          <w:rPr>
            <w:rStyle w:val="Hyperlink"/>
            <w:noProof/>
            <w:lang w:val="sr-Cyrl-RS"/>
          </w:rPr>
          <w:t>Креирање табеле за оцењивање</w:t>
        </w:r>
        <w:r w:rsidR="004171F3">
          <w:rPr>
            <w:noProof/>
            <w:webHidden/>
          </w:rPr>
          <w:tab/>
        </w:r>
        <w:r w:rsidR="004171F3">
          <w:rPr>
            <w:noProof/>
            <w:webHidden/>
          </w:rPr>
          <w:fldChar w:fldCharType="begin"/>
        </w:r>
        <w:r w:rsidR="004171F3">
          <w:rPr>
            <w:noProof/>
            <w:webHidden/>
          </w:rPr>
          <w:instrText xml:space="preserve"> PAGEREF _Toc177926595 \h </w:instrText>
        </w:r>
        <w:r w:rsidR="004171F3">
          <w:rPr>
            <w:noProof/>
            <w:webHidden/>
          </w:rPr>
        </w:r>
        <w:r w:rsidR="004171F3">
          <w:rPr>
            <w:noProof/>
            <w:webHidden/>
          </w:rPr>
          <w:fldChar w:fldCharType="separate"/>
        </w:r>
        <w:r w:rsidR="004171F3">
          <w:rPr>
            <w:noProof/>
            <w:webHidden/>
          </w:rPr>
          <w:t>34</w:t>
        </w:r>
        <w:r w:rsidR="004171F3">
          <w:rPr>
            <w:noProof/>
            <w:webHidden/>
          </w:rPr>
          <w:fldChar w:fldCharType="end"/>
        </w:r>
      </w:hyperlink>
    </w:p>
    <w:p w14:paraId="415AED4F" w14:textId="3621F477" w:rsidR="004171F3" w:rsidRDefault="00000000">
      <w:pPr>
        <w:pStyle w:val="TOC2"/>
        <w:tabs>
          <w:tab w:val="left" w:pos="1400"/>
          <w:tab w:val="right" w:leader="dot" w:pos="9062"/>
        </w:tabs>
        <w:rPr>
          <w:rFonts w:ascii="Calibri" w:eastAsia="DengXian" w:hAnsi="Calibri"/>
          <w:noProof/>
          <w:kern w:val="2"/>
          <w:szCs w:val="24"/>
        </w:rPr>
      </w:pPr>
      <w:hyperlink w:anchor="_Toc177926596" w:history="1">
        <w:r w:rsidR="004171F3" w:rsidRPr="003E5B4E">
          <w:rPr>
            <w:rStyle w:val="Hyperlink"/>
            <w:noProof/>
            <w:lang w:val="sr-Cyrl-RS"/>
          </w:rPr>
          <w:t>5.9</w:t>
        </w:r>
        <w:r w:rsidR="004171F3">
          <w:rPr>
            <w:rFonts w:ascii="Calibri" w:eastAsia="DengXian" w:hAnsi="Calibri"/>
            <w:noProof/>
            <w:kern w:val="2"/>
            <w:szCs w:val="24"/>
          </w:rPr>
          <w:tab/>
        </w:r>
        <w:r w:rsidR="004171F3" w:rsidRPr="003E5B4E">
          <w:rPr>
            <w:rStyle w:val="Hyperlink"/>
            <w:noProof/>
            <w:lang w:val="sr-Cyrl-RS"/>
          </w:rPr>
          <w:t xml:space="preserve">Додела бодова тврдњама унутар </w:t>
        </w:r>
        <w:r w:rsidR="004171F3" w:rsidRPr="003E5B4E">
          <w:rPr>
            <w:rStyle w:val="Hyperlink"/>
            <w:noProof/>
          </w:rPr>
          <w:t xml:space="preserve">SVUnit </w:t>
        </w:r>
        <w:r w:rsidR="004171F3" w:rsidRPr="003E5B4E">
          <w:rPr>
            <w:rStyle w:val="Hyperlink"/>
            <w:noProof/>
            <w:lang w:val="sr-Cyrl-RS"/>
          </w:rPr>
          <w:t>тестова</w:t>
        </w:r>
        <w:r w:rsidR="004171F3">
          <w:rPr>
            <w:noProof/>
            <w:webHidden/>
          </w:rPr>
          <w:tab/>
        </w:r>
        <w:r w:rsidR="004171F3">
          <w:rPr>
            <w:noProof/>
            <w:webHidden/>
          </w:rPr>
          <w:fldChar w:fldCharType="begin"/>
        </w:r>
        <w:r w:rsidR="004171F3">
          <w:rPr>
            <w:noProof/>
            <w:webHidden/>
          </w:rPr>
          <w:instrText xml:space="preserve"> PAGEREF _Toc177926596 \h </w:instrText>
        </w:r>
        <w:r w:rsidR="004171F3">
          <w:rPr>
            <w:noProof/>
            <w:webHidden/>
          </w:rPr>
        </w:r>
        <w:r w:rsidR="004171F3">
          <w:rPr>
            <w:noProof/>
            <w:webHidden/>
          </w:rPr>
          <w:fldChar w:fldCharType="separate"/>
        </w:r>
        <w:r w:rsidR="004171F3">
          <w:rPr>
            <w:noProof/>
            <w:webHidden/>
          </w:rPr>
          <w:t>35</w:t>
        </w:r>
        <w:r w:rsidR="004171F3">
          <w:rPr>
            <w:noProof/>
            <w:webHidden/>
          </w:rPr>
          <w:fldChar w:fldCharType="end"/>
        </w:r>
      </w:hyperlink>
    </w:p>
    <w:p w14:paraId="584ED5D3" w14:textId="7A78891D" w:rsidR="004171F3" w:rsidRDefault="00000000">
      <w:pPr>
        <w:pStyle w:val="TOC2"/>
        <w:tabs>
          <w:tab w:val="left" w:pos="1600"/>
          <w:tab w:val="right" w:leader="dot" w:pos="9062"/>
        </w:tabs>
        <w:rPr>
          <w:rFonts w:ascii="Calibri" w:eastAsia="DengXian" w:hAnsi="Calibri"/>
          <w:noProof/>
          <w:kern w:val="2"/>
          <w:szCs w:val="24"/>
        </w:rPr>
      </w:pPr>
      <w:hyperlink w:anchor="_Toc177926597" w:history="1">
        <w:r w:rsidR="004171F3" w:rsidRPr="003E5B4E">
          <w:rPr>
            <w:rStyle w:val="Hyperlink"/>
            <w:noProof/>
            <w:lang w:val="sr-Cyrl-RS"/>
          </w:rPr>
          <w:t>5.10</w:t>
        </w:r>
        <w:r w:rsidR="004171F3">
          <w:rPr>
            <w:rFonts w:ascii="Calibri" w:eastAsia="DengXian" w:hAnsi="Calibri"/>
            <w:noProof/>
            <w:kern w:val="2"/>
            <w:szCs w:val="24"/>
          </w:rPr>
          <w:tab/>
        </w:r>
        <w:r w:rsidR="004171F3" w:rsidRPr="003E5B4E">
          <w:rPr>
            <w:rStyle w:val="Hyperlink"/>
            <w:noProof/>
            <w:lang w:val="sr-Cyrl-RS"/>
          </w:rPr>
          <w:t>Извршавање целокупног процеса</w:t>
        </w:r>
        <w:r w:rsidR="004171F3">
          <w:rPr>
            <w:noProof/>
            <w:webHidden/>
          </w:rPr>
          <w:tab/>
        </w:r>
        <w:r w:rsidR="004171F3">
          <w:rPr>
            <w:noProof/>
            <w:webHidden/>
          </w:rPr>
          <w:fldChar w:fldCharType="begin"/>
        </w:r>
        <w:r w:rsidR="004171F3">
          <w:rPr>
            <w:noProof/>
            <w:webHidden/>
          </w:rPr>
          <w:instrText xml:space="preserve"> PAGEREF _Toc177926597 \h </w:instrText>
        </w:r>
        <w:r w:rsidR="004171F3">
          <w:rPr>
            <w:noProof/>
            <w:webHidden/>
          </w:rPr>
        </w:r>
        <w:r w:rsidR="004171F3">
          <w:rPr>
            <w:noProof/>
            <w:webHidden/>
          </w:rPr>
          <w:fldChar w:fldCharType="separate"/>
        </w:r>
        <w:r w:rsidR="004171F3">
          <w:rPr>
            <w:noProof/>
            <w:webHidden/>
          </w:rPr>
          <w:t>36</w:t>
        </w:r>
        <w:r w:rsidR="004171F3">
          <w:rPr>
            <w:noProof/>
            <w:webHidden/>
          </w:rPr>
          <w:fldChar w:fldCharType="end"/>
        </w:r>
      </w:hyperlink>
    </w:p>
    <w:p w14:paraId="636DEF98" w14:textId="5EEFCFEC" w:rsidR="004171F3" w:rsidRDefault="00000000">
      <w:pPr>
        <w:pStyle w:val="TOC3"/>
        <w:tabs>
          <w:tab w:val="left" w:pos="1807"/>
          <w:tab w:val="right" w:leader="dot" w:pos="9062"/>
        </w:tabs>
        <w:rPr>
          <w:rFonts w:ascii="Calibri" w:eastAsia="DengXian" w:hAnsi="Calibri"/>
          <w:noProof/>
          <w:kern w:val="2"/>
          <w:szCs w:val="24"/>
        </w:rPr>
      </w:pPr>
      <w:hyperlink w:anchor="_Toc177926598" w:history="1">
        <w:r w:rsidR="004171F3" w:rsidRPr="003E5B4E">
          <w:rPr>
            <w:rStyle w:val="Hyperlink"/>
            <w:noProof/>
            <w:lang w:val="sr-Cyrl-RS"/>
          </w:rPr>
          <w:t>5.10.1</w:t>
        </w:r>
        <w:r w:rsidR="004171F3">
          <w:rPr>
            <w:rFonts w:ascii="Calibri" w:eastAsia="DengXian" w:hAnsi="Calibri"/>
            <w:noProof/>
            <w:kern w:val="2"/>
            <w:szCs w:val="24"/>
          </w:rPr>
          <w:tab/>
        </w:r>
        <w:r w:rsidR="004171F3" w:rsidRPr="003E5B4E">
          <w:rPr>
            <w:rStyle w:val="Hyperlink"/>
            <w:noProof/>
          </w:rPr>
          <w:t>Извршавање скрипте run_first.bsh</w:t>
        </w:r>
        <w:r w:rsidR="004171F3">
          <w:rPr>
            <w:noProof/>
            <w:webHidden/>
          </w:rPr>
          <w:tab/>
        </w:r>
        <w:r w:rsidR="004171F3">
          <w:rPr>
            <w:noProof/>
            <w:webHidden/>
          </w:rPr>
          <w:fldChar w:fldCharType="begin"/>
        </w:r>
        <w:r w:rsidR="004171F3">
          <w:rPr>
            <w:noProof/>
            <w:webHidden/>
          </w:rPr>
          <w:instrText xml:space="preserve"> PAGEREF _Toc177926598 \h </w:instrText>
        </w:r>
        <w:r w:rsidR="004171F3">
          <w:rPr>
            <w:noProof/>
            <w:webHidden/>
          </w:rPr>
        </w:r>
        <w:r w:rsidR="004171F3">
          <w:rPr>
            <w:noProof/>
            <w:webHidden/>
          </w:rPr>
          <w:fldChar w:fldCharType="separate"/>
        </w:r>
        <w:r w:rsidR="004171F3">
          <w:rPr>
            <w:noProof/>
            <w:webHidden/>
          </w:rPr>
          <w:t>36</w:t>
        </w:r>
        <w:r w:rsidR="004171F3">
          <w:rPr>
            <w:noProof/>
            <w:webHidden/>
          </w:rPr>
          <w:fldChar w:fldCharType="end"/>
        </w:r>
      </w:hyperlink>
    </w:p>
    <w:p w14:paraId="0B8D824C" w14:textId="399EFEF7" w:rsidR="004171F3" w:rsidRDefault="00000000">
      <w:pPr>
        <w:pStyle w:val="TOC3"/>
        <w:tabs>
          <w:tab w:val="left" w:pos="1807"/>
          <w:tab w:val="right" w:leader="dot" w:pos="9062"/>
        </w:tabs>
        <w:rPr>
          <w:rFonts w:ascii="Calibri" w:eastAsia="DengXian" w:hAnsi="Calibri"/>
          <w:noProof/>
          <w:kern w:val="2"/>
          <w:szCs w:val="24"/>
        </w:rPr>
      </w:pPr>
      <w:hyperlink w:anchor="_Toc177926599" w:history="1">
        <w:r w:rsidR="004171F3" w:rsidRPr="003E5B4E">
          <w:rPr>
            <w:rStyle w:val="Hyperlink"/>
            <w:noProof/>
          </w:rPr>
          <w:t>5.10.2</w:t>
        </w:r>
        <w:r w:rsidR="004171F3">
          <w:rPr>
            <w:rFonts w:ascii="Calibri" w:eastAsia="DengXian" w:hAnsi="Calibri"/>
            <w:noProof/>
            <w:kern w:val="2"/>
            <w:szCs w:val="24"/>
          </w:rPr>
          <w:tab/>
        </w:r>
        <w:r w:rsidR="004171F3" w:rsidRPr="003E5B4E">
          <w:rPr>
            <w:rStyle w:val="Hyperlink"/>
            <w:noProof/>
            <w:lang w:val="sr-Cyrl-RS"/>
          </w:rPr>
          <w:t xml:space="preserve">Извршавање скрипте </w:t>
        </w:r>
        <w:r w:rsidR="004171F3" w:rsidRPr="003E5B4E">
          <w:rPr>
            <w:rStyle w:val="Hyperlink"/>
            <w:noProof/>
          </w:rPr>
          <w:t>run_second.bsh</w:t>
        </w:r>
        <w:r w:rsidR="004171F3">
          <w:rPr>
            <w:noProof/>
            <w:webHidden/>
          </w:rPr>
          <w:tab/>
        </w:r>
        <w:r w:rsidR="004171F3">
          <w:rPr>
            <w:noProof/>
            <w:webHidden/>
          </w:rPr>
          <w:fldChar w:fldCharType="begin"/>
        </w:r>
        <w:r w:rsidR="004171F3">
          <w:rPr>
            <w:noProof/>
            <w:webHidden/>
          </w:rPr>
          <w:instrText xml:space="preserve"> PAGEREF _Toc177926599 \h </w:instrText>
        </w:r>
        <w:r w:rsidR="004171F3">
          <w:rPr>
            <w:noProof/>
            <w:webHidden/>
          </w:rPr>
        </w:r>
        <w:r w:rsidR="004171F3">
          <w:rPr>
            <w:noProof/>
            <w:webHidden/>
          </w:rPr>
          <w:fldChar w:fldCharType="separate"/>
        </w:r>
        <w:r w:rsidR="004171F3">
          <w:rPr>
            <w:noProof/>
            <w:webHidden/>
          </w:rPr>
          <w:t>37</w:t>
        </w:r>
        <w:r w:rsidR="004171F3">
          <w:rPr>
            <w:noProof/>
            <w:webHidden/>
          </w:rPr>
          <w:fldChar w:fldCharType="end"/>
        </w:r>
      </w:hyperlink>
    </w:p>
    <w:p w14:paraId="4ECC5C8C" w14:textId="0C875BD1" w:rsidR="004171F3" w:rsidRDefault="00000000">
      <w:pPr>
        <w:pStyle w:val="TOC2"/>
        <w:tabs>
          <w:tab w:val="left" w:pos="1600"/>
          <w:tab w:val="right" w:leader="dot" w:pos="9062"/>
        </w:tabs>
        <w:rPr>
          <w:rFonts w:ascii="Calibri" w:eastAsia="DengXian" w:hAnsi="Calibri"/>
          <w:noProof/>
          <w:kern w:val="2"/>
          <w:szCs w:val="24"/>
        </w:rPr>
      </w:pPr>
      <w:hyperlink w:anchor="_Toc177926600" w:history="1">
        <w:r w:rsidR="004171F3" w:rsidRPr="003E5B4E">
          <w:rPr>
            <w:rStyle w:val="Hyperlink"/>
            <w:noProof/>
            <w:lang w:val="sr-Cyrl-RS"/>
          </w:rPr>
          <w:t>5.11</w:t>
        </w:r>
        <w:r w:rsidR="004171F3">
          <w:rPr>
            <w:rFonts w:ascii="Calibri" w:eastAsia="DengXian" w:hAnsi="Calibri"/>
            <w:noProof/>
            <w:kern w:val="2"/>
            <w:szCs w:val="24"/>
          </w:rPr>
          <w:tab/>
        </w:r>
        <w:r w:rsidR="004171F3" w:rsidRPr="003E5B4E">
          <w:rPr>
            <w:rStyle w:val="Hyperlink"/>
            <w:noProof/>
            <w:lang w:val="sr-Cyrl-RS"/>
          </w:rPr>
          <w:t>Преглед директоријума пре и након извршавања процеса</w:t>
        </w:r>
        <w:r w:rsidR="004171F3">
          <w:rPr>
            <w:noProof/>
            <w:webHidden/>
          </w:rPr>
          <w:tab/>
        </w:r>
        <w:r w:rsidR="004171F3">
          <w:rPr>
            <w:noProof/>
            <w:webHidden/>
          </w:rPr>
          <w:fldChar w:fldCharType="begin"/>
        </w:r>
        <w:r w:rsidR="004171F3">
          <w:rPr>
            <w:noProof/>
            <w:webHidden/>
          </w:rPr>
          <w:instrText xml:space="preserve"> PAGEREF _Toc177926600 \h </w:instrText>
        </w:r>
        <w:r w:rsidR="004171F3">
          <w:rPr>
            <w:noProof/>
            <w:webHidden/>
          </w:rPr>
        </w:r>
        <w:r w:rsidR="004171F3">
          <w:rPr>
            <w:noProof/>
            <w:webHidden/>
          </w:rPr>
          <w:fldChar w:fldCharType="separate"/>
        </w:r>
        <w:r w:rsidR="004171F3">
          <w:rPr>
            <w:noProof/>
            <w:webHidden/>
          </w:rPr>
          <w:t>37</w:t>
        </w:r>
        <w:r w:rsidR="004171F3">
          <w:rPr>
            <w:noProof/>
            <w:webHidden/>
          </w:rPr>
          <w:fldChar w:fldCharType="end"/>
        </w:r>
      </w:hyperlink>
    </w:p>
    <w:p w14:paraId="110756E1" w14:textId="04E5A08E" w:rsidR="004171F3" w:rsidRDefault="00000000">
      <w:pPr>
        <w:pStyle w:val="TOC3"/>
        <w:tabs>
          <w:tab w:val="left" w:pos="1807"/>
          <w:tab w:val="right" w:leader="dot" w:pos="9062"/>
        </w:tabs>
        <w:rPr>
          <w:rFonts w:ascii="Calibri" w:eastAsia="DengXian" w:hAnsi="Calibri"/>
          <w:noProof/>
          <w:kern w:val="2"/>
          <w:szCs w:val="24"/>
        </w:rPr>
      </w:pPr>
      <w:hyperlink w:anchor="_Toc177926601" w:history="1">
        <w:r w:rsidR="004171F3" w:rsidRPr="003E5B4E">
          <w:rPr>
            <w:rStyle w:val="Hyperlink"/>
            <w:noProof/>
            <w:lang w:val="sr-Cyrl-RS"/>
          </w:rPr>
          <w:t>5.11.1</w:t>
        </w:r>
        <w:r w:rsidR="004171F3">
          <w:rPr>
            <w:rFonts w:ascii="Calibri" w:eastAsia="DengXian" w:hAnsi="Calibri"/>
            <w:noProof/>
            <w:kern w:val="2"/>
            <w:szCs w:val="24"/>
          </w:rPr>
          <w:tab/>
        </w:r>
        <w:r w:rsidR="004171F3" w:rsidRPr="003E5B4E">
          <w:rPr>
            <w:rStyle w:val="Hyperlink"/>
            <w:noProof/>
            <w:lang w:val="sr-Cyrl-RS"/>
          </w:rPr>
          <w:t>Директоријум пре извршавања</w:t>
        </w:r>
        <w:r w:rsidR="004171F3">
          <w:rPr>
            <w:noProof/>
            <w:webHidden/>
          </w:rPr>
          <w:tab/>
        </w:r>
        <w:r w:rsidR="004171F3">
          <w:rPr>
            <w:noProof/>
            <w:webHidden/>
          </w:rPr>
          <w:fldChar w:fldCharType="begin"/>
        </w:r>
        <w:r w:rsidR="004171F3">
          <w:rPr>
            <w:noProof/>
            <w:webHidden/>
          </w:rPr>
          <w:instrText xml:space="preserve"> PAGEREF _Toc177926601 \h </w:instrText>
        </w:r>
        <w:r w:rsidR="004171F3">
          <w:rPr>
            <w:noProof/>
            <w:webHidden/>
          </w:rPr>
        </w:r>
        <w:r w:rsidR="004171F3">
          <w:rPr>
            <w:noProof/>
            <w:webHidden/>
          </w:rPr>
          <w:fldChar w:fldCharType="separate"/>
        </w:r>
        <w:r w:rsidR="004171F3">
          <w:rPr>
            <w:noProof/>
            <w:webHidden/>
          </w:rPr>
          <w:t>37</w:t>
        </w:r>
        <w:r w:rsidR="004171F3">
          <w:rPr>
            <w:noProof/>
            <w:webHidden/>
          </w:rPr>
          <w:fldChar w:fldCharType="end"/>
        </w:r>
      </w:hyperlink>
    </w:p>
    <w:p w14:paraId="619CBE6B" w14:textId="129234E9" w:rsidR="004171F3" w:rsidRDefault="00000000">
      <w:pPr>
        <w:pStyle w:val="TOC3"/>
        <w:tabs>
          <w:tab w:val="left" w:pos="1807"/>
          <w:tab w:val="right" w:leader="dot" w:pos="9062"/>
        </w:tabs>
        <w:rPr>
          <w:rFonts w:ascii="Calibri" w:eastAsia="DengXian" w:hAnsi="Calibri"/>
          <w:noProof/>
          <w:kern w:val="2"/>
          <w:szCs w:val="24"/>
        </w:rPr>
      </w:pPr>
      <w:hyperlink w:anchor="_Toc177926602" w:history="1">
        <w:r w:rsidR="004171F3" w:rsidRPr="003E5B4E">
          <w:rPr>
            <w:rStyle w:val="Hyperlink"/>
            <w:noProof/>
            <w:lang w:val="sr-Cyrl-RS"/>
          </w:rPr>
          <w:t>5.11.2</w:t>
        </w:r>
        <w:r w:rsidR="004171F3">
          <w:rPr>
            <w:rFonts w:ascii="Calibri" w:eastAsia="DengXian" w:hAnsi="Calibri"/>
            <w:noProof/>
            <w:kern w:val="2"/>
            <w:szCs w:val="24"/>
          </w:rPr>
          <w:tab/>
        </w:r>
        <w:r w:rsidR="004171F3" w:rsidRPr="003E5B4E">
          <w:rPr>
            <w:rStyle w:val="Hyperlink"/>
            <w:noProof/>
            <w:lang w:val="sr-Cyrl-RS"/>
          </w:rPr>
          <w:t>Директоријум након извршавања</w:t>
        </w:r>
        <w:r w:rsidR="004171F3">
          <w:rPr>
            <w:noProof/>
            <w:webHidden/>
          </w:rPr>
          <w:tab/>
        </w:r>
        <w:r w:rsidR="004171F3">
          <w:rPr>
            <w:noProof/>
            <w:webHidden/>
          </w:rPr>
          <w:fldChar w:fldCharType="begin"/>
        </w:r>
        <w:r w:rsidR="004171F3">
          <w:rPr>
            <w:noProof/>
            <w:webHidden/>
          </w:rPr>
          <w:instrText xml:space="preserve"> PAGEREF _Toc177926602 \h </w:instrText>
        </w:r>
        <w:r w:rsidR="004171F3">
          <w:rPr>
            <w:noProof/>
            <w:webHidden/>
          </w:rPr>
        </w:r>
        <w:r w:rsidR="004171F3">
          <w:rPr>
            <w:noProof/>
            <w:webHidden/>
          </w:rPr>
          <w:fldChar w:fldCharType="separate"/>
        </w:r>
        <w:r w:rsidR="004171F3">
          <w:rPr>
            <w:noProof/>
            <w:webHidden/>
          </w:rPr>
          <w:t>38</w:t>
        </w:r>
        <w:r w:rsidR="004171F3">
          <w:rPr>
            <w:noProof/>
            <w:webHidden/>
          </w:rPr>
          <w:fldChar w:fldCharType="end"/>
        </w:r>
      </w:hyperlink>
    </w:p>
    <w:p w14:paraId="5541F00D" w14:textId="5D1A26F5" w:rsidR="004171F3" w:rsidRDefault="00000000">
      <w:pPr>
        <w:pStyle w:val="TOC2"/>
        <w:tabs>
          <w:tab w:val="left" w:pos="1600"/>
          <w:tab w:val="right" w:leader="dot" w:pos="9062"/>
        </w:tabs>
        <w:rPr>
          <w:rFonts w:ascii="Calibri" w:eastAsia="DengXian" w:hAnsi="Calibri"/>
          <w:noProof/>
          <w:kern w:val="2"/>
          <w:szCs w:val="24"/>
        </w:rPr>
      </w:pPr>
      <w:hyperlink w:anchor="_Toc177926603" w:history="1">
        <w:r w:rsidR="004171F3" w:rsidRPr="003E5B4E">
          <w:rPr>
            <w:rStyle w:val="Hyperlink"/>
            <w:noProof/>
            <w:lang w:val="sr-Cyrl-RS"/>
          </w:rPr>
          <w:t>5.12</w:t>
        </w:r>
        <w:r w:rsidR="004171F3">
          <w:rPr>
            <w:rFonts w:ascii="Calibri" w:eastAsia="DengXian" w:hAnsi="Calibri"/>
            <w:noProof/>
            <w:kern w:val="2"/>
            <w:szCs w:val="24"/>
          </w:rPr>
          <w:tab/>
        </w:r>
        <w:r w:rsidR="004171F3" w:rsidRPr="003E5B4E">
          <w:rPr>
            <w:rStyle w:val="Hyperlink"/>
            <w:noProof/>
            <w:lang w:val="sr-Cyrl-RS"/>
          </w:rPr>
          <w:t>Дијаграм функционалности</w:t>
        </w:r>
        <w:r w:rsidR="004171F3">
          <w:rPr>
            <w:noProof/>
            <w:webHidden/>
          </w:rPr>
          <w:tab/>
        </w:r>
        <w:r w:rsidR="004171F3">
          <w:rPr>
            <w:noProof/>
            <w:webHidden/>
          </w:rPr>
          <w:fldChar w:fldCharType="begin"/>
        </w:r>
        <w:r w:rsidR="004171F3">
          <w:rPr>
            <w:noProof/>
            <w:webHidden/>
          </w:rPr>
          <w:instrText xml:space="preserve"> PAGEREF _Toc177926603 \h </w:instrText>
        </w:r>
        <w:r w:rsidR="004171F3">
          <w:rPr>
            <w:noProof/>
            <w:webHidden/>
          </w:rPr>
        </w:r>
        <w:r w:rsidR="004171F3">
          <w:rPr>
            <w:noProof/>
            <w:webHidden/>
          </w:rPr>
          <w:fldChar w:fldCharType="separate"/>
        </w:r>
        <w:r w:rsidR="004171F3">
          <w:rPr>
            <w:noProof/>
            <w:webHidden/>
          </w:rPr>
          <w:t>39</w:t>
        </w:r>
        <w:r w:rsidR="004171F3">
          <w:rPr>
            <w:noProof/>
            <w:webHidden/>
          </w:rPr>
          <w:fldChar w:fldCharType="end"/>
        </w:r>
      </w:hyperlink>
    </w:p>
    <w:p w14:paraId="5DA3131D" w14:textId="4B6F8F17" w:rsidR="004171F3" w:rsidRDefault="00000000">
      <w:pPr>
        <w:pStyle w:val="TOC1"/>
        <w:rPr>
          <w:rFonts w:ascii="Calibri" w:eastAsia="DengXian" w:hAnsi="Calibri"/>
          <w:noProof/>
          <w:kern w:val="2"/>
          <w:szCs w:val="24"/>
          <w:lang w:val="en-US"/>
        </w:rPr>
      </w:pPr>
      <w:hyperlink w:anchor="_Toc177926604" w:history="1">
        <w:r w:rsidR="004171F3" w:rsidRPr="003E5B4E">
          <w:rPr>
            <w:rStyle w:val="Hyperlink"/>
            <w:noProof/>
          </w:rPr>
          <w:t>6.</w:t>
        </w:r>
        <w:r w:rsidR="004171F3">
          <w:rPr>
            <w:rFonts w:ascii="Calibri" w:eastAsia="DengXian" w:hAnsi="Calibri"/>
            <w:noProof/>
            <w:kern w:val="2"/>
            <w:szCs w:val="24"/>
            <w:lang w:val="en-US"/>
          </w:rPr>
          <w:tab/>
        </w:r>
        <w:r w:rsidR="004171F3" w:rsidRPr="003E5B4E">
          <w:rPr>
            <w:rStyle w:val="Hyperlink"/>
            <w:noProof/>
            <w:lang w:val="sr-Cyrl-RS"/>
          </w:rPr>
          <w:t>Резултати</w:t>
        </w:r>
        <w:r w:rsidR="004171F3">
          <w:rPr>
            <w:noProof/>
            <w:webHidden/>
          </w:rPr>
          <w:tab/>
        </w:r>
        <w:r w:rsidR="004171F3">
          <w:rPr>
            <w:noProof/>
            <w:webHidden/>
          </w:rPr>
          <w:fldChar w:fldCharType="begin"/>
        </w:r>
        <w:r w:rsidR="004171F3">
          <w:rPr>
            <w:noProof/>
            <w:webHidden/>
          </w:rPr>
          <w:instrText xml:space="preserve"> PAGEREF _Toc177926604 \h </w:instrText>
        </w:r>
        <w:r w:rsidR="004171F3">
          <w:rPr>
            <w:noProof/>
            <w:webHidden/>
          </w:rPr>
        </w:r>
        <w:r w:rsidR="004171F3">
          <w:rPr>
            <w:noProof/>
            <w:webHidden/>
          </w:rPr>
          <w:fldChar w:fldCharType="separate"/>
        </w:r>
        <w:r w:rsidR="004171F3">
          <w:rPr>
            <w:noProof/>
            <w:webHidden/>
          </w:rPr>
          <w:t>40</w:t>
        </w:r>
        <w:r w:rsidR="004171F3">
          <w:rPr>
            <w:noProof/>
            <w:webHidden/>
          </w:rPr>
          <w:fldChar w:fldCharType="end"/>
        </w:r>
      </w:hyperlink>
    </w:p>
    <w:p w14:paraId="54212B0E" w14:textId="06451D39" w:rsidR="004171F3" w:rsidRDefault="00000000">
      <w:pPr>
        <w:pStyle w:val="TOC1"/>
        <w:rPr>
          <w:rFonts w:ascii="Calibri" w:eastAsia="DengXian" w:hAnsi="Calibri"/>
          <w:noProof/>
          <w:kern w:val="2"/>
          <w:szCs w:val="24"/>
          <w:lang w:val="en-US"/>
        </w:rPr>
      </w:pPr>
      <w:hyperlink w:anchor="_Toc177926605" w:history="1">
        <w:r w:rsidR="004171F3" w:rsidRPr="003E5B4E">
          <w:rPr>
            <w:rStyle w:val="Hyperlink"/>
            <w:noProof/>
            <w:lang w:val="sr-Cyrl-RS"/>
          </w:rPr>
          <w:t>7.</w:t>
        </w:r>
        <w:r w:rsidR="004171F3">
          <w:rPr>
            <w:rFonts w:ascii="Calibri" w:eastAsia="DengXian" w:hAnsi="Calibri"/>
            <w:noProof/>
            <w:kern w:val="2"/>
            <w:szCs w:val="24"/>
            <w:lang w:val="en-US"/>
          </w:rPr>
          <w:tab/>
        </w:r>
        <w:r w:rsidR="004171F3" w:rsidRPr="003E5B4E">
          <w:rPr>
            <w:rStyle w:val="Hyperlink"/>
            <w:noProof/>
            <w:lang w:val="sr-Cyrl-RS"/>
          </w:rPr>
          <w:t>Закључак</w:t>
        </w:r>
        <w:r w:rsidR="004171F3">
          <w:rPr>
            <w:noProof/>
            <w:webHidden/>
          </w:rPr>
          <w:tab/>
        </w:r>
        <w:r w:rsidR="004171F3">
          <w:rPr>
            <w:noProof/>
            <w:webHidden/>
          </w:rPr>
          <w:fldChar w:fldCharType="begin"/>
        </w:r>
        <w:r w:rsidR="004171F3">
          <w:rPr>
            <w:noProof/>
            <w:webHidden/>
          </w:rPr>
          <w:instrText xml:space="preserve"> PAGEREF _Toc177926605 \h </w:instrText>
        </w:r>
        <w:r w:rsidR="004171F3">
          <w:rPr>
            <w:noProof/>
            <w:webHidden/>
          </w:rPr>
        </w:r>
        <w:r w:rsidR="004171F3">
          <w:rPr>
            <w:noProof/>
            <w:webHidden/>
          </w:rPr>
          <w:fldChar w:fldCharType="separate"/>
        </w:r>
        <w:r w:rsidR="004171F3">
          <w:rPr>
            <w:noProof/>
            <w:webHidden/>
          </w:rPr>
          <w:t>42</w:t>
        </w:r>
        <w:r w:rsidR="004171F3">
          <w:rPr>
            <w:noProof/>
            <w:webHidden/>
          </w:rPr>
          <w:fldChar w:fldCharType="end"/>
        </w:r>
      </w:hyperlink>
    </w:p>
    <w:p w14:paraId="177DAB07" w14:textId="33241F1F" w:rsidR="004171F3" w:rsidRDefault="00000000">
      <w:pPr>
        <w:pStyle w:val="TOC1"/>
        <w:rPr>
          <w:rFonts w:ascii="Calibri" w:eastAsia="DengXian" w:hAnsi="Calibri"/>
          <w:noProof/>
          <w:kern w:val="2"/>
          <w:szCs w:val="24"/>
          <w:lang w:val="en-US"/>
        </w:rPr>
      </w:pPr>
      <w:hyperlink w:anchor="_Toc177926606" w:history="1">
        <w:r w:rsidR="004171F3" w:rsidRPr="003E5B4E">
          <w:rPr>
            <w:rStyle w:val="Hyperlink"/>
            <w:noProof/>
          </w:rPr>
          <w:t>8.</w:t>
        </w:r>
        <w:r w:rsidR="004171F3">
          <w:rPr>
            <w:rFonts w:ascii="Calibri" w:eastAsia="DengXian" w:hAnsi="Calibri"/>
            <w:noProof/>
            <w:kern w:val="2"/>
            <w:szCs w:val="24"/>
            <w:lang w:val="en-US"/>
          </w:rPr>
          <w:tab/>
        </w:r>
        <w:r w:rsidR="004171F3" w:rsidRPr="003E5B4E">
          <w:rPr>
            <w:rStyle w:val="Hyperlink"/>
            <w:noProof/>
            <w:lang w:val="sr-Cyrl-RS"/>
          </w:rPr>
          <w:t>Литература</w:t>
        </w:r>
        <w:r w:rsidR="004171F3">
          <w:rPr>
            <w:noProof/>
            <w:webHidden/>
          </w:rPr>
          <w:tab/>
        </w:r>
        <w:r w:rsidR="004171F3">
          <w:rPr>
            <w:noProof/>
            <w:webHidden/>
          </w:rPr>
          <w:fldChar w:fldCharType="begin"/>
        </w:r>
        <w:r w:rsidR="004171F3">
          <w:rPr>
            <w:noProof/>
            <w:webHidden/>
          </w:rPr>
          <w:instrText xml:space="preserve"> PAGEREF _Toc177926606 \h </w:instrText>
        </w:r>
        <w:r w:rsidR="004171F3">
          <w:rPr>
            <w:noProof/>
            <w:webHidden/>
          </w:rPr>
        </w:r>
        <w:r w:rsidR="004171F3">
          <w:rPr>
            <w:noProof/>
            <w:webHidden/>
          </w:rPr>
          <w:fldChar w:fldCharType="separate"/>
        </w:r>
        <w:r w:rsidR="004171F3">
          <w:rPr>
            <w:noProof/>
            <w:webHidden/>
          </w:rPr>
          <w:t>43</w:t>
        </w:r>
        <w:r w:rsidR="004171F3">
          <w:rPr>
            <w:noProof/>
            <w:webHidden/>
          </w:rPr>
          <w:fldChar w:fldCharType="end"/>
        </w:r>
      </w:hyperlink>
    </w:p>
    <w:p w14:paraId="2E754CD4" w14:textId="4B16F772" w:rsidR="00517A6A" w:rsidRPr="008901A4" w:rsidRDefault="00DB5579">
      <w:pPr>
        <w:tabs>
          <w:tab w:val="right" w:leader="dot" w:pos="8789"/>
        </w:tabs>
        <w:ind w:firstLine="0"/>
        <w:rPr>
          <w:sz w:val="20"/>
          <w:lang w:val="sr-Cyrl-RS"/>
        </w:rPr>
      </w:pPr>
      <w:r>
        <w:rPr>
          <w:sz w:val="20"/>
          <w:lang w:val="sl-SI"/>
        </w:rPr>
        <w:fldChar w:fldCharType="end"/>
      </w:r>
    </w:p>
    <w:p w14:paraId="5AED93A2" w14:textId="77777777" w:rsidR="00D3369F" w:rsidRDefault="00D3369F" w:rsidP="0093192C">
      <w:pPr>
        <w:tabs>
          <w:tab w:val="left" w:pos="8253"/>
        </w:tabs>
        <w:spacing w:before="2000"/>
        <w:ind w:firstLine="0"/>
        <w:rPr>
          <w:rFonts w:ascii="Tahoma" w:hAnsi="Tahoma" w:cs="Tahoma"/>
          <w:b/>
          <w:bCs/>
          <w:smallCaps/>
          <w:sz w:val="32"/>
          <w:lang w:val="sr-Cyrl-RS"/>
        </w:rPr>
      </w:pPr>
    </w:p>
    <w:p w14:paraId="5C968892" w14:textId="100CED05" w:rsidR="00FA7A21" w:rsidRPr="00BB7C1E" w:rsidRDefault="00170C67" w:rsidP="0093192C">
      <w:pPr>
        <w:tabs>
          <w:tab w:val="left" w:pos="8253"/>
        </w:tabs>
        <w:spacing w:before="2000"/>
        <w:ind w:firstLine="0"/>
        <w:rPr>
          <w:rFonts w:ascii="Tahoma" w:hAnsi="Tahoma" w:cs="Tahoma"/>
          <w:b/>
          <w:bCs/>
          <w:smallCaps/>
          <w:sz w:val="32"/>
          <w:lang w:val="sr-Cyrl-RS"/>
        </w:rPr>
      </w:pPr>
      <w:r>
        <w:rPr>
          <w:rFonts w:ascii="Tahoma" w:hAnsi="Tahoma" w:cs="Tahoma"/>
          <w:b/>
          <w:bCs/>
          <w:smallCaps/>
          <w:sz w:val="32"/>
          <w:lang w:val="sr-Cyrl-RS"/>
        </w:rPr>
        <w:t>Списак слика</w:t>
      </w:r>
    </w:p>
    <w:p w14:paraId="6FEEE09C" w14:textId="377AF9C2" w:rsidR="0091446F" w:rsidRDefault="0086746D">
      <w:pPr>
        <w:pStyle w:val="TableofFigures"/>
        <w:tabs>
          <w:tab w:val="right" w:leader="dot" w:pos="9062"/>
        </w:tabs>
        <w:rPr>
          <w:rFonts w:ascii="Calibri" w:eastAsia="DengXian" w:hAnsi="Calibri"/>
          <w:i/>
          <w:iCs/>
          <w:noProof/>
          <w:kern w:val="2"/>
          <w:szCs w:val="24"/>
        </w:rPr>
      </w:pPr>
      <w:r w:rsidRPr="00CB3552">
        <w:rPr>
          <w:i/>
          <w:iCs/>
          <w:lang w:val="hr-HR"/>
        </w:rPr>
        <w:fldChar w:fldCharType="begin"/>
      </w:r>
      <w:r w:rsidRPr="00CB3552">
        <w:rPr>
          <w:i/>
          <w:iCs/>
          <w:lang w:val="hr-HR"/>
        </w:rPr>
        <w:instrText xml:space="preserve"> TOC \h \z \c "Слика" </w:instrText>
      </w:r>
      <w:r w:rsidRPr="00CB3552">
        <w:rPr>
          <w:i/>
          <w:iCs/>
          <w:lang w:val="hr-HR"/>
        </w:rPr>
        <w:fldChar w:fldCharType="separate"/>
      </w:r>
      <w:hyperlink w:anchor="_Toc177663349" w:history="1">
        <w:r w:rsidR="0091446F" w:rsidRPr="008D09F1">
          <w:rPr>
            <w:rStyle w:val="Hyperlink"/>
            <w:i/>
            <w:iCs/>
            <w:noProof/>
          </w:rPr>
          <w:t>Слика 5.1</w:t>
        </w:r>
        <w:r w:rsidR="0091446F" w:rsidRPr="008D09F1">
          <w:rPr>
            <w:rStyle w:val="Hyperlink"/>
            <w:i/>
            <w:iCs/>
            <w:noProof/>
            <w:lang w:val="sr-Cyrl-RS"/>
          </w:rPr>
          <w:t xml:space="preserve"> Добијање </w:t>
        </w:r>
        <w:r w:rsidR="0091446F" w:rsidRPr="008D09F1">
          <w:rPr>
            <w:rStyle w:val="Hyperlink"/>
            <w:i/>
            <w:iCs/>
            <w:noProof/>
          </w:rPr>
          <w:t xml:space="preserve">API </w:t>
        </w:r>
        <w:r w:rsidR="0091446F" w:rsidRPr="008D09F1">
          <w:rPr>
            <w:rStyle w:val="Hyperlink"/>
            <w:i/>
            <w:iCs/>
            <w:noProof/>
            <w:lang w:val="sr-Cyrl-RS"/>
          </w:rPr>
          <w:t xml:space="preserve">кључа на </w:t>
        </w:r>
        <w:r w:rsidR="0091446F" w:rsidRPr="008D09F1">
          <w:rPr>
            <w:rStyle w:val="Hyperlink"/>
            <w:i/>
            <w:iCs/>
            <w:noProof/>
          </w:rPr>
          <w:t xml:space="preserve">OpenAI </w:t>
        </w:r>
        <w:r w:rsidR="0091446F" w:rsidRPr="008D09F1">
          <w:rPr>
            <w:rStyle w:val="Hyperlink"/>
            <w:i/>
            <w:iCs/>
            <w:noProof/>
            <w:lang w:val="sr-Cyrl-RS"/>
          </w:rPr>
          <w:t>платформи</w:t>
        </w:r>
        <w:r w:rsidR="0091446F" w:rsidRPr="008D09F1">
          <w:rPr>
            <w:i/>
            <w:iCs/>
            <w:noProof/>
            <w:webHidden/>
          </w:rPr>
          <w:tab/>
        </w:r>
        <w:r w:rsidR="0091446F" w:rsidRPr="008D09F1">
          <w:rPr>
            <w:i/>
            <w:iCs/>
            <w:noProof/>
            <w:webHidden/>
          </w:rPr>
          <w:fldChar w:fldCharType="begin"/>
        </w:r>
        <w:r w:rsidR="0091446F" w:rsidRPr="008D09F1">
          <w:rPr>
            <w:i/>
            <w:iCs/>
            <w:noProof/>
            <w:webHidden/>
          </w:rPr>
          <w:instrText xml:space="preserve"> PAGEREF _Toc177663349 \h </w:instrText>
        </w:r>
        <w:r w:rsidR="0091446F" w:rsidRPr="008D09F1">
          <w:rPr>
            <w:i/>
            <w:iCs/>
            <w:noProof/>
            <w:webHidden/>
          </w:rPr>
        </w:r>
        <w:r w:rsidR="0091446F" w:rsidRPr="008D09F1">
          <w:rPr>
            <w:i/>
            <w:iCs/>
            <w:noProof/>
            <w:webHidden/>
          </w:rPr>
          <w:fldChar w:fldCharType="separate"/>
        </w:r>
        <w:r w:rsidR="0091446F" w:rsidRPr="008D09F1">
          <w:rPr>
            <w:i/>
            <w:iCs/>
            <w:noProof/>
            <w:webHidden/>
          </w:rPr>
          <w:t>19</w:t>
        </w:r>
        <w:r w:rsidR="0091446F" w:rsidRPr="008D09F1">
          <w:rPr>
            <w:i/>
            <w:iCs/>
            <w:noProof/>
            <w:webHidden/>
          </w:rPr>
          <w:fldChar w:fldCharType="end"/>
        </w:r>
      </w:hyperlink>
    </w:p>
    <w:p w14:paraId="3A2BB124" w14:textId="543883AF" w:rsidR="0091446F" w:rsidRPr="00313C02" w:rsidRDefault="00000000">
      <w:pPr>
        <w:pStyle w:val="TableofFigures"/>
        <w:tabs>
          <w:tab w:val="right" w:leader="dot" w:pos="9062"/>
        </w:tabs>
        <w:rPr>
          <w:rFonts w:ascii="Calibri" w:eastAsia="DengXian" w:hAnsi="Calibri"/>
          <w:i/>
          <w:iCs/>
          <w:noProof/>
          <w:kern w:val="2"/>
          <w:szCs w:val="24"/>
        </w:rPr>
      </w:pPr>
      <w:hyperlink w:anchor="_Toc177663350" w:history="1">
        <w:r w:rsidR="0091446F" w:rsidRPr="00313C02">
          <w:rPr>
            <w:rStyle w:val="Hyperlink"/>
            <w:i/>
            <w:iCs/>
            <w:noProof/>
          </w:rPr>
          <w:t xml:space="preserve">Слика 5.2 </w:t>
        </w:r>
        <w:r w:rsidR="0091446F" w:rsidRPr="00313C02">
          <w:rPr>
            <w:rStyle w:val="Hyperlink"/>
            <w:i/>
            <w:iCs/>
            <w:noProof/>
            <w:lang w:val="sr-Cyrl-RS"/>
          </w:rPr>
          <w:t xml:space="preserve">Уплата средстава на </w:t>
        </w:r>
        <w:r w:rsidR="0091446F" w:rsidRPr="00313C02">
          <w:rPr>
            <w:rStyle w:val="Hyperlink"/>
            <w:i/>
            <w:iCs/>
            <w:noProof/>
          </w:rPr>
          <w:t xml:space="preserve">OpenAI </w:t>
        </w:r>
        <w:r w:rsidR="0091446F" w:rsidRPr="00313C02">
          <w:rPr>
            <w:rStyle w:val="Hyperlink"/>
            <w:i/>
            <w:iCs/>
            <w:noProof/>
            <w:lang w:val="sr-Cyrl-RS"/>
          </w:rPr>
          <w:t>налог</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_Toc177663350 \h </w:instrText>
        </w:r>
        <w:r w:rsidR="0091446F" w:rsidRPr="00313C02">
          <w:rPr>
            <w:i/>
            <w:iCs/>
            <w:noProof/>
            <w:webHidden/>
          </w:rPr>
        </w:r>
        <w:r w:rsidR="0091446F" w:rsidRPr="00313C02">
          <w:rPr>
            <w:i/>
            <w:iCs/>
            <w:noProof/>
            <w:webHidden/>
          </w:rPr>
          <w:fldChar w:fldCharType="separate"/>
        </w:r>
        <w:r w:rsidR="0091446F" w:rsidRPr="00313C02">
          <w:rPr>
            <w:i/>
            <w:iCs/>
            <w:noProof/>
            <w:webHidden/>
          </w:rPr>
          <w:t>19</w:t>
        </w:r>
        <w:r w:rsidR="0091446F" w:rsidRPr="00313C02">
          <w:rPr>
            <w:i/>
            <w:iCs/>
            <w:noProof/>
            <w:webHidden/>
          </w:rPr>
          <w:fldChar w:fldCharType="end"/>
        </w:r>
      </w:hyperlink>
    </w:p>
    <w:p w14:paraId="39377E48" w14:textId="5198D525" w:rsidR="0091446F" w:rsidRPr="00313C02" w:rsidRDefault="00000000">
      <w:pPr>
        <w:pStyle w:val="TableofFigures"/>
        <w:tabs>
          <w:tab w:val="right" w:leader="dot" w:pos="9062"/>
        </w:tabs>
        <w:rPr>
          <w:rFonts w:ascii="Calibri" w:eastAsia="DengXian" w:hAnsi="Calibri"/>
          <w:i/>
          <w:iCs/>
          <w:noProof/>
          <w:kern w:val="2"/>
          <w:szCs w:val="24"/>
        </w:rPr>
      </w:pPr>
      <w:hyperlink w:anchor="_Toc177663351" w:history="1">
        <w:r w:rsidR="0091446F" w:rsidRPr="00313C02">
          <w:rPr>
            <w:rStyle w:val="Hyperlink"/>
            <w:i/>
            <w:iCs/>
            <w:noProof/>
          </w:rPr>
          <w:t>Слика 5.3</w:t>
        </w:r>
        <w:r w:rsidR="0091446F" w:rsidRPr="00313C02">
          <w:rPr>
            <w:rStyle w:val="Hyperlink"/>
            <w:i/>
            <w:iCs/>
            <w:noProof/>
            <w:lang w:val="sr-Cyrl-RS"/>
          </w:rPr>
          <w:t xml:space="preserve"> </w:t>
        </w:r>
        <w:r w:rsidR="0091446F" w:rsidRPr="00313C02">
          <w:rPr>
            <w:rStyle w:val="Hyperlink"/>
            <w:i/>
            <w:iCs/>
            <w:noProof/>
          </w:rPr>
          <w:t xml:space="preserve">svunit </w:t>
        </w:r>
        <w:r w:rsidR="0091446F" w:rsidRPr="00313C02">
          <w:rPr>
            <w:rStyle w:val="Hyperlink"/>
            <w:i/>
            <w:iCs/>
            <w:noProof/>
            <w:lang w:val="sr-Cyrl-RS"/>
          </w:rPr>
          <w:t>директоријум</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_Toc177663351 \h </w:instrText>
        </w:r>
        <w:r w:rsidR="0091446F" w:rsidRPr="00313C02">
          <w:rPr>
            <w:i/>
            <w:iCs/>
            <w:noProof/>
            <w:webHidden/>
          </w:rPr>
        </w:r>
        <w:r w:rsidR="0091446F" w:rsidRPr="00313C02">
          <w:rPr>
            <w:i/>
            <w:iCs/>
            <w:noProof/>
            <w:webHidden/>
          </w:rPr>
          <w:fldChar w:fldCharType="separate"/>
        </w:r>
        <w:r w:rsidR="0091446F" w:rsidRPr="00313C02">
          <w:rPr>
            <w:i/>
            <w:iCs/>
            <w:noProof/>
            <w:webHidden/>
          </w:rPr>
          <w:t>21</w:t>
        </w:r>
        <w:r w:rsidR="0091446F" w:rsidRPr="00313C02">
          <w:rPr>
            <w:i/>
            <w:iCs/>
            <w:noProof/>
            <w:webHidden/>
          </w:rPr>
          <w:fldChar w:fldCharType="end"/>
        </w:r>
      </w:hyperlink>
    </w:p>
    <w:p w14:paraId="20F45F95" w14:textId="71732BBC" w:rsidR="0091446F" w:rsidRPr="00313C02" w:rsidRDefault="00000000">
      <w:pPr>
        <w:pStyle w:val="TableofFigures"/>
        <w:tabs>
          <w:tab w:val="right" w:leader="dot" w:pos="9062"/>
        </w:tabs>
        <w:rPr>
          <w:rFonts w:ascii="Calibri" w:eastAsia="DengXian" w:hAnsi="Calibri"/>
          <w:i/>
          <w:iCs/>
          <w:noProof/>
          <w:kern w:val="2"/>
          <w:szCs w:val="24"/>
        </w:rPr>
      </w:pPr>
      <w:hyperlink w:anchor="_Toc177663352" w:history="1">
        <w:r w:rsidR="0091446F" w:rsidRPr="00313C02">
          <w:rPr>
            <w:rStyle w:val="Hyperlink"/>
            <w:i/>
            <w:iCs/>
            <w:noProof/>
          </w:rPr>
          <w:t>Слика 5.4</w:t>
        </w:r>
        <w:r w:rsidR="0091446F" w:rsidRPr="00313C02">
          <w:rPr>
            <w:rStyle w:val="Hyperlink"/>
            <w:i/>
            <w:iCs/>
            <w:noProof/>
            <w:lang w:val="sr-Cyrl-RS"/>
          </w:rPr>
          <w:t xml:space="preserve"> Припрема основних датотека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_Toc177663352 \h </w:instrText>
        </w:r>
        <w:r w:rsidR="0091446F" w:rsidRPr="00313C02">
          <w:rPr>
            <w:i/>
            <w:iCs/>
            <w:noProof/>
            <w:webHidden/>
          </w:rPr>
        </w:r>
        <w:r w:rsidR="0091446F" w:rsidRPr="00313C02">
          <w:rPr>
            <w:i/>
            <w:iCs/>
            <w:noProof/>
            <w:webHidden/>
          </w:rPr>
          <w:fldChar w:fldCharType="separate"/>
        </w:r>
        <w:r w:rsidR="0091446F" w:rsidRPr="00313C02">
          <w:rPr>
            <w:i/>
            <w:iCs/>
            <w:noProof/>
            <w:webHidden/>
          </w:rPr>
          <w:t>21</w:t>
        </w:r>
        <w:r w:rsidR="0091446F" w:rsidRPr="00313C02">
          <w:rPr>
            <w:i/>
            <w:iCs/>
            <w:noProof/>
            <w:webHidden/>
          </w:rPr>
          <w:fldChar w:fldCharType="end"/>
        </w:r>
      </w:hyperlink>
    </w:p>
    <w:p w14:paraId="5A039F49" w14:textId="7674A1AC" w:rsidR="0091446F" w:rsidRPr="00313C02" w:rsidRDefault="00000000">
      <w:pPr>
        <w:pStyle w:val="TableofFigures"/>
        <w:tabs>
          <w:tab w:val="right" w:leader="dot" w:pos="9062"/>
        </w:tabs>
        <w:rPr>
          <w:rFonts w:ascii="Calibri" w:eastAsia="DengXian" w:hAnsi="Calibri"/>
          <w:i/>
          <w:iCs/>
          <w:noProof/>
          <w:kern w:val="2"/>
          <w:szCs w:val="24"/>
        </w:rPr>
      </w:pPr>
      <w:hyperlink w:anchor="_Toc177663353" w:history="1">
        <w:r w:rsidR="0091446F" w:rsidRPr="00313C02">
          <w:rPr>
            <w:rStyle w:val="Hyperlink"/>
            <w:i/>
            <w:iCs/>
            <w:noProof/>
          </w:rPr>
          <w:t xml:space="preserve">Слика 5.5 </w:t>
        </w:r>
        <w:r w:rsidR="0091446F" w:rsidRPr="00313C02">
          <w:rPr>
            <w:rStyle w:val="Hyperlink"/>
            <w:i/>
            <w:iCs/>
            <w:noProof/>
            <w:lang w:val="sr-Cyrl-RS"/>
          </w:rPr>
          <w:t xml:space="preserve">Почетна </w:t>
        </w:r>
        <w:r w:rsidR="0091446F" w:rsidRPr="00313C02">
          <w:rPr>
            <w:rStyle w:val="Hyperlink"/>
            <w:i/>
            <w:iCs/>
            <w:noProof/>
          </w:rPr>
          <w:t xml:space="preserve">VHDL </w:t>
        </w:r>
        <w:r w:rsidR="0091446F" w:rsidRPr="00313C02">
          <w:rPr>
            <w:rStyle w:val="Hyperlink"/>
            <w:i/>
            <w:iCs/>
            <w:noProof/>
            <w:lang w:val="sr-Cyrl-RS"/>
          </w:rPr>
          <w:t>датотека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_Toc177663353 \h </w:instrText>
        </w:r>
        <w:r w:rsidR="0091446F" w:rsidRPr="00313C02">
          <w:rPr>
            <w:i/>
            <w:iCs/>
            <w:noProof/>
            <w:webHidden/>
          </w:rPr>
        </w:r>
        <w:r w:rsidR="0091446F" w:rsidRPr="00313C02">
          <w:rPr>
            <w:i/>
            <w:iCs/>
            <w:noProof/>
            <w:webHidden/>
          </w:rPr>
          <w:fldChar w:fldCharType="separate"/>
        </w:r>
        <w:r w:rsidR="0091446F" w:rsidRPr="00313C02">
          <w:rPr>
            <w:i/>
            <w:iCs/>
            <w:noProof/>
            <w:webHidden/>
          </w:rPr>
          <w:t>22</w:t>
        </w:r>
        <w:r w:rsidR="0091446F" w:rsidRPr="00313C02">
          <w:rPr>
            <w:i/>
            <w:iCs/>
            <w:noProof/>
            <w:webHidden/>
          </w:rPr>
          <w:fldChar w:fldCharType="end"/>
        </w:r>
      </w:hyperlink>
    </w:p>
    <w:p w14:paraId="58028A49" w14:textId="14AFD829" w:rsidR="0091446F" w:rsidRPr="00313C02" w:rsidRDefault="00000000">
      <w:pPr>
        <w:pStyle w:val="TableofFigures"/>
        <w:tabs>
          <w:tab w:val="right" w:leader="dot" w:pos="9062"/>
        </w:tabs>
        <w:rPr>
          <w:rFonts w:ascii="Calibri" w:eastAsia="DengXian" w:hAnsi="Calibri"/>
          <w:i/>
          <w:iCs/>
          <w:noProof/>
          <w:kern w:val="2"/>
          <w:szCs w:val="24"/>
        </w:rPr>
      </w:pPr>
      <w:hyperlink w:anchor="_Toc177663354" w:history="1">
        <w:r w:rsidR="0091446F" w:rsidRPr="00313C02">
          <w:rPr>
            <w:rStyle w:val="Hyperlink"/>
            <w:i/>
            <w:iCs/>
            <w:noProof/>
          </w:rPr>
          <w:t>Слика 5.6</w:t>
        </w:r>
        <w:r w:rsidR="0091446F" w:rsidRPr="00313C02">
          <w:rPr>
            <w:rStyle w:val="Hyperlink"/>
            <w:i/>
            <w:iCs/>
            <w:noProof/>
            <w:lang w:val="sr-Cyrl-RS"/>
          </w:rPr>
          <w:t xml:space="preserve"> </w:t>
        </w:r>
        <w:r w:rsidR="0091446F" w:rsidRPr="00313C02">
          <w:rPr>
            <w:rStyle w:val="Hyperlink"/>
            <w:i/>
            <w:iCs/>
            <w:noProof/>
          </w:rPr>
          <w:t xml:space="preserve">top_wrapper </w:t>
        </w:r>
        <w:r w:rsidR="0091446F" w:rsidRPr="00313C02">
          <w:rPr>
            <w:rStyle w:val="Hyperlink"/>
            <w:i/>
            <w:iCs/>
            <w:noProof/>
            <w:lang w:val="sr-Cyrl-RS"/>
          </w:rPr>
          <w:t>датотека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_Toc177663354 \h </w:instrText>
        </w:r>
        <w:r w:rsidR="0091446F" w:rsidRPr="00313C02">
          <w:rPr>
            <w:i/>
            <w:iCs/>
            <w:noProof/>
            <w:webHidden/>
          </w:rPr>
        </w:r>
        <w:r w:rsidR="0091446F" w:rsidRPr="00313C02">
          <w:rPr>
            <w:i/>
            <w:iCs/>
            <w:noProof/>
            <w:webHidden/>
          </w:rPr>
          <w:fldChar w:fldCharType="separate"/>
        </w:r>
        <w:r w:rsidR="0091446F" w:rsidRPr="00313C02">
          <w:rPr>
            <w:i/>
            <w:iCs/>
            <w:noProof/>
            <w:webHidden/>
          </w:rPr>
          <w:t>23</w:t>
        </w:r>
        <w:r w:rsidR="0091446F" w:rsidRPr="00313C02">
          <w:rPr>
            <w:i/>
            <w:iCs/>
            <w:noProof/>
            <w:webHidden/>
          </w:rPr>
          <w:fldChar w:fldCharType="end"/>
        </w:r>
      </w:hyperlink>
    </w:p>
    <w:p w14:paraId="747FF965" w14:textId="34E30DF0" w:rsidR="0091446F" w:rsidRPr="00313C02" w:rsidRDefault="00000000">
      <w:pPr>
        <w:pStyle w:val="TableofFigures"/>
        <w:tabs>
          <w:tab w:val="right" w:leader="dot" w:pos="9062"/>
        </w:tabs>
        <w:rPr>
          <w:rFonts w:ascii="Calibri" w:eastAsia="DengXian" w:hAnsi="Calibri"/>
          <w:i/>
          <w:iCs/>
          <w:noProof/>
          <w:kern w:val="2"/>
          <w:szCs w:val="24"/>
        </w:rPr>
      </w:pPr>
      <w:hyperlink w:anchor="_Toc177663355" w:history="1">
        <w:r w:rsidR="0091446F" w:rsidRPr="00313C02">
          <w:rPr>
            <w:rStyle w:val="Hyperlink"/>
            <w:i/>
            <w:iCs/>
            <w:noProof/>
          </w:rPr>
          <w:t>Слика 5.7</w:t>
        </w:r>
        <w:r w:rsidR="0091446F" w:rsidRPr="00313C02">
          <w:rPr>
            <w:rStyle w:val="Hyperlink"/>
            <w:i/>
            <w:iCs/>
            <w:noProof/>
            <w:lang w:val="sr-Cyrl-RS"/>
          </w:rPr>
          <w:t xml:space="preserve"> </w:t>
        </w:r>
        <w:r w:rsidR="0091446F" w:rsidRPr="00313C02">
          <w:rPr>
            <w:rStyle w:val="Hyperlink"/>
            <w:i/>
            <w:iCs/>
            <w:noProof/>
          </w:rPr>
          <w:t xml:space="preserve">top_tb_wrapper </w:t>
        </w:r>
        <w:r w:rsidR="0091446F" w:rsidRPr="00313C02">
          <w:rPr>
            <w:rStyle w:val="Hyperlink"/>
            <w:i/>
            <w:iCs/>
            <w:noProof/>
            <w:lang w:val="sr-Cyrl-RS"/>
          </w:rPr>
          <w:t>датотека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_Toc177663355 \h </w:instrText>
        </w:r>
        <w:r w:rsidR="0091446F" w:rsidRPr="00313C02">
          <w:rPr>
            <w:i/>
            <w:iCs/>
            <w:noProof/>
            <w:webHidden/>
          </w:rPr>
        </w:r>
        <w:r w:rsidR="0091446F" w:rsidRPr="00313C02">
          <w:rPr>
            <w:i/>
            <w:iCs/>
            <w:noProof/>
            <w:webHidden/>
          </w:rPr>
          <w:fldChar w:fldCharType="separate"/>
        </w:r>
        <w:r w:rsidR="0091446F" w:rsidRPr="00313C02">
          <w:rPr>
            <w:i/>
            <w:iCs/>
            <w:noProof/>
            <w:webHidden/>
          </w:rPr>
          <w:t>23</w:t>
        </w:r>
        <w:r w:rsidR="0091446F" w:rsidRPr="00313C02">
          <w:rPr>
            <w:i/>
            <w:iCs/>
            <w:noProof/>
            <w:webHidden/>
          </w:rPr>
          <w:fldChar w:fldCharType="end"/>
        </w:r>
      </w:hyperlink>
    </w:p>
    <w:p w14:paraId="6C8F8097" w14:textId="0E60ED8D" w:rsidR="0091446F" w:rsidRPr="00313C02" w:rsidRDefault="00000000">
      <w:pPr>
        <w:pStyle w:val="TableofFigures"/>
        <w:tabs>
          <w:tab w:val="right" w:leader="dot" w:pos="9062"/>
        </w:tabs>
        <w:rPr>
          <w:rFonts w:ascii="Calibri" w:eastAsia="DengXian" w:hAnsi="Calibri"/>
          <w:i/>
          <w:iCs/>
          <w:noProof/>
          <w:kern w:val="2"/>
          <w:szCs w:val="24"/>
        </w:rPr>
      </w:pPr>
      <w:hyperlink w:anchor="_Toc177663356" w:history="1">
        <w:r w:rsidR="0091446F" w:rsidRPr="00313C02">
          <w:rPr>
            <w:rStyle w:val="Hyperlink"/>
            <w:i/>
            <w:iCs/>
            <w:noProof/>
          </w:rPr>
          <w:t>Слика 5.8</w:t>
        </w:r>
        <w:r w:rsidR="0091446F" w:rsidRPr="00313C02">
          <w:rPr>
            <w:rStyle w:val="Hyperlink"/>
            <w:i/>
            <w:iCs/>
            <w:noProof/>
            <w:lang w:val="sr-Cyrl-RS"/>
          </w:rPr>
          <w:t xml:space="preserve"> </w:t>
        </w:r>
        <w:r w:rsidR="0091446F" w:rsidRPr="00313C02">
          <w:rPr>
            <w:rStyle w:val="Hyperlink"/>
            <w:i/>
            <w:iCs/>
            <w:noProof/>
          </w:rPr>
          <w:t xml:space="preserve">pack </w:t>
        </w:r>
        <w:r w:rsidR="0091446F" w:rsidRPr="00313C02">
          <w:rPr>
            <w:rStyle w:val="Hyperlink"/>
            <w:i/>
            <w:iCs/>
            <w:noProof/>
            <w:lang w:val="sr-Cyrl-RS"/>
          </w:rPr>
          <w:t>датотека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_Toc177663356 \h </w:instrText>
        </w:r>
        <w:r w:rsidR="0091446F" w:rsidRPr="00313C02">
          <w:rPr>
            <w:i/>
            <w:iCs/>
            <w:noProof/>
            <w:webHidden/>
          </w:rPr>
        </w:r>
        <w:r w:rsidR="0091446F" w:rsidRPr="00313C02">
          <w:rPr>
            <w:i/>
            <w:iCs/>
            <w:noProof/>
            <w:webHidden/>
          </w:rPr>
          <w:fldChar w:fldCharType="separate"/>
        </w:r>
        <w:r w:rsidR="0091446F" w:rsidRPr="00313C02">
          <w:rPr>
            <w:i/>
            <w:iCs/>
            <w:noProof/>
            <w:webHidden/>
          </w:rPr>
          <w:t>24</w:t>
        </w:r>
        <w:r w:rsidR="0091446F" w:rsidRPr="00313C02">
          <w:rPr>
            <w:i/>
            <w:iCs/>
            <w:noProof/>
            <w:webHidden/>
          </w:rPr>
          <w:fldChar w:fldCharType="end"/>
        </w:r>
      </w:hyperlink>
    </w:p>
    <w:p w14:paraId="58450615" w14:textId="144CBF4F" w:rsidR="0091446F" w:rsidRPr="00313C02" w:rsidRDefault="00000000">
      <w:pPr>
        <w:pStyle w:val="TableofFigures"/>
        <w:tabs>
          <w:tab w:val="right" w:leader="dot" w:pos="9062"/>
        </w:tabs>
        <w:rPr>
          <w:rFonts w:ascii="Calibri" w:eastAsia="DengXian" w:hAnsi="Calibri"/>
          <w:i/>
          <w:iCs/>
          <w:noProof/>
          <w:kern w:val="2"/>
          <w:szCs w:val="24"/>
        </w:rPr>
      </w:pPr>
      <w:hyperlink w:anchor="_Toc177663357" w:history="1">
        <w:r w:rsidR="0091446F" w:rsidRPr="00313C02">
          <w:rPr>
            <w:rStyle w:val="Hyperlink"/>
            <w:i/>
            <w:iCs/>
            <w:noProof/>
          </w:rPr>
          <w:t>Слика 5.9</w:t>
        </w:r>
        <w:r w:rsidR="0091446F" w:rsidRPr="00313C02">
          <w:rPr>
            <w:rStyle w:val="Hyperlink"/>
            <w:i/>
            <w:iCs/>
            <w:noProof/>
            <w:lang w:val="sr-Cyrl-RS"/>
          </w:rPr>
          <w:t xml:space="preserve"> Захтев за текстуалном интерпретацијом</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_Toc177663357 \h </w:instrText>
        </w:r>
        <w:r w:rsidR="0091446F" w:rsidRPr="00313C02">
          <w:rPr>
            <w:i/>
            <w:iCs/>
            <w:noProof/>
            <w:webHidden/>
          </w:rPr>
        </w:r>
        <w:r w:rsidR="0091446F" w:rsidRPr="00313C02">
          <w:rPr>
            <w:i/>
            <w:iCs/>
            <w:noProof/>
            <w:webHidden/>
          </w:rPr>
          <w:fldChar w:fldCharType="separate"/>
        </w:r>
        <w:r w:rsidR="0091446F" w:rsidRPr="00313C02">
          <w:rPr>
            <w:i/>
            <w:iCs/>
            <w:noProof/>
            <w:webHidden/>
          </w:rPr>
          <w:t>25</w:t>
        </w:r>
        <w:r w:rsidR="0091446F" w:rsidRPr="00313C02">
          <w:rPr>
            <w:i/>
            <w:iCs/>
            <w:noProof/>
            <w:webHidden/>
          </w:rPr>
          <w:fldChar w:fldCharType="end"/>
        </w:r>
      </w:hyperlink>
    </w:p>
    <w:p w14:paraId="6B073CC0" w14:textId="69F8BAA0" w:rsidR="0091446F" w:rsidRPr="00313C02" w:rsidRDefault="00000000">
      <w:pPr>
        <w:pStyle w:val="TableofFigures"/>
        <w:tabs>
          <w:tab w:val="right" w:leader="dot" w:pos="9062"/>
        </w:tabs>
        <w:rPr>
          <w:rFonts w:ascii="Calibri" w:eastAsia="DengXian" w:hAnsi="Calibri"/>
          <w:i/>
          <w:iCs/>
          <w:noProof/>
          <w:kern w:val="2"/>
          <w:szCs w:val="24"/>
        </w:rPr>
      </w:pPr>
      <w:hyperlink w:anchor="_Toc177663358" w:history="1">
        <w:r w:rsidR="0091446F" w:rsidRPr="00313C02">
          <w:rPr>
            <w:rStyle w:val="Hyperlink"/>
            <w:i/>
            <w:iCs/>
            <w:noProof/>
          </w:rPr>
          <w:t>Слика 5.10</w:t>
        </w:r>
        <w:r w:rsidR="0091446F" w:rsidRPr="00313C02">
          <w:rPr>
            <w:rStyle w:val="Hyperlink"/>
            <w:i/>
            <w:iCs/>
            <w:noProof/>
            <w:lang w:val="sr-Cyrl-RS"/>
          </w:rPr>
          <w:t xml:space="preserve"> Текстуална интерпретација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_Toc177663358 \h </w:instrText>
        </w:r>
        <w:r w:rsidR="0091446F" w:rsidRPr="00313C02">
          <w:rPr>
            <w:i/>
            <w:iCs/>
            <w:noProof/>
            <w:webHidden/>
          </w:rPr>
        </w:r>
        <w:r w:rsidR="0091446F" w:rsidRPr="00313C02">
          <w:rPr>
            <w:i/>
            <w:iCs/>
            <w:noProof/>
            <w:webHidden/>
          </w:rPr>
          <w:fldChar w:fldCharType="separate"/>
        </w:r>
        <w:r w:rsidR="0091446F" w:rsidRPr="00313C02">
          <w:rPr>
            <w:i/>
            <w:iCs/>
            <w:noProof/>
            <w:webHidden/>
          </w:rPr>
          <w:t>25</w:t>
        </w:r>
        <w:r w:rsidR="0091446F" w:rsidRPr="00313C02">
          <w:rPr>
            <w:i/>
            <w:iCs/>
            <w:noProof/>
            <w:webHidden/>
          </w:rPr>
          <w:fldChar w:fldCharType="end"/>
        </w:r>
      </w:hyperlink>
    </w:p>
    <w:p w14:paraId="0FB28BE3" w14:textId="426C2FCC" w:rsidR="0091446F" w:rsidRPr="00313C02" w:rsidRDefault="00000000">
      <w:pPr>
        <w:pStyle w:val="TableofFigures"/>
        <w:tabs>
          <w:tab w:val="right" w:leader="dot" w:pos="9062"/>
        </w:tabs>
        <w:rPr>
          <w:rFonts w:ascii="Calibri" w:eastAsia="DengXian" w:hAnsi="Calibri"/>
          <w:i/>
          <w:iCs/>
          <w:noProof/>
          <w:kern w:val="2"/>
          <w:szCs w:val="24"/>
        </w:rPr>
      </w:pPr>
      <w:hyperlink w:anchor="_Toc177663359" w:history="1">
        <w:r w:rsidR="0091446F" w:rsidRPr="00313C02">
          <w:rPr>
            <w:rStyle w:val="Hyperlink"/>
            <w:i/>
            <w:iCs/>
            <w:noProof/>
          </w:rPr>
          <w:t>Слика 5.11</w:t>
        </w:r>
        <w:r w:rsidR="0091446F" w:rsidRPr="00313C02">
          <w:rPr>
            <w:rStyle w:val="Hyperlink"/>
            <w:i/>
            <w:iCs/>
            <w:noProof/>
            <w:lang w:val="sr-Cyrl-RS"/>
          </w:rPr>
          <w:t xml:space="preserve"> Захтев за генерисање тврдњи</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_Toc177663359 \h </w:instrText>
        </w:r>
        <w:r w:rsidR="0091446F" w:rsidRPr="00313C02">
          <w:rPr>
            <w:i/>
            <w:iCs/>
            <w:noProof/>
            <w:webHidden/>
          </w:rPr>
        </w:r>
        <w:r w:rsidR="0091446F" w:rsidRPr="00313C02">
          <w:rPr>
            <w:i/>
            <w:iCs/>
            <w:noProof/>
            <w:webHidden/>
          </w:rPr>
          <w:fldChar w:fldCharType="separate"/>
        </w:r>
        <w:r w:rsidR="0091446F" w:rsidRPr="00313C02">
          <w:rPr>
            <w:i/>
            <w:iCs/>
            <w:noProof/>
            <w:webHidden/>
          </w:rPr>
          <w:t>26</w:t>
        </w:r>
        <w:r w:rsidR="0091446F" w:rsidRPr="00313C02">
          <w:rPr>
            <w:i/>
            <w:iCs/>
            <w:noProof/>
            <w:webHidden/>
          </w:rPr>
          <w:fldChar w:fldCharType="end"/>
        </w:r>
      </w:hyperlink>
    </w:p>
    <w:p w14:paraId="4FAD39F0" w14:textId="0CF2D88B" w:rsidR="0091446F" w:rsidRPr="00313C02" w:rsidRDefault="00000000">
      <w:pPr>
        <w:pStyle w:val="TableofFigures"/>
        <w:tabs>
          <w:tab w:val="right" w:leader="dot" w:pos="9062"/>
        </w:tabs>
        <w:rPr>
          <w:rFonts w:ascii="Calibri" w:eastAsia="DengXian" w:hAnsi="Calibri"/>
          <w:i/>
          <w:iCs/>
          <w:noProof/>
          <w:kern w:val="2"/>
          <w:szCs w:val="24"/>
        </w:rPr>
      </w:pPr>
      <w:hyperlink w:anchor="_Toc177663360" w:history="1">
        <w:r w:rsidR="0091446F" w:rsidRPr="00313C02">
          <w:rPr>
            <w:rStyle w:val="Hyperlink"/>
            <w:i/>
            <w:iCs/>
            <w:noProof/>
          </w:rPr>
          <w:t>Слика 5.12</w:t>
        </w:r>
        <w:r w:rsidR="0091446F" w:rsidRPr="00313C02">
          <w:rPr>
            <w:rStyle w:val="Hyperlink"/>
            <w:i/>
            <w:iCs/>
            <w:noProof/>
            <w:lang w:val="sr-Cyrl-RS"/>
          </w:rPr>
          <w:t xml:space="preserve"> </w:t>
        </w:r>
        <w:r w:rsidR="0091446F" w:rsidRPr="00313C02">
          <w:rPr>
            <w:rStyle w:val="Hyperlink"/>
            <w:i/>
            <w:iCs/>
            <w:noProof/>
          </w:rPr>
          <w:t xml:space="preserve">SystemVerilog </w:t>
        </w:r>
        <w:r w:rsidR="0091446F" w:rsidRPr="00313C02">
          <w:rPr>
            <w:rStyle w:val="Hyperlink"/>
            <w:i/>
            <w:iCs/>
            <w:noProof/>
            <w:lang w:val="sr-Cyrl-RS"/>
          </w:rPr>
          <w:t>костур за превођење</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_Toc177663360 \h </w:instrText>
        </w:r>
        <w:r w:rsidR="0091446F" w:rsidRPr="00313C02">
          <w:rPr>
            <w:i/>
            <w:iCs/>
            <w:noProof/>
            <w:webHidden/>
          </w:rPr>
        </w:r>
        <w:r w:rsidR="0091446F" w:rsidRPr="00313C02">
          <w:rPr>
            <w:i/>
            <w:iCs/>
            <w:noProof/>
            <w:webHidden/>
          </w:rPr>
          <w:fldChar w:fldCharType="separate"/>
        </w:r>
        <w:r w:rsidR="0091446F" w:rsidRPr="00313C02">
          <w:rPr>
            <w:i/>
            <w:iCs/>
            <w:noProof/>
            <w:webHidden/>
          </w:rPr>
          <w:t>27</w:t>
        </w:r>
        <w:r w:rsidR="0091446F" w:rsidRPr="00313C02">
          <w:rPr>
            <w:i/>
            <w:iCs/>
            <w:noProof/>
            <w:webHidden/>
          </w:rPr>
          <w:fldChar w:fldCharType="end"/>
        </w:r>
      </w:hyperlink>
    </w:p>
    <w:p w14:paraId="4394880D" w14:textId="6E6F3AFD" w:rsidR="0091446F" w:rsidRPr="00313C02" w:rsidRDefault="00000000">
      <w:pPr>
        <w:pStyle w:val="TableofFigures"/>
        <w:tabs>
          <w:tab w:val="right" w:leader="dot" w:pos="9062"/>
        </w:tabs>
        <w:rPr>
          <w:rFonts w:ascii="Calibri" w:eastAsia="DengXian" w:hAnsi="Calibri"/>
          <w:i/>
          <w:iCs/>
          <w:noProof/>
          <w:kern w:val="2"/>
          <w:szCs w:val="24"/>
        </w:rPr>
      </w:pPr>
      <w:hyperlink w:anchor="_Toc177663361" w:history="1">
        <w:r w:rsidR="0091446F" w:rsidRPr="00313C02">
          <w:rPr>
            <w:rStyle w:val="Hyperlink"/>
            <w:i/>
            <w:iCs/>
            <w:noProof/>
          </w:rPr>
          <w:t xml:space="preserve">Слика 5.13 </w:t>
        </w:r>
        <w:r w:rsidR="0091446F" w:rsidRPr="00313C02">
          <w:rPr>
            <w:rStyle w:val="Hyperlink"/>
            <w:i/>
            <w:iCs/>
            <w:noProof/>
            <w:lang w:val="sr-Cyrl-RS"/>
          </w:rPr>
          <w:t>Превођење тврдњи</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_Toc177663361 \h </w:instrText>
        </w:r>
        <w:r w:rsidR="0091446F" w:rsidRPr="00313C02">
          <w:rPr>
            <w:i/>
            <w:iCs/>
            <w:noProof/>
            <w:webHidden/>
          </w:rPr>
        </w:r>
        <w:r w:rsidR="0091446F" w:rsidRPr="00313C02">
          <w:rPr>
            <w:i/>
            <w:iCs/>
            <w:noProof/>
            <w:webHidden/>
          </w:rPr>
          <w:fldChar w:fldCharType="separate"/>
        </w:r>
        <w:r w:rsidR="0091446F" w:rsidRPr="00313C02">
          <w:rPr>
            <w:i/>
            <w:iCs/>
            <w:noProof/>
            <w:webHidden/>
          </w:rPr>
          <w:t>28</w:t>
        </w:r>
        <w:r w:rsidR="0091446F" w:rsidRPr="00313C02">
          <w:rPr>
            <w:i/>
            <w:iCs/>
            <w:noProof/>
            <w:webHidden/>
          </w:rPr>
          <w:fldChar w:fldCharType="end"/>
        </w:r>
      </w:hyperlink>
    </w:p>
    <w:p w14:paraId="343428B9" w14:textId="52558F17" w:rsidR="0091446F" w:rsidRPr="00313C02" w:rsidRDefault="00000000">
      <w:pPr>
        <w:pStyle w:val="TableofFigures"/>
        <w:tabs>
          <w:tab w:val="right" w:leader="dot" w:pos="9062"/>
        </w:tabs>
        <w:rPr>
          <w:rFonts w:ascii="Calibri" w:eastAsia="DengXian" w:hAnsi="Calibri"/>
          <w:i/>
          <w:iCs/>
          <w:noProof/>
          <w:kern w:val="2"/>
          <w:szCs w:val="24"/>
        </w:rPr>
      </w:pPr>
      <w:hyperlink w:anchor="_Toc177663362" w:history="1">
        <w:r w:rsidR="0091446F" w:rsidRPr="00313C02">
          <w:rPr>
            <w:rStyle w:val="Hyperlink"/>
            <w:i/>
            <w:iCs/>
            <w:noProof/>
          </w:rPr>
          <w:t>Слика 5.14</w:t>
        </w:r>
        <w:r w:rsidR="0091446F" w:rsidRPr="00313C02">
          <w:rPr>
            <w:rStyle w:val="Hyperlink"/>
            <w:i/>
            <w:iCs/>
            <w:noProof/>
            <w:lang w:val="sr-Cyrl-RS"/>
          </w:rPr>
          <w:t xml:space="preserve"> Извршавање скрипте за генерисање тврдњи</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_Toc177663362 \h </w:instrText>
        </w:r>
        <w:r w:rsidR="0091446F" w:rsidRPr="00313C02">
          <w:rPr>
            <w:i/>
            <w:iCs/>
            <w:noProof/>
            <w:webHidden/>
          </w:rPr>
        </w:r>
        <w:r w:rsidR="0091446F" w:rsidRPr="00313C02">
          <w:rPr>
            <w:i/>
            <w:iCs/>
            <w:noProof/>
            <w:webHidden/>
          </w:rPr>
          <w:fldChar w:fldCharType="separate"/>
        </w:r>
        <w:r w:rsidR="0091446F" w:rsidRPr="00313C02">
          <w:rPr>
            <w:i/>
            <w:iCs/>
            <w:noProof/>
            <w:webHidden/>
          </w:rPr>
          <w:t>28</w:t>
        </w:r>
        <w:r w:rsidR="0091446F" w:rsidRPr="00313C02">
          <w:rPr>
            <w:i/>
            <w:iCs/>
            <w:noProof/>
            <w:webHidden/>
          </w:rPr>
          <w:fldChar w:fldCharType="end"/>
        </w:r>
      </w:hyperlink>
    </w:p>
    <w:p w14:paraId="500B1E6B" w14:textId="536BC859" w:rsidR="0091446F" w:rsidRPr="00313C02" w:rsidRDefault="00000000">
      <w:pPr>
        <w:pStyle w:val="TableofFigures"/>
        <w:tabs>
          <w:tab w:val="right" w:leader="dot" w:pos="9062"/>
        </w:tabs>
        <w:rPr>
          <w:rFonts w:ascii="Calibri" w:eastAsia="DengXian" w:hAnsi="Calibri"/>
          <w:i/>
          <w:iCs/>
          <w:noProof/>
          <w:kern w:val="2"/>
          <w:szCs w:val="24"/>
        </w:rPr>
      </w:pPr>
      <w:hyperlink w:anchor="_Toc177663363" w:history="1">
        <w:r w:rsidR="0091446F" w:rsidRPr="00313C02">
          <w:rPr>
            <w:rStyle w:val="Hyperlink"/>
            <w:i/>
            <w:iCs/>
            <w:noProof/>
          </w:rPr>
          <w:t xml:space="preserve">Слика 5.15 </w:t>
        </w:r>
        <w:r w:rsidR="0091446F" w:rsidRPr="00313C02">
          <w:rPr>
            <w:rStyle w:val="Hyperlink"/>
            <w:i/>
            <w:iCs/>
            <w:noProof/>
            <w:lang w:val="sr-Cyrl-RS"/>
          </w:rPr>
          <w:t>Пример генерисаних синтаксно исправних тврдњи</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_Toc177663363 \h </w:instrText>
        </w:r>
        <w:r w:rsidR="0091446F" w:rsidRPr="00313C02">
          <w:rPr>
            <w:i/>
            <w:iCs/>
            <w:noProof/>
            <w:webHidden/>
          </w:rPr>
        </w:r>
        <w:r w:rsidR="0091446F" w:rsidRPr="00313C02">
          <w:rPr>
            <w:i/>
            <w:iCs/>
            <w:noProof/>
            <w:webHidden/>
          </w:rPr>
          <w:fldChar w:fldCharType="separate"/>
        </w:r>
        <w:r w:rsidR="0091446F" w:rsidRPr="00313C02">
          <w:rPr>
            <w:i/>
            <w:iCs/>
            <w:noProof/>
            <w:webHidden/>
          </w:rPr>
          <w:t>29</w:t>
        </w:r>
        <w:r w:rsidR="0091446F" w:rsidRPr="00313C02">
          <w:rPr>
            <w:i/>
            <w:iCs/>
            <w:noProof/>
            <w:webHidden/>
          </w:rPr>
          <w:fldChar w:fldCharType="end"/>
        </w:r>
      </w:hyperlink>
    </w:p>
    <w:p w14:paraId="559AC736" w14:textId="0E90EE79" w:rsidR="0091446F" w:rsidRPr="00313C02" w:rsidRDefault="00000000">
      <w:pPr>
        <w:pStyle w:val="TableofFigures"/>
        <w:tabs>
          <w:tab w:val="right" w:leader="dot" w:pos="9062"/>
        </w:tabs>
        <w:rPr>
          <w:rFonts w:ascii="Calibri" w:eastAsia="DengXian" w:hAnsi="Calibri"/>
          <w:i/>
          <w:iCs/>
          <w:noProof/>
          <w:kern w:val="2"/>
          <w:szCs w:val="24"/>
        </w:rPr>
      </w:pPr>
      <w:hyperlink w:anchor="_Toc177663364" w:history="1">
        <w:r w:rsidR="0091446F" w:rsidRPr="00313C02">
          <w:rPr>
            <w:rStyle w:val="Hyperlink"/>
            <w:i/>
            <w:iCs/>
            <w:noProof/>
          </w:rPr>
          <w:t xml:space="preserve">Слика 5.16 </w:t>
        </w:r>
        <w:r w:rsidR="0091446F" w:rsidRPr="00313C02">
          <w:rPr>
            <w:rStyle w:val="Hyperlink"/>
            <w:i/>
            <w:iCs/>
            <w:noProof/>
            <w:lang w:val="sr-Cyrl-RS"/>
          </w:rPr>
          <w:t xml:space="preserve">Костур </w:t>
        </w:r>
        <w:r w:rsidR="0091446F" w:rsidRPr="00313C02">
          <w:rPr>
            <w:rStyle w:val="Hyperlink"/>
            <w:i/>
            <w:iCs/>
            <w:noProof/>
          </w:rPr>
          <w:t xml:space="preserve">SVUnit </w:t>
        </w:r>
        <w:r w:rsidR="0091446F" w:rsidRPr="00313C02">
          <w:rPr>
            <w:rStyle w:val="Hyperlink"/>
            <w:i/>
            <w:iCs/>
            <w:noProof/>
            <w:lang w:val="sr-Cyrl-RS"/>
          </w:rPr>
          <w:t>тестне датотеке</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_Toc177663364 \h </w:instrText>
        </w:r>
        <w:r w:rsidR="0091446F" w:rsidRPr="00313C02">
          <w:rPr>
            <w:i/>
            <w:iCs/>
            <w:noProof/>
            <w:webHidden/>
          </w:rPr>
        </w:r>
        <w:r w:rsidR="0091446F" w:rsidRPr="00313C02">
          <w:rPr>
            <w:i/>
            <w:iCs/>
            <w:noProof/>
            <w:webHidden/>
          </w:rPr>
          <w:fldChar w:fldCharType="separate"/>
        </w:r>
        <w:r w:rsidR="0091446F" w:rsidRPr="00313C02">
          <w:rPr>
            <w:i/>
            <w:iCs/>
            <w:noProof/>
            <w:webHidden/>
          </w:rPr>
          <w:t>30</w:t>
        </w:r>
        <w:r w:rsidR="0091446F" w:rsidRPr="00313C02">
          <w:rPr>
            <w:i/>
            <w:iCs/>
            <w:noProof/>
            <w:webHidden/>
          </w:rPr>
          <w:fldChar w:fldCharType="end"/>
        </w:r>
      </w:hyperlink>
    </w:p>
    <w:p w14:paraId="2DD94261" w14:textId="5CB27436" w:rsidR="0091446F" w:rsidRPr="00313C02" w:rsidRDefault="00000000">
      <w:pPr>
        <w:pStyle w:val="TableofFigures"/>
        <w:tabs>
          <w:tab w:val="right" w:leader="dot" w:pos="9062"/>
        </w:tabs>
        <w:rPr>
          <w:rFonts w:ascii="Calibri" w:eastAsia="DengXian" w:hAnsi="Calibri"/>
          <w:i/>
          <w:iCs/>
          <w:noProof/>
          <w:kern w:val="2"/>
          <w:szCs w:val="24"/>
        </w:rPr>
      </w:pPr>
      <w:hyperlink w:anchor="_Toc177663365" w:history="1">
        <w:r w:rsidR="0091446F" w:rsidRPr="00313C02">
          <w:rPr>
            <w:rStyle w:val="Hyperlink"/>
            <w:i/>
            <w:iCs/>
            <w:noProof/>
          </w:rPr>
          <w:t>Слика 5.17</w:t>
        </w:r>
        <w:r w:rsidR="0091446F" w:rsidRPr="00313C02">
          <w:rPr>
            <w:rStyle w:val="Hyperlink"/>
            <w:i/>
            <w:iCs/>
            <w:noProof/>
            <w:lang w:val="sr-Cyrl-RS"/>
          </w:rPr>
          <w:t xml:space="preserve"> Сигнали унутар </w:t>
        </w:r>
        <w:r w:rsidR="0091446F" w:rsidRPr="00313C02">
          <w:rPr>
            <w:rStyle w:val="Hyperlink"/>
            <w:i/>
            <w:iCs/>
            <w:noProof/>
          </w:rPr>
          <w:t xml:space="preserve">SVUnit </w:t>
        </w:r>
        <w:r w:rsidR="0091446F" w:rsidRPr="00313C02">
          <w:rPr>
            <w:rStyle w:val="Hyperlink"/>
            <w:i/>
            <w:iCs/>
            <w:noProof/>
            <w:lang w:val="sr-Cyrl-RS"/>
          </w:rPr>
          <w:t>тестне датотеке</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_Toc177663365 \h </w:instrText>
        </w:r>
        <w:r w:rsidR="0091446F" w:rsidRPr="00313C02">
          <w:rPr>
            <w:i/>
            <w:iCs/>
            <w:noProof/>
            <w:webHidden/>
          </w:rPr>
        </w:r>
        <w:r w:rsidR="0091446F" w:rsidRPr="00313C02">
          <w:rPr>
            <w:i/>
            <w:iCs/>
            <w:noProof/>
            <w:webHidden/>
          </w:rPr>
          <w:fldChar w:fldCharType="separate"/>
        </w:r>
        <w:r w:rsidR="0091446F" w:rsidRPr="00313C02">
          <w:rPr>
            <w:i/>
            <w:iCs/>
            <w:noProof/>
            <w:webHidden/>
          </w:rPr>
          <w:t>31</w:t>
        </w:r>
        <w:r w:rsidR="0091446F" w:rsidRPr="00313C02">
          <w:rPr>
            <w:i/>
            <w:iCs/>
            <w:noProof/>
            <w:webHidden/>
          </w:rPr>
          <w:fldChar w:fldCharType="end"/>
        </w:r>
      </w:hyperlink>
    </w:p>
    <w:p w14:paraId="02D43BF7" w14:textId="09A114A4" w:rsidR="0091446F" w:rsidRPr="00313C02" w:rsidRDefault="00000000">
      <w:pPr>
        <w:pStyle w:val="TableofFigures"/>
        <w:tabs>
          <w:tab w:val="right" w:leader="dot" w:pos="9062"/>
        </w:tabs>
        <w:rPr>
          <w:rFonts w:ascii="Calibri" w:eastAsia="DengXian" w:hAnsi="Calibri"/>
          <w:i/>
          <w:iCs/>
          <w:noProof/>
          <w:kern w:val="2"/>
          <w:szCs w:val="24"/>
        </w:rPr>
      </w:pPr>
      <w:hyperlink w:anchor="_Toc177663366" w:history="1">
        <w:r w:rsidR="0091446F" w:rsidRPr="00313C02">
          <w:rPr>
            <w:rStyle w:val="Hyperlink"/>
            <w:i/>
            <w:iCs/>
            <w:noProof/>
          </w:rPr>
          <w:t>Слика 5.18</w:t>
        </w:r>
        <w:r w:rsidR="0091446F" w:rsidRPr="00313C02">
          <w:rPr>
            <w:rStyle w:val="Hyperlink"/>
            <w:i/>
            <w:iCs/>
            <w:noProof/>
            <w:lang w:val="sr-Cyrl-RS"/>
          </w:rPr>
          <w:t xml:space="preserve"> Поворка улазних сигнала из </w:t>
        </w:r>
        <w:r w:rsidR="0091446F" w:rsidRPr="00313C02">
          <w:rPr>
            <w:rStyle w:val="Hyperlink"/>
            <w:i/>
            <w:iCs/>
            <w:noProof/>
          </w:rPr>
          <w:t xml:space="preserve">top_all_tb.vhd </w:t>
        </w:r>
        <w:r w:rsidR="0091446F" w:rsidRPr="00313C02">
          <w:rPr>
            <w:rStyle w:val="Hyperlink"/>
            <w:i/>
            <w:iCs/>
            <w:noProof/>
            <w:lang w:val="sr-Cyrl-RS"/>
          </w:rPr>
          <w:t>датотеке</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_Toc177663366 \h </w:instrText>
        </w:r>
        <w:r w:rsidR="0091446F" w:rsidRPr="00313C02">
          <w:rPr>
            <w:i/>
            <w:iCs/>
            <w:noProof/>
            <w:webHidden/>
          </w:rPr>
        </w:r>
        <w:r w:rsidR="0091446F" w:rsidRPr="00313C02">
          <w:rPr>
            <w:i/>
            <w:iCs/>
            <w:noProof/>
            <w:webHidden/>
          </w:rPr>
          <w:fldChar w:fldCharType="separate"/>
        </w:r>
        <w:r w:rsidR="0091446F" w:rsidRPr="00313C02">
          <w:rPr>
            <w:i/>
            <w:iCs/>
            <w:noProof/>
            <w:webHidden/>
          </w:rPr>
          <w:t>32</w:t>
        </w:r>
        <w:r w:rsidR="0091446F" w:rsidRPr="00313C02">
          <w:rPr>
            <w:i/>
            <w:iCs/>
            <w:noProof/>
            <w:webHidden/>
          </w:rPr>
          <w:fldChar w:fldCharType="end"/>
        </w:r>
      </w:hyperlink>
    </w:p>
    <w:p w14:paraId="230D131A" w14:textId="21EDE947" w:rsidR="0091446F" w:rsidRPr="00313C02" w:rsidRDefault="00000000">
      <w:pPr>
        <w:pStyle w:val="TableofFigures"/>
        <w:tabs>
          <w:tab w:val="right" w:leader="dot" w:pos="9062"/>
        </w:tabs>
        <w:rPr>
          <w:rFonts w:ascii="Calibri" w:eastAsia="DengXian" w:hAnsi="Calibri"/>
          <w:i/>
          <w:iCs/>
          <w:noProof/>
          <w:kern w:val="2"/>
          <w:szCs w:val="24"/>
        </w:rPr>
      </w:pPr>
      <w:hyperlink w:anchor="_Toc177663367" w:history="1">
        <w:r w:rsidR="0091446F" w:rsidRPr="00313C02">
          <w:rPr>
            <w:rStyle w:val="Hyperlink"/>
            <w:i/>
            <w:iCs/>
            <w:noProof/>
          </w:rPr>
          <w:t xml:space="preserve">Слика 5.19 </w:t>
        </w:r>
        <w:r w:rsidR="0091446F" w:rsidRPr="00313C02">
          <w:rPr>
            <w:rStyle w:val="Hyperlink"/>
            <w:i/>
            <w:iCs/>
            <w:noProof/>
            <w:lang w:val="sr-Cyrl-RS"/>
          </w:rPr>
          <w:t xml:space="preserve">Поворка улазних сигнала у </w:t>
        </w:r>
        <w:r w:rsidR="0091446F" w:rsidRPr="00313C02">
          <w:rPr>
            <w:rStyle w:val="Hyperlink"/>
            <w:i/>
            <w:iCs/>
            <w:noProof/>
          </w:rPr>
          <w:t xml:space="preserve">SVUnit </w:t>
        </w:r>
        <w:r w:rsidR="0091446F" w:rsidRPr="00313C02">
          <w:rPr>
            <w:rStyle w:val="Hyperlink"/>
            <w:i/>
            <w:iCs/>
            <w:noProof/>
            <w:lang w:val="sr-Cyrl-RS"/>
          </w:rPr>
          <w:t>тестној датотеци</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_Toc177663367 \h </w:instrText>
        </w:r>
        <w:r w:rsidR="0091446F" w:rsidRPr="00313C02">
          <w:rPr>
            <w:i/>
            <w:iCs/>
            <w:noProof/>
            <w:webHidden/>
          </w:rPr>
        </w:r>
        <w:r w:rsidR="0091446F" w:rsidRPr="00313C02">
          <w:rPr>
            <w:i/>
            <w:iCs/>
            <w:noProof/>
            <w:webHidden/>
          </w:rPr>
          <w:fldChar w:fldCharType="separate"/>
        </w:r>
        <w:r w:rsidR="0091446F" w:rsidRPr="00313C02">
          <w:rPr>
            <w:i/>
            <w:iCs/>
            <w:noProof/>
            <w:webHidden/>
          </w:rPr>
          <w:t>33</w:t>
        </w:r>
        <w:r w:rsidR="0091446F" w:rsidRPr="00313C02">
          <w:rPr>
            <w:i/>
            <w:iCs/>
            <w:noProof/>
            <w:webHidden/>
          </w:rPr>
          <w:fldChar w:fldCharType="end"/>
        </w:r>
      </w:hyperlink>
    </w:p>
    <w:p w14:paraId="47A291E8" w14:textId="67E3AD0C" w:rsidR="0091446F" w:rsidRPr="00313C02" w:rsidRDefault="00000000">
      <w:pPr>
        <w:pStyle w:val="TableofFigures"/>
        <w:tabs>
          <w:tab w:val="right" w:leader="dot" w:pos="9062"/>
        </w:tabs>
        <w:rPr>
          <w:rFonts w:ascii="Calibri" w:eastAsia="DengXian" w:hAnsi="Calibri"/>
          <w:i/>
          <w:iCs/>
          <w:noProof/>
          <w:kern w:val="2"/>
          <w:szCs w:val="24"/>
        </w:rPr>
      </w:pPr>
      <w:hyperlink w:anchor="_Toc177663368" w:history="1">
        <w:r w:rsidR="0091446F" w:rsidRPr="00313C02">
          <w:rPr>
            <w:rStyle w:val="Hyperlink"/>
            <w:i/>
            <w:iCs/>
            <w:noProof/>
          </w:rPr>
          <w:t>Слика 5.20</w:t>
        </w:r>
        <w:r w:rsidR="0091446F" w:rsidRPr="00313C02">
          <w:rPr>
            <w:rStyle w:val="Hyperlink"/>
            <w:i/>
            <w:iCs/>
            <w:noProof/>
            <w:lang w:val="sr-Cyrl-RS"/>
          </w:rPr>
          <w:t xml:space="preserve"> Табела својстава са бодовима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_Toc177663368 \h </w:instrText>
        </w:r>
        <w:r w:rsidR="0091446F" w:rsidRPr="00313C02">
          <w:rPr>
            <w:i/>
            <w:iCs/>
            <w:noProof/>
            <w:webHidden/>
          </w:rPr>
        </w:r>
        <w:r w:rsidR="0091446F" w:rsidRPr="00313C02">
          <w:rPr>
            <w:i/>
            <w:iCs/>
            <w:noProof/>
            <w:webHidden/>
          </w:rPr>
          <w:fldChar w:fldCharType="separate"/>
        </w:r>
        <w:r w:rsidR="0091446F" w:rsidRPr="00313C02">
          <w:rPr>
            <w:i/>
            <w:iCs/>
            <w:noProof/>
            <w:webHidden/>
          </w:rPr>
          <w:t>35</w:t>
        </w:r>
        <w:r w:rsidR="0091446F" w:rsidRPr="00313C02">
          <w:rPr>
            <w:i/>
            <w:iCs/>
            <w:noProof/>
            <w:webHidden/>
          </w:rPr>
          <w:fldChar w:fldCharType="end"/>
        </w:r>
      </w:hyperlink>
    </w:p>
    <w:p w14:paraId="42C44A5F" w14:textId="244C2ECD" w:rsidR="0091446F" w:rsidRPr="00313C02" w:rsidRDefault="00000000">
      <w:pPr>
        <w:pStyle w:val="TableofFigures"/>
        <w:tabs>
          <w:tab w:val="right" w:leader="dot" w:pos="9062"/>
        </w:tabs>
        <w:rPr>
          <w:rFonts w:ascii="Calibri" w:eastAsia="DengXian" w:hAnsi="Calibri"/>
          <w:i/>
          <w:iCs/>
          <w:noProof/>
          <w:kern w:val="2"/>
          <w:szCs w:val="24"/>
        </w:rPr>
      </w:pPr>
      <w:hyperlink w:anchor="_Toc177663369" w:history="1">
        <w:r w:rsidR="0091446F" w:rsidRPr="00313C02">
          <w:rPr>
            <w:rStyle w:val="Hyperlink"/>
            <w:i/>
            <w:iCs/>
            <w:noProof/>
          </w:rPr>
          <w:t>Слика 5.21</w:t>
        </w:r>
        <w:r w:rsidR="0091446F" w:rsidRPr="00313C02">
          <w:rPr>
            <w:rStyle w:val="Hyperlink"/>
            <w:i/>
            <w:iCs/>
            <w:noProof/>
            <w:lang w:val="sr-Cyrl-RS"/>
          </w:rPr>
          <w:t xml:space="preserve"> </w:t>
        </w:r>
        <w:r w:rsidR="0091446F" w:rsidRPr="00313C02">
          <w:rPr>
            <w:rStyle w:val="Hyperlink"/>
            <w:i/>
            <w:iCs/>
            <w:noProof/>
          </w:rPr>
          <w:t xml:space="preserve">run_first.bsh </w:t>
        </w:r>
        <w:r w:rsidR="0091446F" w:rsidRPr="00313C02">
          <w:rPr>
            <w:rStyle w:val="Hyperlink"/>
            <w:i/>
            <w:iCs/>
            <w:noProof/>
            <w:lang w:val="sr-Cyrl-RS"/>
          </w:rPr>
          <w:t>скрипта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_Toc177663369 \h </w:instrText>
        </w:r>
        <w:r w:rsidR="0091446F" w:rsidRPr="00313C02">
          <w:rPr>
            <w:i/>
            <w:iCs/>
            <w:noProof/>
            <w:webHidden/>
          </w:rPr>
        </w:r>
        <w:r w:rsidR="0091446F" w:rsidRPr="00313C02">
          <w:rPr>
            <w:i/>
            <w:iCs/>
            <w:noProof/>
            <w:webHidden/>
          </w:rPr>
          <w:fldChar w:fldCharType="separate"/>
        </w:r>
        <w:r w:rsidR="0091446F" w:rsidRPr="00313C02">
          <w:rPr>
            <w:i/>
            <w:iCs/>
            <w:noProof/>
            <w:webHidden/>
          </w:rPr>
          <w:t>36</w:t>
        </w:r>
        <w:r w:rsidR="0091446F" w:rsidRPr="00313C02">
          <w:rPr>
            <w:i/>
            <w:iCs/>
            <w:noProof/>
            <w:webHidden/>
          </w:rPr>
          <w:fldChar w:fldCharType="end"/>
        </w:r>
      </w:hyperlink>
    </w:p>
    <w:p w14:paraId="7F65F739" w14:textId="21EF4202" w:rsidR="0091446F" w:rsidRPr="00313C02" w:rsidRDefault="00000000">
      <w:pPr>
        <w:pStyle w:val="TableofFigures"/>
        <w:tabs>
          <w:tab w:val="right" w:leader="dot" w:pos="9062"/>
        </w:tabs>
        <w:rPr>
          <w:rFonts w:ascii="Calibri" w:eastAsia="DengXian" w:hAnsi="Calibri"/>
          <w:i/>
          <w:iCs/>
          <w:noProof/>
          <w:kern w:val="2"/>
          <w:szCs w:val="24"/>
        </w:rPr>
      </w:pPr>
      <w:hyperlink w:anchor="_Toc177663370" w:history="1">
        <w:r w:rsidR="0091446F" w:rsidRPr="00313C02">
          <w:rPr>
            <w:rStyle w:val="Hyperlink"/>
            <w:i/>
            <w:iCs/>
            <w:noProof/>
          </w:rPr>
          <w:t>Слика 5.22</w:t>
        </w:r>
        <w:r w:rsidR="0091446F" w:rsidRPr="00313C02">
          <w:rPr>
            <w:rStyle w:val="Hyperlink"/>
            <w:i/>
            <w:iCs/>
            <w:noProof/>
            <w:lang w:val="sr-Cyrl-RS"/>
          </w:rPr>
          <w:t xml:space="preserve"> Бодови додељени тврдњама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_Toc177663370 \h </w:instrText>
        </w:r>
        <w:r w:rsidR="0091446F" w:rsidRPr="00313C02">
          <w:rPr>
            <w:i/>
            <w:iCs/>
            <w:noProof/>
            <w:webHidden/>
          </w:rPr>
        </w:r>
        <w:r w:rsidR="0091446F" w:rsidRPr="00313C02">
          <w:rPr>
            <w:i/>
            <w:iCs/>
            <w:noProof/>
            <w:webHidden/>
          </w:rPr>
          <w:fldChar w:fldCharType="separate"/>
        </w:r>
        <w:r w:rsidR="0091446F" w:rsidRPr="00313C02">
          <w:rPr>
            <w:i/>
            <w:iCs/>
            <w:noProof/>
            <w:webHidden/>
          </w:rPr>
          <w:t>37</w:t>
        </w:r>
        <w:r w:rsidR="0091446F" w:rsidRPr="00313C02">
          <w:rPr>
            <w:i/>
            <w:iCs/>
            <w:noProof/>
            <w:webHidden/>
          </w:rPr>
          <w:fldChar w:fldCharType="end"/>
        </w:r>
      </w:hyperlink>
    </w:p>
    <w:p w14:paraId="05CA4850" w14:textId="3A6CCA3B" w:rsidR="0091446F" w:rsidRPr="00313C02" w:rsidRDefault="00000000">
      <w:pPr>
        <w:pStyle w:val="TableofFigures"/>
        <w:tabs>
          <w:tab w:val="right" w:leader="dot" w:pos="9062"/>
        </w:tabs>
        <w:rPr>
          <w:rFonts w:ascii="Calibri" w:eastAsia="DengXian" w:hAnsi="Calibri"/>
          <w:i/>
          <w:iCs/>
          <w:noProof/>
          <w:kern w:val="2"/>
          <w:szCs w:val="24"/>
        </w:rPr>
      </w:pPr>
      <w:hyperlink w:anchor="_Toc177663371" w:history="1">
        <w:r w:rsidR="0091446F" w:rsidRPr="00313C02">
          <w:rPr>
            <w:rStyle w:val="Hyperlink"/>
            <w:i/>
            <w:iCs/>
            <w:noProof/>
          </w:rPr>
          <w:t>Слика 5.23</w:t>
        </w:r>
        <w:r w:rsidR="0091446F" w:rsidRPr="00313C02">
          <w:rPr>
            <w:rStyle w:val="Hyperlink"/>
            <w:i/>
            <w:iCs/>
            <w:noProof/>
            <w:lang w:val="sr-Cyrl-RS"/>
          </w:rPr>
          <w:t xml:space="preserve"> Садржај директоријума пре извршавања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_Toc177663371 \h </w:instrText>
        </w:r>
        <w:r w:rsidR="0091446F" w:rsidRPr="00313C02">
          <w:rPr>
            <w:i/>
            <w:iCs/>
            <w:noProof/>
            <w:webHidden/>
          </w:rPr>
        </w:r>
        <w:r w:rsidR="0091446F" w:rsidRPr="00313C02">
          <w:rPr>
            <w:i/>
            <w:iCs/>
            <w:noProof/>
            <w:webHidden/>
          </w:rPr>
          <w:fldChar w:fldCharType="separate"/>
        </w:r>
        <w:r w:rsidR="0091446F" w:rsidRPr="00313C02">
          <w:rPr>
            <w:i/>
            <w:iCs/>
            <w:noProof/>
            <w:webHidden/>
          </w:rPr>
          <w:t>37</w:t>
        </w:r>
        <w:r w:rsidR="0091446F" w:rsidRPr="00313C02">
          <w:rPr>
            <w:i/>
            <w:iCs/>
            <w:noProof/>
            <w:webHidden/>
          </w:rPr>
          <w:fldChar w:fldCharType="end"/>
        </w:r>
      </w:hyperlink>
    </w:p>
    <w:p w14:paraId="3C44C941" w14:textId="35A06765" w:rsidR="0091446F" w:rsidRPr="00313C02" w:rsidRDefault="00000000">
      <w:pPr>
        <w:pStyle w:val="TableofFigures"/>
        <w:tabs>
          <w:tab w:val="right" w:leader="dot" w:pos="9062"/>
        </w:tabs>
        <w:rPr>
          <w:rFonts w:ascii="Calibri" w:eastAsia="DengXian" w:hAnsi="Calibri"/>
          <w:i/>
          <w:iCs/>
          <w:noProof/>
          <w:kern w:val="2"/>
          <w:szCs w:val="24"/>
        </w:rPr>
      </w:pPr>
      <w:hyperlink w:anchor="_Toc177663372" w:history="1">
        <w:r w:rsidR="0091446F" w:rsidRPr="00313C02">
          <w:rPr>
            <w:rStyle w:val="Hyperlink"/>
            <w:i/>
            <w:iCs/>
            <w:noProof/>
          </w:rPr>
          <w:t>Слика 5.24</w:t>
        </w:r>
        <w:r w:rsidR="0091446F" w:rsidRPr="00313C02">
          <w:rPr>
            <w:rStyle w:val="Hyperlink"/>
            <w:i/>
            <w:iCs/>
            <w:noProof/>
            <w:lang w:val="sr-Cyrl-RS"/>
          </w:rPr>
          <w:t xml:space="preserve"> Садржај директоријума након извршавања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_Toc177663372 \h </w:instrText>
        </w:r>
        <w:r w:rsidR="0091446F" w:rsidRPr="00313C02">
          <w:rPr>
            <w:i/>
            <w:iCs/>
            <w:noProof/>
            <w:webHidden/>
          </w:rPr>
        </w:r>
        <w:r w:rsidR="0091446F" w:rsidRPr="00313C02">
          <w:rPr>
            <w:i/>
            <w:iCs/>
            <w:noProof/>
            <w:webHidden/>
          </w:rPr>
          <w:fldChar w:fldCharType="separate"/>
        </w:r>
        <w:r w:rsidR="0091446F" w:rsidRPr="00313C02">
          <w:rPr>
            <w:i/>
            <w:iCs/>
            <w:noProof/>
            <w:webHidden/>
          </w:rPr>
          <w:t>38</w:t>
        </w:r>
        <w:r w:rsidR="0091446F" w:rsidRPr="00313C02">
          <w:rPr>
            <w:i/>
            <w:iCs/>
            <w:noProof/>
            <w:webHidden/>
          </w:rPr>
          <w:fldChar w:fldCharType="end"/>
        </w:r>
      </w:hyperlink>
    </w:p>
    <w:p w14:paraId="35E99230" w14:textId="17DFCDDA" w:rsidR="0091446F" w:rsidRPr="00313C02" w:rsidRDefault="00000000">
      <w:pPr>
        <w:pStyle w:val="TableofFigures"/>
        <w:tabs>
          <w:tab w:val="right" w:leader="dot" w:pos="9062"/>
        </w:tabs>
        <w:rPr>
          <w:rFonts w:ascii="Calibri" w:eastAsia="DengXian" w:hAnsi="Calibri"/>
          <w:i/>
          <w:iCs/>
          <w:noProof/>
          <w:kern w:val="2"/>
          <w:szCs w:val="24"/>
        </w:rPr>
      </w:pPr>
      <w:hyperlink w:anchor="_Toc177663373" w:history="1">
        <w:r w:rsidR="0091446F" w:rsidRPr="00313C02">
          <w:rPr>
            <w:rStyle w:val="Hyperlink"/>
            <w:i/>
            <w:iCs/>
            <w:noProof/>
          </w:rPr>
          <w:t>Слика 5.25</w:t>
        </w:r>
        <w:r w:rsidR="0091446F" w:rsidRPr="00313C02">
          <w:rPr>
            <w:rStyle w:val="Hyperlink"/>
            <w:i/>
            <w:iCs/>
            <w:noProof/>
            <w:lang w:val="sr-Cyrl-RS"/>
          </w:rPr>
          <w:t xml:space="preserve"> Дијаграм функционалности</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_Toc177663373 \h </w:instrText>
        </w:r>
        <w:r w:rsidR="0091446F" w:rsidRPr="00313C02">
          <w:rPr>
            <w:i/>
            <w:iCs/>
            <w:noProof/>
            <w:webHidden/>
          </w:rPr>
        </w:r>
        <w:r w:rsidR="0091446F" w:rsidRPr="00313C02">
          <w:rPr>
            <w:i/>
            <w:iCs/>
            <w:noProof/>
            <w:webHidden/>
          </w:rPr>
          <w:fldChar w:fldCharType="separate"/>
        </w:r>
        <w:r w:rsidR="0091446F" w:rsidRPr="00313C02">
          <w:rPr>
            <w:i/>
            <w:iCs/>
            <w:noProof/>
            <w:webHidden/>
          </w:rPr>
          <w:t>39</w:t>
        </w:r>
        <w:r w:rsidR="0091446F" w:rsidRPr="00313C02">
          <w:rPr>
            <w:i/>
            <w:iCs/>
            <w:noProof/>
            <w:webHidden/>
          </w:rPr>
          <w:fldChar w:fldCharType="end"/>
        </w:r>
      </w:hyperlink>
    </w:p>
    <w:p w14:paraId="5C9A1187" w14:textId="1D67B9D3" w:rsidR="0091446F" w:rsidRPr="00313C02" w:rsidRDefault="00000000">
      <w:pPr>
        <w:pStyle w:val="TableofFigures"/>
        <w:tabs>
          <w:tab w:val="right" w:leader="dot" w:pos="9062"/>
        </w:tabs>
        <w:rPr>
          <w:rFonts w:ascii="Calibri" w:eastAsia="DengXian" w:hAnsi="Calibri"/>
          <w:i/>
          <w:iCs/>
          <w:noProof/>
          <w:kern w:val="2"/>
          <w:szCs w:val="24"/>
        </w:rPr>
      </w:pPr>
      <w:hyperlink w:anchor="_Toc177663374" w:history="1">
        <w:r w:rsidR="0091446F" w:rsidRPr="00313C02">
          <w:rPr>
            <w:rStyle w:val="Hyperlink"/>
            <w:i/>
            <w:iCs/>
            <w:noProof/>
          </w:rPr>
          <w:t xml:space="preserve">Слика 6.1 </w:t>
        </w:r>
        <w:r w:rsidR="0091446F" w:rsidRPr="00313C02">
          <w:rPr>
            <w:rStyle w:val="Hyperlink"/>
            <w:i/>
            <w:iCs/>
            <w:noProof/>
            <w:lang w:val="sr-Cyrl-RS"/>
          </w:rPr>
          <w:t>Резултати коришћењем претходног решења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_Toc177663374 \h </w:instrText>
        </w:r>
        <w:r w:rsidR="0091446F" w:rsidRPr="00313C02">
          <w:rPr>
            <w:i/>
            <w:iCs/>
            <w:noProof/>
            <w:webHidden/>
          </w:rPr>
        </w:r>
        <w:r w:rsidR="0091446F" w:rsidRPr="00313C02">
          <w:rPr>
            <w:i/>
            <w:iCs/>
            <w:noProof/>
            <w:webHidden/>
          </w:rPr>
          <w:fldChar w:fldCharType="separate"/>
        </w:r>
        <w:r w:rsidR="0091446F" w:rsidRPr="00313C02">
          <w:rPr>
            <w:i/>
            <w:iCs/>
            <w:noProof/>
            <w:webHidden/>
          </w:rPr>
          <w:t>40</w:t>
        </w:r>
        <w:r w:rsidR="0091446F" w:rsidRPr="00313C02">
          <w:rPr>
            <w:i/>
            <w:iCs/>
            <w:noProof/>
            <w:webHidden/>
          </w:rPr>
          <w:fldChar w:fldCharType="end"/>
        </w:r>
      </w:hyperlink>
    </w:p>
    <w:p w14:paraId="1D9F5CEF" w14:textId="22FB1B28" w:rsidR="0091446F" w:rsidRPr="00313C02" w:rsidRDefault="00000000">
      <w:pPr>
        <w:pStyle w:val="TableofFigures"/>
        <w:tabs>
          <w:tab w:val="right" w:leader="dot" w:pos="9062"/>
        </w:tabs>
        <w:rPr>
          <w:rFonts w:ascii="Calibri" w:eastAsia="DengXian" w:hAnsi="Calibri"/>
          <w:i/>
          <w:iCs/>
          <w:noProof/>
          <w:kern w:val="2"/>
          <w:szCs w:val="24"/>
        </w:rPr>
      </w:pPr>
      <w:hyperlink w:anchor="_Toc177663375" w:history="1">
        <w:r w:rsidR="0091446F" w:rsidRPr="00313C02">
          <w:rPr>
            <w:rStyle w:val="Hyperlink"/>
            <w:i/>
            <w:iCs/>
            <w:noProof/>
          </w:rPr>
          <w:t>Слика 6.2</w:t>
        </w:r>
        <w:r w:rsidR="0091446F" w:rsidRPr="00313C02">
          <w:rPr>
            <w:rStyle w:val="Hyperlink"/>
            <w:i/>
            <w:iCs/>
            <w:noProof/>
            <w:lang w:val="sr-Cyrl-RS"/>
          </w:rPr>
          <w:t xml:space="preserve"> Резултати коришћењем тренутног решења</w:t>
        </w:r>
        <w:r w:rsidR="0091446F" w:rsidRPr="00313C02">
          <w:rPr>
            <w:i/>
            <w:iCs/>
            <w:noProof/>
            <w:webHidden/>
          </w:rPr>
          <w:tab/>
        </w:r>
        <w:r w:rsidR="0091446F" w:rsidRPr="00313C02">
          <w:rPr>
            <w:i/>
            <w:iCs/>
            <w:noProof/>
            <w:webHidden/>
          </w:rPr>
          <w:fldChar w:fldCharType="begin"/>
        </w:r>
        <w:r w:rsidR="0091446F" w:rsidRPr="00313C02">
          <w:rPr>
            <w:i/>
            <w:iCs/>
            <w:noProof/>
            <w:webHidden/>
          </w:rPr>
          <w:instrText xml:space="preserve"> PAGEREF _Toc177663375 \h </w:instrText>
        </w:r>
        <w:r w:rsidR="0091446F" w:rsidRPr="00313C02">
          <w:rPr>
            <w:i/>
            <w:iCs/>
            <w:noProof/>
            <w:webHidden/>
          </w:rPr>
        </w:r>
        <w:r w:rsidR="0091446F" w:rsidRPr="00313C02">
          <w:rPr>
            <w:i/>
            <w:iCs/>
            <w:noProof/>
            <w:webHidden/>
          </w:rPr>
          <w:fldChar w:fldCharType="separate"/>
        </w:r>
        <w:r w:rsidR="0091446F" w:rsidRPr="00313C02">
          <w:rPr>
            <w:i/>
            <w:iCs/>
            <w:noProof/>
            <w:webHidden/>
          </w:rPr>
          <w:t>40</w:t>
        </w:r>
        <w:r w:rsidR="0091446F" w:rsidRPr="00313C02">
          <w:rPr>
            <w:i/>
            <w:iCs/>
            <w:noProof/>
            <w:webHidden/>
          </w:rPr>
          <w:fldChar w:fldCharType="end"/>
        </w:r>
      </w:hyperlink>
    </w:p>
    <w:p w14:paraId="3C960BAB" w14:textId="43045139" w:rsidR="00A73B40" w:rsidRPr="0091446F" w:rsidRDefault="0086746D" w:rsidP="0091446F">
      <w:pPr>
        <w:rPr>
          <w:lang w:val="sr-Cyrl-RS"/>
        </w:rPr>
        <w:sectPr w:rsidR="00A73B40" w:rsidRPr="0091446F" w:rsidSect="007A1182">
          <w:headerReference w:type="default" r:id="rId18"/>
          <w:footerReference w:type="default" r:id="rId19"/>
          <w:footerReference w:type="first" r:id="rId20"/>
          <w:pgSz w:w="11907" w:h="16840" w:code="9"/>
          <w:pgMar w:top="1134" w:right="1417" w:bottom="1134" w:left="1418" w:header="567" w:footer="567" w:gutter="0"/>
          <w:pgNumType w:fmt="upperRoman"/>
          <w:cols w:space="720"/>
          <w:titlePg/>
          <w:docGrid w:linePitch="326"/>
        </w:sectPr>
      </w:pPr>
      <w:r w:rsidRPr="00CB3552">
        <w:rPr>
          <w:i/>
          <w:iCs/>
          <w:lang w:val="hr-HR"/>
        </w:rPr>
        <w:fldChar w:fldCharType="end"/>
      </w:r>
    </w:p>
    <w:p w14:paraId="23D93F1B" w14:textId="1589C36F" w:rsidR="0091446F" w:rsidRPr="00BB7C1E" w:rsidRDefault="00170C67" w:rsidP="00BB7C1E">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387744EA" w14:textId="22C2BCFF" w:rsidR="00BC69A7" w:rsidRPr="00CB3552" w:rsidRDefault="00BC69A7">
      <w:pPr>
        <w:pStyle w:val="TableofFigures"/>
        <w:tabs>
          <w:tab w:val="right" w:leader="dot" w:pos="9062"/>
        </w:tabs>
        <w:rPr>
          <w:rFonts w:ascii="Aptos" w:hAnsi="Aptos"/>
          <w:i/>
          <w:iCs/>
          <w:noProof/>
          <w:kern w:val="2"/>
          <w:szCs w:val="24"/>
        </w:rPr>
      </w:pPr>
      <w:r w:rsidRPr="00CB3552">
        <w:rPr>
          <w:i/>
          <w:iCs/>
          <w:lang w:val="hr-HR"/>
        </w:rPr>
        <w:fldChar w:fldCharType="begin"/>
      </w:r>
      <w:r w:rsidRPr="00CB3552">
        <w:rPr>
          <w:i/>
          <w:iCs/>
          <w:lang w:val="hr-HR"/>
        </w:rPr>
        <w:instrText xml:space="preserve"> TOC \h \z \c "Табела" </w:instrText>
      </w:r>
      <w:r w:rsidRPr="00CB3552">
        <w:rPr>
          <w:i/>
          <w:iCs/>
          <w:lang w:val="hr-HR"/>
        </w:rPr>
        <w:fldChar w:fldCharType="separate"/>
      </w:r>
      <w:hyperlink w:anchor="_Toc176976636" w:history="1">
        <w:r w:rsidRPr="00CB3552">
          <w:rPr>
            <w:rStyle w:val="Hyperlink"/>
            <w:i/>
            <w:iCs/>
            <w:noProof/>
          </w:rPr>
          <w:t xml:space="preserve">Табела 1 </w:t>
        </w:r>
        <w:r w:rsidRPr="00CB3552">
          <w:rPr>
            <w:rStyle w:val="Hyperlink"/>
            <w:i/>
            <w:iCs/>
            <w:noProof/>
            <w:lang w:val="sr-Cyrl-RS"/>
          </w:rPr>
          <w:t xml:space="preserve">Поређење </w:t>
        </w:r>
        <w:r w:rsidRPr="00CB3552">
          <w:rPr>
            <w:rStyle w:val="Hyperlink"/>
            <w:i/>
            <w:iCs/>
            <w:noProof/>
          </w:rPr>
          <w:t>VHDL</w:t>
        </w:r>
        <w:r w:rsidRPr="00CB3552">
          <w:rPr>
            <w:rStyle w:val="Hyperlink"/>
            <w:i/>
            <w:iCs/>
            <w:noProof/>
            <w:lang w:val="sr-Cyrl-RS"/>
          </w:rPr>
          <w:t xml:space="preserve">-а и </w:t>
        </w:r>
        <w:r w:rsidRPr="00CB3552">
          <w:rPr>
            <w:rStyle w:val="Hyperlink"/>
            <w:i/>
            <w:iCs/>
            <w:noProof/>
          </w:rPr>
          <w:t>SystemVerilog</w:t>
        </w:r>
        <w:r w:rsidRPr="00CB3552">
          <w:rPr>
            <w:rStyle w:val="Hyperlink"/>
            <w:i/>
            <w:iCs/>
            <w:noProof/>
            <w:lang w:val="sr-Cyrl-RS"/>
          </w:rPr>
          <w:t>-а</w:t>
        </w:r>
        <w:r w:rsidRPr="00CB3552">
          <w:rPr>
            <w:i/>
            <w:iCs/>
            <w:noProof/>
            <w:webHidden/>
          </w:rPr>
          <w:tab/>
        </w:r>
        <w:r w:rsidRPr="00CB3552">
          <w:rPr>
            <w:i/>
            <w:iCs/>
            <w:noProof/>
            <w:webHidden/>
          </w:rPr>
          <w:fldChar w:fldCharType="begin"/>
        </w:r>
        <w:r w:rsidRPr="00CB3552">
          <w:rPr>
            <w:i/>
            <w:iCs/>
            <w:noProof/>
            <w:webHidden/>
          </w:rPr>
          <w:instrText xml:space="preserve"> PAGEREF _Toc176976636 \h </w:instrText>
        </w:r>
        <w:r w:rsidRPr="00CB3552">
          <w:rPr>
            <w:i/>
            <w:iCs/>
            <w:noProof/>
            <w:webHidden/>
          </w:rPr>
        </w:r>
        <w:r w:rsidRPr="00CB3552">
          <w:rPr>
            <w:i/>
            <w:iCs/>
            <w:noProof/>
            <w:webHidden/>
          </w:rPr>
          <w:fldChar w:fldCharType="separate"/>
        </w:r>
        <w:r w:rsidRPr="00CB3552">
          <w:rPr>
            <w:i/>
            <w:iCs/>
            <w:noProof/>
            <w:webHidden/>
          </w:rPr>
          <w:t>10</w:t>
        </w:r>
        <w:r w:rsidRPr="00CB3552">
          <w:rPr>
            <w:i/>
            <w:iCs/>
            <w:noProof/>
            <w:webHidden/>
          </w:rPr>
          <w:fldChar w:fldCharType="end"/>
        </w:r>
      </w:hyperlink>
    </w:p>
    <w:p w14:paraId="5569B34B" w14:textId="5D3E31AF" w:rsidR="00A73B40" w:rsidRPr="00D3369F" w:rsidRDefault="00BC69A7" w:rsidP="00E10CC4">
      <w:pPr>
        <w:ind w:firstLine="0"/>
        <w:rPr>
          <w:lang w:val="sr-Cyrl-RS"/>
        </w:rPr>
        <w:sectPr w:rsidR="00A73B40" w:rsidRPr="00D3369F" w:rsidSect="00F65BA9">
          <w:headerReference w:type="default" r:id="rId21"/>
          <w:pgSz w:w="11907" w:h="16840" w:code="9"/>
          <w:pgMar w:top="1134" w:right="1417" w:bottom="1134" w:left="1418" w:header="567" w:footer="567" w:gutter="0"/>
          <w:pgNumType w:fmt="upperRoman"/>
          <w:cols w:space="720"/>
        </w:sectPr>
      </w:pPr>
      <w:r w:rsidRPr="00CB3552">
        <w:rPr>
          <w:i/>
          <w:iCs/>
          <w:lang w:val="hr-HR"/>
        </w:rPr>
        <w:fldChar w:fldCharType="end"/>
      </w:r>
    </w:p>
    <w:p w14:paraId="5310395C" w14:textId="77777777" w:rsidR="00D83124" w:rsidRPr="00D83124" w:rsidRDefault="00170C67" w:rsidP="00094BF2">
      <w:pPr>
        <w:spacing w:before="4000"/>
        <w:ind w:firstLine="0"/>
        <w:jc w:val="left"/>
        <w:rPr>
          <w:rFonts w:ascii="Tahoma" w:hAnsi="Tahoma" w:cs="Tahoma"/>
          <w:b/>
          <w:bCs/>
          <w:smallCaps/>
          <w:sz w:val="32"/>
        </w:rPr>
      </w:pPr>
      <w:r>
        <w:rPr>
          <w:rFonts w:ascii="Tahoma" w:hAnsi="Tahoma" w:cs="Tahoma"/>
          <w:b/>
          <w:bCs/>
          <w:smallCaps/>
          <w:sz w:val="32"/>
          <w:lang w:val="sr-Cyrl-RS"/>
        </w:rPr>
        <w:lastRenderedPageBreak/>
        <w:t>Скраћенице</w:t>
      </w:r>
    </w:p>
    <w:p w14:paraId="30755497" w14:textId="77777777" w:rsidR="00D83124" w:rsidRDefault="00D83124" w:rsidP="00EB3AC8">
      <w:pPr>
        <w:ind w:left="1440" w:hanging="870"/>
        <w:rPr>
          <w:b/>
          <w:bCs/>
        </w:rPr>
      </w:pPr>
    </w:p>
    <w:p w14:paraId="203AFA5A" w14:textId="77777777" w:rsidR="00094BF2" w:rsidRDefault="00352EDE" w:rsidP="00EB3AC8">
      <w:pPr>
        <w:ind w:left="1440" w:hanging="870"/>
        <w:rPr>
          <w:lang w:val="sr-Cyrl-RS"/>
        </w:rPr>
      </w:pPr>
      <w:r w:rsidRPr="00C56EC2">
        <w:rPr>
          <w:b/>
          <w:bCs/>
        </w:rPr>
        <w:t>HDL</w:t>
      </w:r>
      <w:r>
        <w:t xml:space="preserve"> </w:t>
      </w:r>
      <w:r w:rsidR="00EB3AC8">
        <w:tab/>
        <w:t xml:space="preserve">– </w:t>
      </w:r>
      <w:r>
        <w:t xml:space="preserve"> </w:t>
      </w:r>
      <w:r w:rsidRPr="00EB3AC8">
        <w:rPr>
          <w:i/>
          <w:iCs/>
        </w:rPr>
        <w:t>Hardware Description Language</w:t>
      </w:r>
      <w:r w:rsidR="003803C3">
        <w:t xml:space="preserve">, </w:t>
      </w:r>
      <w:r w:rsidR="003803C3">
        <w:rPr>
          <w:lang w:val="sr-Cyrl-RS"/>
        </w:rPr>
        <w:t>уопштен назив за језике за описивање хардвера</w:t>
      </w:r>
    </w:p>
    <w:p w14:paraId="11A30BD7" w14:textId="77777777" w:rsidR="003803C3" w:rsidRPr="003803C3" w:rsidRDefault="003803C3" w:rsidP="00EB3AC8">
      <w:pPr>
        <w:ind w:left="1440" w:hanging="870"/>
        <w:rPr>
          <w:lang w:val="sr-Cyrl-RS"/>
        </w:rPr>
      </w:pPr>
      <w:r w:rsidRPr="00C56EC2">
        <w:rPr>
          <w:b/>
          <w:bCs/>
          <w:lang w:val="sl-SI"/>
        </w:rPr>
        <w:t>VHDL</w:t>
      </w:r>
      <w:r w:rsidRPr="003803C3">
        <w:rPr>
          <w:lang w:val="sl-SI"/>
        </w:rPr>
        <w:t xml:space="preserve"> </w:t>
      </w:r>
      <w:r w:rsidR="00EB3AC8">
        <w:rPr>
          <w:lang w:val="sl-SI"/>
        </w:rPr>
        <w:tab/>
      </w:r>
      <w:r w:rsidR="00EB3AC8">
        <w:t xml:space="preserve">– </w:t>
      </w:r>
      <w:r w:rsidRPr="003803C3">
        <w:rPr>
          <w:lang w:val="sl-SI"/>
        </w:rPr>
        <w:t xml:space="preserve"> </w:t>
      </w:r>
      <w:r w:rsidRPr="00EB3AC8">
        <w:rPr>
          <w:i/>
          <w:iCs/>
          <w:lang w:val="sl-SI"/>
        </w:rPr>
        <w:t>Very High-Speed Integrated Circuit Hardware Description Language</w:t>
      </w:r>
      <w:r w:rsidRPr="003803C3">
        <w:rPr>
          <w:lang w:val="sl-SI"/>
        </w:rPr>
        <w:t>,</w:t>
      </w:r>
      <w:r w:rsidRPr="003803C3">
        <w:rPr>
          <w:lang w:val="sr-Cyrl-RS"/>
        </w:rPr>
        <w:t xml:space="preserve"> језик за описивање хардвера</w:t>
      </w:r>
    </w:p>
    <w:p w14:paraId="3709F2F9" w14:textId="77777777" w:rsidR="00AE2AD7" w:rsidRDefault="00AE2AD7" w:rsidP="00AE2AD7">
      <w:pPr>
        <w:rPr>
          <w:lang w:val="sr-Cyrl-RS"/>
        </w:rPr>
      </w:pPr>
      <w:r w:rsidRPr="00C56EC2">
        <w:rPr>
          <w:b/>
          <w:bCs/>
          <w:lang w:val="sl-SI"/>
        </w:rPr>
        <w:t>SVA</w:t>
      </w:r>
      <w:r w:rsidR="00EB3AC8">
        <w:rPr>
          <w:lang w:val="sl-SI"/>
        </w:rPr>
        <w:t xml:space="preserve"> </w:t>
      </w:r>
      <w:r w:rsidR="00EB3AC8">
        <w:rPr>
          <w:lang w:val="sl-SI"/>
        </w:rPr>
        <w:tab/>
      </w:r>
      <w:r w:rsidR="00EB3AC8">
        <w:t xml:space="preserve">– </w:t>
      </w:r>
      <w:r w:rsidRPr="00AE2AD7">
        <w:rPr>
          <w:lang w:val="sl-SI"/>
        </w:rPr>
        <w:t xml:space="preserve"> </w:t>
      </w:r>
      <w:r w:rsidRPr="00EB3AC8">
        <w:rPr>
          <w:i/>
          <w:iCs/>
          <w:lang w:val="sl-SI"/>
        </w:rPr>
        <w:t>SystemVerilog Assertions</w:t>
      </w:r>
      <w:r w:rsidRPr="00AE2AD7">
        <w:rPr>
          <w:lang w:val="sl-SI"/>
        </w:rPr>
        <w:t>,</w:t>
      </w:r>
      <w:r w:rsidRPr="00AE2AD7">
        <w:rPr>
          <w:lang w:val="sr-Cyrl-RS"/>
        </w:rPr>
        <w:t xml:space="preserve"> </w:t>
      </w:r>
      <w:r>
        <w:rPr>
          <w:lang w:val="sr-Cyrl-RS"/>
        </w:rPr>
        <w:t>с</w:t>
      </w:r>
      <w:r w:rsidRPr="00AE2AD7">
        <w:rPr>
          <w:lang w:val="sr-Cyrl-RS"/>
        </w:rPr>
        <w:t>истем верилог тврдњ</w:t>
      </w:r>
      <w:r w:rsidRPr="00AE2AD7">
        <w:t>e</w:t>
      </w:r>
    </w:p>
    <w:p w14:paraId="13BB1952" w14:textId="77777777" w:rsidR="00C56EC2" w:rsidRPr="00C56EC2" w:rsidRDefault="00C56EC2" w:rsidP="00EB3AC8">
      <w:pPr>
        <w:ind w:left="1440" w:hanging="870"/>
      </w:pPr>
      <w:r w:rsidRPr="00C56EC2">
        <w:rPr>
          <w:b/>
          <w:bCs/>
        </w:rPr>
        <w:t>LLM</w:t>
      </w:r>
      <w:r>
        <w:t xml:space="preserve"> </w:t>
      </w:r>
      <w:r w:rsidR="00EB3AC8">
        <w:rPr>
          <w:lang w:val="sr-Cyrl-RS"/>
        </w:rPr>
        <w:tab/>
      </w:r>
      <w:r>
        <w:t xml:space="preserve">– </w:t>
      </w:r>
      <w:r w:rsidRPr="00EB3AC8">
        <w:rPr>
          <w:i/>
          <w:iCs/>
        </w:rPr>
        <w:t>Large Language Models</w:t>
      </w:r>
      <w:r>
        <w:t xml:space="preserve">, </w:t>
      </w:r>
      <w:r>
        <w:rPr>
          <w:lang w:val="sr-Cyrl-RS"/>
        </w:rPr>
        <w:t>врста алгоритма вештачке интелигенције који користи технике дубоког учења за разумевање, генерисање и предвиђање новог садржаја</w:t>
      </w:r>
    </w:p>
    <w:p w14:paraId="0BC7109F" w14:textId="77777777" w:rsidR="003803C3" w:rsidRPr="00642DB7" w:rsidRDefault="00AE2AD7" w:rsidP="00642DB7">
      <w:pPr>
        <w:rPr>
          <w:bCs/>
          <w:i/>
          <w:iCs/>
        </w:rPr>
      </w:pPr>
      <w:r w:rsidRPr="00C56EC2">
        <w:rPr>
          <w:b/>
        </w:rPr>
        <w:t>DUT</w:t>
      </w:r>
      <w:r w:rsidRPr="00AE2AD7">
        <w:rPr>
          <w:bCs/>
        </w:rPr>
        <w:t xml:space="preserve"> </w:t>
      </w:r>
      <w:r w:rsidR="00EB3AC8">
        <w:rPr>
          <w:bCs/>
          <w:lang w:val="sr-Cyrl-RS"/>
        </w:rPr>
        <w:tab/>
      </w:r>
      <w:r w:rsidRPr="00AE2AD7">
        <w:rPr>
          <w:bCs/>
        </w:rPr>
        <w:t xml:space="preserve">– </w:t>
      </w:r>
      <w:r w:rsidRPr="00EB3AC8">
        <w:rPr>
          <w:bCs/>
          <w:i/>
          <w:iCs/>
        </w:rPr>
        <w:t>Device under-test</w:t>
      </w:r>
    </w:p>
    <w:p w14:paraId="592FA40B" w14:textId="77777777" w:rsidR="00390ACA" w:rsidRPr="00390ACA" w:rsidRDefault="00390ACA">
      <w:pPr>
        <w:pStyle w:val="Header"/>
        <w:tabs>
          <w:tab w:val="clear" w:pos="4320"/>
          <w:tab w:val="clear" w:pos="8640"/>
        </w:tabs>
        <w:rPr>
          <w:lang w:val="sr-Cyrl-RS"/>
        </w:rPr>
        <w:sectPr w:rsidR="00390ACA" w:rsidRPr="00390ACA" w:rsidSect="00F65BA9">
          <w:headerReference w:type="default" r:id="rId22"/>
          <w:pgSz w:w="11907" w:h="16840" w:code="9"/>
          <w:pgMar w:top="1134" w:right="1417" w:bottom="1134" w:left="1418" w:header="567" w:footer="567" w:gutter="0"/>
          <w:pgNumType w:fmt="upperRoman"/>
          <w:cols w:space="720"/>
        </w:sectPr>
      </w:pPr>
    </w:p>
    <w:p w14:paraId="13B5248C" w14:textId="77777777" w:rsidR="00517A6A" w:rsidRDefault="00170C67">
      <w:pPr>
        <w:pStyle w:val="Heading1"/>
      </w:pPr>
      <w:bookmarkStart w:id="0" w:name="_Toc177926552"/>
      <w:r>
        <w:rPr>
          <w:lang w:val="sr-Cyrl-RS"/>
        </w:rPr>
        <w:lastRenderedPageBreak/>
        <w:t>Увод</w:t>
      </w:r>
      <w:bookmarkEnd w:id="0"/>
    </w:p>
    <w:p w14:paraId="2747CD94" w14:textId="77777777" w:rsidR="00C076E2" w:rsidRPr="000A309C" w:rsidRDefault="00C076E2" w:rsidP="000A309C">
      <w:pPr>
        <w:pStyle w:val="BodyText"/>
        <w:ind w:firstLine="0"/>
        <w:rPr>
          <w:lang w:val="sr-Cyrl-RS"/>
        </w:rPr>
      </w:pPr>
    </w:p>
    <w:p w14:paraId="08A65B85" w14:textId="77777777" w:rsidR="000A309C" w:rsidRPr="000A309C" w:rsidRDefault="000A309C" w:rsidP="004721ED">
      <w:pPr>
        <w:pStyle w:val="BodyText"/>
        <w:rPr>
          <w:lang w:val="sr-Cyrl-RS"/>
        </w:rPr>
      </w:pPr>
      <w:r w:rsidRPr="000A309C">
        <w:t xml:space="preserve">Развој интегрисаних кола и дигиталних система довео је до значајних промена у начину на који се ти системи пројектују, анализирају и верификују. Од самих почетака развоја електронских компоненти, методе и технике описа хардверских ентитета еволуирале су како би се прилагодиле све већем нивоу сложености система. Почевши од ручних шематских приказа, који су доминирали у раним фазама развоја, индустрија је усвојила језике за опис хардвера (HDL) као средство за апстракцију функционалности дигиталних система. Међу овим језицима, два најзаступљенија су VHDL и Verilog, који се данас користе широм света у </w:t>
      </w:r>
      <w:r w:rsidR="004C6B73">
        <w:rPr>
          <w:lang w:val="sr-Cyrl-RS"/>
        </w:rPr>
        <w:t>развоју</w:t>
      </w:r>
      <w:r w:rsidRPr="000A309C">
        <w:t xml:space="preserve"> и верификацији интегрисаних кола.</w:t>
      </w:r>
    </w:p>
    <w:p w14:paraId="7111ABFE" w14:textId="77777777" w:rsidR="000A309C" w:rsidRPr="004721ED" w:rsidRDefault="000A309C" w:rsidP="004721ED">
      <w:pPr>
        <w:pStyle w:val="BodyText"/>
        <w:rPr>
          <w:lang w:val="sr-Cyrl-RS"/>
        </w:rPr>
      </w:pPr>
      <w:r w:rsidRPr="000A309C">
        <w:t>Значај описа дигиталних система у HDL језицима огледа се у могућности да се дигитални системи опишу на високом нивоу апстракције. Ови језици омогућавају пројектантима да се фокусирају на функционалност система, без потребе за детаљним бављењем физичком реализацијом сваког логичког блока. VHDL и Verilog су развијени са циљем да олакшају процес пројектовања, али и да омогуће ефикаснију верификацију хардверских решења. Овај корак је био кључан у преласку са шематског на текстуални опис хардвера, што је уједно и омогућило већу флексибилност у моделовању и модуларност у пројектовању система.</w:t>
      </w:r>
    </w:p>
    <w:p w14:paraId="4E0035B2" w14:textId="77777777" w:rsidR="00AE2AD7" w:rsidRPr="00AE2AD7" w:rsidRDefault="00AE2AD7" w:rsidP="004721ED">
      <w:pPr>
        <w:pStyle w:val="BodyText"/>
        <w:rPr>
          <w:lang w:val="sr-Cyrl-RS"/>
        </w:rPr>
      </w:pPr>
      <w:r w:rsidRPr="00AE2AD7">
        <w:t xml:space="preserve">Проблем верификације HDL решења постаје све важнији како расте сложеност интегрисаних кола. Савремени дигитални системи, као што су процесорска језгра, меморијски подсистеми и периферне јединице, захтевају детаљну верификацију свих својих делова како би се осигурала исправност и поузданост целокупног система. У индустријским условима, процењује се да верификација учествује са више од 70% </w:t>
      </w:r>
      <w:r w:rsidRPr="00AE2AD7">
        <w:lastRenderedPageBreak/>
        <w:t xml:space="preserve">укупних трошкова развоја интегрисаних кола. Ово чини верификацију једним од најкритичнијих аспеката у процесу развоја. Грешке у </w:t>
      </w:r>
      <w:r w:rsidR="004C6B73">
        <w:rPr>
          <w:lang w:val="sr-Cyrl-RS"/>
        </w:rPr>
        <w:t>развоју</w:t>
      </w:r>
      <w:r w:rsidRPr="00AE2AD7">
        <w:t xml:space="preserve"> интегрисаних кола могу бити изузетно скупе, како у смислу новчаних губитака, тако и у погледу времена потребног за исправљање тих грешака.</w:t>
      </w:r>
    </w:p>
    <w:p w14:paraId="7918C268" w14:textId="77777777" w:rsidR="00AE2AD7" w:rsidRPr="00AE2AD7" w:rsidRDefault="00AE2AD7" w:rsidP="00AE2AD7">
      <w:pPr>
        <w:pStyle w:val="BodyText"/>
        <w:rPr>
          <w:lang w:val="sr-Latn-CS"/>
        </w:rPr>
      </w:pPr>
      <w:r w:rsidRPr="00AE2AD7">
        <w:t>Аутоматизација верификације HDL решења представља решење за многе проблеме са којима се сусрећу инжењери. Са порастом сложености система, ручна верификација постаје све тежа и дуготрајнија. Због тога су развијени алати који аутоматизују процес верификације. Један од најзначајнијих доприноса на овом пољу је развој језика SystemVerilog, који је проширио могућности језика Verilog укључивањем објектно оријентисаних метода и функционалности за верификацију. Ови нови приступи омогућавају стварање свеобухватних верификационих платформи које могу покрити све аспекте сложених дигиталних система.</w:t>
      </w:r>
    </w:p>
    <w:p w14:paraId="45E6FA54" w14:textId="77777777" w:rsidR="000A309C" w:rsidRPr="000A309C" w:rsidRDefault="000A309C" w:rsidP="00A02D4D">
      <w:pPr>
        <w:pStyle w:val="BodyText"/>
        <w:rPr>
          <w:lang w:val="sr-Cyrl-RS"/>
        </w:rPr>
        <w:sectPr w:rsidR="000A309C" w:rsidRPr="000A309C" w:rsidSect="00F65BA9">
          <w:headerReference w:type="default" r:id="rId23"/>
          <w:footerReference w:type="default" r:id="rId24"/>
          <w:pgSz w:w="11907" w:h="16840" w:code="9"/>
          <w:pgMar w:top="1134" w:right="1417" w:bottom="1134" w:left="1418" w:header="567" w:footer="567" w:gutter="0"/>
          <w:pgNumType w:start="1"/>
          <w:cols w:space="720"/>
        </w:sectPr>
      </w:pPr>
    </w:p>
    <w:p w14:paraId="491E4DBE" w14:textId="77777777" w:rsidR="00A02D4D" w:rsidRDefault="00FA7A21" w:rsidP="00A02D4D">
      <w:pPr>
        <w:pStyle w:val="Heading1"/>
      </w:pPr>
      <w:bookmarkStart w:id="1" w:name="_Toc177926553"/>
      <w:r>
        <w:rPr>
          <w:lang w:val="sr-Cyrl-RS"/>
        </w:rPr>
        <w:lastRenderedPageBreak/>
        <w:t>Задатак дипломског рада</w:t>
      </w:r>
      <w:bookmarkEnd w:id="1"/>
    </w:p>
    <w:p w14:paraId="2A995B13" w14:textId="77777777" w:rsidR="00031B2D" w:rsidRPr="00031B2D" w:rsidRDefault="00031B2D" w:rsidP="00031B2D"/>
    <w:p w14:paraId="2CB932A7" w14:textId="77777777" w:rsidR="00B11687" w:rsidRPr="00B11687" w:rsidRDefault="00B11687" w:rsidP="00B11687">
      <w:r w:rsidRPr="00B11687">
        <w:t>Аутоматизација процеса прегледања и оцењивања студентских радова писаних у </w:t>
      </w:r>
      <w:r w:rsidRPr="00B11687">
        <w:rPr>
          <w:lang w:val="sr-Cyrl-RS"/>
        </w:rPr>
        <w:t>језику за опис хардвера</w:t>
      </w:r>
      <w:r w:rsidRPr="00B11687">
        <w:t> VHDL представља важан корак ка унапређењу ефикасности и тачности у верификацији ових решења. Студенти, као део својих испитних задатака, пишу VHDL модуле и основни део тест-бенча који служи као демонстрација њиховог знања. Међутим, ручно проверавање тих решења може бити веома захтеван процес, јер захтева детаљну верификацију рада сваког модула.</w:t>
      </w:r>
    </w:p>
    <w:p w14:paraId="6A13EFD6" w14:textId="77777777" w:rsidR="0079439B" w:rsidRDefault="00B11687" w:rsidP="0079439B">
      <w:pPr>
        <w:rPr>
          <w:lang w:val="sr-Cyrl-RS"/>
        </w:rPr>
      </w:pPr>
      <w:r w:rsidRPr="00B11687">
        <w:rPr>
          <w:lang w:val="sr-Cyrl-RS"/>
        </w:rPr>
        <w:t>У оквиру претходног истраживања показало се да </w:t>
      </w:r>
      <w:r w:rsidRPr="00B11687">
        <w:t>System Verilog </w:t>
      </w:r>
      <w:r w:rsidRPr="00B11687">
        <w:rPr>
          <w:lang w:val="sr-Cyrl-RS"/>
        </w:rPr>
        <w:t>језик, односно у њему развијени концепт јединичног тестирања (</w:t>
      </w:r>
      <w:r w:rsidRPr="00B11687">
        <w:t>SVUnit testing)</w:t>
      </w:r>
      <w:r w:rsidRPr="00B11687">
        <w:rPr>
          <w:lang w:val="sr-Cyrl-RS"/>
        </w:rPr>
        <w:t>, базиран на тврдњама (</w:t>
      </w:r>
      <w:r w:rsidRPr="00B11687">
        <w:t>System Verilog Assertions – SVA)</w:t>
      </w:r>
      <w:r w:rsidRPr="00B11687">
        <w:rPr>
          <w:lang w:val="sr-Cyrl-RS"/>
        </w:rPr>
        <w:t> пружа широк спектар могућности за проверу функционалности дигиталних система.</w:t>
      </w:r>
    </w:p>
    <w:p w14:paraId="3BE2557F" w14:textId="61D5C50C" w:rsidR="00B11687" w:rsidRPr="00B11687" w:rsidRDefault="00B11687" w:rsidP="0079439B">
      <w:r w:rsidRPr="00B11687">
        <w:rPr>
          <w:lang w:val="sr-Cyrl-RS"/>
        </w:rPr>
        <w:t>Ослањајући се на наведене резултате потребно је испитати технику употребе великих језичких модела из домена Вештачке интелигенције (</w:t>
      </w:r>
      <w:r w:rsidRPr="00B11687">
        <w:rPr>
          <w:lang w:val="sr-Latn-RS"/>
        </w:rPr>
        <w:t>Large Language Model</w:t>
      </w:r>
      <w:r w:rsidRPr="00B11687">
        <w:rPr>
          <w:lang w:val="sr-Cyrl-RS"/>
        </w:rPr>
        <w:t> - </w:t>
      </w:r>
      <w:r w:rsidRPr="00B11687">
        <w:rPr>
          <w:lang w:val="sr-Latn-RS"/>
        </w:rPr>
        <w:t>LLM) </w:t>
      </w:r>
      <w:r w:rsidRPr="00B11687">
        <w:rPr>
          <w:lang w:val="sr-Cyrl-RS"/>
        </w:rPr>
        <w:t>у правцу креирања потребних тврдњи и јединичних тестова за проверу</w:t>
      </w:r>
      <w:r w:rsidR="002D2145">
        <w:rPr>
          <w:lang w:val="sr-Cyrl-RS"/>
        </w:rPr>
        <w:t xml:space="preserve"> функционалности испитиваних </w:t>
      </w:r>
      <w:r w:rsidR="002D2145">
        <w:rPr>
          <w:lang w:val="sr-Latn-RS"/>
        </w:rPr>
        <w:t xml:space="preserve">VHDL </w:t>
      </w:r>
      <w:r w:rsidR="002D2145">
        <w:rPr>
          <w:lang w:val="sr-Cyrl-RS"/>
        </w:rPr>
        <w:t xml:space="preserve">модула. Фокусирати употребу </w:t>
      </w:r>
      <w:r w:rsidR="002D2145">
        <w:rPr>
          <w:lang w:val="sr-Latn-RS"/>
        </w:rPr>
        <w:t xml:space="preserve">ChatGPT </w:t>
      </w:r>
      <w:r w:rsidR="002D2145">
        <w:rPr>
          <w:lang w:val="sr-Cyrl-RS"/>
        </w:rPr>
        <w:t>комерцијалне платформе као једне од водећих у датом домену.</w:t>
      </w:r>
      <w:r w:rsidRPr="00B11687">
        <w:rPr>
          <w:lang w:val="sr-Cyrl-RS"/>
        </w:rPr>
        <w:t xml:space="preserve"> </w:t>
      </w:r>
    </w:p>
    <w:p w14:paraId="5C6A6CA6" w14:textId="77777777" w:rsidR="00A02D4D" w:rsidRDefault="00A02D4D" w:rsidP="00C076E2">
      <w:pPr>
        <w:rPr>
          <w:lang w:val="sr-Latn-CS"/>
        </w:rPr>
        <w:sectPr w:rsidR="00A02D4D" w:rsidSect="00F65BA9">
          <w:headerReference w:type="default" r:id="rId25"/>
          <w:pgSz w:w="11907" w:h="16840" w:code="9"/>
          <w:pgMar w:top="1134" w:right="1417" w:bottom="1134" w:left="1418" w:header="567" w:footer="567" w:gutter="0"/>
          <w:cols w:space="720"/>
        </w:sectPr>
      </w:pPr>
    </w:p>
    <w:p w14:paraId="79D7158A" w14:textId="77777777" w:rsidR="00A02D4D" w:rsidRDefault="00FA7A21" w:rsidP="00A02D4D">
      <w:pPr>
        <w:pStyle w:val="Heading1"/>
        <w:rPr>
          <w:lang w:val="sr-Cyrl-RS"/>
        </w:rPr>
      </w:pPr>
      <w:bookmarkStart w:id="2" w:name="_Toc177926554"/>
      <w:r>
        <w:rPr>
          <w:lang w:val="sr-Cyrl-RS"/>
        </w:rPr>
        <w:lastRenderedPageBreak/>
        <w:t>Теоријске основе</w:t>
      </w:r>
      <w:bookmarkEnd w:id="2"/>
    </w:p>
    <w:p w14:paraId="4B623BEE" w14:textId="77777777" w:rsidR="003736EF" w:rsidRDefault="003736EF" w:rsidP="003736EF">
      <w:pPr>
        <w:rPr>
          <w:lang w:val="sr-Cyrl-RS"/>
        </w:rPr>
      </w:pPr>
    </w:p>
    <w:p w14:paraId="12A1E96A" w14:textId="77777777" w:rsidR="003736EF" w:rsidRDefault="003736EF" w:rsidP="003736EF">
      <w:pPr>
        <w:pStyle w:val="Heading2"/>
        <w:rPr>
          <w:lang w:val="sr-Latn-RS"/>
        </w:rPr>
      </w:pPr>
      <w:r>
        <w:rPr>
          <w:lang w:val="sr-Cyrl-RS"/>
        </w:rPr>
        <w:tab/>
      </w:r>
      <w:bookmarkStart w:id="3" w:name="_Toc177926555"/>
      <w:r>
        <w:t xml:space="preserve">HDL   </w:t>
      </w:r>
      <w:r>
        <w:rPr>
          <w:lang w:val="sr-Cyrl-RS"/>
        </w:rPr>
        <w:t>језици</w:t>
      </w:r>
      <w:bookmarkEnd w:id="3"/>
    </w:p>
    <w:p w14:paraId="688433B7" w14:textId="77777777" w:rsidR="004C637E" w:rsidRPr="004C637E" w:rsidRDefault="004C637E" w:rsidP="004C637E">
      <w:pPr>
        <w:rPr>
          <w:lang w:val="sr-Latn-RS"/>
        </w:rPr>
      </w:pPr>
    </w:p>
    <w:p w14:paraId="32C0D3C4" w14:textId="77777777" w:rsidR="004C637E" w:rsidRPr="004C637E" w:rsidRDefault="004C637E" w:rsidP="00412D7F">
      <w:r w:rsidRPr="004C637E">
        <w:t xml:space="preserve">Hardware Description Languages (HDL) представљају срце савременог </w:t>
      </w:r>
      <w:r w:rsidR="003E29C8">
        <w:rPr>
          <w:lang w:val="sr-Cyrl-RS"/>
        </w:rPr>
        <w:t>описа</w:t>
      </w:r>
      <w:r w:rsidRPr="004C637E">
        <w:t xml:space="preserve"> дигиталних система, омогућавајући инжењерима да опишу, моделују и анализирају комплексне електронске уређаје и интегрисана кола. Ови језици су неопходни за стварање детаљних спецификација које превазилазе границе физичких компоненти, омогућавајући развој хардверских решења са високим степеном прецизности и ефикасности.</w:t>
      </w:r>
    </w:p>
    <w:p w14:paraId="2A88C957" w14:textId="77777777" w:rsidR="004C637E" w:rsidRPr="004C637E" w:rsidRDefault="004C637E" w:rsidP="00412D7F">
      <w:r w:rsidRPr="004C637E">
        <w:t xml:space="preserve">У основи, HDL језици нуде различите нивое апстракције за моделовање дигиталних система. Структурална апстракција омогућава </w:t>
      </w:r>
      <w:r w:rsidR="000068A0">
        <w:rPr>
          <w:lang w:val="sr-Cyrl-RS"/>
        </w:rPr>
        <w:t>пројектантима</w:t>
      </w:r>
      <w:r w:rsidRPr="004C637E">
        <w:t xml:space="preserve"> да јасно дефинишу како су компоненте система међусобно повезане. Ово укључује детаље о логичким блоковима као што су регистри, мултиплексери и логич</w:t>
      </w:r>
      <w:r w:rsidR="003E29C8">
        <w:rPr>
          <w:lang w:val="sr-Cyrl-RS"/>
        </w:rPr>
        <w:t>ке капије</w:t>
      </w:r>
      <w:r w:rsidRPr="004C637E">
        <w:t>, као и њихове међусобне везе. Овакав приступ омогућава креирање физички верних приказа дигиталних кола, што је кључно за разумевање како ће систем радити у стварном свету.</w:t>
      </w:r>
    </w:p>
    <w:p w14:paraId="5CA0DEDA" w14:textId="77777777" w:rsidR="004C637E" w:rsidRDefault="004C637E" w:rsidP="004C637E">
      <w:r w:rsidRPr="004C637E">
        <w:t>С</w:t>
      </w:r>
      <w:r w:rsidR="000068A0">
        <w:rPr>
          <w:lang w:val="sr-Cyrl-RS"/>
        </w:rPr>
        <w:t>а</w:t>
      </w:r>
      <w:r w:rsidRPr="004C637E">
        <w:t xml:space="preserve"> друге стране, апстракција</w:t>
      </w:r>
      <w:r w:rsidR="003E29C8">
        <w:t xml:space="preserve"> </w:t>
      </w:r>
      <w:r w:rsidR="003E29C8">
        <w:rPr>
          <w:lang w:val="sr-Cyrl-RS"/>
        </w:rPr>
        <w:t>описа понашања</w:t>
      </w:r>
      <w:r w:rsidRPr="004C637E">
        <w:t xml:space="preserve"> фокусира се на описивање функционалности система, занемарујући детаље физичке </w:t>
      </w:r>
      <w:r w:rsidR="003E29C8">
        <w:rPr>
          <w:lang w:val="sr-Cyrl-RS"/>
        </w:rPr>
        <w:t>имплементације</w:t>
      </w:r>
      <w:r w:rsidRPr="004C637E">
        <w:t xml:space="preserve">. Ова врста апстракције користи </w:t>
      </w:r>
      <w:r w:rsidR="001F72BC">
        <w:rPr>
          <w:lang w:val="sr-Cyrl-RS"/>
        </w:rPr>
        <w:t>изразе високог нивоа</w:t>
      </w:r>
      <w:r w:rsidRPr="004C637E">
        <w:t xml:space="preserve"> за </w:t>
      </w:r>
      <w:r w:rsidR="001F72BC">
        <w:rPr>
          <w:lang w:val="sr-Cyrl-RS"/>
        </w:rPr>
        <w:t>спецификацију</w:t>
      </w:r>
      <w:r w:rsidRPr="004C637E">
        <w:t xml:space="preserve"> како систем реагује на улазе и производи излазе. Ово омогућава </w:t>
      </w:r>
      <w:r w:rsidR="003E29C8">
        <w:rPr>
          <w:lang w:val="sr-Cyrl-RS"/>
        </w:rPr>
        <w:t>инжињерима</w:t>
      </w:r>
      <w:r w:rsidRPr="004C637E">
        <w:t xml:space="preserve"> да креирају моделе који су лакши за разумевање и бржи за развој, док се детаљи имплементације остављају за касније фазе </w:t>
      </w:r>
      <w:r w:rsidR="000068A0">
        <w:rPr>
          <w:lang w:val="sr-Cyrl-RS"/>
        </w:rPr>
        <w:t>пројектовања</w:t>
      </w:r>
      <w:r w:rsidRPr="004C637E">
        <w:t>.</w:t>
      </w:r>
    </w:p>
    <w:p w14:paraId="22923FA4" w14:textId="77777777" w:rsidR="004C637E" w:rsidRPr="004C637E" w:rsidRDefault="004C637E" w:rsidP="004C637E"/>
    <w:p w14:paraId="5FA04660" w14:textId="77777777" w:rsidR="004C637E" w:rsidRPr="004C637E" w:rsidRDefault="004C637E" w:rsidP="00412D7F">
      <w:r w:rsidRPr="004C637E">
        <w:rPr>
          <w:lang w:val="sr-Cyrl-RS"/>
        </w:rPr>
        <w:lastRenderedPageBreak/>
        <w:t>Временска апстракција</w:t>
      </w:r>
      <w:r w:rsidRPr="004C637E">
        <w:t xml:space="preserve"> игра кључну улогу у моделовању и верификацији дигиталних система. Ова врста апстракције помаже инжењерима да анализирају како различита кашњења и периоди утичу на </w:t>
      </w:r>
      <w:r w:rsidR="003E29C8">
        <w:rPr>
          <w:lang w:val="sr-Cyrl-RS"/>
        </w:rPr>
        <w:t>особине</w:t>
      </w:r>
      <w:r w:rsidRPr="004C637E">
        <w:t xml:space="preserve"> система. Разумевање времена које је потребно за обраду сигнала и извршење операција омогућава прецизно </w:t>
      </w:r>
      <w:r w:rsidR="003E29C8">
        <w:rPr>
          <w:lang w:val="sr-Cyrl-RS"/>
        </w:rPr>
        <w:t>прилагођавање</w:t>
      </w:r>
      <w:r w:rsidRPr="004C637E">
        <w:t xml:space="preserve"> </w:t>
      </w:r>
      <w:r w:rsidR="000068A0">
        <w:rPr>
          <w:lang w:val="sr-Cyrl-RS"/>
        </w:rPr>
        <w:t>решења</w:t>
      </w:r>
      <w:r w:rsidRPr="004C637E">
        <w:t xml:space="preserve"> и осигурање да ће систем радити у складу са захтевима.</w:t>
      </w:r>
    </w:p>
    <w:p w14:paraId="22B8BBE0" w14:textId="77777777" w:rsidR="004C637E" w:rsidRPr="004C637E" w:rsidRDefault="004C637E" w:rsidP="00412D7F">
      <w:r w:rsidRPr="004C637E">
        <w:t xml:space="preserve">Једна од највећих предности HDL језика је њихова способност да омогуће аутоматску синтезу. Алати за синтезу могу интерпретирати HDL опис и генерисати физичке компоненте и њихово повезивање, што значајно убрзава процес </w:t>
      </w:r>
      <w:r w:rsidR="000068A0">
        <w:rPr>
          <w:lang w:val="sr-Cyrl-RS"/>
        </w:rPr>
        <w:t>развоја</w:t>
      </w:r>
      <w:r w:rsidRPr="004C637E">
        <w:t xml:space="preserve"> и смањује потребу за мануелним радом. Ово не само да штеди време</w:t>
      </w:r>
      <w:r w:rsidR="00C332F6">
        <w:t>,</w:t>
      </w:r>
      <w:r w:rsidRPr="004C637E">
        <w:t xml:space="preserve"> већ и </w:t>
      </w:r>
      <w:r w:rsidR="001F72BC">
        <w:rPr>
          <w:lang w:val="sr-Cyrl-RS"/>
        </w:rPr>
        <w:t>смањује</w:t>
      </w:r>
      <w:r w:rsidRPr="004C637E">
        <w:t xml:space="preserve"> могућност људских грешака.</w:t>
      </w:r>
    </w:p>
    <w:p w14:paraId="240C428A" w14:textId="77777777" w:rsidR="004C637E" w:rsidRPr="004C637E" w:rsidRDefault="004C637E" w:rsidP="00412D7F">
      <w:r w:rsidRPr="004C637E">
        <w:t>Осим тога, HDL модели се користе за симулацију и тестирање пре него што се физички реализуј</w:t>
      </w:r>
      <w:r w:rsidR="001F72BC">
        <w:rPr>
          <w:lang w:val="sr-Cyrl-RS"/>
        </w:rPr>
        <w:t>у</w:t>
      </w:r>
      <w:r w:rsidRPr="004C637E">
        <w:t xml:space="preserve">. </w:t>
      </w:r>
      <w:r w:rsidR="000068A0">
        <w:rPr>
          <w:lang w:val="sr-Cyrl-RS"/>
        </w:rPr>
        <w:t>С</w:t>
      </w:r>
      <w:r w:rsidRPr="004C637E">
        <w:t xml:space="preserve">имулација омогућава </w:t>
      </w:r>
      <w:r w:rsidR="000068A0">
        <w:rPr>
          <w:lang w:val="sr-Cyrl-RS"/>
        </w:rPr>
        <w:t>пројектантима</w:t>
      </w:r>
      <w:r w:rsidRPr="004C637E">
        <w:t xml:space="preserve"> да </w:t>
      </w:r>
      <w:r w:rsidR="001F72BC">
        <w:rPr>
          <w:lang w:val="sr-Cyrl-RS"/>
        </w:rPr>
        <w:t>уоче</w:t>
      </w:r>
      <w:r w:rsidRPr="004C637E">
        <w:t xml:space="preserve"> грешке и оптимизују </w:t>
      </w:r>
      <w:r w:rsidR="000068A0">
        <w:rPr>
          <w:lang w:val="sr-Cyrl-RS"/>
        </w:rPr>
        <w:t>решење</w:t>
      </w:r>
      <w:r w:rsidRPr="004C637E">
        <w:t>, чиме се значајно побољшава поузданост и ефикасност коначног производа. Флексибилност HDL језика омогућава лак</w:t>
      </w:r>
      <w:r w:rsidR="000068A0">
        <w:rPr>
          <w:lang w:val="sr-Cyrl-RS"/>
        </w:rPr>
        <w:t>а</w:t>
      </w:r>
      <w:r w:rsidRPr="004C637E">
        <w:t xml:space="preserve"> прилагођавањ</w:t>
      </w:r>
      <w:r w:rsidR="000068A0">
        <w:rPr>
          <w:lang w:val="sr-Cyrl-RS"/>
        </w:rPr>
        <w:t>а</w:t>
      </w:r>
      <w:r w:rsidRPr="004C637E">
        <w:t xml:space="preserve"> и</w:t>
      </w:r>
      <w:r w:rsidR="000068A0">
        <w:rPr>
          <w:lang w:val="sr-Cyrl-RS"/>
        </w:rPr>
        <w:t xml:space="preserve"> проширења</w:t>
      </w:r>
      <w:r w:rsidRPr="004C637E">
        <w:t>, што је кључно за рад у брзо мењајућем технолошком окружењу.</w:t>
      </w:r>
    </w:p>
    <w:p w14:paraId="05616A86" w14:textId="77777777" w:rsidR="004C637E" w:rsidRPr="004C637E" w:rsidRDefault="004C637E" w:rsidP="00412D7F">
      <w:r w:rsidRPr="004C637E">
        <w:t xml:space="preserve">У процесу </w:t>
      </w:r>
      <w:r w:rsidR="000068A0">
        <w:rPr>
          <w:lang w:val="sr-Cyrl-RS"/>
        </w:rPr>
        <w:t>развоја</w:t>
      </w:r>
      <w:r w:rsidRPr="004C637E">
        <w:t xml:space="preserve"> дигиталних система помоћу HDL језика, обично се пролази кроз неколико кључних фаза. Почетна фаза је </w:t>
      </w:r>
      <w:r w:rsidR="001F72BC">
        <w:rPr>
          <w:lang w:val="sr-Cyrl-RS"/>
        </w:rPr>
        <w:t>спецификација</w:t>
      </w:r>
      <w:r w:rsidRPr="004C637E">
        <w:t xml:space="preserve">, у којој се дефинишу захтеви и функционалности система. Након тога следи моделовање, где се развијају HDL модели који описују структуру и понашање система. Симулација омогућава тестирање ових модела, док синтеза преводи HDL опис у физичке компоненте. Коначна фаза је верификација која осигурава да </w:t>
      </w:r>
      <w:r w:rsidR="000068A0">
        <w:rPr>
          <w:lang w:val="sr-Cyrl-RS"/>
        </w:rPr>
        <w:t>решењ</w:t>
      </w:r>
      <w:r w:rsidR="00803AD9">
        <w:rPr>
          <w:lang w:val="sr-Cyrl-RS"/>
        </w:rPr>
        <w:t>е</w:t>
      </w:r>
      <w:r w:rsidRPr="004C637E">
        <w:t xml:space="preserve"> задовољава све захтеве и функционалне спецификације.</w:t>
      </w:r>
    </w:p>
    <w:p w14:paraId="0540479D" w14:textId="77777777" w:rsidR="004C637E" w:rsidRPr="004C637E" w:rsidRDefault="004C637E" w:rsidP="004C637E">
      <w:r w:rsidRPr="004C637E">
        <w:t>Hardware Description Languages</w:t>
      </w:r>
      <w:r w:rsidR="001F72BC">
        <w:rPr>
          <w:lang w:val="sr-Latn-RS"/>
        </w:rPr>
        <w:t xml:space="preserve"> (HDL)</w:t>
      </w:r>
      <w:r w:rsidRPr="004C637E">
        <w:t xml:space="preserve"> су, дакле, основни алат у модерном </w:t>
      </w:r>
      <w:r w:rsidR="000068A0">
        <w:rPr>
          <w:lang w:val="sr-Cyrl-RS"/>
        </w:rPr>
        <w:t>развоју</w:t>
      </w:r>
      <w:r w:rsidRPr="004C637E">
        <w:t xml:space="preserve"> дигиталних система, пружајући инжењерима моћне методе за моделовање, симулацију и верификацију комплексних кола. Разумевање основних карактеристика и предности ових језика пружа чврсту основу за даља истраживања и примену у </w:t>
      </w:r>
      <w:r w:rsidR="0073229A">
        <w:rPr>
          <w:lang w:val="sr-Cyrl-RS"/>
        </w:rPr>
        <w:t>развоју</w:t>
      </w:r>
      <w:r w:rsidRPr="004C637E">
        <w:t xml:space="preserve"> дигиталних система, као и за разумевање специфичних језика као што су VHDL и SystemVerilog.</w:t>
      </w:r>
    </w:p>
    <w:p w14:paraId="0E07F69B" w14:textId="77777777" w:rsidR="003736EF" w:rsidRDefault="003736EF" w:rsidP="003736EF">
      <w:pPr>
        <w:rPr>
          <w:lang w:val="sr-Cyrl-RS"/>
        </w:rPr>
      </w:pPr>
    </w:p>
    <w:p w14:paraId="628C3DFF" w14:textId="77777777" w:rsidR="001F72BC" w:rsidRDefault="001F72BC" w:rsidP="003736EF">
      <w:pPr>
        <w:rPr>
          <w:lang w:val="sr-Cyrl-RS"/>
        </w:rPr>
      </w:pPr>
    </w:p>
    <w:p w14:paraId="3933477D" w14:textId="77777777" w:rsidR="001F72BC" w:rsidRDefault="001F72BC" w:rsidP="003736EF"/>
    <w:p w14:paraId="7F4A56CE" w14:textId="77777777" w:rsidR="00412D7F" w:rsidRDefault="00412D7F" w:rsidP="003736EF"/>
    <w:p w14:paraId="61F11937" w14:textId="77777777" w:rsidR="00412D7F" w:rsidRDefault="00412D7F" w:rsidP="003736EF"/>
    <w:p w14:paraId="796140E6" w14:textId="77777777" w:rsidR="00412D7F" w:rsidRDefault="00412D7F" w:rsidP="003736EF"/>
    <w:p w14:paraId="2303A34E" w14:textId="77777777" w:rsidR="00412D7F" w:rsidRDefault="00412D7F" w:rsidP="003736EF"/>
    <w:p w14:paraId="5D9CA29A" w14:textId="77777777" w:rsidR="00412D7F" w:rsidRPr="00412D7F" w:rsidRDefault="00412D7F" w:rsidP="003736EF"/>
    <w:p w14:paraId="5D16E1C8" w14:textId="77777777" w:rsidR="001F72BC" w:rsidRDefault="001F72BC" w:rsidP="003736EF">
      <w:pPr>
        <w:rPr>
          <w:lang w:val="sr-Cyrl-RS"/>
        </w:rPr>
      </w:pPr>
    </w:p>
    <w:p w14:paraId="51E0AED1" w14:textId="77777777" w:rsidR="00AF4F99" w:rsidRDefault="003736EF" w:rsidP="00AF4F99">
      <w:pPr>
        <w:pStyle w:val="Heading2"/>
        <w:rPr>
          <w:lang w:val="sr-Cyrl-RS"/>
        </w:rPr>
      </w:pPr>
      <w:bookmarkStart w:id="4" w:name="_Toc177926556"/>
      <w:r>
        <w:t>VHDL</w:t>
      </w:r>
      <w:bookmarkEnd w:id="4"/>
    </w:p>
    <w:p w14:paraId="339F56C0" w14:textId="77777777" w:rsidR="00B77A6A" w:rsidRPr="00B77A6A" w:rsidRDefault="00B77A6A" w:rsidP="00B77A6A">
      <w:pPr>
        <w:rPr>
          <w:lang w:val="sr-Cyrl-RS"/>
        </w:rPr>
      </w:pPr>
    </w:p>
    <w:p w14:paraId="02CFE0E4" w14:textId="77777777" w:rsidR="00B77A6A" w:rsidRPr="00412D7F" w:rsidRDefault="00B77A6A" w:rsidP="00412D7F">
      <w:pPr>
        <w:pBdr>
          <w:top w:val="none" w:sz="4" w:space="0" w:color="000000"/>
          <w:left w:val="none" w:sz="4" w:space="0" w:color="000000"/>
          <w:bottom w:val="none" w:sz="4" w:space="0" w:color="000000"/>
          <w:right w:val="none" w:sz="4" w:space="0" w:color="000000"/>
        </w:pBdr>
        <w:ind w:firstLine="720"/>
      </w:pPr>
      <w:r>
        <w:t xml:space="preserve">VHDL, што је акроним за VHSIC Hardware Description Language, представља кључни језик у области </w:t>
      </w:r>
      <w:r w:rsidR="0073229A">
        <w:rPr>
          <w:lang w:val="sr-Cyrl-RS"/>
        </w:rPr>
        <w:t>развоја</w:t>
      </w:r>
      <w:r>
        <w:t xml:space="preserve"> дигиталних система. Развијен током 1980-их година као део пројекта VHSIC (Very High Speed Integrated Circuit) у Сједињеним Државама, VHDL је </w:t>
      </w:r>
      <w:r w:rsidR="0073229A">
        <w:rPr>
          <w:lang w:val="sr-Cyrl-RS"/>
        </w:rPr>
        <w:t>направљен</w:t>
      </w:r>
      <w:r>
        <w:t xml:space="preserve"> да омогући инжењерима тачно и детаљно описивање сложених електронских уређаја и интегрисаних кола. Његова свестрана природа и прецизност учинили су га основним алатом у савременом </w:t>
      </w:r>
      <w:r w:rsidR="00C47D8B">
        <w:rPr>
          <w:lang w:val="sr-Cyrl-RS"/>
        </w:rPr>
        <w:t>развоју</w:t>
      </w:r>
      <w:r>
        <w:t xml:space="preserve"> дигиталних система.</w:t>
      </w:r>
    </w:p>
    <w:p w14:paraId="7BF335D5" w14:textId="77777777" w:rsidR="00AF4F99" w:rsidRDefault="00AF4F99" w:rsidP="00AF4F99">
      <w:pPr>
        <w:pStyle w:val="Heading3"/>
        <w:rPr>
          <w:lang w:val="sr-Cyrl-RS"/>
        </w:rPr>
      </w:pPr>
      <w:bookmarkStart w:id="5" w:name="_Toc177926557"/>
      <w:r>
        <w:rPr>
          <w:lang w:val="sr-Cyrl-RS"/>
        </w:rPr>
        <w:t>Основне структуре и концепти</w:t>
      </w:r>
      <w:bookmarkEnd w:id="5"/>
    </w:p>
    <w:p w14:paraId="3C6536A0" w14:textId="77777777" w:rsidR="00B77A6A" w:rsidRDefault="00B77A6A" w:rsidP="00B77A6A">
      <w:pPr>
        <w:pBdr>
          <w:top w:val="none" w:sz="4" w:space="0" w:color="000000"/>
          <w:left w:val="none" w:sz="4" w:space="0" w:color="000000"/>
          <w:bottom w:val="none" w:sz="4" w:space="0" w:color="000000"/>
          <w:right w:val="none" w:sz="4" w:space="0" w:color="000000"/>
        </w:pBdr>
        <w:ind w:firstLine="720"/>
      </w:pPr>
      <w:r>
        <w:t>VHDL нуди богат сет конструкција које омогућавају прецизно моделовање дигиталних система. Основне структуре у VHDL-у укључују ентитете и архитектуре. Ентитет представља спољашњи интерфејс дигиталног уређаја, укључујући све улазне и излазне сигнале. Ово је основа на којој се гради, а представља спољашњи изглед и функционалност компонен</w:t>
      </w:r>
      <w:r>
        <w:rPr>
          <w:lang w:val="sr-Cyrl-RS"/>
        </w:rPr>
        <w:t>а</w:t>
      </w:r>
      <w:r>
        <w:t xml:space="preserve">та. Архитектура, с друге стране, описује унутрашњу структуру ентитета, укључујући како се различити делови повезују и функционишу. Ова подела омогућава </w:t>
      </w:r>
      <w:r w:rsidR="0073229A">
        <w:rPr>
          <w:lang w:val="sr-Cyrl-RS"/>
        </w:rPr>
        <w:t>пројектантима</w:t>
      </w:r>
      <w:r>
        <w:t xml:space="preserve"> да одвоје опис спољашњег интерфејса од унутрашњег рада компонент</w:t>
      </w:r>
      <w:r>
        <w:rPr>
          <w:lang w:val="sr-Cyrl-RS"/>
        </w:rPr>
        <w:t>е</w:t>
      </w:r>
      <w:r>
        <w:t>, чиме се побољшава јасноћа и управљивост кода.</w:t>
      </w:r>
    </w:p>
    <w:p w14:paraId="11ED677A" w14:textId="77777777" w:rsidR="00B77A6A" w:rsidRPr="00412D7F" w:rsidRDefault="00B77A6A" w:rsidP="00412D7F">
      <w:pPr>
        <w:pBdr>
          <w:top w:val="none" w:sz="4" w:space="0" w:color="000000"/>
          <w:left w:val="none" w:sz="4" w:space="0" w:color="000000"/>
          <w:bottom w:val="none" w:sz="4" w:space="0" w:color="000000"/>
          <w:right w:val="none" w:sz="4" w:space="0" w:color="000000"/>
        </w:pBdr>
        <w:ind w:firstLine="720"/>
      </w:pPr>
      <w:r>
        <w:t>Још један важан аспект VHDL-а су сигнали и варијабле. Сигнали у VHDL-у представљају средства за комуникацију између различитих делова система, док варијабле служe као привремени носиоци података који се користе унутар једног модела. Ова разлика омогућава ефикасно управљање подацима и њихову обраду у оквиру различитих делова система.</w:t>
      </w:r>
    </w:p>
    <w:p w14:paraId="5BA77482" w14:textId="77777777" w:rsidR="00AF4F99" w:rsidRDefault="00AF4F99" w:rsidP="00AF4F99">
      <w:pPr>
        <w:pStyle w:val="Heading3"/>
        <w:rPr>
          <w:lang w:val="sr-Cyrl-RS"/>
        </w:rPr>
      </w:pPr>
      <w:bookmarkStart w:id="6" w:name="_Toc177926558"/>
      <w:r>
        <w:rPr>
          <w:lang w:val="sr-Cyrl-RS"/>
        </w:rPr>
        <w:t>Предности и примена</w:t>
      </w:r>
      <w:bookmarkEnd w:id="6"/>
    </w:p>
    <w:p w14:paraId="422D7A1D" w14:textId="77777777" w:rsidR="00412D7F" w:rsidRDefault="00412D7F" w:rsidP="00412D7F">
      <w:pPr>
        <w:pBdr>
          <w:top w:val="none" w:sz="4" w:space="0" w:color="000000"/>
          <w:left w:val="none" w:sz="4" w:space="0" w:color="000000"/>
          <w:bottom w:val="none" w:sz="4" w:space="0" w:color="000000"/>
          <w:right w:val="none" w:sz="4" w:space="0" w:color="000000"/>
        </w:pBdr>
        <w:ind w:firstLine="720"/>
      </w:pPr>
      <w:r>
        <w:t xml:space="preserve">VHDL је посебно цењен због своје способности да омогући детаљно описивање сложених система и пружи јасну документацију о свим аспектима </w:t>
      </w:r>
      <w:r w:rsidR="0073229A">
        <w:rPr>
          <w:lang w:val="sr-Cyrl-RS"/>
        </w:rPr>
        <w:t>решења</w:t>
      </w:r>
      <w:r>
        <w:t xml:space="preserve">. Једна од кључних предности VHDL-а је његова способност да омогући верификацију </w:t>
      </w:r>
      <w:r w:rsidR="0073229A">
        <w:rPr>
          <w:lang w:val="sr-Cyrl-RS"/>
        </w:rPr>
        <w:t>решења</w:t>
      </w:r>
      <w:r>
        <w:t xml:space="preserve"> пре него што се физички реализује. Користећи симулацију, </w:t>
      </w:r>
      <w:r w:rsidR="0073229A">
        <w:rPr>
          <w:lang w:val="sr-Cyrl-RS"/>
        </w:rPr>
        <w:t>инжињери</w:t>
      </w:r>
      <w:r>
        <w:t xml:space="preserve"> могу тестирати и анализирати како ће систем функционисати под различитим условима, што помаже у идентификацији потенцијалних проблема и оптимизацији </w:t>
      </w:r>
      <w:r w:rsidR="0073229A">
        <w:rPr>
          <w:lang w:val="sr-Cyrl-RS"/>
        </w:rPr>
        <w:t>решења</w:t>
      </w:r>
      <w:r>
        <w:t>. Овај процес значајно смањује ризик од грешака у каснијим фазама развоја и омогућава уштеду времена и ресурса.</w:t>
      </w:r>
    </w:p>
    <w:p w14:paraId="65B29109" w14:textId="77777777" w:rsidR="00412D7F" w:rsidRPr="00412D7F" w:rsidRDefault="00412D7F" w:rsidP="00412D7F">
      <w:pPr>
        <w:pBdr>
          <w:top w:val="none" w:sz="4" w:space="0" w:color="000000"/>
          <w:left w:val="none" w:sz="4" w:space="0" w:color="000000"/>
          <w:bottom w:val="none" w:sz="4" w:space="0" w:color="000000"/>
          <w:right w:val="none" w:sz="4" w:space="0" w:color="000000"/>
        </w:pBdr>
        <w:ind w:firstLine="720"/>
      </w:pPr>
      <w:r>
        <w:lastRenderedPageBreak/>
        <w:t xml:space="preserve">Током </w:t>
      </w:r>
      <w:r w:rsidR="0073229A">
        <w:rPr>
          <w:lang w:val="sr-Cyrl-RS"/>
        </w:rPr>
        <w:t>пројектовања</w:t>
      </w:r>
      <w:r>
        <w:t xml:space="preserve"> дигиталних система, VHDL се користи за развој одређених модела и прототипова који се могу тестирати и усавршавати пре него што се крене у физичку имплементацију. Ова могућност омогућава инжењерима да лакше управљају комплексним пројектима и обезбеде да сви аспекти система буду адекватно покривени и проверени.</w:t>
      </w:r>
    </w:p>
    <w:p w14:paraId="0E72F2B2" w14:textId="77777777" w:rsidR="00AF4F99" w:rsidRPr="00AF4F99" w:rsidRDefault="00AF4F99" w:rsidP="00AF4F99">
      <w:pPr>
        <w:pStyle w:val="Heading3"/>
        <w:rPr>
          <w:lang w:val="sr-Cyrl-RS"/>
        </w:rPr>
      </w:pPr>
      <w:bookmarkStart w:id="7" w:name="_Toc177926559"/>
      <w:r>
        <w:rPr>
          <w:lang w:val="sr-Cyrl-RS"/>
        </w:rPr>
        <w:t xml:space="preserve">Значај у савременом </w:t>
      </w:r>
      <w:r w:rsidR="0073229A">
        <w:rPr>
          <w:lang w:val="sr-Cyrl-RS"/>
        </w:rPr>
        <w:t>развоју интегрисаних кола</w:t>
      </w:r>
      <w:bookmarkEnd w:id="7"/>
    </w:p>
    <w:p w14:paraId="6AD543C5" w14:textId="77777777" w:rsidR="00412D7F" w:rsidRDefault="00412D7F" w:rsidP="00412D7F">
      <w:pPr>
        <w:pBdr>
          <w:top w:val="none" w:sz="4" w:space="0" w:color="000000"/>
          <w:left w:val="none" w:sz="4" w:space="0" w:color="000000"/>
          <w:bottom w:val="none" w:sz="4" w:space="0" w:color="000000"/>
          <w:right w:val="none" w:sz="4" w:space="0" w:color="000000"/>
        </w:pBdr>
        <w:ind w:firstLine="720"/>
      </w:pPr>
      <w:r>
        <w:t xml:space="preserve">Вредност VHDL-а у савременом </w:t>
      </w:r>
      <w:r w:rsidR="0073229A">
        <w:rPr>
          <w:lang w:val="sr-Cyrl-RS"/>
        </w:rPr>
        <w:t>развоју</w:t>
      </w:r>
      <w:r>
        <w:t xml:space="preserve"> дигиталних система не може се потценити. Његова способност да пружи прецизно и свеобухватно описивање система чини га непроцењивим алатом за инжењере који се баве развојем сложених електронских уређаја. Чврста структура и детаљно описивање компоненти и њихових веза омогућавају развој висококвалит</w:t>
      </w:r>
      <w:r>
        <w:rPr>
          <w:lang w:val="sr-Cyrl-RS"/>
        </w:rPr>
        <w:t>етн</w:t>
      </w:r>
      <w:r w:rsidR="0073229A">
        <w:rPr>
          <w:lang w:val="sr-Cyrl-RS"/>
        </w:rPr>
        <w:t>их решења</w:t>
      </w:r>
      <w:r>
        <w:t xml:space="preserve"> и осигурање да сви аспекти система функционишу у складу са очекивањима.</w:t>
      </w:r>
    </w:p>
    <w:p w14:paraId="1295C3BF" w14:textId="77777777" w:rsidR="00412D7F" w:rsidRDefault="00412D7F" w:rsidP="00412D7F">
      <w:pPr>
        <w:pBdr>
          <w:top w:val="none" w:sz="4" w:space="0" w:color="000000"/>
          <w:left w:val="none" w:sz="4" w:space="0" w:color="000000"/>
          <w:bottom w:val="none" w:sz="4" w:space="0" w:color="000000"/>
          <w:right w:val="none" w:sz="4" w:space="0" w:color="000000"/>
        </w:pBdr>
        <w:ind w:firstLine="720"/>
      </w:pPr>
      <w:r>
        <w:t xml:space="preserve">Укратко, VHDL је основни језик који омогућава прецизно и ефикасно описивање дигиталних система, пружајући инжењерима моћне алате за развој, тестирање и верификацију сложених уређаја. </w:t>
      </w:r>
    </w:p>
    <w:p w14:paraId="16832E83" w14:textId="77777777" w:rsidR="003736EF" w:rsidRDefault="003736EF" w:rsidP="003736EF"/>
    <w:p w14:paraId="419C0CF0" w14:textId="77777777" w:rsidR="00412D7F" w:rsidRDefault="003736EF" w:rsidP="00412D7F">
      <w:pPr>
        <w:pStyle w:val="Heading2"/>
      </w:pPr>
      <w:bookmarkStart w:id="8" w:name="_Toc177926560"/>
      <w:r>
        <w:t>SystemVerilog</w:t>
      </w:r>
      <w:bookmarkEnd w:id="8"/>
    </w:p>
    <w:p w14:paraId="1AA9399E" w14:textId="77777777" w:rsidR="00412D7F" w:rsidRPr="00412D7F" w:rsidRDefault="00412D7F" w:rsidP="00412D7F"/>
    <w:p w14:paraId="6914217C" w14:textId="77777777" w:rsidR="00412D7F" w:rsidRPr="00412D7F" w:rsidRDefault="00412D7F" w:rsidP="00412D7F">
      <w:pPr>
        <w:pBdr>
          <w:top w:val="none" w:sz="4" w:space="0" w:color="000000"/>
          <w:left w:val="none" w:sz="4" w:space="0" w:color="000000"/>
          <w:bottom w:val="none" w:sz="4" w:space="0" w:color="000000"/>
          <w:right w:val="none" w:sz="4" w:space="0" w:color="000000"/>
        </w:pBdr>
        <w:ind w:firstLine="720"/>
      </w:pPr>
      <w:r>
        <w:t xml:space="preserve">SystemVerilog представља један од најновијих и најсавременијих језика за описивање дигиталних система, који је развијен као надоградња на ранији Verilog. Од свог увођења, SystemVerilog је постао стандард у индустрији за </w:t>
      </w:r>
      <w:r w:rsidR="0073229A">
        <w:rPr>
          <w:lang w:val="sr-Cyrl-RS"/>
        </w:rPr>
        <w:t>пројектовање</w:t>
      </w:r>
      <w:r>
        <w:t xml:space="preserve"> и верификацију сложених електронских уређаја, због своје способности да комбинује могућности описивања хардвера са напредним функцијама верификације.</w:t>
      </w:r>
    </w:p>
    <w:p w14:paraId="44559000" w14:textId="77777777" w:rsidR="00AF4F99" w:rsidRDefault="00AF4F99" w:rsidP="00AF4F99">
      <w:pPr>
        <w:pStyle w:val="Heading3"/>
      </w:pPr>
      <w:bookmarkStart w:id="9" w:name="_Toc177926561"/>
      <w:r>
        <w:rPr>
          <w:lang w:val="sr-Cyrl-RS"/>
        </w:rPr>
        <w:t>Интеграција и напредне карактеристике</w:t>
      </w:r>
      <w:bookmarkEnd w:id="9"/>
    </w:p>
    <w:p w14:paraId="218236CE" w14:textId="77777777" w:rsidR="00412D7F" w:rsidRDefault="00412D7F" w:rsidP="00412D7F">
      <w:r>
        <w:t xml:space="preserve">SystemVerilog је осмишљен да уједини најбоље карактеристике из различитих језика за описивање хардвера. Његов главни циљ је да побољша </w:t>
      </w:r>
      <w:r w:rsidR="0073229A">
        <w:rPr>
          <w:lang w:val="sr-Cyrl-RS"/>
        </w:rPr>
        <w:t>развој</w:t>
      </w:r>
      <w:r>
        <w:t xml:space="preserve"> и верификацију дигиталних система, чинећи их ефикаснијим и прецизнијим. Једна од кључних карактеристика SystemVerilog-а је његова способност да комбинује описивање хардвера на ниском нивоу са моћним алатима за тестирање и верификацију.</w:t>
      </w:r>
    </w:p>
    <w:p w14:paraId="1B7D3868" w14:textId="77777777" w:rsidR="00412D7F" w:rsidRDefault="00412D7F" w:rsidP="00412D7F"/>
    <w:p w14:paraId="2DE9B0C5" w14:textId="77777777" w:rsidR="00412D7F" w:rsidRPr="00141576" w:rsidRDefault="00412D7F" w:rsidP="00141576">
      <w:pPr>
        <w:ind w:firstLine="0"/>
        <w:rPr>
          <w:lang w:val="sr-Cyrl-RS"/>
        </w:rPr>
      </w:pPr>
    </w:p>
    <w:p w14:paraId="792F37E0" w14:textId="77777777" w:rsidR="00AF4F99" w:rsidRDefault="00AF4F99" w:rsidP="00AF4F99">
      <w:pPr>
        <w:pStyle w:val="Heading3"/>
      </w:pPr>
      <w:bookmarkStart w:id="10" w:name="_Toc177926562"/>
      <w:r>
        <w:rPr>
          <w:lang w:val="sr-Cyrl-RS"/>
        </w:rPr>
        <w:lastRenderedPageBreak/>
        <w:t>Основн</w:t>
      </w:r>
      <w:r w:rsidR="00141576">
        <w:rPr>
          <w:lang w:val="sr-Cyrl-RS"/>
        </w:rPr>
        <w:t>е</w:t>
      </w:r>
      <w:r>
        <w:rPr>
          <w:lang w:val="sr-Cyrl-RS"/>
        </w:rPr>
        <w:t xml:space="preserve"> структуре и концепти</w:t>
      </w:r>
      <w:bookmarkEnd w:id="10"/>
    </w:p>
    <w:p w14:paraId="237F8310" w14:textId="77777777" w:rsidR="00412D7F" w:rsidRDefault="00412D7F" w:rsidP="00412D7F">
      <w:pPr>
        <w:pBdr>
          <w:top w:val="none" w:sz="4" w:space="0" w:color="000000"/>
          <w:left w:val="none" w:sz="4" w:space="0" w:color="000000"/>
          <w:bottom w:val="none" w:sz="4" w:space="0" w:color="000000"/>
          <w:right w:val="none" w:sz="4" w:space="0" w:color="000000"/>
        </w:pBdr>
        <w:ind w:firstLine="349"/>
      </w:pPr>
      <w:r>
        <w:t>SystemVerilog нуди широк спектар конструкција и концепата који су осмишљени да побољшају и прошире функционалности основног Verilog језика. Основне структуре у SystemVerilog-у укључују:</w:t>
      </w:r>
    </w:p>
    <w:p w14:paraId="6DD3CBDC" w14:textId="77777777" w:rsidR="00412D7F" w:rsidRDefault="00412D7F" w:rsidP="00412D7F">
      <w:pPr>
        <w:pStyle w:val="ListParagraph"/>
        <w:numPr>
          <w:ilvl w:val="0"/>
          <w:numId w:val="20"/>
        </w:numPr>
        <w:pBdr>
          <w:top w:val="none" w:sz="4" w:space="0" w:color="000000"/>
          <w:left w:val="none" w:sz="4" w:space="0" w:color="000000"/>
          <w:bottom w:val="none" w:sz="4" w:space="0" w:color="000000"/>
          <w:right w:val="none" w:sz="4" w:space="0" w:color="000000"/>
        </w:pBdr>
      </w:pPr>
      <w:r>
        <w:t>Модули и Интерфејси: Модули у SystemVerilog-у представљају основне гра</w:t>
      </w:r>
      <w:r>
        <w:rPr>
          <w:lang w:val="sr-Cyrl-RS"/>
        </w:rPr>
        <w:t>дивне</w:t>
      </w:r>
      <w:r>
        <w:t xml:space="preserve"> блокове система, слично као у Verilog-у. Интерфејси, с друге стране, омогућавају лакше управљање сложеним сигнал</w:t>
      </w:r>
      <w:r>
        <w:rPr>
          <w:lang w:val="sr-Cyrl-RS"/>
        </w:rPr>
        <w:t>има</w:t>
      </w:r>
      <w:r>
        <w:t xml:space="preserve"> и њиховим везама између различитих компоненти система. Интерфејси омогућавају груписање сродних сигнала и пружају јаснији начин управљања и комуникације између модула.</w:t>
      </w:r>
    </w:p>
    <w:p w14:paraId="7140A8F6" w14:textId="77777777" w:rsidR="00412D7F" w:rsidRDefault="00412D7F" w:rsidP="00412D7F">
      <w:pPr>
        <w:pStyle w:val="ListParagraph"/>
        <w:numPr>
          <w:ilvl w:val="0"/>
          <w:numId w:val="20"/>
        </w:numPr>
        <w:pBdr>
          <w:top w:val="none" w:sz="4" w:space="0" w:color="000000"/>
          <w:left w:val="none" w:sz="4" w:space="0" w:color="000000"/>
          <w:bottom w:val="none" w:sz="4" w:space="0" w:color="000000"/>
          <w:right w:val="none" w:sz="4" w:space="0" w:color="000000"/>
        </w:pBdr>
      </w:pPr>
      <w:r>
        <w:t>Класе и Објектно-Оријентисано Програмирање: SystemVerilog уводи концепте објектно-оријентисаног програмирања, као што су класе и наслеђивање, што омогућава развој напредних модел</w:t>
      </w:r>
      <w:r w:rsidR="00356F63">
        <w:rPr>
          <w:lang w:val="sr-Cyrl-RS"/>
        </w:rPr>
        <w:t>а</w:t>
      </w:r>
      <w:r>
        <w:t xml:space="preserve"> и верификационих средстава. Класе омогућавају креирање сложених структура података и дефинисање метода који могу манипулисати тим подацима, чиме се побољшава могућност управљања и тестирања система.</w:t>
      </w:r>
    </w:p>
    <w:p w14:paraId="589ED0E3" w14:textId="77777777" w:rsidR="00412D7F" w:rsidRPr="00412D7F" w:rsidRDefault="00412D7F" w:rsidP="00412D7F">
      <w:pPr>
        <w:pStyle w:val="ListParagraph"/>
        <w:numPr>
          <w:ilvl w:val="0"/>
          <w:numId w:val="20"/>
        </w:numPr>
        <w:pBdr>
          <w:top w:val="none" w:sz="4" w:space="0" w:color="000000"/>
          <w:left w:val="none" w:sz="4" w:space="0" w:color="000000"/>
          <w:bottom w:val="none" w:sz="4" w:space="0" w:color="000000"/>
          <w:right w:val="none" w:sz="4" w:space="0" w:color="000000"/>
        </w:pBdr>
      </w:pPr>
      <w:r>
        <w:t xml:space="preserve">Верификација и </w:t>
      </w:r>
      <w:r>
        <w:rPr>
          <w:lang w:val="sr-Cyrl-RS"/>
        </w:rPr>
        <w:t>тврдње</w:t>
      </w:r>
      <w:r>
        <w:t xml:space="preserve">: Једна од најзначајнијих надоградњи SystemVerilog-а је његова способност да укључи напредне функције верификације. Ово укључује употребу </w:t>
      </w:r>
      <w:r>
        <w:rPr>
          <w:lang w:val="sr-Cyrl-RS"/>
        </w:rPr>
        <w:t>тврдњи</w:t>
      </w:r>
      <w:r>
        <w:t xml:space="preserve"> (Assertions)</w:t>
      </w:r>
      <w:r>
        <w:rPr>
          <w:lang w:val="sr-Cyrl-RS"/>
        </w:rPr>
        <w:t xml:space="preserve"> </w:t>
      </w:r>
      <w:r>
        <w:t xml:space="preserve">које омогућавају дефинисање правила и услова који морају бити испуњени током симулације. </w:t>
      </w:r>
      <w:r>
        <w:rPr>
          <w:lang w:val="sr-Cyrl-RS"/>
        </w:rPr>
        <w:t>Тврдње</w:t>
      </w:r>
      <w:r>
        <w:t xml:space="preserve"> помажу у идентификацији и отклањању грешака и неправилности у систему пре него што се приступи физичкој имплементацији.</w:t>
      </w:r>
    </w:p>
    <w:p w14:paraId="5FC0877A" w14:textId="77777777" w:rsidR="00AF4F99" w:rsidRDefault="00AF4F99" w:rsidP="00AF4F99">
      <w:pPr>
        <w:pStyle w:val="Heading3"/>
        <w:rPr>
          <w:lang w:val="sr-Cyrl-RS"/>
        </w:rPr>
      </w:pPr>
      <w:bookmarkStart w:id="11" w:name="_Toc177926563"/>
      <w:r>
        <w:rPr>
          <w:lang w:val="sr-Cyrl-RS"/>
        </w:rPr>
        <w:t>Предности и примена</w:t>
      </w:r>
      <w:bookmarkEnd w:id="11"/>
    </w:p>
    <w:p w14:paraId="781A4C8D" w14:textId="77777777" w:rsidR="00412D7F" w:rsidRPr="00B74917" w:rsidRDefault="00412D7F" w:rsidP="00B74917">
      <w:pPr>
        <w:rPr>
          <w:lang w:val="sr-Cyrl-RS"/>
        </w:rPr>
      </w:pPr>
      <w:r>
        <w:t xml:space="preserve">SystemVerilog доноси бројне предности у </w:t>
      </w:r>
      <w:r w:rsidR="0073229A">
        <w:rPr>
          <w:lang w:val="sr-Cyrl-RS"/>
        </w:rPr>
        <w:t>развоју</w:t>
      </w:r>
      <w:r>
        <w:t xml:space="preserve"> и верификацији дигиталних система. Његова способност да интегрише описивање хардвера са напредним верификацијским алатима чини га изузетно корисним за развој сложених уређаја и система. Примена SystemVerilog-а омогућава брже и прецизније тестирање система, што смањује време развоја и побољшава квалитет коначних производа.</w:t>
      </w:r>
    </w:p>
    <w:p w14:paraId="23F7B962" w14:textId="77777777" w:rsidR="003736EF" w:rsidRDefault="00AF4F99" w:rsidP="00AF4F99">
      <w:pPr>
        <w:pStyle w:val="Heading3"/>
        <w:rPr>
          <w:lang w:val="sr-Cyrl-RS"/>
        </w:rPr>
      </w:pPr>
      <w:bookmarkStart w:id="12" w:name="_Toc177926564"/>
      <w:r>
        <w:rPr>
          <w:lang w:val="sr-Cyrl-RS"/>
        </w:rPr>
        <w:t xml:space="preserve">Значај у савременом </w:t>
      </w:r>
      <w:r w:rsidR="0073229A">
        <w:rPr>
          <w:lang w:val="sr-Cyrl-RS"/>
        </w:rPr>
        <w:t>развоју интегрисаних кола</w:t>
      </w:r>
      <w:bookmarkEnd w:id="12"/>
    </w:p>
    <w:p w14:paraId="718F9753" w14:textId="77777777" w:rsidR="00B74917" w:rsidRDefault="00B74917" w:rsidP="00B74917">
      <w:pPr>
        <w:pBdr>
          <w:top w:val="none" w:sz="4" w:space="0" w:color="000000"/>
          <w:left w:val="none" w:sz="4" w:space="0" w:color="000000"/>
          <w:bottom w:val="none" w:sz="4" w:space="0" w:color="000000"/>
          <w:right w:val="none" w:sz="4" w:space="0" w:color="000000"/>
        </w:pBdr>
        <w:ind w:firstLine="720"/>
      </w:pPr>
      <w:r>
        <w:t xml:space="preserve">SystemVerilog игра кључну улогу у савременом </w:t>
      </w:r>
      <w:r w:rsidR="0073229A">
        <w:rPr>
          <w:lang w:val="sr-Cyrl-RS"/>
        </w:rPr>
        <w:t>развоју</w:t>
      </w:r>
      <w:r>
        <w:t xml:space="preserve"> дигиталних система, посебно у контексту верификације сложених интегрисаних кола. Његова напредна функција верификације и објектно-оријентисаног програмирања чини га неопходним алатом за инжењере који се баве развојем и тестирањем висококвалитетних електронских уређаја. Његова способност да уједини </w:t>
      </w:r>
      <w:r w:rsidR="002F02E3">
        <w:rPr>
          <w:lang w:val="sr-Cyrl-RS"/>
        </w:rPr>
        <w:t>синтезу</w:t>
      </w:r>
      <w:r>
        <w:t xml:space="preserve"> и верификацију у један </w:t>
      </w:r>
      <w:r>
        <w:lastRenderedPageBreak/>
        <w:t>оквир омогућава боље управљање комплексношћу и повећава ефикасност у процесу развоја.</w:t>
      </w:r>
    </w:p>
    <w:p w14:paraId="2CAD4A3B" w14:textId="77777777" w:rsidR="00C35738" w:rsidRPr="00C35738" w:rsidRDefault="00B74917" w:rsidP="00C35738">
      <w:pPr>
        <w:pBdr>
          <w:top w:val="none" w:sz="4" w:space="0" w:color="000000"/>
          <w:left w:val="none" w:sz="4" w:space="0" w:color="000000"/>
          <w:bottom w:val="none" w:sz="4" w:space="0" w:color="000000"/>
          <w:right w:val="none" w:sz="4" w:space="0" w:color="000000"/>
        </w:pBdr>
        <w:ind w:firstLine="720"/>
        <w:rPr>
          <w:lang w:val="sr-Cyrl-RS"/>
        </w:rPr>
      </w:pPr>
      <w:r>
        <w:t xml:space="preserve">Укратко, SystemVerilog представља значајан корак напред у језицима за описивање хардвера, нудећи напредне функције које омогућавају прецизније и ефикасније </w:t>
      </w:r>
      <w:r w:rsidR="002F02E3">
        <w:rPr>
          <w:lang w:val="sr-Cyrl-RS"/>
        </w:rPr>
        <w:t>пројектовање</w:t>
      </w:r>
      <w:r>
        <w:t xml:space="preserve"> и тестирање дигиталних система. Његова примена у савременом инжењерингу електронских уређаја чини га кључним алатом у развоју сложених и </w:t>
      </w:r>
      <w:r w:rsidR="00136F4B">
        <w:rPr>
          <w:lang w:val="sr-Cyrl-RS"/>
        </w:rPr>
        <w:t>система високих перформанси</w:t>
      </w:r>
      <w:r>
        <w:t>.</w:t>
      </w:r>
    </w:p>
    <w:p w14:paraId="0F0595AC" w14:textId="77777777" w:rsidR="00E529CF" w:rsidRPr="00E529CF" w:rsidRDefault="008109EF" w:rsidP="00E529CF">
      <w:pPr>
        <w:pStyle w:val="Heading2"/>
      </w:pPr>
      <w:bookmarkStart w:id="13" w:name="_Toc177926565"/>
      <w:r>
        <w:rPr>
          <w:lang w:val="sr-Cyrl-RS"/>
        </w:rPr>
        <w:t>Поређење</w:t>
      </w:r>
      <w:r w:rsidR="006270AC">
        <w:rPr>
          <w:lang w:val="sr-Cyrl-RS"/>
        </w:rPr>
        <w:t xml:space="preserve"> </w:t>
      </w:r>
      <w:r w:rsidR="006270AC">
        <w:rPr>
          <w:lang w:val="sr-Latn-RS"/>
        </w:rPr>
        <w:t>VHDL</w:t>
      </w:r>
      <w:r w:rsidR="006270AC">
        <w:t>-</w:t>
      </w:r>
      <w:r w:rsidR="00955364">
        <w:rPr>
          <w:lang w:val="sr-Cyrl-RS"/>
        </w:rPr>
        <w:t>а</w:t>
      </w:r>
      <w:r w:rsidR="006270AC">
        <w:t xml:space="preserve"> </w:t>
      </w:r>
      <w:r w:rsidR="006270AC">
        <w:rPr>
          <w:lang w:val="sr-Cyrl-RS"/>
        </w:rPr>
        <w:t>и</w:t>
      </w:r>
      <w:r w:rsidR="006270AC">
        <w:t xml:space="preserve"> SystemVerilog-</w:t>
      </w:r>
      <w:r w:rsidR="00955364">
        <w:rPr>
          <w:lang w:val="sr-Cyrl-RS"/>
        </w:rPr>
        <w:t>а</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78"/>
        <w:gridCol w:w="3780"/>
      </w:tblGrid>
      <w:tr w:rsidR="00146363" w:rsidRPr="00CA5E97" w14:paraId="11FDA0A8" w14:textId="77777777" w:rsidTr="00CA5E97">
        <w:tc>
          <w:tcPr>
            <w:tcW w:w="2030" w:type="dxa"/>
            <w:shd w:val="clear" w:color="auto" w:fill="auto"/>
            <w:vAlign w:val="center"/>
          </w:tcPr>
          <w:p w14:paraId="644BB1F6" w14:textId="77777777" w:rsidR="00146363" w:rsidRPr="00CA5E97" w:rsidRDefault="001A419F" w:rsidP="00CA5E97">
            <w:pPr>
              <w:spacing w:after="120" w:line="240" w:lineRule="auto"/>
              <w:ind w:firstLine="0"/>
              <w:jc w:val="center"/>
              <w:rPr>
                <w:b/>
                <w:bCs/>
                <w:szCs w:val="24"/>
                <w:lang w:val="sr-Cyrl-RS"/>
              </w:rPr>
            </w:pPr>
            <w:r w:rsidRPr="00CA5E97">
              <w:rPr>
                <w:b/>
                <w:bCs/>
                <w:szCs w:val="24"/>
              </w:rPr>
              <w:t>Фактор</w:t>
            </w:r>
          </w:p>
        </w:tc>
        <w:tc>
          <w:tcPr>
            <w:tcW w:w="3478" w:type="dxa"/>
            <w:shd w:val="clear" w:color="auto" w:fill="auto"/>
            <w:vAlign w:val="center"/>
          </w:tcPr>
          <w:p w14:paraId="46F71956" w14:textId="77777777" w:rsidR="00146363" w:rsidRPr="00CA5E97" w:rsidRDefault="001A419F" w:rsidP="00CA5E97">
            <w:pPr>
              <w:spacing w:after="120" w:line="240" w:lineRule="auto"/>
              <w:ind w:firstLine="0"/>
              <w:jc w:val="center"/>
              <w:rPr>
                <w:b/>
                <w:bCs/>
                <w:szCs w:val="24"/>
              </w:rPr>
            </w:pPr>
            <w:r w:rsidRPr="00CA5E97">
              <w:rPr>
                <w:b/>
                <w:bCs/>
                <w:szCs w:val="24"/>
              </w:rPr>
              <w:t>VHDL</w:t>
            </w:r>
          </w:p>
        </w:tc>
        <w:tc>
          <w:tcPr>
            <w:tcW w:w="3780" w:type="dxa"/>
            <w:shd w:val="clear" w:color="auto" w:fill="auto"/>
            <w:vAlign w:val="center"/>
          </w:tcPr>
          <w:p w14:paraId="1093D276" w14:textId="77777777" w:rsidR="00146363" w:rsidRPr="00CA5E97" w:rsidRDefault="001A419F" w:rsidP="00CA5E97">
            <w:pPr>
              <w:spacing w:after="120" w:line="240" w:lineRule="auto"/>
              <w:ind w:firstLine="0"/>
              <w:jc w:val="center"/>
              <w:rPr>
                <w:b/>
                <w:bCs/>
                <w:szCs w:val="24"/>
              </w:rPr>
            </w:pPr>
            <w:r w:rsidRPr="00CA5E97">
              <w:rPr>
                <w:b/>
                <w:bCs/>
                <w:szCs w:val="24"/>
              </w:rPr>
              <w:t>SystemVerilog</w:t>
            </w:r>
          </w:p>
        </w:tc>
      </w:tr>
      <w:tr w:rsidR="00146363" w:rsidRPr="00CA5E97" w14:paraId="4DC22CFA" w14:textId="77777777" w:rsidTr="00CA5E97">
        <w:tc>
          <w:tcPr>
            <w:tcW w:w="2030" w:type="dxa"/>
            <w:shd w:val="clear" w:color="auto" w:fill="auto"/>
            <w:vAlign w:val="center"/>
          </w:tcPr>
          <w:p w14:paraId="4A0911D1" w14:textId="77777777" w:rsidR="00146363" w:rsidRPr="00CA5E97" w:rsidRDefault="001A419F" w:rsidP="00CA5E97">
            <w:pPr>
              <w:spacing w:after="120" w:line="240" w:lineRule="auto"/>
              <w:ind w:firstLine="0"/>
              <w:jc w:val="left"/>
              <w:rPr>
                <w:b/>
                <w:bCs/>
                <w:sz w:val="20"/>
              </w:rPr>
            </w:pPr>
            <w:r w:rsidRPr="00CA5E97">
              <w:rPr>
                <w:b/>
                <w:bCs/>
                <w:sz w:val="20"/>
              </w:rPr>
              <w:t>Главна сврха</w:t>
            </w:r>
          </w:p>
        </w:tc>
        <w:tc>
          <w:tcPr>
            <w:tcW w:w="3478" w:type="dxa"/>
            <w:shd w:val="clear" w:color="auto" w:fill="auto"/>
            <w:vAlign w:val="center"/>
          </w:tcPr>
          <w:p w14:paraId="58FD4F06" w14:textId="77777777" w:rsidR="00146363" w:rsidRPr="00CA5E97" w:rsidRDefault="00C35738" w:rsidP="00CA5E97">
            <w:pPr>
              <w:spacing w:after="120" w:line="240" w:lineRule="auto"/>
              <w:ind w:firstLine="0"/>
              <w:jc w:val="center"/>
              <w:rPr>
                <w:sz w:val="20"/>
                <w:lang w:val="sr-Cyrl-RS"/>
              </w:rPr>
            </w:pPr>
            <w:r w:rsidRPr="00CA5E97">
              <w:rPr>
                <w:sz w:val="20"/>
                <w:lang w:val="sr-Cyrl-RS"/>
              </w:rPr>
              <w:t>Примарно се користи за описивање дигиталних система, са нагласком на формалне спецификације и симулације.</w:t>
            </w:r>
          </w:p>
        </w:tc>
        <w:tc>
          <w:tcPr>
            <w:tcW w:w="3780" w:type="dxa"/>
            <w:shd w:val="clear" w:color="auto" w:fill="auto"/>
            <w:vAlign w:val="center"/>
          </w:tcPr>
          <w:p w14:paraId="08CD79B1" w14:textId="77777777" w:rsidR="00146363" w:rsidRPr="00CA5E97" w:rsidRDefault="001A419F" w:rsidP="00CA5E97">
            <w:pPr>
              <w:spacing w:after="120" w:line="240" w:lineRule="auto"/>
              <w:ind w:firstLine="0"/>
              <w:jc w:val="center"/>
              <w:rPr>
                <w:sz w:val="20"/>
              </w:rPr>
            </w:pPr>
            <w:r w:rsidRPr="00CA5E97">
              <w:rPr>
                <w:sz w:val="20"/>
              </w:rPr>
              <w:t xml:space="preserve">Спецификација, верификација и синтеза дигиталних система. Пружа напредне технике за верификацију и подршку за сложене </w:t>
            </w:r>
            <w:r w:rsidR="004C6B73">
              <w:rPr>
                <w:sz w:val="20"/>
                <w:lang w:val="sr-Cyrl-RS"/>
              </w:rPr>
              <w:t>пројекта</w:t>
            </w:r>
            <w:r w:rsidRPr="00CA5E97">
              <w:rPr>
                <w:sz w:val="20"/>
              </w:rPr>
              <w:t>.</w:t>
            </w:r>
          </w:p>
        </w:tc>
      </w:tr>
      <w:tr w:rsidR="00146363" w:rsidRPr="00CA5E97" w14:paraId="01FA5F50" w14:textId="77777777" w:rsidTr="00CA5E97">
        <w:tc>
          <w:tcPr>
            <w:tcW w:w="2030" w:type="dxa"/>
            <w:shd w:val="clear" w:color="auto" w:fill="auto"/>
            <w:vAlign w:val="center"/>
          </w:tcPr>
          <w:p w14:paraId="2D445D12" w14:textId="77777777" w:rsidR="00146363" w:rsidRPr="00CA5E97" w:rsidRDefault="001A419F" w:rsidP="00CA5E97">
            <w:pPr>
              <w:spacing w:after="120" w:line="240" w:lineRule="auto"/>
              <w:ind w:firstLine="0"/>
              <w:jc w:val="left"/>
              <w:rPr>
                <w:b/>
                <w:bCs/>
                <w:sz w:val="20"/>
              </w:rPr>
            </w:pPr>
            <w:r w:rsidRPr="00CA5E97">
              <w:rPr>
                <w:b/>
                <w:bCs/>
                <w:sz w:val="20"/>
              </w:rPr>
              <w:t>Структура језика</w:t>
            </w:r>
          </w:p>
        </w:tc>
        <w:tc>
          <w:tcPr>
            <w:tcW w:w="3478" w:type="dxa"/>
            <w:shd w:val="clear" w:color="auto" w:fill="auto"/>
            <w:vAlign w:val="center"/>
          </w:tcPr>
          <w:p w14:paraId="32B344BF" w14:textId="77777777" w:rsidR="00146363" w:rsidRPr="00CA5E97" w:rsidRDefault="00944067" w:rsidP="00CA5E97">
            <w:pPr>
              <w:spacing w:after="120" w:line="240" w:lineRule="auto"/>
              <w:ind w:firstLine="0"/>
              <w:jc w:val="center"/>
              <w:rPr>
                <w:sz w:val="20"/>
                <w:lang w:val="sr-Cyrl-RS"/>
              </w:rPr>
            </w:pPr>
            <w:r w:rsidRPr="00CA5E97">
              <w:rPr>
                <w:sz w:val="20"/>
                <w:lang w:val="sr-Cyrl-RS"/>
              </w:rPr>
              <w:t>Заснован је на структурама као што су ентитети (спољни интерфејси) и архитектуре (унутрашња имплементација), што омогућава јасну поделу између спољног и унутрашњег дела.</w:t>
            </w:r>
          </w:p>
        </w:tc>
        <w:tc>
          <w:tcPr>
            <w:tcW w:w="3780" w:type="dxa"/>
            <w:shd w:val="clear" w:color="auto" w:fill="auto"/>
            <w:vAlign w:val="center"/>
          </w:tcPr>
          <w:p w14:paraId="2261189F" w14:textId="77777777" w:rsidR="00146363" w:rsidRPr="00CA5E97" w:rsidRDefault="00944067" w:rsidP="00CA5E97">
            <w:pPr>
              <w:spacing w:after="120" w:line="240" w:lineRule="auto"/>
              <w:ind w:firstLine="0"/>
              <w:jc w:val="center"/>
              <w:rPr>
                <w:sz w:val="20"/>
                <w:lang w:val="sr-Cyrl-RS"/>
              </w:rPr>
            </w:pPr>
            <w:r w:rsidRPr="00CA5E97">
              <w:rPr>
                <w:sz w:val="20"/>
                <w:lang w:val="sr-Cyrl-RS"/>
              </w:rPr>
              <w:t>Користи модуле као основне грађевинске блокове, али уводи и интерфејсе за лакшу комуникацију међу компонентама, као и класе за напредне објекте и структуре података.</w:t>
            </w:r>
          </w:p>
        </w:tc>
      </w:tr>
      <w:tr w:rsidR="00146363" w:rsidRPr="00CA5E97" w14:paraId="438E04BA" w14:textId="77777777" w:rsidTr="00CA5E97">
        <w:tc>
          <w:tcPr>
            <w:tcW w:w="2030" w:type="dxa"/>
            <w:shd w:val="clear" w:color="auto" w:fill="auto"/>
            <w:vAlign w:val="center"/>
          </w:tcPr>
          <w:p w14:paraId="7D27217A" w14:textId="77777777" w:rsidR="00146363" w:rsidRPr="00CA5E97" w:rsidRDefault="001A419F" w:rsidP="00CA5E97">
            <w:pPr>
              <w:spacing w:after="120" w:line="240" w:lineRule="auto"/>
              <w:ind w:firstLine="0"/>
              <w:jc w:val="left"/>
              <w:rPr>
                <w:b/>
                <w:bCs/>
                <w:sz w:val="20"/>
              </w:rPr>
            </w:pPr>
            <w:r w:rsidRPr="00CA5E97">
              <w:rPr>
                <w:b/>
                <w:bCs/>
                <w:sz w:val="20"/>
              </w:rPr>
              <w:t>Модуларност</w:t>
            </w:r>
          </w:p>
        </w:tc>
        <w:tc>
          <w:tcPr>
            <w:tcW w:w="3478" w:type="dxa"/>
            <w:shd w:val="clear" w:color="auto" w:fill="auto"/>
            <w:vAlign w:val="center"/>
          </w:tcPr>
          <w:p w14:paraId="613C45F9" w14:textId="77777777" w:rsidR="00146363" w:rsidRPr="00CA5E97" w:rsidRDefault="001A419F" w:rsidP="00CA5E97">
            <w:pPr>
              <w:spacing w:after="120" w:line="240" w:lineRule="auto"/>
              <w:ind w:firstLine="0"/>
              <w:jc w:val="center"/>
              <w:rPr>
                <w:sz w:val="20"/>
              </w:rPr>
            </w:pPr>
            <w:r w:rsidRPr="00CA5E97">
              <w:rPr>
                <w:sz w:val="20"/>
              </w:rPr>
              <w:t>VHDL нуди високу модуларност кроз јасну сепарацију ентитета и архитектура, што омогућава лако раздвајање и поновну употребу компоненти.</w:t>
            </w:r>
          </w:p>
        </w:tc>
        <w:tc>
          <w:tcPr>
            <w:tcW w:w="3780" w:type="dxa"/>
            <w:shd w:val="clear" w:color="auto" w:fill="auto"/>
            <w:vAlign w:val="center"/>
          </w:tcPr>
          <w:p w14:paraId="60554D94" w14:textId="77777777" w:rsidR="00944067" w:rsidRPr="00CA5E97" w:rsidRDefault="00944067" w:rsidP="00CA5E97">
            <w:pPr>
              <w:spacing w:after="120" w:line="240" w:lineRule="auto"/>
              <w:ind w:firstLine="0"/>
              <w:jc w:val="center"/>
              <w:rPr>
                <w:sz w:val="20"/>
                <w:lang w:val="sr-Cyrl-RS"/>
              </w:rPr>
            </w:pPr>
            <w:r w:rsidRPr="00CA5E97">
              <w:rPr>
                <w:sz w:val="20"/>
                <w:lang w:val="sr-Cyrl-RS"/>
              </w:rPr>
              <w:t>Такође омогућава модуларност, али са додатним предностима интерфејса и објектно-оријентисаних принципа. Лакше је управљати великим системима и комплексним комуникацијама међу модулима.</w:t>
            </w:r>
          </w:p>
        </w:tc>
      </w:tr>
      <w:tr w:rsidR="00146363" w:rsidRPr="00CA5E97" w14:paraId="3EEF6F89" w14:textId="77777777" w:rsidTr="00CA5E97">
        <w:tc>
          <w:tcPr>
            <w:tcW w:w="2030" w:type="dxa"/>
            <w:shd w:val="clear" w:color="auto" w:fill="auto"/>
            <w:vAlign w:val="center"/>
          </w:tcPr>
          <w:p w14:paraId="3A5824DE" w14:textId="77777777" w:rsidR="00146363" w:rsidRPr="00CA5E97" w:rsidRDefault="001A419F" w:rsidP="00CA5E97">
            <w:pPr>
              <w:spacing w:after="120" w:line="240" w:lineRule="auto"/>
              <w:ind w:firstLine="0"/>
              <w:jc w:val="left"/>
              <w:rPr>
                <w:b/>
                <w:bCs/>
                <w:sz w:val="20"/>
              </w:rPr>
            </w:pPr>
            <w:r w:rsidRPr="00CA5E97">
              <w:rPr>
                <w:b/>
                <w:bCs/>
                <w:sz w:val="20"/>
              </w:rPr>
              <w:t>Верификација</w:t>
            </w:r>
          </w:p>
        </w:tc>
        <w:tc>
          <w:tcPr>
            <w:tcW w:w="3478" w:type="dxa"/>
            <w:shd w:val="clear" w:color="auto" w:fill="auto"/>
            <w:vAlign w:val="center"/>
          </w:tcPr>
          <w:p w14:paraId="628B358F" w14:textId="77777777" w:rsidR="00146363" w:rsidRPr="00CA5E97" w:rsidRDefault="001A419F" w:rsidP="00CA5E97">
            <w:pPr>
              <w:spacing w:after="120" w:line="240" w:lineRule="auto"/>
              <w:ind w:firstLine="0"/>
              <w:rPr>
                <w:sz w:val="20"/>
              </w:rPr>
            </w:pPr>
            <w:r w:rsidRPr="00CA5E97">
              <w:rPr>
                <w:sz w:val="20"/>
              </w:rPr>
              <w:t>Верификација у VHDL-у је често базирана на писању тестбен</w:t>
            </w:r>
            <w:r w:rsidR="002F3473">
              <w:rPr>
                <w:sz w:val="20"/>
                <w:lang w:val="sr-Cyrl-RS"/>
              </w:rPr>
              <w:t>чева</w:t>
            </w:r>
            <w:r w:rsidRPr="00CA5E97">
              <w:rPr>
                <w:sz w:val="20"/>
              </w:rPr>
              <w:t xml:space="preserve"> који се користе за симулацију. Ова метода може бити ограничена за комплексне системе.</w:t>
            </w:r>
          </w:p>
        </w:tc>
        <w:tc>
          <w:tcPr>
            <w:tcW w:w="3780" w:type="dxa"/>
            <w:shd w:val="clear" w:color="auto" w:fill="auto"/>
            <w:vAlign w:val="center"/>
          </w:tcPr>
          <w:p w14:paraId="119291C8" w14:textId="77777777" w:rsidR="00146363" w:rsidRPr="00CA5E97" w:rsidRDefault="00944067" w:rsidP="00CA5E97">
            <w:pPr>
              <w:spacing w:after="120" w:line="240" w:lineRule="auto"/>
              <w:ind w:firstLine="0"/>
              <w:jc w:val="center"/>
              <w:rPr>
                <w:sz w:val="20"/>
                <w:lang w:val="sr-Cyrl-RS"/>
              </w:rPr>
            </w:pPr>
            <w:r w:rsidRPr="00CA5E97">
              <w:rPr>
                <w:sz w:val="20"/>
                <w:lang w:val="sr-Cyrl-RS"/>
              </w:rPr>
              <w:t xml:space="preserve">Има напредне функције верификације кроз </w:t>
            </w:r>
            <w:r w:rsidRPr="00CA5E97">
              <w:rPr>
                <w:sz w:val="20"/>
                <w:lang w:val="sr-Latn-RS"/>
              </w:rPr>
              <w:t>S</w:t>
            </w:r>
            <w:r w:rsidRPr="00CA5E97">
              <w:rPr>
                <w:sz w:val="20"/>
              </w:rPr>
              <w:t xml:space="preserve">ystemVerilog Assertions (SVA), </w:t>
            </w:r>
            <w:r w:rsidRPr="00CA5E97">
              <w:rPr>
                <w:sz w:val="20"/>
                <w:lang w:val="sr-Cyrl-RS"/>
              </w:rPr>
              <w:t>као и уграђену подршку за аутоматизовано тестирање.</w:t>
            </w:r>
          </w:p>
        </w:tc>
      </w:tr>
      <w:tr w:rsidR="00146363" w:rsidRPr="00CA5E97" w14:paraId="71B463C9" w14:textId="77777777" w:rsidTr="00CA5E97">
        <w:tc>
          <w:tcPr>
            <w:tcW w:w="2030" w:type="dxa"/>
            <w:shd w:val="clear" w:color="auto" w:fill="auto"/>
            <w:vAlign w:val="center"/>
          </w:tcPr>
          <w:p w14:paraId="0296B85C" w14:textId="77777777" w:rsidR="00146363" w:rsidRPr="00CA5E97" w:rsidRDefault="001A419F" w:rsidP="00CA5E97">
            <w:pPr>
              <w:spacing w:after="120" w:line="240" w:lineRule="auto"/>
              <w:ind w:firstLine="0"/>
              <w:jc w:val="left"/>
              <w:rPr>
                <w:b/>
                <w:bCs/>
                <w:sz w:val="20"/>
              </w:rPr>
            </w:pPr>
            <w:r w:rsidRPr="00CA5E97">
              <w:rPr>
                <w:b/>
                <w:bCs/>
                <w:sz w:val="20"/>
              </w:rPr>
              <w:t>Типови података</w:t>
            </w:r>
          </w:p>
        </w:tc>
        <w:tc>
          <w:tcPr>
            <w:tcW w:w="3478" w:type="dxa"/>
            <w:shd w:val="clear" w:color="auto" w:fill="auto"/>
            <w:vAlign w:val="center"/>
          </w:tcPr>
          <w:p w14:paraId="6B2B4FE0" w14:textId="77777777" w:rsidR="00146363" w:rsidRPr="00CA5E97" w:rsidRDefault="001A419F" w:rsidP="00CA5E97">
            <w:pPr>
              <w:spacing w:after="120" w:line="240" w:lineRule="auto"/>
              <w:ind w:firstLine="0"/>
              <w:jc w:val="center"/>
              <w:rPr>
                <w:sz w:val="20"/>
              </w:rPr>
            </w:pPr>
            <w:r w:rsidRPr="00CA5E97">
              <w:rPr>
                <w:sz w:val="20"/>
              </w:rPr>
              <w:t>VHDL има богат сет типова података, укључујући стандардне типове (integer, real, bit, итд.) и кориснички дефинисане типове. Типови података су строго типизовани.</w:t>
            </w:r>
          </w:p>
        </w:tc>
        <w:tc>
          <w:tcPr>
            <w:tcW w:w="3780" w:type="dxa"/>
            <w:shd w:val="clear" w:color="auto" w:fill="auto"/>
            <w:vAlign w:val="center"/>
          </w:tcPr>
          <w:p w14:paraId="77A435E4" w14:textId="77777777" w:rsidR="00146363" w:rsidRPr="00CA5E97" w:rsidRDefault="001A419F" w:rsidP="00CA5E97">
            <w:pPr>
              <w:spacing w:after="120" w:line="240" w:lineRule="auto"/>
              <w:ind w:firstLine="0"/>
              <w:jc w:val="center"/>
              <w:rPr>
                <w:sz w:val="20"/>
              </w:rPr>
            </w:pPr>
            <w:r w:rsidRPr="00CA5E97">
              <w:rPr>
                <w:sz w:val="20"/>
              </w:rPr>
              <w:t>SystemVerilog проширује типове података из Verilog-а, додајући нове типове као што су randc за случајне бројеве и struct за сложене податке. Пружа и подршку за недељиво типизовање и напредне врсте података.</w:t>
            </w:r>
          </w:p>
        </w:tc>
      </w:tr>
      <w:tr w:rsidR="00146363" w:rsidRPr="00CA5E97" w14:paraId="698DE8BB" w14:textId="77777777" w:rsidTr="00CA5E97">
        <w:tc>
          <w:tcPr>
            <w:tcW w:w="2030" w:type="dxa"/>
            <w:shd w:val="clear" w:color="auto" w:fill="auto"/>
            <w:vAlign w:val="center"/>
          </w:tcPr>
          <w:p w14:paraId="30650EE1" w14:textId="77777777" w:rsidR="00146363" w:rsidRPr="00CA5E97" w:rsidRDefault="001A419F" w:rsidP="00CA5E97">
            <w:pPr>
              <w:spacing w:after="120" w:line="240" w:lineRule="auto"/>
              <w:ind w:firstLine="0"/>
              <w:rPr>
                <w:b/>
                <w:bCs/>
                <w:sz w:val="20"/>
              </w:rPr>
            </w:pPr>
            <w:r w:rsidRPr="00CA5E97">
              <w:rPr>
                <w:b/>
                <w:bCs/>
                <w:sz w:val="20"/>
              </w:rPr>
              <w:t>Синтакса</w:t>
            </w:r>
          </w:p>
        </w:tc>
        <w:tc>
          <w:tcPr>
            <w:tcW w:w="3478" w:type="dxa"/>
            <w:shd w:val="clear" w:color="auto" w:fill="auto"/>
            <w:vAlign w:val="center"/>
          </w:tcPr>
          <w:p w14:paraId="2FF8A721" w14:textId="77777777" w:rsidR="00146363" w:rsidRPr="00CA5E97" w:rsidRDefault="001A419F" w:rsidP="00CA5E97">
            <w:pPr>
              <w:spacing w:after="120" w:line="240" w:lineRule="auto"/>
              <w:ind w:firstLine="0"/>
              <w:jc w:val="center"/>
              <w:rPr>
                <w:sz w:val="20"/>
              </w:rPr>
            </w:pPr>
            <w:r w:rsidRPr="00CA5E97">
              <w:rPr>
                <w:sz w:val="20"/>
              </w:rPr>
              <w:t>Синтакса VHDL-а је строга и формална, често комплексна за новајлије, али омогућава прецизну спецификацију.</w:t>
            </w:r>
          </w:p>
        </w:tc>
        <w:tc>
          <w:tcPr>
            <w:tcW w:w="3780" w:type="dxa"/>
            <w:shd w:val="clear" w:color="auto" w:fill="auto"/>
            <w:vAlign w:val="center"/>
          </w:tcPr>
          <w:p w14:paraId="71306B36" w14:textId="77777777" w:rsidR="00146363" w:rsidRPr="00CA5E97" w:rsidRDefault="001A419F" w:rsidP="00CA5E97">
            <w:pPr>
              <w:spacing w:after="120" w:line="240" w:lineRule="auto"/>
              <w:ind w:firstLine="0"/>
              <w:jc w:val="center"/>
              <w:rPr>
                <w:sz w:val="20"/>
              </w:rPr>
            </w:pPr>
            <w:r w:rsidRPr="00CA5E97">
              <w:rPr>
                <w:sz w:val="20"/>
              </w:rPr>
              <w:t>Синтакса SystemVerilog-а је флексибилнија и сличнија Verilog-у, али са додатним проширењима и поједностављењима која омогућавају лакше коришћење.</w:t>
            </w:r>
          </w:p>
        </w:tc>
      </w:tr>
      <w:tr w:rsidR="00146363" w:rsidRPr="00CA5E97" w14:paraId="03F774FB" w14:textId="77777777" w:rsidTr="00CA5E97">
        <w:tc>
          <w:tcPr>
            <w:tcW w:w="2030" w:type="dxa"/>
            <w:shd w:val="clear" w:color="auto" w:fill="auto"/>
            <w:vAlign w:val="center"/>
          </w:tcPr>
          <w:p w14:paraId="0426405A" w14:textId="77777777" w:rsidR="00146363" w:rsidRPr="00CA5E97" w:rsidRDefault="001A419F" w:rsidP="00CA5E97">
            <w:pPr>
              <w:spacing w:after="120" w:line="240" w:lineRule="auto"/>
              <w:ind w:firstLine="0"/>
              <w:rPr>
                <w:b/>
                <w:bCs/>
                <w:sz w:val="20"/>
              </w:rPr>
            </w:pPr>
            <w:r w:rsidRPr="00CA5E97">
              <w:rPr>
                <w:b/>
                <w:bCs/>
                <w:sz w:val="20"/>
              </w:rPr>
              <w:t>Објектно-оријентисано програмирање</w:t>
            </w:r>
          </w:p>
        </w:tc>
        <w:tc>
          <w:tcPr>
            <w:tcW w:w="3478" w:type="dxa"/>
            <w:shd w:val="clear" w:color="auto" w:fill="auto"/>
            <w:vAlign w:val="center"/>
          </w:tcPr>
          <w:p w14:paraId="4A7F7E2F" w14:textId="77777777" w:rsidR="00146363" w:rsidRPr="00CA5E97" w:rsidRDefault="001A419F" w:rsidP="00CA5E97">
            <w:pPr>
              <w:spacing w:after="120" w:line="240" w:lineRule="auto"/>
              <w:ind w:firstLine="0"/>
              <w:jc w:val="center"/>
              <w:rPr>
                <w:sz w:val="20"/>
              </w:rPr>
            </w:pPr>
            <w:r w:rsidRPr="00CA5E97">
              <w:rPr>
                <w:sz w:val="20"/>
              </w:rPr>
              <w:t>VHDL не пружа директну подршку за објектно-оријентисано програмирање.</w:t>
            </w:r>
          </w:p>
        </w:tc>
        <w:tc>
          <w:tcPr>
            <w:tcW w:w="3780" w:type="dxa"/>
            <w:shd w:val="clear" w:color="auto" w:fill="auto"/>
            <w:vAlign w:val="center"/>
          </w:tcPr>
          <w:p w14:paraId="1818A17A" w14:textId="77777777" w:rsidR="00146363" w:rsidRPr="00CA5E97" w:rsidRDefault="001A419F" w:rsidP="00CA5E97">
            <w:pPr>
              <w:spacing w:after="120" w:line="240" w:lineRule="auto"/>
              <w:ind w:firstLine="0"/>
              <w:jc w:val="center"/>
              <w:rPr>
                <w:sz w:val="20"/>
              </w:rPr>
            </w:pPr>
            <w:r w:rsidRPr="00CA5E97">
              <w:rPr>
                <w:sz w:val="20"/>
              </w:rPr>
              <w:t xml:space="preserve">SystemVerilog укључује подршку за ООП са могућностима као што су класе, наслеђивање, енкапсулација и полиморфизам, што омогућава напредне технике </w:t>
            </w:r>
            <w:r w:rsidR="004F3775">
              <w:rPr>
                <w:sz w:val="20"/>
                <w:lang w:val="sr-Cyrl-RS"/>
              </w:rPr>
              <w:t>синтезе</w:t>
            </w:r>
            <w:r w:rsidRPr="00CA5E97">
              <w:rPr>
                <w:sz w:val="20"/>
              </w:rPr>
              <w:t xml:space="preserve"> и верификације.</w:t>
            </w:r>
          </w:p>
        </w:tc>
      </w:tr>
      <w:tr w:rsidR="00146363" w:rsidRPr="00CA5E97" w14:paraId="3C6D196D" w14:textId="77777777" w:rsidTr="00CA5E97">
        <w:tc>
          <w:tcPr>
            <w:tcW w:w="2030" w:type="dxa"/>
            <w:shd w:val="clear" w:color="auto" w:fill="auto"/>
            <w:vAlign w:val="center"/>
          </w:tcPr>
          <w:p w14:paraId="474F6260" w14:textId="77777777" w:rsidR="00146363" w:rsidRPr="00CA5E97" w:rsidRDefault="001A419F" w:rsidP="00CA5E97">
            <w:pPr>
              <w:spacing w:after="120" w:line="240" w:lineRule="auto"/>
              <w:ind w:firstLine="0"/>
              <w:jc w:val="left"/>
              <w:rPr>
                <w:b/>
                <w:bCs/>
                <w:sz w:val="20"/>
              </w:rPr>
            </w:pPr>
            <w:r w:rsidRPr="00CA5E97">
              <w:rPr>
                <w:b/>
                <w:bCs/>
                <w:sz w:val="20"/>
              </w:rPr>
              <w:t>Библиотеке и модули</w:t>
            </w:r>
          </w:p>
        </w:tc>
        <w:tc>
          <w:tcPr>
            <w:tcW w:w="3478" w:type="dxa"/>
            <w:shd w:val="clear" w:color="auto" w:fill="auto"/>
            <w:vAlign w:val="center"/>
          </w:tcPr>
          <w:p w14:paraId="4B7DE89F" w14:textId="77777777" w:rsidR="00146363" w:rsidRPr="00CA5E97" w:rsidRDefault="00944067" w:rsidP="00CA5E97">
            <w:pPr>
              <w:spacing w:after="120" w:line="240" w:lineRule="auto"/>
              <w:ind w:firstLine="0"/>
              <w:jc w:val="center"/>
              <w:rPr>
                <w:sz w:val="20"/>
                <w:lang w:val="sr-Cyrl-RS"/>
              </w:rPr>
            </w:pPr>
            <w:r w:rsidRPr="00CA5E97">
              <w:rPr>
                <w:sz w:val="20"/>
                <w:lang w:val="sr-Cyrl-RS"/>
              </w:rPr>
              <w:t xml:space="preserve">Користи пакете за груписање типова података, функција и компоненти, али пакети нису толико флексибилни као модули у </w:t>
            </w:r>
            <w:r w:rsidRPr="00CA5E97">
              <w:rPr>
                <w:sz w:val="20"/>
                <w:lang w:val="sr-Latn-RS"/>
              </w:rPr>
              <w:t>S</w:t>
            </w:r>
            <w:r w:rsidRPr="00CA5E97">
              <w:rPr>
                <w:sz w:val="20"/>
              </w:rPr>
              <w:t>ystemVerilog-</w:t>
            </w:r>
            <w:r w:rsidRPr="00CA5E97">
              <w:rPr>
                <w:sz w:val="20"/>
                <w:lang w:val="sr-Cyrl-RS"/>
              </w:rPr>
              <w:t>у</w:t>
            </w:r>
          </w:p>
        </w:tc>
        <w:tc>
          <w:tcPr>
            <w:tcW w:w="3780" w:type="dxa"/>
            <w:shd w:val="clear" w:color="auto" w:fill="auto"/>
            <w:vAlign w:val="center"/>
          </w:tcPr>
          <w:p w14:paraId="3851FD3F" w14:textId="77777777" w:rsidR="00146363" w:rsidRPr="00CA5E97" w:rsidRDefault="00944067" w:rsidP="00CA5E97">
            <w:pPr>
              <w:spacing w:after="120" w:line="240" w:lineRule="auto"/>
              <w:ind w:firstLine="0"/>
              <w:jc w:val="center"/>
              <w:rPr>
                <w:sz w:val="20"/>
                <w:lang w:val="sr-Cyrl-RS"/>
              </w:rPr>
            </w:pPr>
            <w:r w:rsidRPr="00CA5E97">
              <w:rPr>
                <w:sz w:val="20"/>
                <w:lang w:val="sr-Cyrl-RS"/>
              </w:rPr>
              <w:t>Користи модуларност кроз богате и флексибилне модуле и интерфејсе, који омогућавају ефикаснију организацију великих пројеката</w:t>
            </w:r>
          </w:p>
        </w:tc>
      </w:tr>
      <w:tr w:rsidR="00146363" w:rsidRPr="00CA5E97" w14:paraId="1304151C" w14:textId="77777777" w:rsidTr="00CA5E97">
        <w:tc>
          <w:tcPr>
            <w:tcW w:w="2030" w:type="dxa"/>
            <w:shd w:val="clear" w:color="auto" w:fill="auto"/>
            <w:vAlign w:val="center"/>
          </w:tcPr>
          <w:p w14:paraId="407545A3" w14:textId="77777777" w:rsidR="00146363" w:rsidRPr="00CA5E97" w:rsidRDefault="001A419F" w:rsidP="00CA5E97">
            <w:pPr>
              <w:spacing w:after="120" w:line="240" w:lineRule="auto"/>
              <w:ind w:firstLine="0"/>
              <w:jc w:val="left"/>
              <w:rPr>
                <w:b/>
                <w:bCs/>
                <w:sz w:val="20"/>
              </w:rPr>
            </w:pPr>
            <w:r w:rsidRPr="00CA5E97">
              <w:rPr>
                <w:b/>
                <w:bCs/>
                <w:sz w:val="20"/>
              </w:rPr>
              <w:lastRenderedPageBreak/>
              <w:t>Подршка за симулацију</w:t>
            </w:r>
          </w:p>
        </w:tc>
        <w:tc>
          <w:tcPr>
            <w:tcW w:w="3478" w:type="dxa"/>
            <w:shd w:val="clear" w:color="auto" w:fill="auto"/>
            <w:vAlign w:val="center"/>
          </w:tcPr>
          <w:p w14:paraId="6DFD4C4A" w14:textId="77777777" w:rsidR="00146363" w:rsidRPr="00CA5E97" w:rsidRDefault="00944067" w:rsidP="00CA5E97">
            <w:pPr>
              <w:spacing w:after="120" w:line="240" w:lineRule="auto"/>
              <w:ind w:firstLine="0"/>
              <w:jc w:val="center"/>
              <w:rPr>
                <w:sz w:val="20"/>
                <w:lang w:val="sr-Cyrl-RS"/>
              </w:rPr>
            </w:pPr>
            <w:r w:rsidRPr="00CA5E97">
              <w:rPr>
                <w:sz w:val="20"/>
                <w:lang w:val="sr-Cyrl-RS"/>
              </w:rPr>
              <w:t>Има добру подршку за симулацију, али често се ослања да додатне алате за верификацију сложенијих система.</w:t>
            </w:r>
          </w:p>
        </w:tc>
        <w:tc>
          <w:tcPr>
            <w:tcW w:w="3780" w:type="dxa"/>
            <w:shd w:val="clear" w:color="auto" w:fill="auto"/>
            <w:vAlign w:val="center"/>
          </w:tcPr>
          <w:p w14:paraId="29649710" w14:textId="77777777" w:rsidR="00146363" w:rsidRPr="00CA5E97" w:rsidRDefault="00944067" w:rsidP="00CA5E97">
            <w:pPr>
              <w:spacing w:after="120" w:line="240" w:lineRule="auto"/>
              <w:ind w:firstLine="0"/>
              <w:jc w:val="center"/>
              <w:rPr>
                <w:sz w:val="20"/>
                <w:lang w:val="sr-Cyrl-RS"/>
              </w:rPr>
            </w:pPr>
            <w:r w:rsidRPr="00CA5E97">
              <w:rPr>
                <w:sz w:val="20"/>
                <w:lang w:val="sr-Cyrl-RS"/>
              </w:rPr>
              <w:t xml:space="preserve">Има интегрисану подршку за симулацију и верификацију, укључујући аутоматско генерисање тест сценарија кроз алате као што је </w:t>
            </w:r>
            <w:r w:rsidRPr="00CA5E97">
              <w:rPr>
                <w:sz w:val="20"/>
              </w:rPr>
              <w:t>UVM</w:t>
            </w:r>
          </w:p>
        </w:tc>
      </w:tr>
      <w:tr w:rsidR="00C35738" w:rsidRPr="00CA5E97" w14:paraId="334900BC" w14:textId="77777777" w:rsidTr="00CA5E97">
        <w:tc>
          <w:tcPr>
            <w:tcW w:w="2030" w:type="dxa"/>
            <w:shd w:val="clear" w:color="auto" w:fill="auto"/>
            <w:vAlign w:val="center"/>
          </w:tcPr>
          <w:p w14:paraId="1EAA93EA" w14:textId="77777777" w:rsidR="00C35738" w:rsidRPr="00CA5E97" w:rsidRDefault="00C35738" w:rsidP="00CA5E97">
            <w:pPr>
              <w:spacing w:after="120" w:line="240" w:lineRule="auto"/>
              <w:ind w:firstLine="0"/>
              <w:rPr>
                <w:b/>
                <w:bCs/>
                <w:sz w:val="20"/>
              </w:rPr>
            </w:pPr>
            <w:r w:rsidRPr="00CA5E97">
              <w:rPr>
                <w:b/>
                <w:bCs/>
                <w:sz w:val="20"/>
              </w:rPr>
              <w:t>Синтеза</w:t>
            </w:r>
          </w:p>
        </w:tc>
        <w:tc>
          <w:tcPr>
            <w:tcW w:w="3478" w:type="dxa"/>
            <w:shd w:val="clear" w:color="auto" w:fill="auto"/>
            <w:vAlign w:val="center"/>
          </w:tcPr>
          <w:p w14:paraId="10F92917" w14:textId="77777777" w:rsidR="00C35738" w:rsidRPr="00CA5E97" w:rsidRDefault="00C35738" w:rsidP="00CA5E97">
            <w:pPr>
              <w:spacing w:after="120" w:line="240" w:lineRule="auto"/>
              <w:ind w:firstLine="0"/>
              <w:jc w:val="center"/>
              <w:rPr>
                <w:sz w:val="20"/>
                <w:lang w:val="sr-Cyrl-RS"/>
              </w:rPr>
            </w:pPr>
            <w:r w:rsidRPr="00CA5E97">
              <w:rPr>
                <w:sz w:val="20"/>
              </w:rPr>
              <w:t>VHDL је добро подржан за синтезу, посебно за структуриран</w:t>
            </w:r>
            <w:r w:rsidR="00781B75">
              <w:rPr>
                <w:sz w:val="20"/>
                <w:lang w:val="sr-Cyrl-RS"/>
              </w:rPr>
              <w:t>е</w:t>
            </w:r>
            <w:r w:rsidRPr="00CA5E97">
              <w:rPr>
                <w:sz w:val="20"/>
              </w:rPr>
              <w:t xml:space="preserve"> и формално описа</w:t>
            </w:r>
            <w:r w:rsidR="00781B75">
              <w:rPr>
                <w:sz w:val="20"/>
                <w:lang w:val="sr-Cyrl-RS"/>
              </w:rPr>
              <w:t>не пројекте</w:t>
            </w:r>
            <w:r w:rsidRPr="00CA5E97">
              <w:rPr>
                <w:sz w:val="20"/>
              </w:rPr>
              <w:t>.</w:t>
            </w:r>
          </w:p>
        </w:tc>
        <w:tc>
          <w:tcPr>
            <w:tcW w:w="3780" w:type="dxa"/>
            <w:shd w:val="clear" w:color="auto" w:fill="auto"/>
            <w:vAlign w:val="center"/>
          </w:tcPr>
          <w:p w14:paraId="41AA09DB" w14:textId="77777777" w:rsidR="00C35738" w:rsidRPr="00CA5E97" w:rsidRDefault="00C35738" w:rsidP="00CA5E97">
            <w:pPr>
              <w:spacing w:after="120" w:line="240" w:lineRule="auto"/>
              <w:ind w:firstLine="0"/>
              <w:jc w:val="center"/>
              <w:rPr>
                <w:sz w:val="20"/>
                <w:lang w:val="sr-Cyrl-RS"/>
              </w:rPr>
            </w:pPr>
            <w:r w:rsidRPr="00CA5E97">
              <w:rPr>
                <w:sz w:val="20"/>
              </w:rPr>
              <w:t>SystemVerilog такође пружа добру подршку за синтезу, али је фокусиран на сложениј</w:t>
            </w:r>
            <w:r w:rsidR="002F02E3">
              <w:rPr>
                <w:sz w:val="20"/>
                <w:lang w:val="sr-Cyrl-RS"/>
              </w:rPr>
              <w:t>а</w:t>
            </w:r>
            <w:r w:rsidRPr="00CA5E97">
              <w:rPr>
                <w:sz w:val="20"/>
              </w:rPr>
              <w:t xml:space="preserve"> </w:t>
            </w:r>
            <w:r w:rsidR="00781B75">
              <w:rPr>
                <w:sz w:val="20"/>
                <w:lang w:val="sr-Cyrl-RS"/>
              </w:rPr>
              <w:t>системе</w:t>
            </w:r>
            <w:r w:rsidRPr="00CA5E97">
              <w:rPr>
                <w:sz w:val="20"/>
              </w:rPr>
              <w:t xml:space="preserve"> и напредне могућности верификације.</w:t>
            </w:r>
          </w:p>
        </w:tc>
      </w:tr>
      <w:tr w:rsidR="00C35738" w:rsidRPr="00CA5E97" w14:paraId="4C510269" w14:textId="77777777" w:rsidTr="00CA5E97">
        <w:tc>
          <w:tcPr>
            <w:tcW w:w="2030" w:type="dxa"/>
            <w:shd w:val="clear" w:color="auto" w:fill="auto"/>
            <w:vAlign w:val="center"/>
          </w:tcPr>
          <w:p w14:paraId="12ADEE89" w14:textId="77777777" w:rsidR="00C35738" w:rsidRPr="00CA5E97" w:rsidRDefault="00C35738" w:rsidP="00CA5E97">
            <w:pPr>
              <w:spacing w:after="120" w:line="240" w:lineRule="auto"/>
              <w:ind w:firstLine="0"/>
              <w:jc w:val="left"/>
              <w:rPr>
                <w:b/>
                <w:bCs/>
                <w:sz w:val="20"/>
              </w:rPr>
            </w:pPr>
            <w:r w:rsidRPr="00CA5E97">
              <w:rPr>
                <w:b/>
                <w:bCs/>
                <w:sz w:val="20"/>
              </w:rPr>
              <w:t>Подршка за вишеструке тактове (clock domains)</w:t>
            </w:r>
          </w:p>
        </w:tc>
        <w:tc>
          <w:tcPr>
            <w:tcW w:w="3478" w:type="dxa"/>
            <w:shd w:val="clear" w:color="auto" w:fill="auto"/>
            <w:vAlign w:val="center"/>
          </w:tcPr>
          <w:p w14:paraId="35A4C720" w14:textId="77777777" w:rsidR="00C35738" w:rsidRPr="00CA5E97" w:rsidRDefault="00C35738" w:rsidP="00CA5E97">
            <w:pPr>
              <w:spacing w:after="120" w:line="240" w:lineRule="auto"/>
              <w:ind w:firstLine="0"/>
              <w:jc w:val="center"/>
              <w:rPr>
                <w:sz w:val="20"/>
              </w:rPr>
            </w:pPr>
            <w:r w:rsidRPr="00CA5E97">
              <w:rPr>
                <w:sz w:val="20"/>
              </w:rPr>
              <w:t>VHDL подржава вишеструке тактове, али може захтевати додатне технике за синхронизацију и управљање различитим тактовима.</w:t>
            </w:r>
          </w:p>
        </w:tc>
        <w:tc>
          <w:tcPr>
            <w:tcW w:w="3780" w:type="dxa"/>
            <w:shd w:val="clear" w:color="auto" w:fill="auto"/>
            <w:vAlign w:val="center"/>
          </w:tcPr>
          <w:p w14:paraId="0D77E9CC" w14:textId="77777777" w:rsidR="00C35738" w:rsidRPr="00CA5E97" w:rsidRDefault="00C35738" w:rsidP="00CA5E97">
            <w:pPr>
              <w:spacing w:after="120" w:line="240" w:lineRule="auto"/>
              <w:ind w:firstLine="0"/>
              <w:jc w:val="center"/>
              <w:rPr>
                <w:sz w:val="20"/>
              </w:rPr>
            </w:pPr>
            <w:r w:rsidRPr="00CA5E97">
              <w:rPr>
                <w:sz w:val="20"/>
              </w:rPr>
              <w:t>SystemVerilog нуди бољу подршку за вишеструке тактове и асинхроне системе, са напредним техникама за синхронизацију и управљање clock domains.</w:t>
            </w:r>
          </w:p>
        </w:tc>
      </w:tr>
      <w:tr w:rsidR="00C35738" w:rsidRPr="00CA5E97" w14:paraId="6651B4A6" w14:textId="77777777" w:rsidTr="00CA5E97">
        <w:tc>
          <w:tcPr>
            <w:tcW w:w="2030" w:type="dxa"/>
            <w:shd w:val="clear" w:color="auto" w:fill="auto"/>
            <w:vAlign w:val="center"/>
          </w:tcPr>
          <w:p w14:paraId="5AD66509" w14:textId="77777777" w:rsidR="00C35738" w:rsidRPr="00CA5E97" w:rsidRDefault="00C35738" w:rsidP="00CA5E97">
            <w:pPr>
              <w:spacing w:after="120" w:line="240" w:lineRule="auto"/>
              <w:ind w:firstLine="0"/>
              <w:rPr>
                <w:b/>
                <w:bCs/>
                <w:sz w:val="20"/>
              </w:rPr>
            </w:pPr>
            <w:r w:rsidRPr="00CA5E97">
              <w:rPr>
                <w:b/>
                <w:bCs/>
                <w:sz w:val="20"/>
              </w:rPr>
              <w:t>Интероперабилност</w:t>
            </w:r>
          </w:p>
        </w:tc>
        <w:tc>
          <w:tcPr>
            <w:tcW w:w="3478" w:type="dxa"/>
            <w:shd w:val="clear" w:color="auto" w:fill="auto"/>
            <w:vAlign w:val="center"/>
          </w:tcPr>
          <w:p w14:paraId="6DEF03E0" w14:textId="77777777" w:rsidR="00C35738" w:rsidRPr="00CA5E97" w:rsidRDefault="00C35738" w:rsidP="00CA5E97">
            <w:pPr>
              <w:spacing w:after="120" w:line="240" w:lineRule="auto"/>
              <w:ind w:firstLine="0"/>
              <w:jc w:val="center"/>
              <w:rPr>
                <w:sz w:val="20"/>
              </w:rPr>
            </w:pPr>
            <w:r w:rsidRPr="00CA5E97">
              <w:rPr>
                <w:sz w:val="20"/>
              </w:rPr>
              <w:t>VHDL се може користити заједно са Verilog-ом, али интеграција може бити изазовна и захтева посебне алате или приступе.</w:t>
            </w:r>
          </w:p>
        </w:tc>
        <w:tc>
          <w:tcPr>
            <w:tcW w:w="3780" w:type="dxa"/>
            <w:shd w:val="clear" w:color="auto" w:fill="auto"/>
            <w:vAlign w:val="center"/>
          </w:tcPr>
          <w:p w14:paraId="0574A103" w14:textId="77777777" w:rsidR="00C35738" w:rsidRPr="00CA5E97" w:rsidRDefault="00C35738" w:rsidP="00CA5E97">
            <w:pPr>
              <w:spacing w:after="120" w:line="240" w:lineRule="auto"/>
              <w:ind w:firstLine="0"/>
              <w:jc w:val="center"/>
              <w:rPr>
                <w:sz w:val="20"/>
              </w:rPr>
            </w:pPr>
            <w:r w:rsidRPr="00CA5E97">
              <w:rPr>
                <w:sz w:val="20"/>
              </w:rPr>
              <w:t xml:space="preserve">SystemVerilog је </w:t>
            </w:r>
            <w:r w:rsidR="002F02E3">
              <w:rPr>
                <w:sz w:val="20"/>
                <w:lang w:val="sr-Cyrl-RS"/>
              </w:rPr>
              <w:t>развијен</w:t>
            </w:r>
            <w:r w:rsidRPr="00CA5E97">
              <w:rPr>
                <w:sz w:val="20"/>
              </w:rPr>
              <w:t xml:space="preserve"> да буде компатибилан са Verilog-ом, што омогућава лакшу интероперабилност и интеграцију у mixed-language пројектима.</w:t>
            </w:r>
          </w:p>
        </w:tc>
      </w:tr>
      <w:tr w:rsidR="00C35738" w:rsidRPr="00CA5E97" w14:paraId="3BA9FF35" w14:textId="77777777" w:rsidTr="00CA5E97">
        <w:tc>
          <w:tcPr>
            <w:tcW w:w="2030" w:type="dxa"/>
            <w:shd w:val="clear" w:color="auto" w:fill="auto"/>
            <w:vAlign w:val="center"/>
          </w:tcPr>
          <w:p w14:paraId="678C25DC" w14:textId="77777777" w:rsidR="00C35738" w:rsidRPr="00CA5E97" w:rsidRDefault="00C35738" w:rsidP="00CA5E97">
            <w:pPr>
              <w:spacing w:after="120" w:line="240" w:lineRule="auto"/>
              <w:ind w:firstLine="0"/>
              <w:rPr>
                <w:b/>
                <w:bCs/>
                <w:sz w:val="20"/>
              </w:rPr>
            </w:pPr>
            <w:r w:rsidRPr="00CA5E97">
              <w:rPr>
                <w:b/>
                <w:bCs/>
                <w:sz w:val="20"/>
              </w:rPr>
              <w:t>Симулацијски модели</w:t>
            </w:r>
          </w:p>
        </w:tc>
        <w:tc>
          <w:tcPr>
            <w:tcW w:w="3478" w:type="dxa"/>
            <w:shd w:val="clear" w:color="auto" w:fill="auto"/>
            <w:vAlign w:val="center"/>
          </w:tcPr>
          <w:p w14:paraId="069555CC" w14:textId="77777777" w:rsidR="00C35738" w:rsidRPr="00CA5E97" w:rsidRDefault="00C35738" w:rsidP="00CA5E97">
            <w:pPr>
              <w:spacing w:after="120" w:line="240" w:lineRule="auto"/>
              <w:ind w:firstLine="0"/>
              <w:jc w:val="center"/>
              <w:rPr>
                <w:sz w:val="20"/>
              </w:rPr>
            </w:pPr>
            <w:r w:rsidRPr="00CA5E97">
              <w:rPr>
                <w:sz w:val="20"/>
              </w:rPr>
              <w:t>VHDL омогућава писање различитих нивоа симулацијских модела, али може бити сложен за имплементацију напредних тестбенчев</w:t>
            </w:r>
            <w:r w:rsidR="002F3473">
              <w:rPr>
                <w:sz w:val="20"/>
                <w:lang w:val="sr-Cyrl-RS"/>
              </w:rPr>
              <w:t>а</w:t>
            </w:r>
            <w:r w:rsidRPr="00CA5E97">
              <w:rPr>
                <w:sz w:val="20"/>
              </w:rPr>
              <w:t>.</w:t>
            </w:r>
          </w:p>
        </w:tc>
        <w:tc>
          <w:tcPr>
            <w:tcW w:w="3780" w:type="dxa"/>
            <w:shd w:val="clear" w:color="auto" w:fill="auto"/>
            <w:vAlign w:val="center"/>
          </w:tcPr>
          <w:p w14:paraId="2A0923AA" w14:textId="77777777" w:rsidR="00C35738" w:rsidRPr="00CA5E97" w:rsidRDefault="00C35738" w:rsidP="00CA5E97">
            <w:pPr>
              <w:spacing w:after="120" w:line="240" w:lineRule="auto"/>
              <w:ind w:firstLine="0"/>
              <w:jc w:val="center"/>
              <w:rPr>
                <w:sz w:val="20"/>
              </w:rPr>
            </w:pPr>
            <w:r w:rsidRPr="00CA5E97">
              <w:rPr>
                <w:sz w:val="20"/>
              </w:rPr>
              <w:t>SystemVerilog пружа напредне функционалности за писање симулацијских модела и тестбенчев</w:t>
            </w:r>
            <w:r w:rsidR="002F3473">
              <w:rPr>
                <w:sz w:val="20"/>
                <w:lang w:val="sr-Cyrl-RS"/>
              </w:rPr>
              <w:t>а</w:t>
            </w:r>
            <w:r w:rsidRPr="00CA5E97">
              <w:rPr>
                <w:sz w:val="20"/>
              </w:rPr>
              <w:t>, укључујући могућност писања функционалних и покретачких модела у оквиру исте синтаксе.</w:t>
            </w:r>
          </w:p>
        </w:tc>
      </w:tr>
      <w:tr w:rsidR="00C35738" w:rsidRPr="00CA5E97" w14:paraId="488AA485" w14:textId="77777777" w:rsidTr="00CA5E97">
        <w:tc>
          <w:tcPr>
            <w:tcW w:w="2030" w:type="dxa"/>
            <w:shd w:val="clear" w:color="auto" w:fill="auto"/>
            <w:vAlign w:val="center"/>
          </w:tcPr>
          <w:p w14:paraId="03B074EA" w14:textId="77777777" w:rsidR="00C35738" w:rsidRPr="00CA5E97" w:rsidRDefault="00C35738" w:rsidP="00CA5E97">
            <w:pPr>
              <w:spacing w:after="120" w:line="240" w:lineRule="auto"/>
              <w:ind w:firstLine="0"/>
              <w:jc w:val="left"/>
              <w:rPr>
                <w:b/>
                <w:bCs/>
                <w:sz w:val="20"/>
              </w:rPr>
            </w:pPr>
            <w:r w:rsidRPr="00CA5E97">
              <w:rPr>
                <w:b/>
                <w:bCs/>
                <w:sz w:val="20"/>
              </w:rPr>
              <w:t>Подршка за хардверске описе и паралелизам</w:t>
            </w:r>
          </w:p>
        </w:tc>
        <w:tc>
          <w:tcPr>
            <w:tcW w:w="3478" w:type="dxa"/>
            <w:shd w:val="clear" w:color="auto" w:fill="auto"/>
            <w:vAlign w:val="center"/>
          </w:tcPr>
          <w:p w14:paraId="2381F4A0" w14:textId="77777777" w:rsidR="00C35738" w:rsidRPr="00CA5E97" w:rsidRDefault="00C35738" w:rsidP="00CA5E97">
            <w:pPr>
              <w:spacing w:after="120" w:line="240" w:lineRule="auto"/>
              <w:ind w:firstLine="0"/>
              <w:jc w:val="center"/>
              <w:rPr>
                <w:sz w:val="20"/>
              </w:rPr>
            </w:pPr>
            <w:r w:rsidRPr="00CA5E97">
              <w:rPr>
                <w:sz w:val="20"/>
              </w:rPr>
              <w:t>VHDL омогућава паралелно извршавање компоненти кроз описивање процеса у различитим архитектурама. Међутим, управљање паралелизмом може бити компликовано.</w:t>
            </w:r>
          </w:p>
        </w:tc>
        <w:tc>
          <w:tcPr>
            <w:tcW w:w="3780" w:type="dxa"/>
            <w:shd w:val="clear" w:color="auto" w:fill="auto"/>
            <w:vAlign w:val="center"/>
          </w:tcPr>
          <w:p w14:paraId="4B9259C4" w14:textId="77777777" w:rsidR="00C35738" w:rsidRPr="00CA5E97" w:rsidRDefault="00C35738" w:rsidP="00CA5E97">
            <w:pPr>
              <w:spacing w:after="120" w:line="240" w:lineRule="auto"/>
              <w:ind w:firstLine="0"/>
              <w:jc w:val="center"/>
              <w:rPr>
                <w:sz w:val="20"/>
              </w:rPr>
            </w:pPr>
            <w:r w:rsidRPr="00CA5E97">
              <w:rPr>
                <w:sz w:val="20"/>
              </w:rPr>
              <w:t>SystemVerilog нуди јаснију и лакшу подршку за паралелизам и конкурентно извршавање, укључујући и контекстуалне задатке и променљиве.</w:t>
            </w:r>
          </w:p>
        </w:tc>
      </w:tr>
      <w:tr w:rsidR="00C35738" w:rsidRPr="00CA5E97" w14:paraId="2BF51561" w14:textId="77777777" w:rsidTr="00CA5E97">
        <w:tc>
          <w:tcPr>
            <w:tcW w:w="2030" w:type="dxa"/>
            <w:shd w:val="clear" w:color="auto" w:fill="auto"/>
            <w:vAlign w:val="center"/>
          </w:tcPr>
          <w:p w14:paraId="09D666E0" w14:textId="77777777" w:rsidR="00C35738" w:rsidRPr="00CA5E97" w:rsidRDefault="00C35738" w:rsidP="00CA5E97">
            <w:pPr>
              <w:spacing w:after="120" w:line="240" w:lineRule="auto"/>
              <w:ind w:firstLine="0"/>
              <w:jc w:val="left"/>
              <w:rPr>
                <w:b/>
                <w:bCs/>
                <w:sz w:val="20"/>
              </w:rPr>
            </w:pPr>
            <w:r w:rsidRPr="00CA5E97">
              <w:rPr>
                <w:b/>
                <w:bCs/>
                <w:sz w:val="20"/>
              </w:rPr>
              <w:t>Подршка за интелигентно тестирање</w:t>
            </w:r>
          </w:p>
        </w:tc>
        <w:tc>
          <w:tcPr>
            <w:tcW w:w="3478" w:type="dxa"/>
            <w:shd w:val="clear" w:color="auto" w:fill="auto"/>
            <w:vAlign w:val="center"/>
          </w:tcPr>
          <w:p w14:paraId="013549B7" w14:textId="77777777" w:rsidR="00C35738" w:rsidRPr="00CA5E97" w:rsidRDefault="00C35738" w:rsidP="00CA5E97">
            <w:pPr>
              <w:spacing w:after="120" w:line="240" w:lineRule="auto"/>
              <w:ind w:firstLine="0"/>
              <w:jc w:val="center"/>
              <w:rPr>
                <w:sz w:val="20"/>
              </w:rPr>
            </w:pPr>
            <w:r w:rsidRPr="00CA5E97">
              <w:rPr>
                <w:sz w:val="20"/>
              </w:rPr>
              <w:t>VHDL нуди основне могућности за тестирање, али напредне технике као што су случајне прове</w:t>
            </w:r>
            <w:r w:rsidR="00F51156">
              <w:rPr>
                <w:sz w:val="20"/>
                <w:lang w:val="sr-Cyrl-RS"/>
              </w:rPr>
              <w:t>р</w:t>
            </w:r>
            <w:r w:rsidRPr="00CA5E97">
              <w:rPr>
                <w:sz w:val="20"/>
              </w:rPr>
              <w:t>е нису део стандардног језика.</w:t>
            </w:r>
          </w:p>
        </w:tc>
        <w:tc>
          <w:tcPr>
            <w:tcW w:w="3780" w:type="dxa"/>
            <w:shd w:val="clear" w:color="auto" w:fill="auto"/>
            <w:vAlign w:val="center"/>
          </w:tcPr>
          <w:p w14:paraId="745996A4" w14:textId="77777777" w:rsidR="00C35738" w:rsidRPr="00CA5E97" w:rsidRDefault="00C35738" w:rsidP="00CA5E97">
            <w:pPr>
              <w:spacing w:after="120" w:line="240" w:lineRule="auto"/>
              <w:ind w:firstLine="0"/>
              <w:jc w:val="center"/>
              <w:rPr>
                <w:sz w:val="20"/>
              </w:rPr>
            </w:pPr>
            <w:r w:rsidRPr="00CA5E97">
              <w:rPr>
                <w:sz w:val="20"/>
              </w:rPr>
              <w:t>SystemVerilog пружа напредне технике за интелигентно тестирање, укључујући случајне генераторе тестова и констрентно задовољавање.</w:t>
            </w:r>
          </w:p>
        </w:tc>
      </w:tr>
      <w:tr w:rsidR="00C35738" w:rsidRPr="00CA5E97" w14:paraId="37EC3C1F" w14:textId="77777777" w:rsidTr="00CA5E97">
        <w:tc>
          <w:tcPr>
            <w:tcW w:w="2030" w:type="dxa"/>
            <w:shd w:val="clear" w:color="auto" w:fill="auto"/>
            <w:vAlign w:val="center"/>
          </w:tcPr>
          <w:p w14:paraId="7441FCBB" w14:textId="77777777" w:rsidR="00C35738" w:rsidRPr="00CA5E97" w:rsidRDefault="00C35738" w:rsidP="00CA5E97">
            <w:pPr>
              <w:spacing w:after="120" w:line="240" w:lineRule="auto"/>
              <w:ind w:firstLine="0"/>
              <w:rPr>
                <w:b/>
                <w:bCs/>
                <w:sz w:val="20"/>
              </w:rPr>
            </w:pPr>
            <w:r w:rsidRPr="00CA5E97">
              <w:rPr>
                <w:b/>
                <w:bCs/>
                <w:sz w:val="20"/>
              </w:rPr>
              <w:t>Будући развој</w:t>
            </w:r>
          </w:p>
        </w:tc>
        <w:tc>
          <w:tcPr>
            <w:tcW w:w="3478" w:type="dxa"/>
            <w:shd w:val="clear" w:color="auto" w:fill="auto"/>
            <w:vAlign w:val="center"/>
          </w:tcPr>
          <w:p w14:paraId="2289919D" w14:textId="77777777" w:rsidR="00C35738" w:rsidRPr="00CA5E97" w:rsidRDefault="00C35738" w:rsidP="00CA5E97">
            <w:pPr>
              <w:spacing w:after="120" w:line="240" w:lineRule="auto"/>
              <w:ind w:firstLine="0"/>
              <w:jc w:val="center"/>
              <w:rPr>
                <w:sz w:val="20"/>
              </w:rPr>
            </w:pPr>
            <w:r w:rsidRPr="00CA5E97">
              <w:rPr>
                <w:sz w:val="20"/>
              </w:rPr>
              <w:t>VHDL је стабилан, али његов развој је спорији у поређењу са новијим језицима. Стандарди се мењају споро.</w:t>
            </w:r>
          </w:p>
        </w:tc>
        <w:tc>
          <w:tcPr>
            <w:tcW w:w="3780" w:type="dxa"/>
            <w:shd w:val="clear" w:color="auto" w:fill="auto"/>
            <w:vAlign w:val="center"/>
          </w:tcPr>
          <w:p w14:paraId="12A3FB4C" w14:textId="77777777" w:rsidR="00C35738" w:rsidRPr="00CA5E97" w:rsidRDefault="00C35738" w:rsidP="00B55E21">
            <w:pPr>
              <w:keepNext/>
              <w:spacing w:after="120" w:line="240" w:lineRule="auto"/>
              <w:ind w:firstLine="0"/>
              <w:jc w:val="center"/>
              <w:rPr>
                <w:sz w:val="20"/>
              </w:rPr>
            </w:pPr>
            <w:r w:rsidRPr="00CA5E97">
              <w:rPr>
                <w:sz w:val="20"/>
              </w:rPr>
              <w:t xml:space="preserve">SystemVerilog је активно развијан, са редовним ажурирањима и додатним функционалностима. Развија се како би задовољио потребе модерне верификације и </w:t>
            </w:r>
            <w:r w:rsidR="00781B75">
              <w:rPr>
                <w:sz w:val="20"/>
                <w:lang w:val="sr-Cyrl-RS"/>
              </w:rPr>
              <w:t>синтезе</w:t>
            </w:r>
            <w:r w:rsidRPr="00CA5E97">
              <w:rPr>
                <w:sz w:val="20"/>
              </w:rPr>
              <w:t>.</w:t>
            </w:r>
          </w:p>
        </w:tc>
      </w:tr>
    </w:tbl>
    <w:p w14:paraId="7CCB3CDC" w14:textId="77777777" w:rsidR="00B55E21" w:rsidRPr="008D09F1" w:rsidRDefault="00B55E21">
      <w:pPr>
        <w:pStyle w:val="Caption"/>
        <w:rPr>
          <w:i/>
          <w:iCs/>
          <w:lang w:val="sr-Cyrl-RS"/>
        </w:rPr>
      </w:pPr>
      <w:bookmarkStart w:id="14" w:name="_Toc176976636"/>
      <w:r w:rsidRPr="008D09F1">
        <w:rPr>
          <w:i/>
          <w:iCs/>
        </w:rPr>
        <w:t xml:space="preserve">Табела </w:t>
      </w:r>
      <w:r w:rsidRPr="008D09F1">
        <w:rPr>
          <w:i/>
          <w:iCs/>
        </w:rPr>
        <w:fldChar w:fldCharType="begin"/>
      </w:r>
      <w:r w:rsidRPr="008D09F1">
        <w:rPr>
          <w:i/>
          <w:iCs/>
        </w:rPr>
        <w:instrText xml:space="preserve"> SEQ Табела \* ARABIC </w:instrText>
      </w:r>
      <w:r w:rsidRPr="008D09F1">
        <w:rPr>
          <w:i/>
          <w:iCs/>
        </w:rPr>
        <w:fldChar w:fldCharType="separate"/>
      </w:r>
      <w:r w:rsidRPr="008D09F1">
        <w:rPr>
          <w:i/>
          <w:iCs/>
          <w:noProof/>
        </w:rPr>
        <w:t>1</w:t>
      </w:r>
      <w:r w:rsidRPr="008D09F1">
        <w:rPr>
          <w:i/>
          <w:iCs/>
          <w:noProof/>
        </w:rPr>
        <w:fldChar w:fldCharType="end"/>
      </w:r>
      <w:r w:rsidRPr="008D09F1">
        <w:rPr>
          <w:i/>
          <w:iCs/>
        </w:rPr>
        <w:t xml:space="preserve"> </w:t>
      </w:r>
      <w:r w:rsidRPr="008D09F1">
        <w:rPr>
          <w:i/>
          <w:iCs/>
          <w:lang w:val="sr-Cyrl-RS"/>
        </w:rPr>
        <w:t xml:space="preserve">Поређење </w:t>
      </w:r>
      <w:r w:rsidRPr="008D09F1">
        <w:rPr>
          <w:i/>
          <w:iCs/>
        </w:rPr>
        <w:t>VHDL</w:t>
      </w:r>
      <w:r w:rsidRPr="008D09F1">
        <w:rPr>
          <w:i/>
          <w:iCs/>
          <w:lang w:val="sr-Cyrl-RS"/>
        </w:rPr>
        <w:t xml:space="preserve">-а и </w:t>
      </w:r>
      <w:r w:rsidRPr="008D09F1">
        <w:rPr>
          <w:i/>
          <w:iCs/>
        </w:rPr>
        <w:t>SystemVerilog</w:t>
      </w:r>
      <w:r w:rsidRPr="008D09F1">
        <w:rPr>
          <w:i/>
          <w:iCs/>
          <w:lang w:val="sr-Cyrl-RS"/>
        </w:rPr>
        <w:t>-а</w:t>
      </w:r>
      <w:bookmarkEnd w:id="14"/>
    </w:p>
    <w:p w14:paraId="1BEACEB1" w14:textId="77777777" w:rsidR="00B74917" w:rsidRPr="00E529CF" w:rsidRDefault="003736EF" w:rsidP="00E529CF">
      <w:pPr>
        <w:pStyle w:val="Heading2"/>
        <w:rPr>
          <w:lang w:val="sr-Cyrl-RS"/>
        </w:rPr>
      </w:pPr>
      <w:bookmarkStart w:id="15" w:name="_Toc177926566"/>
      <w:r>
        <w:rPr>
          <w:lang w:val="sr-Cyrl-RS"/>
        </w:rPr>
        <w:t>Проблем верификације</w:t>
      </w:r>
      <w:bookmarkEnd w:id="15"/>
    </w:p>
    <w:p w14:paraId="1A081F11" w14:textId="77777777" w:rsidR="00B74917" w:rsidRPr="00B74917" w:rsidRDefault="00B74917" w:rsidP="00B74917">
      <w:pPr>
        <w:pBdr>
          <w:top w:val="none" w:sz="4" w:space="0" w:color="000000"/>
          <w:left w:val="none" w:sz="4" w:space="0" w:color="000000"/>
          <w:bottom w:val="none" w:sz="4" w:space="0" w:color="000000"/>
          <w:right w:val="none" w:sz="4" w:space="0" w:color="000000"/>
        </w:pBdr>
        <w:ind w:firstLine="284"/>
        <w:rPr>
          <w:lang w:val="sr-Cyrl-RS"/>
        </w:rPr>
      </w:pPr>
      <w:r>
        <w:t xml:space="preserve">Верфикација представља један од најкритичнијих аспеката у развоју дигиталних система и интегрисаних кола. Као процес који осигурава да </w:t>
      </w:r>
      <w:r w:rsidR="002F02E3">
        <w:rPr>
          <w:lang w:val="sr-Cyrl-RS"/>
        </w:rPr>
        <w:t>решење</w:t>
      </w:r>
      <w:r>
        <w:t xml:space="preserve"> испуњава све спецификације и захтеве, верфикација је кључна за осигурање функционалности и поузданости електронских уређаја пре него што се они физички реализују. Овај процес се бави провером исправности и ефикасности </w:t>
      </w:r>
      <w:r w:rsidR="002F02E3">
        <w:rPr>
          <w:lang w:val="sr-Cyrl-RS"/>
        </w:rPr>
        <w:t>решења</w:t>
      </w:r>
      <w:r>
        <w:t>, што укључује отклањање грешака, оптимизацију перформанси и осигурање компатибилности са спецификацијама.</w:t>
      </w:r>
    </w:p>
    <w:p w14:paraId="449C7C95" w14:textId="77777777" w:rsidR="00321390" w:rsidRDefault="00321390" w:rsidP="00321390">
      <w:pPr>
        <w:pStyle w:val="Heading3"/>
        <w:rPr>
          <w:lang w:val="sr-Cyrl-RS"/>
        </w:rPr>
      </w:pPr>
      <w:bookmarkStart w:id="16" w:name="_Toc177926567"/>
      <w:r>
        <w:rPr>
          <w:lang w:val="sr-Cyrl-RS"/>
        </w:rPr>
        <w:lastRenderedPageBreak/>
        <w:t>Изазови у верификацији</w:t>
      </w:r>
      <w:bookmarkEnd w:id="16"/>
    </w:p>
    <w:p w14:paraId="42643CD1" w14:textId="77777777" w:rsidR="00321390" w:rsidRDefault="00B74917" w:rsidP="00B74917">
      <w:pPr>
        <w:rPr>
          <w:lang w:val="sr-Cyrl-RS"/>
        </w:rPr>
      </w:pPr>
      <w:r>
        <w:t>Верфикација је сложен и захтеван процес, који се суочава са бројним изазовима. Један од главних изазова је управљање комплексношћу система. Како  системи постају све сложенији, са великим бројем компоненти и интеракција, тако и процес вер</w:t>
      </w:r>
      <w:r w:rsidR="00F51156">
        <w:rPr>
          <w:lang w:val="sr-Cyrl-RS"/>
        </w:rPr>
        <w:t>и</w:t>
      </w:r>
      <w:r>
        <w:t>фикације постаје компликованији. Комплексн</w:t>
      </w:r>
      <w:r w:rsidR="002F02E3">
        <w:rPr>
          <w:lang w:val="sr-Cyrl-RS"/>
        </w:rPr>
        <w:t xml:space="preserve">а решења </w:t>
      </w:r>
      <w:r>
        <w:t>често укључују велики број сигнала и функционалних блокова, што отежава тестирање свих могућих сценарија и услова. Овај проблем се додатно компликује када се узму у обзир различите врсте грешака које могу настати, од функционалних грешака до временских проблема</w:t>
      </w:r>
      <w:r>
        <w:rPr>
          <w:lang w:val="sr-Cyrl-RS"/>
        </w:rPr>
        <w:t>.</w:t>
      </w:r>
    </w:p>
    <w:p w14:paraId="1A7DEBDB" w14:textId="77777777" w:rsidR="00B74917" w:rsidRDefault="00B74917" w:rsidP="00B74917">
      <w:pPr>
        <w:pStyle w:val="Heading3"/>
        <w:rPr>
          <w:lang w:val="sr-Cyrl-RS"/>
        </w:rPr>
      </w:pPr>
      <w:bookmarkStart w:id="17" w:name="_Toc177926568"/>
      <w:r>
        <w:rPr>
          <w:lang w:val="sr-Cyrl-RS"/>
        </w:rPr>
        <w:t>Методе верификације</w:t>
      </w:r>
      <w:bookmarkEnd w:id="17"/>
    </w:p>
    <w:p w14:paraId="6BCDE06F" w14:textId="77777777" w:rsidR="00B53D0C" w:rsidRDefault="00B53D0C" w:rsidP="00B53D0C">
      <w:pPr>
        <w:pBdr>
          <w:top w:val="none" w:sz="4" w:space="0" w:color="000000"/>
          <w:left w:val="none" w:sz="4" w:space="0" w:color="000000"/>
          <w:bottom w:val="none" w:sz="4" w:space="0" w:color="000000"/>
          <w:right w:val="none" w:sz="4" w:space="0" w:color="000000"/>
        </w:pBdr>
        <w:ind w:firstLine="720"/>
      </w:pPr>
      <w:r>
        <w:t>Да би се успешно решили ови изазови, различите методе вер</w:t>
      </w:r>
      <w:r w:rsidR="00F51156">
        <w:rPr>
          <w:lang w:val="sr-Cyrl-RS"/>
        </w:rPr>
        <w:t>и</w:t>
      </w:r>
      <w:r>
        <w:t xml:space="preserve">фикације се користе у индустрији. Традиционално, процес верфикације укључује ручно тестирање и симулацију </w:t>
      </w:r>
      <w:r w:rsidR="002F02E3">
        <w:rPr>
          <w:lang w:val="sr-Cyrl-RS"/>
        </w:rPr>
        <w:t>решења</w:t>
      </w:r>
      <w:r>
        <w:t xml:space="preserve">. Ове методе могу бити </w:t>
      </w:r>
      <w:r w:rsidR="002576F6">
        <w:rPr>
          <w:lang w:val="sr-Cyrl-RS"/>
        </w:rPr>
        <w:t>успешне</w:t>
      </w:r>
      <w:r>
        <w:t>, али су често временски интензивне и подложне људским грешкама.</w:t>
      </w:r>
    </w:p>
    <w:p w14:paraId="54280526" w14:textId="77777777" w:rsidR="00B53D0C" w:rsidRPr="00B53D0C" w:rsidRDefault="00B53D0C" w:rsidP="00B53D0C">
      <w:pPr>
        <w:pBdr>
          <w:top w:val="none" w:sz="4" w:space="0" w:color="000000"/>
          <w:left w:val="none" w:sz="4" w:space="0" w:color="000000"/>
          <w:bottom w:val="none" w:sz="4" w:space="0" w:color="000000"/>
          <w:right w:val="none" w:sz="4" w:space="0" w:color="000000"/>
        </w:pBdr>
        <w:ind w:firstLine="720"/>
        <w:rPr>
          <w:lang w:val="sr-Cyrl-RS"/>
        </w:rPr>
      </w:pPr>
      <w:r>
        <w:t>Симулација је један од основних алата у процесу вер</w:t>
      </w:r>
      <w:r w:rsidR="00F51156">
        <w:rPr>
          <w:lang w:val="sr-Cyrl-RS"/>
        </w:rPr>
        <w:t>и</w:t>
      </w:r>
      <w:r>
        <w:t xml:space="preserve">фикације, где се </w:t>
      </w:r>
      <w:r w:rsidR="002F02E3">
        <w:rPr>
          <w:lang w:val="sr-Cyrl-RS"/>
        </w:rPr>
        <w:t>решење</w:t>
      </w:r>
      <w:r>
        <w:t xml:space="preserve"> моделује и тестира у виртуелном окружењу. Овај процес омогућава инжењерима да испитају како </w:t>
      </w:r>
      <w:r w:rsidR="002F02E3">
        <w:rPr>
          <w:lang w:val="sr-Cyrl-RS"/>
        </w:rPr>
        <w:t>решење</w:t>
      </w:r>
      <w:r>
        <w:t xml:space="preserve"> функционише под различитим условима и оптерећењима. Међутим, симулација сама по себи није довољна, јер не може увек у потпуности покрити све могуће сценарије и комбинације улазних услова.</w:t>
      </w:r>
    </w:p>
    <w:p w14:paraId="1E5A6257" w14:textId="77777777" w:rsidR="00321390" w:rsidRDefault="00321390" w:rsidP="00321390">
      <w:pPr>
        <w:pStyle w:val="Heading3"/>
        <w:rPr>
          <w:lang w:val="sr-Cyrl-RS"/>
        </w:rPr>
      </w:pPr>
      <w:bookmarkStart w:id="18" w:name="_Toc177926569"/>
      <w:r>
        <w:rPr>
          <w:lang w:val="sr-Cyrl-RS"/>
        </w:rPr>
        <w:t>Аутоматизоване методе</w:t>
      </w:r>
      <w:bookmarkEnd w:id="18"/>
    </w:p>
    <w:p w14:paraId="0C7B6DCA" w14:textId="77777777" w:rsidR="00B53D0C" w:rsidRPr="00B53D0C" w:rsidRDefault="00B53D0C" w:rsidP="00B53D0C">
      <w:pPr>
        <w:rPr>
          <w:lang w:val="sr-Cyrl-RS"/>
        </w:rPr>
      </w:pPr>
      <w:r>
        <w:t>Успех у вер</w:t>
      </w:r>
      <w:r w:rsidR="00F51156">
        <w:rPr>
          <w:lang w:val="sr-Cyrl-RS"/>
        </w:rPr>
        <w:t>и</w:t>
      </w:r>
      <w:r>
        <w:t xml:space="preserve">фикацији често зависи од примене аутоматизованих метода. Употреба напредних алата и техника, као што су верификационе библиотеке, генеричке тест стратегије и </w:t>
      </w:r>
      <w:r>
        <w:rPr>
          <w:lang w:val="sr-Cyrl-RS"/>
        </w:rPr>
        <w:t>тврдње</w:t>
      </w:r>
      <w:r>
        <w:t>, помаж</w:t>
      </w:r>
      <w:r>
        <w:rPr>
          <w:lang w:val="sr-Cyrl-RS"/>
        </w:rPr>
        <w:t>у</w:t>
      </w:r>
      <w:r>
        <w:t xml:space="preserve"> у убрзању и побољшању процеса тестирања. Аутоматизоване методе омогућавају детаљније и свеобухватније тестирање </w:t>
      </w:r>
      <w:r w:rsidR="002F02E3">
        <w:rPr>
          <w:lang w:val="sr-Cyrl-RS"/>
        </w:rPr>
        <w:t>решења</w:t>
      </w:r>
      <w:r>
        <w:t>, уз</w:t>
      </w:r>
      <w:r w:rsidR="00F51156">
        <w:rPr>
          <w:lang w:val="sr-Cyrl-RS"/>
        </w:rPr>
        <w:t>и</w:t>
      </w:r>
      <w:r>
        <w:t>ма</w:t>
      </w:r>
      <w:r w:rsidR="00F51156">
        <w:rPr>
          <w:lang w:val="sr-Cyrl-RS"/>
        </w:rPr>
        <w:t>ј</w:t>
      </w:r>
      <w:r>
        <w:t>ући у обзир велики број могућих сценарија и услова.</w:t>
      </w:r>
    </w:p>
    <w:p w14:paraId="762F8B1D" w14:textId="77777777" w:rsidR="00321390" w:rsidRDefault="00321390" w:rsidP="00321390">
      <w:pPr>
        <w:pStyle w:val="Heading3"/>
        <w:rPr>
          <w:lang w:val="sr-Cyrl-RS"/>
        </w:rPr>
      </w:pPr>
      <w:bookmarkStart w:id="19" w:name="_Toc177926570"/>
      <w:r>
        <w:t xml:space="preserve">SystemVerilog </w:t>
      </w:r>
      <w:r>
        <w:rPr>
          <w:lang w:val="sr-Cyrl-RS"/>
        </w:rPr>
        <w:t xml:space="preserve">Тврдње </w:t>
      </w:r>
      <w:r>
        <w:t xml:space="preserve">(Assertions) </w:t>
      </w:r>
      <w:r>
        <w:rPr>
          <w:lang w:val="sr-Cyrl-RS"/>
        </w:rPr>
        <w:t>и њихова примена</w:t>
      </w:r>
      <w:bookmarkEnd w:id="19"/>
    </w:p>
    <w:p w14:paraId="18F8C23C" w14:textId="77777777" w:rsidR="00B53D0C" w:rsidRPr="00B53D0C" w:rsidRDefault="00B53D0C" w:rsidP="00B53D0C">
      <w:pPr>
        <w:rPr>
          <w:lang w:val="sr-Cyrl-RS"/>
        </w:rPr>
      </w:pPr>
      <w:r>
        <w:rPr>
          <w:lang w:val="sr-Cyrl-RS"/>
        </w:rPr>
        <w:t>Тврдње</w:t>
      </w:r>
      <w:r>
        <w:t xml:space="preserve"> су један од кључних елемената у процесу верификације дигиталних система, посебно у контексту тестирања и осигуравања исправности </w:t>
      </w:r>
      <w:r w:rsidR="002F02E3">
        <w:rPr>
          <w:lang w:val="sr-Cyrl-RS"/>
        </w:rPr>
        <w:t>решења</w:t>
      </w:r>
      <w:r>
        <w:t xml:space="preserve">. Оне представљају механизам који омогућава дефинисање и праћење критичних услова и правила у систему, како би се осигурало да </w:t>
      </w:r>
      <w:r w:rsidR="002F02E3">
        <w:rPr>
          <w:lang w:val="sr-Cyrl-RS"/>
        </w:rPr>
        <w:t>решење</w:t>
      </w:r>
      <w:r>
        <w:t xml:space="preserve"> функционише у складу са спецификацијама. </w:t>
      </w:r>
      <w:r>
        <w:rPr>
          <w:lang w:val="sr-Cyrl-RS"/>
        </w:rPr>
        <w:t>Тврдње</w:t>
      </w:r>
      <w:r>
        <w:t xml:space="preserve"> су посебно важне</w:t>
      </w:r>
      <w:r w:rsidR="00F51156">
        <w:rPr>
          <w:lang w:val="sr-Cyrl-RS"/>
        </w:rPr>
        <w:t xml:space="preserve">, </w:t>
      </w:r>
      <w:r>
        <w:t xml:space="preserve"> јер помажу у идентификацији и корекцији грешака у раној фази развоја, чиме значајно побољшавају квалитет и поузданост електронских уређаја.</w:t>
      </w:r>
    </w:p>
    <w:p w14:paraId="1A404473" w14:textId="77777777" w:rsidR="00321390" w:rsidRDefault="00321390" w:rsidP="00321390">
      <w:pPr>
        <w:pStyle w:val="Heading4"/>
        <w:rPr>
          <w:lang w:val="sr-Cyrl-RS"/>
        </w:rPr>
      </w:pPr>
      <w:bookmarkStart w:id="20" w:name="_Toc177926571"/>
      <w:r>
        <w:rPr>
          <w:lang w:val="sr-Cyrl-RS"/>
        </w:rPr>
        <w:lastRenderedPageBreak/>
        <w:t>Основне карактеристике тврдњи</w:t>
      </w:r>
      <w:bookmarkEnd w:id="20"/>
    </w:p>
    <w:p w14:paraId="2E8EC2A6" w14:textId="77777777" w:rsidR="00B53D0C" w:rsidRDefault="00B53D0C" w:rsidP="00B53D0C">
      <w:pPr>
        <w:pBdr>
          <w:top w:val="none" w:sz="4" w:space="0" w:color="000000"/>
          <w:left w:val="none" w:sz="4" w:space="0" w:color="000000"/>
          <w:bottom w:val="none" w:sz="4" w:space="0" w:color="000000"/>
          <w:right w:val="none" w:sz="4" w:space="0" w:color="000000"/>
        </w:pBdr>
        <w:ind w:firstLine="0"/>
      </w:pPr>
      <w:r>
        <w:rPr>
          <w:lang w:val="sr-Cyrl-RS"/>
        </w:rPr>
        <w:t>Тврдње</w:t>
      </w:r>
      <w:r>
        <w:t xml:space="preserve"> су конструкције у језицима за описивање хардвера које дефинишу одређене услове који морају бити испуњени током симулације. Оне се користе за проверу тачности и исправности функционалности система. Основне карактеристике </w:t>
      </w:r>
      <w:r>
        <w:rPr>
          <w:lang w:val="sr-Cyrl-RS"/>
        </w:rPr>
        <w:t>тврдњи</w:t>
      </w:r>
      <w:r>
        <w:t xml:space="preserve"> укључују:</w:t>
      </w:r>
    </w:p>
    <w:p w14:paraId="35CE3019" w14:textId="77777777" w:rsidR="00B53D0C" w:rsidRDefault="00B53D0C" w:rsidP="00B53D0C">
      <w:pPr>
        <w:pStyle w:val="ListParagraph"/>
        <w:numPr>
          <w:ilvl w:val="0"/>
          <w:numId w:val="21"/>
        </w:numPr>
        <w:pBdr>
          <w:top w:val="none" w:sz="4" w:space="0" w:color="000000"/>
          <w:left w:val="none" w:sz="4" w:space="0" w:color="000000"/>
          <w:bottom w:val="none" w:sz="4" w:space="0" w:color="000000"/>
          <w:right w:val="none" w:sz="4" w:space="0" w:color="000000"/>
        </w:pBdr>
      </w:pPr>
      <w:r>
        <w:t xml:space="preserve">Условна Провера: </w:t>
      </w:r>
      <w:r>
        <w:rPr>
          <w:lang w:val="sr-Cyrl-RS"/>
        </w:rPr>
        <w:t>Тврдње</w:t>
      </w:r>
      <w:r>
        <w:t xml:space="preserve"> омогућавају дефинисање услова који морају бити испуњени у одређеним временским интервалима или у одговору на специфичне догађаје. Када услови нису испуњени, </w:t>
      </w:r>
      <w:r>
        <w:rPr>
          <w:lang w:val="sr-Cyrl-RS"/>
        </w:rPr>
        <w:t>тврдња</w:t>
      </w:r>
      <w:r>
        <w:t xml:space="preserve"> ће покренути обавештење о грешци, чиме се омогућава брза идентификација проблема.</w:t>
      </w:r>
    </w:p>
    <w:p w14:paraId="42180819" w14:textId="77777777" w:rsidR="00B53D0C" w:rsidRDefault="00B53D0C" w:rsidP="00B53D0C">
      <w:pPr>
        <w:pStyle w:val="ListParagraph"/>
        <w:numPr>
          <w:ilvl w:val="0"/>
          <w:numId w:val="21"/>
        </w:numPr>
        <w:pBdr>
          <w:top w:val="none" w:sz="4" w:space="0" w:color="000000"/>
          <w:left w:val="none" w:sz="4" w:space="0" w:color="000000"/>
          <w:bottom w:val="none" w:sz="4" w:space="0" w:color="000000"/>
          <w:right w:val="none" w:sz="4" w:space="0" w:color="000000"/>
        </w:pBdr>
      </w:pPr>
      <w:r>
        <w:t xml:space="preserve">Проактивно </w:t>
      </w:r>
      <w:r>
        <w:rPr>
          <w:lang w:val="sr-Cyrl-RS"/>
        </w:rPr>
        <w:t>о</w:t>
      </w:r>
      <w:r>
        <w:t xml:space="preserve">ткривање </w:t>
      </w:r>
      <w:r>
        <w:rPr>
          <w:lang w:val="sr-Cyrl-RS"/>
        </w:rPr>
        <w:t>г</w:t>
      </w:r>
      <w:r>
        <w:t xml:space="preserve">решака: </w:t>
      </w:r>
      <w:r>
        <w:rPr>
          <w:lang w:val="sr-Cyrl-RS"/>
        </w:rPr>
        <w:t>Тврдње</w:t>
      </w:r>
      <w:r>
        <w:t xml:space="preserve"> омогућавају проактивно откривање грешака и неправилности у систему. Оне могу бити укључене у различите делове </w:t>
      </w:r>
      <w:r w:rsidR="002F02E3">
        <w:rPr>
          <w:lang w:val="sr-Cyrl-RS"/>
        </w:rPr>
        <w:t>развоја</w:t>
      </w:r>
      <w:r>
        <w:t xml:space="preserve"> и симулације, чиме се повећава могућност уочавања проблема пре него што дођу до физичке имплементације.</w:t>
      </w:r>
    </w:p>
    <w:p w14:paraId="2EFB78D5" w14:textId="77777777" w:rsidR="00141576" w:rsidRPr="00141576" w:rsidRDefault="00B53D0C" w:rsidP="00141576">
      <w:pPr>
        <w:pStyle w:val="ListParagraph"/>
        <w:numPr>
          <w:ilvl w:val="0"/>
          <w:numId w:val="21"/>
        </w:numPr>
        <w:pBdr>
          <w:top w:val="none" w:sz="4" w:space="0" w:color="000000"/>
          <w:left w:val="none" w:sz="4" w:space="0" w:color="000000"/>
          <w:bottom w:val="none" w:sz="4" w:space="0" w:color="000000"/>
          <w:right w:val="none" w:sz="4" w:space="0" w:color="000000"/>
        </w:pBdr>
      </w:pPr>
      <w:r>
        <w:t xml:space="preserve">Документација и </w:t>
      </w:r>
      <w:r>
        <w:rPr>
          <w:lang w:val="sr-Cyrl-RS"/>
        </w:rPr>
        <w:t>р</w:t>
      </w:r>
      <w:r>
        <w:t xml:space="preserve">азумевање: </w:t>
      </w:r>
      <w:r>
        <w:rPr>
          <w:lang w:val="sr-Cyrl-RS"/>
        </w:rPr>
        <w:t>Тврдње</w:t>
      </w:r>
      <w:r>
        <w:t xml:space="preserve"> пружају јасан начин за документ</w:t>
      </w:r>
      <w:r>
        <w:rPr>
          <w:lang w:val="sr-Cyrl-RS"/>
        </w:rPr>
        <w:t>овање</w:t>
      </w:r>
      <w:r>
        <w:t xml:space="preserve"> очекиваног понашања система. Он</w:t>
      </w:r>
      <w:r>
        <w:rPr>
          <w:lang w:val="sr-Cyrl-RS"/>
        </w:rPr>
        <w:t>е</w:t>
      </w:r>
      <w:r>
        <w:t xml:space="preserve"> могу служити као важан део документације и помоћи у разумевању </w:t>
      </w:r>
      <w:r w:rsidR="002F02E3">
        <w:rPr>
          <w:lang w:val="sr-Cyrl-RS"/>
        </w:rPr>
        <w:t xml:space="preserve">решења </w:t>
      </w:r>
      <w:r>
        <w:t>и његових очекивања.</w:t>
      </w:r>
    </w:p>
    <w:p w14:paraId="00573D61" w14:textId="77777777" w:rsidR="00321390" w:rsidRDefault="00321390" w:rsidP="00321390">
      <w:pPr>
        <w:pStyle w:val="Heading4"/>
        <w:rPr>
          <w:lang w:val="sr-Cyrl-RS"/>
        </w:rPr>
      </w:pPr>
      <w:bookmarkStart w:id="21" w:name="_Toc177926572"/>
      <w:r>
        <w:rPr>
          <w:lang w:val="sr-Cyrl-RS"/>
        </w:rPr>
        <w:t>Врсте тврдњи</w:t>
      </w:r>
      <w:bookmarkEnd w:id="21"/>
    </w:p>
    <w:p w14:paraId="2DDA55FB" w14:textId="77777777" w:rsidR="00B53D0C" w:rsidRDefault="00B53D0C" w:rsidP="00B53D0C">
      <w:pPr>
        <w:pBdr>
          <w:top w:val="none" w:sz="4" w:space="0" w:color="000000"/>
          <w:left w:val="none" w:sz="4" w:space="0" w:color="000000"/>
          <w:bottom w:val="none" w:sz="4" w:space="0" w:color="000000"/>
          <w:right w:val="none" w:sz="4" w:space="0" w:color="000000"/>
        </w:pBdr>
        <w:ind w:firstLine="0"/>
      </w:pPr>
      <w:r>
        <w:t xml:space="preserve">У SystemVerilog-у, </w:t>
      </w:r>
      <w:r>
        <w:rPr>
          <w:lang w:val="sr-Cyrl-RS"/>
        </w:rPr>
        <w:t>тврдње</w:t>
      </w:r>
      <w:r>
        <w:t xml:space="preserve"> се могу класификовати у </w:t>
      </w:r>
      <w:r w:rsidR="00B45B7E">
        <w:rPr>
          <w:lang w:val="sr-Cyrl-RS"/>
        </w:rPr>
        <w:t>две категорије</w:t>
      </w:r>
      <w:r>
        <w:t>:</w:t>
      </w:r>
    </w:p>
    <w:p w14:paraId="2C214A50" w14:textId="77777777" w:rsidR="00B53D0C" w:rsidRDefault="00B45B7E" w:rsidP="00B53D0C">
      <w:pPr>
        <w:pStyle w:val="ListParagraph"/>
        <w:numPr>
          <w:ilvl w:val="0"/>
          <w:numId w:val="22"/>
        </w:numPr>
        <w:pBdr>
          <w:top w:val="none" w:sz="4" w:space="0" w:color="000000"/>
          <w:left w:val="none" w:sz="4" w:space="0" w:color="000000"/>
          <w:bottom w:val="none" w:sz="4" w:space="0" w:color="000000"/>
          <w:right w:val="none" w:sz="4" w:space="0" w:color="000000"/>
        </w:pBdr>
      </w:pPr>
      <w:r w:rsidRPr="00B45B7E">
        <w:t>Тренутне тврдње (Immediate assertions): Ове тврдње се извршавају одмах када се наиђе на њих током симулације. Користе се за проверу услова који морају бити испуњени у том тренутку. Ако услов није испуњен, тренутна тврдња одмах генерише грешку. Тренутне тврдње су погодне за проверу услова који се односе на тренутну вредност сигнала.</w:t>
      </w:r>
    </w:p>
    <w:p w14:paraId="142CB5E8" w14:textId="77777777" w:rsidR="00B53D0C" w:rsidRPr="00B53D0C" w:rsidRDefault="00B45B7E" w:rsidP="00B53D0C">
      <w:pPr>
        <w:pStyle w:val="ListParagraph"/>
        <w:numPr>
          <w:ilvl w:val="0"/>
          <w:numId w:val="22"/>
        </w:numPr>
        <w:pBdr>
          <w:top w:val="none" w:sz="4" w:space="0" w:color="000000"/>
          <w:left w:val="none" w:sz="4" w:space="0" w:color="000000"/>
          <w:bottom w:val="none" w:sz="4" w:space="0" w:color="000000"/>
          <w:right w:val="none" w:sz="4" w:space="0" w:color="000000"/>
        </w:pBdr>
      </w:pPr>
      <w:r w:rsidRPr="00B45B7E">
        <w:t>Конкурентне тврдње (Concurrent assertions): Ове тврдње се користе за праћење услова током времена и проверавају односе између сигнала у више симулационих циклуса. Конкурентне тврдње омогућавају проверу сложених секвенци догађаја и временских услова. Погодне су за верификацију понашања система које се одвија у више временских тачака или током више стања у систему.</w:t>
      </w:r>
    </w:p>
    <w:p w14:paraId="124B4CC4" w14:textId="77777777" w:rsidR="00321390" w:rsidRDefault="00321390" w:rsidP="00321390">
      <w:pPr>
        <w:pStyle w:val="Heading4"/>
        <w:rPr>
          <w:lang w:val="sr-Cyrl-RS"/>
        </w:rPr>
      </w:pPr>
      <w:bookmarkStart w:id="22" w:name="_Toc177926573"/>
      <w:r>
        <w:rPr>
          <w:lang w:val="sr-Cyrl-RS"/>
        </w:rPr>
        <w:t>Примена тврдњи</w:t>
      </w:r>
      <w:bookmarkEnd w:id="22"/>
    </w:p>
    <w:p w14:paraId="6DCCB99E" w14:textId="77777777" w:rsidR="00B53D0C" w:rsidRDefault="00B53D0C" w:rsidP="00B53D0C">
      <w:pPr>
        <w:pBdr>
          <w:top w:val="none" w:sz="4" w:space="0" w:color="000000"/>
          <w:left w:val="none" w:sz="4" w:space="0" w:color="000000"/>
          <w:bottom w:val="none" w:sz="4" w:space="0" w:color="000000"/>
          <w:right w:val="none" w:sz="4" w:space="0" w:color="000000"/>
        </w:pBdr>
        <w:ind w:firstLine="0"/>
      </w:pPr>
      <w:r>
        <w:rPr>
          <w:lang w:val="sr-Cyrl-RS"/>
        </w:rPr>
        <w:t>Тврдње</w:t>
      </w:r>
      <w:r>
        <w:t xml:space="preserve"> могу бити примењене на различите начине у процесу развоја и верфикације. Њихова примена укључује:</w:t>
      </w:r>
    </w:p>
    <w:p w14:paraId="61F9C800" w14:textId="77777777" w:rsidR="00B53D0C" w:rsidRDefault="00B53D0C" w:rsidP="00B53D0C">
      <w:pPr>
        <w:pStyle w:val="ListParagraph"/>
        <w:numPr>
          <w:ilvl w:val="0"/>
          <w:numId w:val="23"/>
        </w:numPr>
        <w:pBdr>
          <w:top w:val="none" w:sz="4" w:space="0" w:color="000000"/>
          <w:left w:val="none" w:sz="4" w:space="0" w:color="000000"/>
          <w:bottom w:val="none" w:sz="4" w:space="0" w:color="000000"/>
          <w:right w:val="none" w:sz="4" w:space="0" w:color="000000"/>
        </w:pBdr>
      </w:pPr>
      <w:r>
        <w:lastRenderedPageBreak/>
        <w:t xml:space="preserve">Верификација </w:t>
      </w:r>
      <w:r>
        <w:rPr>
          <w:lang w:val="sr-Cyrl-RS"/>
        </w:rPr>
        <w:t>ф</w:t>
      </w:r>
      <w:r>
        <w:t xml:space="preserve">ункционалности: </w:t>
      </w:r>
      <w:r>
        <w:rPr>
          <w:lang w:val="sr-Cyrl-RS"/>
        </w:rPr>
        <w:t>Тврдње</w:t>
      </w:r>
      <w:r>
        <w:t xml:space="preserve"> се користе за проверу функционалности система, како би се осигурало да све компоненте и модули функционишу у складу са спецификацијама.</w:t>
      </w:r>
    </w:p>
    <w:p w14:paraId="467A8D87" w14:textId="77777777" w:rsidR="00B53D0C" w:rsidRDefault="00B53D0C" w:rsidP="00B53D0C">
      <w:pPr>
        <w:pStyle w:val="ListParagraph"/>
        <w:numPr>
          <w:ilvl w:val="0"/>
          <w:numId w:val="23"/>
        </w:numPr>
        <w:pBdr>
          <w:top w:val="none" w:sz="4" w:space="0" w:color="000000"/>
          <w:left w:val="none" w:sz="4" w:space="0" w:color="000000"/>
          <w:bottom w:val="none" w:sz="4" w:space="0" w:color="000000"/>
          <w:right w:val="none" w:sz="4" w:space="0" w:color="000000"/>
        </w:pBdr>
      </w:pPr>
      <w:r>
        <w:t xml:space="preserve">Откривање </w:t>
      </w:r>
      <w:r w:rsidR="00141576">
        <w:rPr>
          <w:lang w:val="sr-Cyrl-RS"/>
        </w:rPr>
        <w:t>г</w:t>
      </w:r>
      <w:r>
        <w:t xml:space="preserve">решака у </w:t>
      </w:r>
      <w:r w:rsidR="00141576">
        <w:rPr>
          <w:lang w:val="sr-Cyrl-RS"/>
        </w:rPr>
        <w:t>р</w:t>
      </w:r>
      <w:r>
        <w:t xml:space="preserve">аној </w:t>
      </w:r>
      <w:r w:rsidR="00141576">
        <w:rPr>
          <w:lang w:val="sr-Cyrl-RS"/>
        </w:rPr>
        <w:t>ф</w:t>
      </w:r>
      <w:r>
        <w:t xml:space="preserve">ази: Укључивање </w:t>
      </w:r>
      <w:r w:rsidR="00141576">
        <w:rPr>
          <w:lang w:val="sr-Cyrl-RS"/>
        </w:rPr>
        <w:t>тврдњи</w:t>
      </w:r>
      <w:r>
        <w:t xml:space="preserve"> у симулације помаже у раном откривању грешака и неправилности. Овакав приступ омогућава брзо идентификовање и исправљање проблема пре него што </w:t>
      </w:r>
      <w:r w:rsidR="002F02E3">
        <w:rPr>
          <w:lang w:val="sr-Cyrl-RS"/>
        </w:rPr>
        <w:t>решење</w:t>
      </w:r>
      <w:r>
        <w:t xml:space="preserve"> пређе у физичку имплементацију.</w:t>
      </w:r>
    </w:p>
    <w:p w14:paraId="6694529A" w14:textId="77777777" w:rsidR="00B53D0C" w:rsidRDefault="00B53D0C" w:rsidP="00B53D0C">
      <w:pPr>
        <w:pStyle w:val="ListParagraph"/>
        <w:numPr>
          <w:ilvl w:val="0"/>
          <w:numId w:val="23"/>
        </w:numPr>
        <w:pBdr>
          <w:top w:val="none" w:sz="4" w:space="0" w:color="000000"/>
          <w:left w:val="none" w:sz="4" w:space="0" w:color="000000"/>
          <w:bottom w:val="none" w:sz="4" w:space="0" w:color="000000"/>
          <w:right w:val="none" w:sz="4" w:space="0" w:color="000000"/>
        </w:pBdr>
      </w:pPr>
      <w:r>
        <w:t xml:space="preserve">Оптимизација </w:t>
      </w:r>
      <w:r w:rsidR="002F02E3">
        <w:rPr>
          <w:lang w:val="sr-Cyrl-RS"/>
        </w:rPr>
        <w:t>решења</w:t>
      </w:r>
      <w:r>
        <w:t xml:space="preserve">: </w:t>
      </w:r>
      <w:r w:rsidR="00141576">
        <w:rPr>
          <w:lang w:val="sr-Cyrl-RS"/>
        </w:rPr>
        <w:t>Тврдње</w:t>
      </w:r>
      <w:r>
        <w:t xml:space="preserve"> могу помоћи у оптимизацији </w:t>
      </w:r>
      <w:r w:rsidR="002F02E3">
        <w:rPr>
          <w:lang w:val="sr-Cyrl-RS"/>
        </w:rPr>
        <w:t>решења</w:t>
      </w:r>
      <w:r>
        <w:t xml:space="preserve"> тако што пружају повратне информације о томе како се систем понаша под различитим условима и оптерећењем.</w:t>
      </w:r>
    </w:p>
    <w:p w14:paraId="6331C0A0" w14:textId="77777777" w:rsidR="00B53D0C" w:rsidRPr="00141576" w:rsidRDefault="00B53D0C" w:rsidP="00141576">
      <w:pPr>
        <w:pStyle w:val="ListParagraph"/>
        <w:numPr>
          <w:ilvl w:val="0"/>
          <w:numId w:val="23"/>
        </w:numPr>
        <w:pBdr>
          <w:top w:val="none" w:sz="4" w:space="0" w:color="000000"/>
          <w:left w:val="none" w:sz="4" w:space="0" w:color="000000"/>
          <w:bottom w:val="none" w:sz="4" w:space="0" w:color="000000"/>
          <w:right w:val="none" w:sz="4" w:space="0" w:color="000000"/>
        </w:pBdr>
      </w:pPr>
      <w:r>
        <w:t xml:space="preserve">Документација и </w:t>
      </w:r>
      <w:r w:rsidR="00141576">
        <w:rPr>
          <w:lang w:val="sr-Cyrl-RS"/>
        </w:rPr>
        <w:t>о</w:t>
      </w:r>
      <w:r>
        <w:t xml:space="preserve">пис </w:t>
      </w:r>
      <w:r w:rsidR="00072D14">
        <w:rPr>
          <w:lang w:val="sr-Cyrl-RS"/>
        </w:rPr>
        <w:t>решења</w:t>
      </w:r>
      <w:r>
        <w:t xml:space="preserve">: </w:t>
      </w:r>
      <w:r w:rsidR="00072D14">
        <w:rPr>
          <w:lang w:val="sr-Cyrl-RS"/>
        </w:rPr>
        <w:t>Т</w:t>
      </w:r>
      <w:r w:rsidR="00141576">
        <w:rPr>
          <w:lang w:val="sr-Cyrl-RS"/>
        </w:rPr>
        <w:t>врдње</w:t>
      </w:r>
      <w:r>
        <w:t xml:space="preserve"> служe као део документације која помаже у разумевању </w:t>
      </w:r>
      <w:r w:rsidR="00072D14">
        <w:rPr>
          <w:lang w:val="sr-Cyrl-RS"/>
        </w:rPr>
        <w:t>решења</w:t>
      </w:r>
      <w:r>
        <w:t xml:space="preserve"> и његових функционалности. Он</w:t>
      </w:r>
      <w:r w:rsidR="00141576">
        <w:rPr>
          <w:lang w:val="sr-Cyrl-RS"/>
        </w:rPr>
        <w:t>е</w:t>
      </w:r>
      <w:r>
        <w:t xml:space="preserve"> могу пружити јасан опис очекиваног понашања система.</w:t>
      </w:r>
    </w:p>
    <w:p w14:paraId="06B79C6F" w14:textId="77777777" w:rsidR="00B45B7E" w:rsidRDefault="00B45B7E" w:rsidP="00141576">
      <w:pPr>
        <w:ind w:firstLine="0"/>
        <w:rPr>
          <w:lang w:val="sr-Cyrl-RS"/>
        </w:rPr>
      </w:pPr>
    </w:p>
    <w:p w14:paraId="4CF90DCA" w14:textId="77777777" w:rsidR="00141576" w:rsidRPr="00141576" w:rsidRDefault="00141576" w:rsidP="00141576">
      <w:pPr>
        <w:ind w:firstLine="0"/>
        <w:rPr>
          <w:lang w:val="sr-Cyrl-RS"/>
        </w:rPr>
      </w:pPr>
      <w:r>
        <w:t xml:space="preserve">Пример једноставне </w:t>
      </w:r>
      <w:r>
        <w:rPr>
          <w:lang w:val="sr-Cyrl-RS"/>
        </w:rPr>
        <w:t>тврдње</w:t>
      </w:r>
      <w:r>
        <w:t xml:space="preserve"> у SystemVerilog-у може бити:</w:t>
      </w:r>
    </w:p>
    <w:p w14:paraId="0992D275" w14:textId="77777777" w:rsidR="00141576" w:rsidRDefault="00141576" w:rsidP="00141576">
      <w:r>
        <w:t xml:space="preserve">Ова </w:t>
      </w:r>
      <w:r>
        <w:rPr>
          <w:lang w:val="sr-Cyrl-RS"/>
        </w:rPr>
        <w:t>тврдња</w:t>
      </w:r>
      <w:r>
        <w:t xml:space="preserve"> проверава да ли су сигнал </w:t>
      </w:r>
      <w:r>
        <w:rPr>
          <w:i/>
          <w:iCs/>
        </w:rPr>
        <w:t>a</w:t>
      </w:r>
      <w:r>
        <w:t xml:space="preserve"> и </w:t>
      </w:r>
      <w:r>
        <w:rPr>
          <w:i/>
          <w:iCs/>
        </w:rPr>
        <w:t>b</w:t>
      </w:r>
      <w:r>
        <w:t xml:space="preserve"> једнаки на сваком позитивном рубу сигнала </w:t>
      </w:r>
      <w:r>
        <w:rPr>
          <w:i/>
          <w:iCs/>
        </w:rPr>
        <w:t>clk</w:t>
      </w:r>
      <w:r>
        <w:t xml:space="preserve">. Ако услов није испуњен, </w:t>
      </w:r>
      <w:r>
        <w:rPr>
          <w:lang w:val="sr-Cyrl-RS"/>
        </w:rPr>
        <w:t>тврдња</w:t>
      </w:r>
      <w:r>
        <w:t xml:space="preserve"> ће генерисати грешку.</w:t>
      </w:r>
    </w:p>
    <w:p w14:paraId="60A07E56" w14:textId="77777777" w:rsidR="00141576" w:rsidRDefault="00FB41DC" w:rsidP="00141576">
      <w:pPr>
        <w:ind w:firstLine="720"/>
        <w:rPr>
          <w:lang w:val="sr-Latn-CS"/>
        </w:rPr>
      </w:pPr>
      <w:r>
        <w:rPr>
          <w:noProof/>
          <w:lang w:val="sr-Latn-CS"/>
        </w:rPr>
        <w:pict w14:anchorId="3E25C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9" type="#_x0000_t75" style="width:246.25pt;height:22.95pt;visibility:visible">
            <v:imagedata r:id="rId26" o:title=""/>
          </v:shape>
        </w:pict>
      </w:r>
    </w:p>
    <w:p w14:paraId="081B8D0D" w14:textId="77777777" w:rsidR="00141576" w:rsidRDefault="00141576" w:rsidP="00141576">
      <w:r>
        <w:t xml:space="preserve">Комплексније </w:t>
      </w:r>
      <w:r>
        <w:rPr>
          <w:lang w:val="sr-Cyrl-RS"/>
        </w:rPr>
        <w:t>тврдње</w:t>
      </w:r>
      <w:r>
        <w:t xml:space="preserve"> могу укључивати временске услове и комбинације више сигнала, као што је:</w:t>
      </w:r>
    </w:p>
    <w:p w14:paraId="23FEDD1A" w14:textId="77777777" w:rsidR="00141576" w:rsidRDefault="00FB41DC" w:rsidP="00141576">
      <w:pPr>
        <w:ind w:firstLine="720"/>
        <w:rPr>
          <w:lang w:val="sr-Latn-CS"/>
        </w:rPr>
      </w:pPr>
      <w:r>
        <w:rPr>
          <w:noProof/>
          <w:lang w:val="sr-Latn-CS"/>
        </w:rPr>
        <w:pict w14:anchorId="49B63C1A">
          <v:shape id="Picture 6" o:spid="_x0000_i1030" type="#_x0000_t75" style="width:418.45pt;height:22.95pt;visibility:visible">
            <v:imagedata r:id="rId27" o:title=""/>
          </v:shape>
        </w:pict>
      </w:r>
    </w:p>
    <w:p w14:paraId="0374FCD3" w14:textId="77777777" w:rsidR="00141576" w:rsidRPr="00141576" w:rsidRDefault="00141576" w:rsidP="00141576">
      <w:pPr>
        <w:ind w:firstLine="720"/>
        <w:rPr>
          <w:lang w:val="sr-Cyrl-RS"/>
        </w:rPr>
      </w:pPr>
      <w:r>
        <w:t xml:space="preserve">Ова </w:t>
      </w:r>
      <w:r>
        <w:rPr>
          <w:lang w:val="sr-Cyrl-RS"/>
        </w:rPr>
        <w:t>тврдња</w:t>
      </w:r>
      <w:r>
        <w:t xml:space="preserve"> провер</w:t>
      </w:r>
      <w:r w:rsidR="00955364">
        <w:rPr>
          <w:lang w:val="sr-Cyrl-RS"/>
        </w:rPr>
        <w:t>а</w:t>
      </w:r>
      <w:r>
        <w:t xml:space="preserve"> да ли се сигнал </w:t>
      </w:r>
      <w:r>
        <w:rPr>
          <w:i/>
          <w:iCs/>
        </w:rPr>
        <w:t>b</w:t>
      </w:r>
      <w:r>
        <w:t xml:space="preserve"> активира у интервалу од једног до три такта након што је сигнал </w:t>
      </w:r>
      <w:r w:rsidRPr="00141576">
        <w:rPr>
          <w:i/>
          <w:iCs/>
        </w:rPr>
        <w:t>a</w:t>
      </w:r>
      <w:r>
        <w:t xml:space="preserve"> активиран, под условом да сигнал </w:t>
      </w:r>
      <w:r>
        <w:rPr>
          <w:i/>
          <w:iCs/>
        </w:rPr>
        <w:t>reset_n</w:t>
      </w:r>
      <w:r>
        <w:t xml:space="preserve"> није активан.</w:t>
      </w:r>
    </w:p>
    <w:p w14:paraId="3A13DDFB" w14:textId="77777777" w:rsidR="00B45B7E" w:rsidRDefault="00B45B7E" w:rsidP="00141576">
      <w:pPr>
        <w:rPr>
          <w:lang w:val="sr-Cyrl-RS"/>
        </w:rPr>
      </w:pPr>
    </w:p>
    <w:p w14:paraId="2737A9EC" w14:textId="77777777" w:rsidR="006311E1" w:rsidRDefault="00141576" w:rsidP="006311E1">
      <w:r>
        <w:rPr>
          <w:lang w:val="sr-Cyrl-RS"/>
        </w:rPr>
        <w:t>Тврдње</w:t>
      </w:r>
      <w:r>
        <w:t xml:space="preserve"> су од кључне важности у савременом </w:t>
      </w:r>
      <w:r w:rsidR="00072D14">
        <w:rPr>
          <w:lang w:val="sr-Cyrl-RS"/>
        </w:rPr>
        <w:t>развоју</w:t>
      </w:r>
      <w:r>
        <w:t xml:space="preserve"> дигиталних система, јер пружају моћан механизам за проверу и осигурање исправности</w:t>
      </w:r>
      <w:r w:rsidR="00072D14">
        <w:rPr>
          <w:lang w:val="sr-Cyrl-RS"/>
        </w:rPr>
        <w:t xml:space="preserve"> решења</w:t>
      </w:r>
      <w:r>
        <w:t xml:space="preserve">. Њихова способност да дефинишу и провере услове и правила у систему омогућава инжењерима да идентификују и исправе грешке у раној фази развоја, побољшавајући тако квалитет и поузданост електронских уређаја. Уз напредне функције и разноврсне примене, </w:t>
      </w:r>
      <w:r>
        <w:rPr>
          <w:lang w:val="sr-Cyrl-RS"/>
        </w:rPr>
        <w:t>тврдње</w:t>
      </w:r>
      <w:r>
        <w:t xml:space="preserve"> играју кључну улогу у модерном процесу верфикације и развоја дигиталних система.</w:t>
      </w:r>
    </w:p>
    <w:p w14:paraId="1D7E7E01" w14:textId="77777777" w:rsidR="00B22A54" w:rsidRDefault="00B22A54" w:rsidP="006311E1"/>
    <w:p w14:paraId="18B4B9D8" w14:textId="77777777" w:rsidR="00B22A54" w:rsidRDefault="00B22A54" w:rsidP="006311E1"/>
    <w:p w14:paraId="684A3FE6" w14:textId="5E1BA4C6" w:rsidR="006311E1" w:rsidRDefault="006311E1" w:rsidP="006311E1">
      <w:pPr>
        <w:pStyle w:val="Heading3"/>
        <w:rPr>
          <w:lang w:val="sr-Cyrl-RS"/>
        </w:rPr>
      </w:pPr>
      <w:bookmarkStart w:id="23" w:name="_Toc177926574"/>
      <w:r>
        <w:lastRenderedPageBreak/>
        <w:t xml:space="preserve">SVUnit </w:t>
      </w:r>
      <w:r w:rsidR="006D2453">
        <w:t>-</w:t>
      </w:r>
      <w:r>
        <w:t xml:space="preserve"> </w:t>
      </w:r>
      <w:r>
        <w:rPr>
          <w:lang w:val="sr-Cyrl-RS"/>
        </w:rPr>
        <w:t>основе</w:t>
      </w:r>
      <w:bookmarkEnd w:id="23"/>
    </w:p>
    <w:p w14:paraId="03824FBF" w14:textId="77777777" w:rsidR="00C85640" w:rsidRPr="00DF4684" w:rsidRDefault="00C85640" w:rsidP="00C85640">
      <w:pPr>
        <w:pBdr>
          <w:top w:val="none" w:sz="4" w:space="0" w:color="000000"/>
          <w:left w:val="none" w:sz="4" w:space="0" w:color="000000"/>
          <w:bottom w:val="none" w:sz="4" w:space="0" w:color="000000"/>
          <w:right w:val="none" w:sz="4" w:space="0" w:color="000000"/>
        </w:pBdr>
        <w:ind w:firstLine="720"/>
        <w:rPr>
          <w:lang w:val="sr-Cyrl-RS"/>
        </w:rPr>
      </w:pPr>
      <w:r>
        <w:t xml:space="preserve">SVUnit је оквир за верификацију који омогућава инжењерима да пишу и извршавају тестове за </w:t>
      </w:r>
      <w:r>
        <w:rPr>
          <w:lang w:val="sr-Cyrl-RS"/>
        </w:rPr>
        <w:t>решења</w:t>
      </w:r>
      <w:r>
        <w:t xml:space="preserve"> у језику SystemVerilog. Фокусиран је на тестирање јединица (unit testing), што значи да омогућава тестирање појединачних модула у изолацији од остатка </w:t>
      </w:r>
      <w:r>
        <w:rPr>
          <w:lang w:val="sr-Cyrl-RS"/>
        </w:rPr>
        <w:t>решења</w:t>
      </w:r>
      <w:r>
        <w:t xml:space="preserve">. SVUnit поједностављује писање тестова коришћењем стандардних SystemVerilog метода и структура као што су </w:t>
      </w:r>
      <w:r>
        <w:rPr>
          <w:lang w:val="sr-Cyrl-RS"/>
        </w:rPr>
        <w:t>тврдње</w:t>
      </w:r>
      <w:r>
        <w:t>, интерфејси и task-ови.</w:t>
      </w:r>
    </w:p>
    <w:p w14:paraId="393A0929" w14:textId="77777777" w:rsidR="00C85640" w:rsidRPr="00DF4684" w:rsidRDefault="00C85640" w:rsidP="00C85640">
      <w:pPr>
        <w:pBdr>
          <w:top w:val="none" w:sz="4" w:space="0" w:color="000000"/>
          <w:left w:val="none" w:sz="4" w:space="0" w:color="000000"/>
          <w:bottom w:val="none" w:sz="4" w:space="0" w:color="000000"/>
          <w:right w:val="none" w:sz="4" w:space="0" w:color="000000"/>
        </w:pBdr>
        <w:ind w:firstLine="720"/>
        <w:rPr>
          <w:lang w:val="sr-Cyrl-RS"/>
        </w:rPr>
      </w:pPr>
      <w:r>
        <w:t>Једна од главних предности SVUnit-а је његова подршка за аутоматизовано тестирање, што омогућава покретање великог броја тестова без потребе за ручним управљањем сваким појединачним тестом. Такође, подржава генерисање XML извештаја у формату који је компатибилан са алатима за континуирану интеграцију, чиме се олакшава интеграција са софтверским развојним токовима. Једна од највећих предности SVUnit-а је интеграција са алатима за симулацију као што су ModelSim и Questa, омогућавајући корисницима да брзо покрену и провере своје тестове.</w:t>
      </w:r>
    </w:p>
    <w:p w14:paraId="027E3B45" w14:textId="77777777" w:rsidR="00C85640" w:rsidRDefault="00C85640" w:rsidP="00C85640">
      <w:pPr>
        <w:pBdr>
          <w:top w:val="none" w:sz="4" w:space="0" w:color="000000"/>
          <w:left w:val="none" w:sz="4" w:space="0" w:color="000000"/>
          <w:bottom w:val="none" w:sz="4" w:space="0" w:color="000000"/>
          <w:right w:val="none" w:sz="4" w:space="0" w:color="000000"/>
        </w:pBdr>
        <w:ind w:firstLine="720"/>
      </w:pPr>
      <w:r>
        <w:t xml:space="preserve">SVUnit користи једноставну хијерархију која укључује јединицу под тестирањем (Device Under Test, DUT) и тест јединицу (Unit Test), која садржи SystemVerilog </w:t>
      </w:r>
      <w:r>
        <w:rPr>
          <w:lang w:val="sr-Cyrl-RS"/>
        </w:rPr>
        <w:t>тврдње</w:t>
      </w:r>
      <w:r>
        <w:t xml:space="preserve">, task-ове за покретање и валидацију различитих сценарија. </w:t>
      </w:r>
      <w:r>
        <w:rPr>
          <w:lang w:val="sr-Cyrl-RS"/>
        </w:rPr>
        <w:t>Развијен</w:t>
      </w:r>
      <w:r>
        <w:t xml:space="preserve"> је тако да се лако интегрише у алате као што су Questa и VCS.</w:t>
      </w:r>
    </w:p>
    <w:p w14:paraId="3FB48395" w14:textId="77777777" w:rsidR="006311E1" w:rsidRPr="00B22A54" w:rsidRDefault="00C85640" w:rsidP="00B22A54">
      <w:pPr>
        <w:pBdr>
          <w:top w:val="none" w:sz="4" w:space="0" w:color="000000"/>
          <w:left w:val="none" w:sz="4" w:space="0" w:color="000000"/>
          <w:bottom w:val="none" w:sz="4" w:space="0" w:color="000000"/>
          <w:right w:val="none" w:sz="4" w:space="0" w:color="000000"/>
        </w:pBdr>
        <w:ind w:firstLine="720"/>
      </w:pPr>
      <w:r>
        <w:t xml:space="preserve">Овај оквир посебно је користан у ситуацијама када је потребно брзо креирати и извршавати мале, фокусиране тестове, што га чини идеалним за тестирање </w:t>
      </w:r>
      <w:r>
        <w:rPr>
          <w:lang w:val="sr-Cyrl-RS"/>
        </w:rPr>
        <w:t>решења</w:t>
      </w:r>
      <w:r>
        <w:t xml:space="preserve"> у раним фазама развоја, али и за регресивно тестирање приликом увођења измена у постојећи код.</w:t>
      </w:r>
    </w:p>
    <w:p w14:paraId="0B28C9D8" w14:textId="77777777" w:rsidR="00AF4F99" w:rsidRPr="000F56FF" w:rsidRDefault="0060204E" w:rsidP="000F56FF">
      <w:pPr>
        <w:pStyle w:val="Heading2"/>
      </w:pPr>
      <w:bookmarkStart w:id="24" w:name="_Toc177926575"/>
      <w:r>
        <w:rPr>
          <w:lang w:val="sr-Cyrl-RS"/>
        </w:rPr>
        <w:t>Утицај вештачке</w:t>
      </w:r>
      <w:r w:rsidR="00185FB0">
        <w:t xml:space="preserve"> </w:t>
      </w:r>
      <w:r w:rsidR="00185FB0">
        <w:rPr>
          <w:lang w:val="sr-Cyrl-RS"/>
        </w:rPr>
        <w:t>интелигенције на верификацију</w:t>
      </w:r>
      <w:r w:rsidR="008F24B9">
        <w:rPr>
          <w:lang w:val="sr-Cyrl-RS"/>
        </w:rPr>
        <w:t xml:space="preserve"> дигиталних система</w:t>
      </w:r>
      <w:bookmarkEnd w:id="24"/>
    </w:p>
    <w:p w14:paraId="36D41E5D" w14:textId="77777777" w:rsidR="000F56FF" w:rsidRPr="000F56FF" w:rsidRDefault="000F56FF" w:rsidP="000F56FF">
      <w:r w:rsidRPr="000F56FF">
        <w:t>Утицај вештачке интелигенције (LLM) на верификацију дигиталних система огледа се у значајном унапређењу ефикасности и аутоматизацији процеса тестирања и потврђивања исправности хардверских решења. У традиционалним приступима верификацији, инжењери су ручно развијали тестове, писали верификационе сценарије и анализирали резултате симулација. Овај процес је био временски захтеван, а људске грешке су често утицале на коначне резултате. С појавом LLM-а, многе од ових активности могу се аутоматизовати и убрзати.</w:t>
      </w:r>
    </w:p>
    <w:p w14:paraId="029DA6C9" w14:textId="77777777" w:rsidR="000F56FF" w:rsidRPr="000F56FF" w:rsidRDefault="000F56FF" w:rsidP="000F56FF">
      <w:r w:rsidRPr="000F56FF">
        <w:t xml:space="preserve">LLM модели омогућавају брже генерисање верификационих тестова, аутоматизацију исправљања кода, као и анализу симулационих резултата. Захваљујући могућности обраде великог броја података и анализе сложених шема кода, LLM може </w:t>
      </w:r>
      <w:r w:rsidRPr="000F56FF">
        <w:lastRenderedPageBreak/>
        <w:t xml:space="preserve">да идентификује потенцијалне грешке у </w:t>
      </w:r>
      <w:r w:rsidR="00072D14">
        <w:rPr>
          <w:lang w:val="sr-Cyrl-RS"/>
        </w:rPr>
        <w:t>решењу</w:t>
      </w:r>
      <w:r w:rsidRPr="000F56FF">
        <w:t>, предложи оптимизације, па чак и аутоматски креира нове тестове на основу пројектних захтева. Овај процес значајно смањује потребу за ручним уносом и анализом, што доприноси скраћивању времена потребног за комплетну верификацију.</w:t>
      </w:r>
    </w:p>
    <w:p w14:paraId="75142E0E" w14:textId="77777777" w:rsidR="000F56FF" w:rsidRPr="000F56FF" w:rsidRDefault="000F56FF" w:rsidP="000F56FF">
      <w:r w:rsidRPr="000F56FF">
        <w:t xml:space="preserve">Једна од кључних предности примене LLM-а у верификацији је могућност анализе кода на више нивоа, од функционалног тестирања појединачних модула до анализе комплексних сценарија у симулацији интегрисаних система. LLM модели могу аутоматски генерисати тест сценарије на основу спецификација или чак на основу анализе претходних грешака у систему. Ово омогућава да се раније идентификују потенцијални пропусти у </w:t>
      </w:r>
      <w:r w:rsidR="00072D14">
        <w:rPr>
          <w:lang w:val="sr-Cyrl-RS"/>
        </w:rPr>
        <w:t xml:space="preserve">развоју </w:t>
      </w:r>
      <w:r w:rsidRPr="000F56FF">
        <w:t>и осигура да систем испуњава све потребне стандарде квалитета.</w:t>
      </w:r>
    </w:p>
    <w:p w14:paraId="2237C268" w14:textId="77777777" w:rsidR="000F56FF" w:rsidRPr="000F56FF" w:rsidRDefault="000F56FF" w:rsidP="000F56FF">
      <w:r w:rsidRPr="000F56FF">
        <w:t>Друга важна карактеристика је могућност аутоматизованог креирања верификационих извештаја. Раније су инжењери морали ручно да припремају ове извештаје, што је захтевало значајно време и труд. Са применом LLM-а, системи могу аутоматски генерисати извештаје који укључују анализу резултата, идентификацију грешака и препоруке за побољшања. Овај процес је не само бржи, већ и прецизнији јер елиминише могућност људских грешака у анализи и интерпретацији података.</w:t>
      </w:r>
    </w:p>
    <w:p w14:paraId="5029C8CD" w14:textId="77777777" w:rsidR="000F56FF" w:rsidRPr="000F56FF" w:rsidRDefault="000F56FF" w:rsidP="000F56FF">
      <w:r w:rsidRPr="000F56FF">
        <w:t>Осим тога, LLM може бити коришћен и за подршку у комуникацији и сарадњи међу тимовима који раде на верификацији. Модели обраде природног језика могу аутоматски креирати документацију која је лако разумљива и која може бити корисна за различите стручњаке, од инжењера до менаџера пројеката. Ово значајно побољшава проток информација и омогућава бољу сарадњу међу тимовима.</w:t>
      </w:r>
    </w:p>
    <w:p w14:paraId="6E094313" w14:textId="77777777" w:rsidR="000F56FF" w:rsidRPr="000F56FF" w:rsidRDefault="000F56FF" w:rsidP="000F56FF">
      <w:r w:rsidRPr="000F56FF">
        <w:t>Уз све наведено, LLM модели су посебно корисни у контексту сложених дигиталних система где ручна верификација постаје скоро немогућа због обима података који морају бити анализирани. Вештачка интелигенција може да обради ове податке у реалном времену и предложи решења која би иначе захтевала недеље анализе. Ово не само да убрзава процес, већ и омогућава да се пројекти заврше у краћем временском року уз већу поузданост и квалитет коначног производа.</w:t>
      </w:r>
    </w:p>
    <w:p w14:paraId="745F319A" w14:textId="77777777" w:rsidR="000F56FF" w:rsidRPr="000F56FF" w:rsidRDefault="000F56FF" w:rsidP="000F56FF">
      <w:r w:rsidRPr="000F56FF">
        <w:t>На крају, вештачка интелигенција и LLM модели не само да побољшавају ефикасност и тачност верификације, већ и мењају начин на који се верификација обавља, доносећи нови ниво аутоматизације који ће постати стандард у будућности развоја дигиталних система.</w:t>
      </w:r>
    </w:p>
    <w:p w14:paraId="02FECAF9" w14:textId="77777777" w:rsidR="00AF4F99" w:rsidRPr="00AF4F99" w:rsidRDefault="00AF4F99" w:rsidP="00AF4F99">
      <w:pPr>
        <w:rPr>
          <w:lang w:val="sr-Cyrl-RS"/>
        </w:rPr>
        <w:sectPr w:rsidR="00AF4F99" w:rsidRPr="00AF4F99" w:rsidSect="00F65BA9">
          <w:headerReference w:type="default" r:id="rId28"/>
          <w:pgSz w:w="11907" w:h="16840" w:code="9"/>
          <w:pgMar w:top="1134" w:right="1417" w:bottom="1134" w:left="1418" w:header="567" w:footer="567" w:gutter="0"/>
          <w:cols w:space="720"/>
        </w:sectPr>
      </w:pPr>
    </w:p>
    <w:p w14:paraId="03BD66D6" w14:textId="77777777" w:rsidR="004E0EB7" w:rsidRPr="003736EF" w:rsidRDefault="004E0EB7" w:rsidP="003736EF">
      <w:pPr>
        <w:ind w:firstLine="0"/>
        <w:rPr>
          <w:lang w:val="sr-Cyrl-RS"/>
        </w:rPr>
        <w:sectPr w:rsidR="004E0EB7" w:rsidRPr="003736EF" w:rsidSect="00F65BA9">
          <w:type w:val="continuous"/>
          <w:pgSz w:w="11907" w:h="16840" w:code="9"/>
          <w:pgMar w:top="1134" w:right="1417" w:bottom="1134" w:left="1418" w:header="567" w:footer="567" w:gutter="0"/>
          <w:cols w:space="720"/>
        </w:sectPr>
      </w:pPr>
    </w:p>
    <w:p w14:paraId="141ED1F3" w14:textId="77777777" w:rsidR="004E0EB7" w:rsidRDefault="00FB2457" w:rsidP="004E0EB7">
      <w:pPr>
        <w:pStyle w:val="Heading1"/>
        <w:rPr>
          <w:lang w:val="sr-Latn-CS"/>
        </w:rPr>
      </w:pPr>
      <w:bookmarkStart w:id="25" w:name="_Toc177926576"/>
      <w:r>
        <w:rPr>
          <w:lang w:val="sr-Cyrl-RS"/>
        </w:rPr>
        <w:lastRenderedPageBreak/>
        <w:t>Поставка проблема</w:t>
      </w:r>
      <w:bookmarkEnd w:id="25"/>
    </w:p>
    <w:p w14:paraId="7D691634" w14:textId="77777777" w:rsidR="00C076E2" w:rsidRDefault="00C076E2" w:rsidP="00200974">
      <w:pPr>
        <w:ind w:firstLine="0"/>
      </w:pPr>
    </w:p>
    <w:p w14:paraId="4385D006" w14:textId="77777777" w:rsidR="00141576" w:rsidRPr="00141576" w:rsidRDefault="00141576" w:rsidP="00141576">
      <w:pPr>
        <w:pBdr>
          <w:top w:val="none" w:sz="4" w:space="0" w:color="000000"/>
          <w:left w:val="none" w:sz="4" w:space="0" w:color="000000"/>
          <w:bottom w:val="none" w:sz="4" w:space="0" w:color="000000"/>
          <w:right w:val="none" w:sz="4" w:space="0" w:color="000000"/>
        </w:pBdr>
        <w:ind w:firstLine="720"/>
        <w:rPr>
          <w:lang w:val="sr-Cyrl-RS"/>
        </w:rPr>
      </w:pPr>
      <w:r>
        <w:t>У области образовања и технолошког развоја, ефикасно и тачно оце</w:t>
      </w:r>
      <w:r>
        <w:rPr>
          <w:lang w:val="sr-Cyrl-RS"/>
        </w:rPr>
        <w:t>њ</w:t>
      </w:r>
      <w:r>
        <w:t xml:space="preserve">ивање студентских радова представља значајан изазов. Овај проблем постаје нарочито изражен у техничким дисциплинама као што </w:t>
      </w:r>
      <w:r w:rsidR="004F3775">
        <w:rPr>
          <w:lang w:val="sr-Cyrl-RS"/>
        </w:rPr>
        <w:t>су</w:t>
      </w:r>
      <w:r>
        <w:t xml:space="preserve"> </w:t>
      </w:r>
      <w:r w:rsidR="004F3775" w:rsidRPr="004F3775">
        <w:t>дигитални системи</w:t>
      </w:r>
      <w:r>
        <w:t xml:space="preserve">, где студенти демонстрирају своје способности кроз писање </w:t>
      </w:r>
      <w:r w:rsidRPr="00141576">
        <w:t>VHDL</w:t>
      </w:r>
      <w:r>
        <w:rPr>
          <w:i/>
          <w:iCs/>
        </w:rPr>
        <w:t xml:space="preserve"> </w:t>
      </w:r>
      <w:r>
        <w:t xml:space="preserve">кода и </w:t>
      </w:r>
      <w:r w:rsidRPr="00141576">
        <w:t>test-bench</w:t>
      </w:r>
      <w:r>
        <w:rPr>
          <w:lang w:val="sr-Cyrl-RS"/>
        </w:rPr>
        <w:t>-а</w:t>
      </w:r>
      <w:r>
        <w:t>. Традиционални процес прегледа</w:t>
      </w:r>
      <w:r>
        <w:rPr>
          <w:lang w:val="sr-Cyrl-RS"/>
        </w:rPr>
        <w:t>ња</w:t>
      </w:r>
      <w:r>
        <w:t xml:space="preserve"> и бодовања ових радова је сложен и временски захтеван, јер захтева детаљну анализу сваког појединачног решења, што може довести до грешака и одлагања.</w:t>
      </w:r>
    </w:p>
    <w:p w14:paraId="7F8A5376" w14:textId="77777777" w:rsidR="00141576" w:rsidRPr="00141576" w:rsidRDefault="00141576" w:rsidP="00141576">
      <w:pPr>
        <w:pBdr>
          <w:top w:val="none" w:sz="4" w:space="0" w:color="000000"/>
          <w:left w:val="none" w:sz="4" w:space="0" w:color="000000"/>
          <w:bottom w:val="none" w:sz="4" w:space="0" w:color="000000"/>
          <w:right w:val="none" w:sz="4" w:space="0" w:color="000000"/>
        </w:pBdr>
        <w:ind w:firstLine="720"/>
        <w:rPr>
          <w:lang w:val="sr-Cyrl-RS"/>
        </w:rPr>
      </w:pPr>
      <w:r>
        <w:t xml:space="preserve">Студенти на испиту добијају задатак да напишу </w:t>
      </w:r>
      <w:r w:rsidRPr="00141576">
        <w:t>VHDL</w:t>
      </w:r>
      <w:r>
        <w:rPr>
          <w:i/>
          <w:iCs/>
        </w:rPr>
        <w:t xml:space="preserve"> </w:t>
      </w:r>
      <w:r>
        <w:t xml:space="preserve">решење и </w:t>
      </w:r>
      <w:r w:rsidRPr="00141576">
        <w:t>test-bench</w:t>
      </w:r>
      <w:r>
        <w:t xml:space="preserve"> који покрива део функционалности на основу текстуалног описа. Процес ручне провере и бодовања ових радова подразумева велико време и труд за особу задужену за оце</w:t>
      </w:r>
      <w:r>
        <w:rPr>
          <w:lang w:val="sr-Cyrl-RS"/>
        </w:rPr>
        <w:t>њ</w:t>
      </w:r>
      <w:r>
        <w:t>ивање. Овакав приступ може довести до значајних проблема у временској ефикасности и прецизности оце</w:t>
      </w:r>
      <w:r w:rsidR="00F34E7A">
        <w:rPr>
          <w:lang w:val="sr-Cyrl-RS"/>
        </w:rPr>
        <w:t>њ</w:t>
      </w:r>
      <w:r>
        <w:t>ивања, посебно када је у питању велики број студената.</w:t>
      </w:r>
    </w:p>
    <w:p w14:paraId="78B0DB89" w14:textId="77777777" w:rsidR="006A4994" w:rsidRPr="00141576" w:rsidRDefault="00141576" w:rsidP="00141576">
      <w:pPr>
        <w:pBdr>
          <w:top w:val="none" w:sz="4" w:space="0" w:color="000000"/>
          <w:left w:val="none" w:sz="4" w:space="0" w:color="000000"/>
          <w:bottom w:val="none" w:sz="4" w:space="0" w:color="000000"/>
          <w:right w:val="none" w:sz="4" w:space="0" w:color="000000"/>
        </w:pBdr>
        <w:ind w:firstLine="720"/>
        <w:rPr>
          <w:lang w:val="sr-Cyrl-RS"/>
        </w:rPr>
      </w:pPr>
      <w:r>
        <w:t xml:space="preserve">Интеграција </w:t>
      </w:r>
      <w:r w:rsidRPr="00141576">
        <w:t>SystemVerilog</w:t>
      </w:r>
      <w:r>
        <w:t xml:space="preserve">-а и његових </w:t>
      </w:r>
      <w:r>
        <w:rPr>
          <w:lang w:val="sr-Cyrl-RS"/>
        </w:rPr>
        <w:t>тврдњи</w:t>
      </w:r>
      <w:r>
        <w:t xml:space="preserve"> (</w:t>
      </w:r>
      <w:r w:rsidRPr="00141576">
        <w:t>SVA</w:t>
      </w:r>
      <w:r>
        <w:t>)</w:t>
      </w:r>
      <w:r>
        <w:rPr>
          <w:lang w:val="sr-Cyrl-RS"/>
        </w:rPr>
        <w:t xml:space="preserve"> </w:t>
      </w:r>
      <w:r>
        <w:t xml:space="preserve">представља иновацију у решавању овог проблема. Креирање </w:t>
      </w:r>
      <w:r w:rsidRPr="00141576">
        <w:t>SVUnit Unit Test</w:t>
      </w:r>
      <w:r>
        <w:t xml:space="preserve">-ова који се покрећу над сваким студентским решењем омогућава аутоматизовану процену тачности и функционалности кода. </w:t>
      </w:r>
      <w:r>
        <w:rPr>
          <w:lang w:val="sr-Cyrl-RS"/>
        </w:rPr>
        <w:t xml:space="preserve">Тврдње </w:t>
      </w:r>
      <w:r>
        <w:t>(</w:t>
      </w:r>
      <w:r w:rsidRPr="00141576">
        <w:t>SVA</w:t>
      </w:r>
      <w:r>
        <w:t xml:space="preserve">), као специјализоване конструкције у </w:t>
      </w:r>
      <w:r w:rsidRPr="00141576">
        <w:t>SystemVerilog</w:t>
      </w:r>
      <w:r>
        <w:t>-у, могу дефинисати услове који морају бити испуњени током симулације. Ова метода омогућава брзо откривање и идентификацију грешака без потребе за ручним преглед</w:t>
      </w:r>
      <w:r>
        <w:rPr>
          <w:lang w:val="sr-Cyrl-RS"/>
        </w:rPr>
        <w:t>ањем</w:t>
      </w:r>
      <w:r>
        <w:t>.</w:t>
      </w:r>
    </w:p>
    <w:p w14:paraId="33E318C5" w14:textId="77777777" w:rsidR="00141576" w:rsidRPr="00141576" w:rsidRDefault="00141576" w:rsidP="00141576">
      <w:pPr>
        <w:pBdr>
          <w:top w:val="none" w:sz="4" w:space="0" w:color="000000"/>
          <w:left w:val="none" w:sz="4" w:space="0" w:color="000000"/>
          <w:bottom w:val="none" w:sz="4" w:space="0" w:color="000000"/>
          <w:right w:val="none" w:sz="4" w:space="0" w:color="000000"/>
        </w:pBdr>
        <w:ind w:firstLine="720"/>
        <w:rPr>
          <w:lang w:val="sr-Cyrl-RS"/>
        </w:rPr>
      </w:pPr>
      <w:r>
        <w:t xml:space="preserve">Један од значајних проблема је велики обим времена који се троши на ручно писање </w:t>
      </w:r>
      <w:r>
        <w:rPr>
          <w:lang w:val="sr-Cyrl-RS"/>
        </w:rPr>
        <w:t xml:space="preserve">тврдњи  </w:t>
      </w:r>
      <w:r>
        <w:t xml:space="preserve">и креирање unit test-ова. Писање </w:t>
      </w:r>
      <w:r>
        <w:rPr>
          <w:lang w:val="sr-Cyrl-RS"/>
        </w:rPr>
        <w:t xml:space="preserve">тврдњи </w:t>
      </w:r>
      <w:r>
        <w:t>(</w:t>
      </w:r>
      <w:r w:rsidRPr="00141576">
        <w:t>SVA</w:t>
      </w:r>
      <w:r>
        <w:t>)</w:t>
      </w:r>
      <w:r>
        <w:rPr>
          <w:lang w:val="sr-Cyrl-RS"/>
        </w:rPr>
        <w:t xml:space="preserve"> </w:t>
      </w:r>
      <w:r>
        <w:t xml:space="preserve">захтева дубоко разумевање сваког аспекта система и пажљиво дефинисање услова и правила, што </w:t>
      </w:r>
      <w:r>
        <w:lastRenderedPageBreak/>
        <w:t>може довести до значајног оптерећења за особу задужену за ов</w:t>
      </w:r>
      <w:r>
        <w:rPr>
          <w:lang w:val="sr-Cyrl-RS"/>
        </w:rPr>
        <w:t>ај задатак</w:t>
      </w:r>
      <w:r>
        <w:t>. Ово не само да одузима време, већ и представља ризик од људских грешака, које могу утицати на квалитет оце</w:t>
      </w:r>
      <w:r>
        <w:rPr>
          <w:lang w:val="sr-Cyrl-RS"/>
        </w:rPr>
        <w:t>њ</w:t>
      </w:r>
      <w:r>
        <w:t>ивања.</w:t>
      </w:r>
    </w:p>
    <w:p w14:paraId="2A3A1D1A" w14:textId="77777777" w:rsidR="00141576" w:rsidRPr="00141576" w:rsidRDefault="00141576" w:rsidP="00141576">
      <w:pPr>
        <w:pBdr>
          <w:top w:val="none" w:sz="4" w:space="0" w:color="000000"/>
          <w:left w:val="none" w:sz="4" w:space="0" w:color="000000"/>
          <w:bottom w:val="none" w:sz="4" w:space="0" w:color="000000"/>
          <w:right w:val="none" w:sz="4" w:space="0" w:color="000000"/>
        </w:pBdr>
        <w:ind w:firstLine="720"/>
        <w:rPr>
          <w:lang w:val="sr-Cyrl-RS"/>
        </w:rPr>
      </w:pPr>
      <w:r>
        <w:t xml:space="preserve">Решење које </w:t>
      </w:r>
      <w:r>
        <w:rPr>
          <w:lang w:val="sr-Cyrl-RS"/>
        </w:rPr>
        <w:t xml:space="preserve">се предлаже </w:t>
      </w:r>
      <w:r>
        <w:t xml:space="preserve">укључује коришћење вештачке интелигенције за аутоматско генерисање </w:t>
      </w:r>
      <w:r w:rsidRPr="00141576">
        <w:t>SystemVerilog</w:t>
      </w:r>
      <w:r>
        <w:rPr>
          <w:i/>
          <w:iCs/>
        </w:rPr>
        <w:t xml:space="preserve"> </w:t>
      </w:r>
      <w:r>
        <w:rPr>
          <w:lang w:val="sr-Cyrl-RS"/>
        </w:rPr>
        <w:t>тврдњи</w:t>
      </w:r>
      <w:r>
        <w:t xml:space="preserve">. Коришћењем напредних алгоритама и техника машинског учења, наш систем може аутоматски креирати </w:t>
      </w:r>
      <w:r>
        <w:rPr>
          <w:lang w:val="sr-Cyrl-RS"/>
        </w:rPr>
        <w:t xml:space="preserve">тврдње </w:t>
      </w:r>
      <w:r>
        <w:t>на основу задатих спецификација и примера. Ово не само да убрзава процес, већ и смањује могућност грешака, чиме се осигурава већа тачност и поузданост у процени студенских решења.</w:t>
      </w:r>
    </w:p>
    <w:p w14:paraId="127B38A1" w14:textId="77777777" w:rsidR="00141576" w:rsidRDefault="00141576" w:rsidP="00141576">
      <w:pPr>
        <w:pBdr>
          <w:top w:val="none" w:sz="4" w:space="0" w:color="000000"/>
          <w:left w:val="none" w:sz="4" w:space="0" w:color="000000"/>
          <w:bottom w:val="none" w:sz="4" w:space="0" w:color="000000"/>
          <w:right w:val="none" w:sz="4" w:space="0" w:color="000000"/>
        </w:pBdr>
        <w:ind w:firstLine="720"/>
      </w:pPr>
      <w:r>
        <w:t xml:space="preserve">Такође, систем ће аутоматски креирати SVUnit Test-ове на основу </w:t>
      </w:r>
      <w:r w:rsidR="009F7D08">
        <w:rPr>
          <w:lang w:val="sr-Cyrl-RS"/>
        </w:rPr>
        <w:t xml:space="preserve">референтних датотека </w:t>
      </w:r>
      <w:r>
        <w:t xml:space="preserve">и генерисаних </w:t>
      </w:r>
      <w:r>
        <w:rPr>
          <w:lang w:val="sr-Cyrl-RS"/>
        </w:rPr>
        <w:t>тврдњи</w:t>
      </w:r>
      <w:r>
        <w:t>. Ово значајно смањује потребу за ручним радом и омогућава брзу и ефикасну оцену великог броја студенских радова.</w:t>
      </w:r>
    </w:p>
    <w:p w14:paraId="1C382539" w14:textId="77777777" w:rsidR="00141576" w:rsidRPr="007B52A1" w:rsidRDefault="00141576" w:rsidP="00C076E2">
      <w:pPr>
        <w:sectPr w:rsidR="00141576" w:rsidRPr="007B52A1" w:rsidSect="00F65BA9">
          <w:headerReference w:type="default" r:id="rId29"/>
          <w:pgSz w:w="11907" w:h="16840" w:code="9"/>
          <w:pgMar w:top="1134" w:right="1417" w:bottom="1134" w:left="1418" w:header="567" w:footer="567" w:gutter="0"/>
          <w:cols w:space="720"/>
        </w:sectPr>
      </w:pPr>
    </w:p>
    <w:p w14:paraId="30F8C00B" w14:textId="77777777" w:rsidR="00C076E2" w:rsidRDefault="00D80C04" w:rsidP="006A4994">
      <w:pPr>
        <w:pStyle w:val="Heading1"/>
      </w:pPr>
      <w:bookmarkStart w:id="26" w:name="_Toc177926577"/>
      <w:r>
        <w:rPr>
          <w:lang w:val="sr-Cyrl-RS"/>
        </w:rPr>
        <w:lastRenderedPageBreak/>
        <w:t>Програмско решење</w:t>
      </w:r>
      <w:bookmarkEnd w:id="26"/>
    </w:p>
    <w:p w14:paraId="51EC32A6" w14:textId="77777777" w:rsidR="006A21C5" w:rsidRPr="006A21C5" w:rsidRDefault="006A21C5" w:rsidP="00A54C57">
      <w:pPr>
        <w:ind w:firstLine="0"/>
      </w:pPr>
    </w:p>
    <w:p w14:paraId="6D5FDD2C" w14:textId="77777777" w:rsidR="00AF6227" w:rsidRDefault="00A54C57" w:rsidP="006A21C5">
      <w:pPr>
        <w:ind w:firstLine="0"/>
      </w:pPr>
      <w:r w:rsidRPr="00A54C57">
        <w:t>У оквиру овог поглавља описан је процес аутоматизације генерисања SystemVerilog тврдњи и креирања SVUnit Unit Test-ова. Ово решење се заснива на употреби вештачке интелигенције са циљем олакшавања и убрзавања процеса верификације студентских VHDL модула. Свака од фаза развоја програмског решења, од постављања API-ја до интеграције у симулационо окружење, детаљно је описана у наредним секцијама.</w:t>
      </w:r>
    </w:p>
    <w:p w14:paraId="11B4DD25" w14:textId="77777777" w:rsidR="00A54C57" w:rsidRPr="00AA08E4" w:rsidRDefault="00A54C57" w:rsidP="006A21C5">
      <w:pPr>
        <w:ind w:firstLine="0"/>
      </w:pPr>
    </w:p>
    <w:p w14:paraId="6294872B" w14:textId="77777777" w:rsidR="0092670D" w:rsidRPr="00873FA9" w:rsidRDefault="009E3862" w:rsidP="00873FA9">
      <w:pPr>
        <w:pStyle w:val="Heading2"/>
        <w:rPr>
          <w:lang w:val="sr-Cyrl-RS"/>
        </w:rPr>
      </w:pPr>
      <w:bookmarkStart w:id="27" w:name="_Toc177926578"/>
      <w:r>
        <w:rPr>
          <w:lang w:val="sr-Cyrl-RS"/>
        </w:rPr>
        <w:t xml:space="preserve">Поставка </w:t>
      </w:r>
      <w:r>
        <w:t>ChatGPT</w:t>
      </w:r>
      <w:r>
        <w:rPr>
          <w:lang w:val="sr-Cyrl-RS"/>
        </w:rPr>
        <w:t xml:space="preserve"> </w:t>
      </w:r>
      <w:r>
        <w:t>API-</w:t>
      </w:r>
      <w:r w:rsidR="00D729D3">
        <w:rPr>
          <w:lang w:val="sr-Cyrl-RS"/>
        </w:rPr>
        <w:t>ја</w:t>
      </w:r>
      <w:bookmarkEnd w:id="27"/>
    </w:p>
    <w:p w14:paraId="77125555" w14:textId="77777777" w:rsidR="00873FA9" w:rsidRPr="00873FA9" w:rsidRDefault="00873FA9" w:rsidP="00873FA9">
      <w:pPr>
        <w:ind w:firstLine="0"/>
      </w:pPr>
      <w:r w:rsidRPr="00873FA9">
        <w:t>Први корак у коришћењу ChatGPT API-ја подразумева постављање програмског окружења које омогућава приступ и комуникацију са API-јем. Овај процес укључује следеће кораке:</w:t>
      </w:r>
    </w:p>
    <w:p w14:paraId="1560A07B" w14:textId="77777777" w:rsidR="00873FA9" w:rsidRPr="00873FA9" w:rsidRDefault="00873FA9" w:rsidP="00873FA9">
      <w:pPr>
        <w:numPr>
          <w:ilvl w:val="0"/>
          <w:numId w:val="31"/>
        </w:numPr>
      </w:pPr>
      <w:r w:rsidRPr="00873FA9">
        <w:t>Креирање налога на OpenAI платформи</w:t>
      </w:r>
      <w:r>
        <w:rPr>
          <w:lang w:val="sr-Cyrl-RS"/>
        </w:rPr>
        <w:t xml:space="preserve">: </w:t>
      </w:r>
      <w:r w:rsidRPr="00873FA9">
        <w:t>За приступ ChatGPT API-ју потребно је</w:t>
      </w:r>
      <w:r w:rsidR="00E47427">
        <w:rPr>
          <w:lang w:val="sr-Cyrl-RS"/>
        </w:rPr>
        <w:t xml:space="preserve"> </w:t>
      </w:r>
      <w:r w:rsidRPr="00873FA9">
        <w:t>прво креирати налог на OpenAI платформи. Ово се може урадити посећивањем званичне OpenAI веб странице (</w:t>
      </w:r>
      <w:hyperlink r:id="rId30" w:tgtFrame="_new" w:history="1">
        <w:r w:rsidRPr="00873FA9">
          <w:rPr>
            <w:rStyle w:val="Hyperlink"/>
          </w:rPr>
          <w:t>https://platform.openai.com/</w:t>
        </w:r>
      </w:hyperlink>
      <w:r w:rsidRPr="00873FA9">
        <w:t>) и праћењем упутстава за регистрацију. Важно је користити важећу имејл адресу ради потврде налога и управљања подешавањима.</w:t>
      </w:r>
    </w:p>
    <w:p w14:paraId="36F9593D" w14:textId="77777777" w:rsidR="00873FA9" w:rsidRPr="003C5DE4" w:rsidRDefault="00873FA9" w:rsidP="00873FA9">
      <w:pPr>
        <w:numPr>
          <w:ilvl w:val="0"/>
          <w:numId w:val="31"/>
        </w:numPr>
      </w:pPr>
      <w:r w:rsidRPr="00873FA9">
        <w:t>Добијање API кључа за аутентификацију</w:t>
      </w:r>
      <w:r>
        <w:rPr>
          <w:lang w:val="sr-Cyrl-RS"/>
        </w:rPr>
        <w:t xml:space="preserve">: </w:t>
      </w:r>
      <w:r w:rsidRPr="00873FA9">
        <w:t>Након креирања и верификације налога, потребно је генерисати API кључ који ће се користити за аутентификацију приликом сваког позива API-ју. Овај кључ служи као јединствени идентификатор за остваривање комуникације са OpenAI услугама. API кључ се може пронаћи у секцији „API Keys“ на OpenAI платформи, а важно је чувати га на сигурном месту.</w:t>
      </w:r>
    </w:p>
    <w:p w14:paraId="16E148BD" w14:textId="77777777" w:rsidR="003C5DE4" w:rsidRPr="00D20524" w:rsidRDefault="00FB41DC" w:rsidP="002B0341">
      <w:pPr>
        <w:keepNext/>
        <w:ind w:firstLine="0"/>
        <w:jc w:val="center"/>
      </w:pPr>
      <w:r>
        <w:rPr>
          <w:lang w:val="sr-Cyrl-RS"/>
        </w:rPr>
        <w:lastRenderedPageBreak/>
        <w:pict w14:anchorId="6F2C8344">
          <v:shape id="_x0000_i1031" type="#_x0000_t75" style="width:404.85pt;height:272.35pt">
            <v:imagedata r:id="rId31" o:title=""/>
          </v:shape>
        </w:pict>
      </w:r>
    </w:p>
    <w:p w14:paraId="5BB02A63" w14:textId="3B895C7A" w:rsidR="003C5DE4" w:rsidRPr="008D09F1" w:rsidRDefault="003C5DE4" w:rsidP="003C5DE4">
      <w:pPr>
        <w:pStyle w:val="Caption"/>
        <w:rPr>
          <w:i/>
          <w:iCs/>
          <w:lang w:val="sr-Cyrl-RS"/>
        </w:rPr>
      </w:pPr>
      <w:bookmarkStart w:id="28" w:name="_Toc177663349"/>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w:t>
      </w:r>
      <w:r w:rsidR="0091446F" w:rsidRPr="008D09F1">
        <w:rPr>
          <w:i/>
          <w:iCs/>
        </w:rPr>
        <w:fldChar w:fldCharType="end"/>
      </w:r>
      <w:r w:rsidRPr="008D09F1">
        <w:rPr>
          <w:i/>
          <w:iCs/>
          <w:lang w:val="sr-Cyrl-RS"/>
        </w:rPr>
        <w:t xml:space="preserve"> Добијање </w:t>
      </w:r>
      <w:r w:rsidRPr="008D09F1">
        <w:rPr>
          <w:i/>
          <w:iCs/>
        </w:rPr>
        <w:t xml:space="preserve">API </w:t>
      </w:r>
      <w:r w:rsidRPr="008D09F1">
        <w:rPr>
          <w:i/>
          <w:iCs/>
          <w:lang w:val="sr-Cyrl-RS"/>
        </w:rPr>
        <w:t xml:space="preserve">кључа на </w:t>
      </w:r>
      <w:r w:rsidRPr="008D09F1">
        <w:rPr>
          <w:i/>
          <w:iCs/>
        </w:rPr>
        <w:t xml:space="preserve">OpenAI </w:t>
      </w:r>
      <w:r w:rsidRPr="008D09F1">
        <w:rPr>
          <w:i/>
          <w:iCs/>
          <w:lang w:val="sr-Cyrl-RS"/>
        </w:rPr>
        <w:t>платформи</w:t>
      </w:r>
      <w:bookmarkEnd w:id="28"/>
    </w:p>
    <w:p w14:paraId="10570CDB" w14:textId="77777777" w:rsidR="002B0341" w:rsidRDefault="00873FA9" w:rsidP="002B0341">
      <w:pPr>
        <w:numPr>
          <w:ilvl w:val="0"/>
          <w:numId w:val="31"/>
        </w:numPr>
      </w:pPr>
      <w:r w:rsidRPr="00873FA9">
        <w:t>Уплата средстава на налог</w:t>
      </w:r>
      <w:r>
        <w:rPr>
          <w:lang w:val="sr-Cyrl-RS"/>
        </w:rPr>
        <w:t xml:space="preserve">: </w:t>
      </w:r>
      <w:r w:rsidRPr="00873FA9">
        <w:t>Пошто сваки позив ка ChatGPT API-ју захтева одређена средства, неопходно је извршити уплату на налог. Наплата се врши на основу броја обрађених токена по позиву, па је потребно обезбедити довољно кредита како би сви захтеви били успешно обрађени. Плаћање се врши кредитном картицом или другим подржаним методама директно преко OpenAI платформе</w:t>
      </w:r>
    </w:p>
    <w:p w14:paraId="7694EED1" w14:textId="77777777" w:rsidR="00AA08E4" w:rsidRDefault="00FB41DC" w:rsidP="002B0341">
      <w:pPr>
        <w:ind w:left="360" w:firstLine="0"/>
        <w:jc w:val="center"/>
      </w:pPr>
      <w:r>
        <w:pict w14:anchorId="19B4AF08">
          <v:shape id="_x0000_i1032" type="#_x0000_t75" style="width:422.6pt;height:257.75pt">
            <v:imagedata r:id="rId32" o:title=""/>
          </v:shape>
        </w:pict>
      </w:r>
    </w:p>
    <w:p w14:paraId="4A9AD025" w14:textId="3968BBC8" w:rsidR="00AA08E4" w:rsidRPr="008D09F1" w:rsidRDefault="00AA08E4" w:rsidP="00AA08E4">
      <w:pPr>
        <w:pStyle w:val="Caption"/>
        <w:rPr>
          <w:i/>
          <w:iCs/>
          <w:lang w:val="sr-Cyrl-RS"/>
        </w:rPr>
      </w:pPr>
      <w:bookmarkStart w:id="29" w:name="_Toc177663350"/>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2</w:t>
      </w:r>
      <w:r w:rsidR="0091446F" w:rsidRPr="008D09F1">
        <w:rPr>
          <w:i/>
          <w:iCs/>
        </w:rPr>
        <w:fldChar w:fldCharType="end"/>
      </w:r>
      <w:r w:rsidRPr="008D09F1">
        <w:rPr>
          <w:i/>
          <w:iCs/>
        </w:rPr>
        <w:t xml:space="preserve"> </w:t>
      </w:r>
      <w:r w:rsidRPr="008D09F1">
        <w:rPr>
          <w:i/>
          <w:iCs/>
          <w:lang w:val="sr-Cyrl-RS"/>
        </w:rPr>
        <w:t xml:space="preserve">Уплата средстава на </w:t>
      </w:r>
      <w:r w:rsidRPr="008D09F1">
        <w:rPr>
          <w:i/>
          <w:iCs/>
        </w:rPr>
        <w:t xml:space="preserve">OpenAI </w:t>
      </w:r>
      <w:r w:rsidRPr="008D09F1">
        <w:rPr>
          <w:i/>
          <w:iCs/>
          <w:lang w:val="sr-Cyrl-RS"/>
        </w:rPr>
        <w:t>налог</w:t>
      </w:r>
      <w:bookmarkEnd w:id="29"/>
    </w:p>
    <w:p w14:paraId="302FFDF9" w14:textId="77777777" w:rsidR="00873FA9" w:rsidRDefault="00873FA9" w:rsidP="00873FA9">
      <w:pPr>
        <w:numPr>
          <w:ilvl w:val="0"/>
          <w:numId w:val="31"/>
        </w:numPr>
      </w:pPr>
      <w:r w:rsidRPr="00873FA9">
        <w:lastRenderedPageBreak/>
        <w:t>Инсталација неопходних библиотека</w:t>
      </w:r>
      <w:r>
        <w:rPr>
          <w:lang w:val="sr-Cyrl-RS"/>
        </w:rPr>
        <w:t xml:space="preserve">: </w:t>
      </w:r>
      <w:r w:rsidRPr="00873FA9">
        <w:t>За интеграцију ChatGPT API-ја у Python окружење, потребно је инсталирати openai библиотеку. Ово се постиже коришћењем Python-овог менаџера пакета pip. Команда за инсталацију је:</w:t>
      </w:r>
    </w:p>
    <w:p w14:paraId="3C2F0DD4" w14:textId="77777777" w:rsidR="00873FA9" w:rsidRDefault="00873FA9" w:rsidP="00490B2E">
      <w:pPr>
        <w:ind w:left="720" w:firstLine="0"/>
      </w:pPr>
      <w:r>
        <w:t>&gt; pip install openai</w:t>
      </w:r>
    </w:p>
    <w:p w14:paraId="743245B8" w14:textId="77777777" w:rsidR="007814DC" w:rsidRPr="007814DC" w:rsidRDefault="007814DC" w:rsidP="007814DC">
      <w:pPr>
        <w:numPr>
          <w:ilvl w:val="0"/>
          <w:numId w:val="31"/>
        </w:numPr>
      </w:pPr>
      <w:r w:rsidRPr="007814DC">
        <w:t xml:space="preserve">Чување API кључа у </w:t>
      </w:r>
      <w:r w:rsidRPr="00C55421">
        <w:rPr>
          <w:i/>
          <w:iCs/>
        </w:rPr>
        <w:t>.env</w:t>
      </w:r>
      <w:r w:rsidRPr="007814DC">
        <w:t xml:space="preserve"> датотеци</w:t>
      </w:r>
      <w:r>
        <w:rPr>
          <w:lang w:val="sr-Cyrl-RS"/>
        </w:rPr>
        <w:t xml:space="preserve">: </w:t>
      </w:r>
      <w:r w:rsidRPr="007814DC">
        <w:t xml:space="preserve">За безбедно складиштење API кључа, препоручује се његово чување у </w:t>
      </w:r>
      <w:r w:rsidRPr="00C55421">
        <w:rPr>
          <w:i/>
          <w:iCs/>
        </w:rPr>
        <w:t>.env</w:t>
      </w:r>
      <w:r w:rsidRPr="007814DC">
        <w:t xml:space="preserve"> датотеци</w:t>
      </w:r>
      <w:r w:rsidR="0047086E">
        <w:t xml:space="preserve"> </w:t>
      </w:r>
      <w:r w:rsidR="0047086E">
        <w:rPr>
          <w:lang w:val="sr-Cyrl-RS"/>
        </w:rPr>
        <w:t xml:space="preserve">која је </w:t>
      </w:r>
      <w:r w:rsidRPr="007814DC">
        <w:t xml:space="preserve">смештена на путањи </w:t>
      </w:r>
      <w:r w:rsidR="0047086E" w:rsidRPr="00C55421">
        <w:rPr>
          <w:i/>
          <w:iCs/>
        </w:rPr>
        <w:t>automation_script</w:t>
      </w:r>
      <w:r w:rsidRPr="00C55421">
        <w:rPr>
          <w:i/>
          <w:iCs/>
        </w:rPr>
        <w:t>/scripts/.env</w:t>
      </w:r>
      <w:r w:rsidRPr="007814DC">
        <w:t>. Унутар те датотеке, API кључ се дефинише на следећи начин:</w:t>
      </w:r>
      <w:r>
        <w:rPr>
          <w:lang w:val="sr-Cyrl-RS"/>
        </w:rPr>
        <w:t xml:space="preserve"> </w:t>
      </w:r>
      <w:r w:rsidRPr="007814DC">
        <w:rPr>
          <w:i/>
          <w:iCs/>
        </w:rPr>
        <w:t>OPENAI_API_KEY=</w:t>
      </w:r>
      <w:r w:rsidRPr="007814DC">
        <w:rPr>
          <w:i/>
          <w:iCs/>
          <w:lang w:val="sr-Cyrl-RS"/>
        </w:rPr>
        <w:t>генерисани</w:t>
      </w:r>
      <w:r w:rsidRPr="007814DC">
        <w:rPr>
          <w:i/>
          <w:iCs/>
        </w:rPr>
        <w:t>_апи_кључ</w:t>
      </w:r>
      <w:r>
        <w:rPr>
          <w:i/>
          <w:iCs/>
          <w:lang w:val="sr-Cyrl-RS"/>
        </w:rPr>
        <w:t xml:space="preserve"> </w:t>
      </w:r>
      <w:r>
        <w:rPr>
          <w:lang w:val="sr-Cyrl-RS"/>
        </w:rPr>
        <w:t>.</w:t>
      </w:r>
    </w:p>
    <w:p w14:paraId="47A99D87" w14:textId="77777777" w:rsidR="006A21C5" w:rsidRDefault="007814DC" w:rsidP="007814DC">
      <w:pPr>
        <w:ind w:left="720" w:firstLine="0"/>
        <w:rPr>
          <w:lang w:val="sr-Cyrl-RS"/>
        </w:rPr>
      </w:pPr>
      <w:r w:rsidRPr="007814DC">
        <w:t>Да би се кључ учитао у Python скрипт</w:t>
      </w:r>
      <w:r>
        <w:rPr>
          <w:lang w:val="sr-Cyrl-RS"/>
        </w:rPr>
        <w:t>ама</w:t>
      </w:r>
      <w:r w:rsidRPr="007814DC">
        <w:t>, потребно је користити библиотеку python-dotenv, која се може инсталирати помоћу следеће команде:</w:t>
      </w:r>
    </w:p>
    <w:p w14:paraId="510D1D48" w14:textId="77777777" w:rsidR="007814DC" w:rsidRDefault="007814DC" w:rsidP="007814DC">
      <w:pPr>
        <w:ind w:left="720" w:firstLine="0"/>
      </w:pPr>
      <w:r>
        <w:t>&gt; pip install python-dotenv</w:t>
      </w:r>
    </w:p>
    <w:p w14:paraId="7F2939CE" w14:textId="77777777" w:rsidR="000C406E" w:rsidRDefault="000C406E" w:rsidP="007814DC">
      <w:pPr>
        <w:ind w:left="720" w:firstLine="0"/>
      </w:pPr>
      <w:r w:rsidRPr="000C406E">
        <w:t>Након тога, у Python коду се користи следећи начин за учитавање API кључа:</w:t>
      </w:r>
    </w:p>
    <w:p w14:paraId="6B9B8E31" w14:textId="77777777" w:rsidR="000C406E" w:rsidRDefault="00FB41DC" w:rsidP="006B3C67">
      <w:pPr>
        <w:keepNext/>
        <w:jc w:val="left"/>
      </w:pPr>
      <w:r>
        <w:pict w14:anchorId="43AB8BF7">
          <v:shape id="_x0000_i1033" type="#_x0000_t75" style="width:238.95pt;height:35.5pt">
            <v:imagedata r:id="rId33" o:title=""/>
          </v:shape>
        </w:pict>
      </w:r>
    </w:p>
    <w:p w14:paraId="49AADF77" w14:textId="77777777" w:rsidR="008D225B" w:rsidRPr="00AF6227" w:rsidRDefault="000C406E" w:rsidP="00AF6227">
      <w:pPr>
        <w:ind w:left="567" w:firstLine="0"/>
        <w:rPr>
          <w:lang w:val="sr-Cyrl-RS"/>
        </w:rPr>
      </w:pPr>
      <w:r w:rsidRPr="000C406E">
        <w:t>Овај приступ обезбеђује да се API кључ не налази директно у коду, чиме се повећава безбедност пројекта.</w:t>
      </w:r>
    </w:p>
    <w:p w14:paraId="3B4BC733" w14:textId="77777777" w:rsidR="005D4D60" w:rsidRPr="005D4D60" w:rsidRDefault="008D225B" w:rsidP="005D4D60">
      <w:pPr>
        <w:pStyle w:val="Heading2"/>
      </w:pPr>
      <w:bookmarkStart w:id="30" w:name="_Toc177926579"/>
      <w:r w:rsidRPr="008D225B">
        <w:t xml:space="preserve">Припрема SVUnit </w:t>
      </w:r>
      <w:r>
        <w:t>o</w:t>
      </w:r>
      <w:r w:rsidRPr="008D225B">
        <w:t>кружења</w:t>
      </w:r>
      <w:bookmarkEnd w:id="30"/>
    </w:p>
    <w:p w14:paraId="6525C9BD" w14:textId="77777777" w:rsidR="004A2D31" w:rsidRPr="004A2D31" w:rsidRDefault="004A2D31" w:rsidP="004A2D31">
      <w:pPr>
        <w:ind w:firstLine="0"/>
        <w:jc w:val="left"/>
      </w:pPr>
      <w:r w:rsidRPr="004A2D31">
        <w:t>Да би се припремило окружење за рад са SVUnit алатом, неопходно је извршити следеће кораке:</w:t>
      </w:r>
    </w:p>
    <w:p w14:paraId="75B94C2C" w14:textId="77777777" w:rsidR="004A2D31" w:rsidRDefault="004A2D31" w:rsidP="004A2D31">
      <w:pPr>
        <w:numPr>
          <w:ilvl w:val="0"/>
          <w:numId w:val="32"/>
        </w:numPr>
        <w:jc w:val="left"/>
      </w:pPr>
      <w:r w:rsidRPr="004A2D31">
        <w:t>Клонирање репозиторијума са GitHub-а</w:t>
      </w:r>
      <w:r>
        <w:rPr>
          <w:lang w:val="sr-Cyrl-RS"/>
        </w:rPr>
        <w:t xml:space="preserve">: </w:t>
      </w:r>
      <w:r w:rsidRPr="004A2D31">
        <w:t>Први корак у подешавању SVUnit окружења јесте клонирање званичног SVUnit репозиторијума са GitHub-а. Ово се постиже коришћењем git алата, који преузима комплетан садржај репозиторијума на локални рачунар. Команда за клонирање репозиторијума изгледа овако:</w:t>
      </w:r>
    </w:p>
    <w:p w14:paraId="60AC1F21" w14:textId="45C9AE1C" w:rsidR="004A2D31" w:rsidRDefault="004A2D31" w:rsidP="004A2D31">
      <w:pPr>
        <w:ind w:left="720" w:firstLine="0"/>
        <w:jc w:val="left"/>
      </w:pPr>
      <w:r>
        <w:t xml:space="preserve">&gt; </w:t>
      </w:r>
      <w:r w:rsidRPr="004A2D31">
        <w:t>git clone</w:t>
      </w:r>
      <w:r>
        <w:t xml:space="preserve"> </w:t>
      </w:r>
      <w:r w:rsidRPr="00313C02">
        <w:t>https://github.com/svunit/svunit.git</w:t>
      </w:r>
    </w:p>
    <w:p w14:paraId="46332B9A" w14:textId="77777777" w:rsidR="004A2D31" w:rsidRDefault="004A2D31" w:rsidP="00AF6227">
      <w:pPr>
        <w:ind w:left="720" w:firstLine="0"/>
        <w:jc w:val="left"/>
      </w:pPr>
      <w:r w:rsidRPr="004A2D31">
        <w:t>Након извршења ове команде, комплетан код и ресурси за SVUnit биће преузети у директоријум под називом svunit</w:t>
      </w:r>
    </w:p>
    <w:p w14:paraId="341C7B07" w14:textId="77777777" w:rsidR="004A2D31" w:rsidRPr="004A2D31" w:rsidRDefault="004A2D31" w:rsidP="004A2D31">
      <w:pPr>
        <w:numPr>
          <w:ilvl w:val="0"/>
          <w:numId w:val="32"/>
        </w:numPr>
        <w:jc w:val="left"/>
      </w:pPr>
      <w:r w:rsidRPr="004A2D31">
        <w:t>Позиционирање и подешавање окружења</w:t>
      </w:r>
      <w:r>
        <w:rPr>
          <w:lang w:val="sr-Cyrl-RS"/>
        </w:rPr>
        <w:t xml:space="preserve">: </w:t>
      </w:r>
      <w:r w:rsidRPr="004A2D31">
        <w:t>Након успешног клонирања, потребно је позиционирати се унутар преузетог директоријума и покренути скрипту за подешавање. Ово се постиже следећом командом:</w:t>
      </w:r>
    </w:p>
    <w:p w14:paraId="43A88B57" w14:textId="77777777" w:rsidR="004A2D31" w:rsidRPr="004A2D31" w:rsidRDefault="004A2D31" w:rsidP="004A2D31">
      <w:pPr>
        <w:ind w:left="720" w:firstLine="0"/>
        <w:jc w:val="left"/>
      </w:pPr>
      <w:r>
        <w:t xml:space="preserve">&gt; </w:t>
      </w:r>
      <w:r w:rsidRPr="004A2D31">
        <w:t>source Setup.bsh</w:t>
      </w:r>
    </w:p>
    <w:p w14:paraId="33F6739B" w14:textId="77777777" w:rsidR="005D4D60" w:rsidRPr="00612BFD" w:rsidRDefault="00AF6227" w:rsidP="005D4D60">
      <w:pPr>
        <w:numPr>
          <w:ilvl w:val="0"/>
          <w:numId w:val="32"/>
        </w:numPr>
        <w:jc w:val="left"/>
      </w:pPr>
      <w:r w:rsidRPr="00AF6227">
        <w:t xml:space="preserve">Интеграција </w:t>
      </w:r>
      <w:r>
        <w:rPr>
          <w:lang w:val="sr-Cyrl-RS"/>
        </w:rPr>
        <w:t>радног</w:t>
      </w:r>
      <w:r w:rsidRPr="00AF6227">
        <w:t xml:space="preserve"> директоријума</w:t>
      </w:r>
      <w:r>
        <w:rPr>
          <w:lang w:val="sr-Cyrl-RS"/>
        </w:rPr>
        <w:t xml:space="preserve">: </w:t>
      </w:r>
      <w:r w:rsidRPr="00AF6227">
        <w:t xml:space="preserve">Следећи корак је премештање постојећег директоријума </w:t>
      </w:r>
      <w:r w:rsidRPr="00AF6227">
        <w:rPr>
          <w:i/>
          <w:iCs/>
        </w:rPr>
        <w:t>automation_script</w:t>
      </w:r>
      <w:r w:rsidRPr="00AF6227">
        <w:t xml:space="preserve"> унутар SVUnit директоријума. На овај начин, све потребне скрипте и ресурси ће бити доступни унутар SVUnit окружења.</w:t>
      </w:r>
    </w:p>
    <w:p w14:paraId="10BDC379" w14:textId="77777777" w:rsidR="00612BFD" w:rsidRPr="00E5076E" w:rsidRDefault="00FB41DC" w:rsidP="00612BFD">
      <w:pPr>
        <w:keepNext/>
        <w:ind w:firstLine="0"/>
        <w:jc w:val="center"/>
      </w:pPr>
      <w:r>
        <w:rPr>
          <w:lang w:val="sr-Cyrl-RS"/>
        </w:rPr>
        <w:lastRenderedPageBreak/>
        <w:pict w14:anchorId="27255634">
          <v:shape id="_x0000_i1034" type="#_x0000_t75" style="width:452.85pt;height:283.85pt">
            <v:imagedata r:id="rId34" o:title=""/>
          </v:shape>
        </w:pict>
      </w:r>
    </w:p>
    <w:p w14:paraId="5B00BB58" w14:textId="34E8944F" w:rsidR="00612BFD" w:rsidRPr="008D09F1" w:rsidRDefault="00612BFD" w:rsidP="00612BFD">
      <w:pPr>
        <w:pStyle w:val="Caption"/>
        <w:rPr>
          <w:i/>
          <w:iCs/>
          <w:lang w:val="sr-Cyrl-RS"/>
        </w:rPr>
      </w:pPr>
      <w:bookmarkStart w:id="31" w:name="_Toc177663351"/>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3</w:t>
      </w:r>
      <w:r w:rsidR="0091446F" w:rsidRPr="008D09F1">
        <w:rPr>
          <w:i/>
          <w:iCs/>
        </w:rPr>
        <w:fldChar w:fldCharType="end"/>
      </w:r>
      <w:r w:rsidRPr="008D09F1">
        <w:rPr>
          <w:i/>
          <w:iCs/>
          <w:lang w:val="sr-Cyrl-RS"/>
        </w:rPr>
        <w:t xml:space="preserve"> </w:t>
      </w:r>
      <w:r w:rsidRPr="008D09F1">
        <w:rPr>
          <w:i/>
          <w:iCs/>
        </w:rPr>
        <w:t xml:space="preserve">svunit </w:t>
      </w:r>
      <w:r w:rsidRPr="008D09F1">
        <w:rPr>
          <w:i/>
          <w:iCs/>
          <w:lang w:val="sr-Cyrl-RS"/>
        </w:rPr>
        <w:t>директоријум</w:t>
      </w:r>
      <w:bookmarkEnd w:id="31"/>
    </w:p>
    <w:p w14:paraId="461FF643" w14:textId="77777777" w:rsidR="00D80C04" w:rsidRDefault="00D80C04" w:rsidP="00D80C04">
      <w:pPr>
        <w:pStyle w:val="Heading2"/>
      </w:pPr>
      <w:bookmarkStart w:id="32" w:name="_Toc177926580"/>
      <w:r>
        <w:rPr>
          <w:lang w:val="sr-Cyrl-RS"/>
        </w:rPr>
        <w:t>Припрема основних датотека</w:t>
      </w:r>
      <w:bookmarkEnd w:id="32"/>
    </w:p>
    <w:p w14:paraId="53373344" w14:textId="77777777" w:rsidR="006A21C5" w:rsidRDefault="006A21C5" w:rsidP="006A21C5">
      <w:pPr>
        <w:pBdr>
          <w:top w:val="none" w:sz="4" w:space="0" w:color="000000"/>
          <w:left w:val="none" w:sz="4" w:space="0" w:color="000000"/>
          <w:bottom w:val="none" w:sz="4" w:space="0" w:color="000000"/>
          <w:right w:val="none" w:sz="4" w:space="0" w:color="000000"/>
        </w:pBdr>
        <w:ind w:firstLine="0"/>
      </w:pPr>
      <w:r>
        <w:t xml:space="preserve">Креатор испитног задатка </w:t>
      </w:r>
      <w:r w:rsidR="00B45B7E">
        <w:rPr>
          <w:lang w:val="sr-Cyrl-RS"/>
        </w:rPr>
        <w:t>обезбеђује</w:t>
      </w:r>
      <w:r>
        <w:t xml:space="preserve"> три основне датотеке: </w:t>
      </w:r>
      <w:r w:rsidRPr="0065667F">
        <w:rPr>
          <w:i/>
          <w:iCs/>
        </w:rPr>
        <w:t>top.vhd</w:t>
      </w:r>
      <w:r>
        <w:t xml:space="preserve">, </w:t>
      </w:r>
      <w:r w:rsidRPr="007814DC">
        <w:rPr>
          <w:i/>
          <w:iCs/>
        </w:rPr>
        <w:t>top</w:t>
      </w:r>
      <w:r w:rsidR="00E5076E">
        <w:rPr>
          <w:i/>
          <w:iCs/>
        </w:rPr>
        <w:t>_</w:t>
      </w:r>
      <w:r w:rsidRPr="007814DC">
        <w:rPr>
          <w:i/>
          <w:iCs/>
        </w:rPr>
        <w:t>tb.vhd</w:t>
      </w:r>
      <w:r>
        <w:t xml:space="preserve"> и </w:t>
      </w:r>
      <w:r w:rsidRPr="0065667F">
        <w:rPr>
          <w:i/>
          <w:iCs/>
        </w:rPr>
        <w:t>top_full_tb.vhd</w:t>
      </w:r>
      <w:r w:rsidRPr="0065667F">
        <w:t>.</w:t>
      </w:r>
    </w:p>
    <w:p w14:paraId="07B6AA1F" w14:textId="77777777" w:rsidR="006A21C5" w:rsidRPr="00084CB3" w:rsidRDefault="006A21C5" w:rsidP="006A21C5">
      <w:pPr>
        <w:pStyle w:val="ListParagraph"/>
        <w:numPr>
          <w:ilvl w:val="0"/>
          <w:numId w:val="24"/>
        </w:numPr>
        <w:pBdr>
          <w:top w:val="none" w:sz="4" w:space="0" w:color="000000"/>
          <w:left w:val="none" w:sz="4" w:space="0" w:color="000000"/>
          <w:bottom w:val="none" w:sz="4" w:space="0" w:color="000000"/>
          <w:right w:val="none" w:sz="4" w:space="0" w:color="000000"/>
        </w:pBdr>
      </w:pPr>
      <w:r w:rsidRPr="0065667F">
        <w:rPr>
          <w:i/>
          <w:iCs/>
        </w:rPr>
        <w:t>top.vhd</w:t>
      </w:r>
      <w:r>
        <w:t xml:space="preserve"> представља исправно решење задатка, које служи као основа за процену </w:t>
      </w:r>
      <w:r w:rsidRPr="00084CB3">
        <w:t>студенских радова.</w:t>
      </w:r>
    </w:p>
    <w:p w14:paraId="05A928C1" w14:textId="77777777" w:rsidR="006A21C5" w:rsidRDefault="006A21C5" w:rsidP="006A21C5">
      <w:pPr>
        <w:pStyle w:val="ListParagraph"/>
        <w:numPr>
          <w:ilvl w:val="0"/>
          <w:numId w:val="24"/>
        </w:numPr>
        <w:pBdr>
          <w:top w:val="none" w:sz="4" w:space="0" w:color="000000"/>
          <w:left w:val="none" w:sz="4" w:space="0" w:color="000000"/>
          <w:bottom w:val="none" w:sz="4" w:space="0" w:color="000000"/>
          <w:right w:val="none" w:sz="4" w:space="0" w:color="000000"/>
        </w:pBdr>
      </w:pPr>
      <w:r w:rsidRPr="0065667F">
        <w:rPr>
          <w:i/>
          <w:iCs/>
        </w:rPr>
        <w:t>top</w:t>
      </w:r>
      <w:r w:rsidR="00E5076E">
        <w:rPr>
          <w:i/>
          <w:iCs/>
        </w:rPr>
        <w:t>_</w:t>
      </w:r>
      <w:r w:rsidRPr="0065667F">
        <w:rPr>
          <w:i/>
          <w:iCs/>
        </w:rPr>
        <w:t>tb.vhd</w:t>
      </w:r>
      <w:r>
        <w:t xml:space="preserve"> је тест-бенч који представља пример тачно написаног тест-бенча који се захтева од студента.</w:t>
      </w:r>
    </w:p>
    <w:p w14:paraId="458D1E26" w14:textId="77777777" w:rsidR="006A21C5" w:rsidRDefault="006A21C5" w:rsidP="008D225B">
      <w:pPr>
        <w:pStyle w:val="ListParagraph"/>
        <w:numPr>
          <w:ilvl w:val="0"/>
          <w:numId w:val="24"/>
        </w:numPr>
        <w:pBdr>
          <w:top w:val="none" w:sz="4" w:space="0" w:color="000000"/>
          <w:left w:val="none" w:sz="4" w:space="0" w:color="000000"/>
          <w:bottom w:val="none" w:sz="4" w:space="0" w:color="000000"/>
          <w:right w:val="none" w:sz="4" w:space="0" w:color="000000"/>
        </w:pBdr>
      </w:pPr>
      <w:r w:rsidRPr="0065667F">
        <w:rPr>
          <w:i/>
          <w:iCs/>
        </w:rPr>
        <w:t>top_full_tb.vhd</w:t>
      </w:r>
      <w:r>
        <w:t xml:space="preserve"> обухвата све функционалности датотеке top.vhd, пружајући комплетан тест-бенч који тестира све аспекте решења.</w:t>
      </w:r>
    </w:p>
    <w:p w14:paraId="51CA6DD2" w14:textId="77777777" w:rsidR="00E5076E" w:rsidRDefault="00065286" w:rsidP="00E5076E">
      <w:pPr>
        <w:pStyle w:val="ListParagraph"/>
        <w:pBdr>
          <w:top w:val="none" w:sz="4" w:space="0" w:color="000000"/>
          <w:left w:val="none" w:sz="4" w:space="0" w:color="000000"/>
          <w:bottom w:val="none" w:sz="4" w:space="0" w:color="000000"/>
          <w:right w:val="none" w:sz="4" w:space="0" w:color="000000"/>
        </w:pBdr>
        <w:ind w:left="0" w:firstLine="0"/>
        <w:rPr>
          <w:lang w:val="sr-Cyrl-RS"/>
        </w:rPr>
      </w:pPr>
      <w:r>
        <w:rPr>
          <w:lang w:val="sr-Cyrl-RS"/>
        </w:rPr>
        <w:t>Наведене</w:t>
      </w:r>
      <w:r w:rsidR="004157E1">
        <w:rPr>
          <w:lang w:val="sr-Cyrl-RS"/>
        </w:rPr>
        <w:t xml:space="preserve"> датотеке </w:t>
      </w:r>
      <w:r w:rsidR="00E5076E" w:rsidRPr="00E5076E">
        <w:t xml:space="preserve">треба да </w:t>
      </w:r>
      <w:r w:rsidR="00E5076E">
        <w:rPr>
          <w:lang w:val="sr-Cyrl-RS"/>
        </w:rPr>
        <w:t>буду премештен</w:t>
      </w:r>
      <w:r>
        <w:rPr>
          <w:lang w:val="sr-Cyrl-RS"/>
        </w:rPr>
        <w:t>е</w:t>
      </w:r>
      <w:r w:rsidR="00E5076E" w:rsidRPr="00E5076E">
        <w:t xml:space="preserve"> у радни директорјум </w:t>
      </w:r>
      <w:r w:rsidR="00E5076E" w:rsidRPr="00E5076E">
        <w:rPr>
          <w:i/>
          <w:iCs/>
        </w:rPr>
        <w:t>automation_script</w:t>
      </w:r>
      <w:r w:rsidR="00E5076E" w:rsidRPr="00E5076E">
        <w:t>, где ће бити доступн</w:t>
      </w:r>
      <w:r>
        <w:rPr>
          <w:lang w:val="sr-Cyrl-RS"/>
        </w:rPr>
        <w:t>е</w:t>
      </w:r>
      <w:r w:rsidR="00E5076E" w:rsidRPr="00E5076E">
        <w:t xml:space="preserve"> за даље </w:t>
      </w:r>
      <w:r w:rsidR="00E5076E">
        <w:rPr>
          <w:lang w:val="sr-Cyrl-RS"/>
        </w:rPr>
        <w:t>активности</w:t>
      </w:r>
      <w:r w:rsidR="00E5076E" w:rsidRPr="00E5076E">
        <w:t>.</w:t>
      </w:r>
    </w:p>
    <w:p w14:paraId="5DE3FF35" w14:textId="77777777" w:rsidR="008057C4" w:rsidRPr="008057C4" w:rsidRDefault="008057C4" w:rsidP="00E5076E">
      <w:pPr>
        <w:pStyle w:val="ListParagraph"/>
        <w:pBdr>
          <w:top w:val="none" w:sz="4" w:space="0" w:color="000000"/>
          <w:left w:val="none" w:sz="4" w:space="0" w:color="000000"/>
          <w:bottom w:val="none" w:sz="4" w:space="0" w:color="000000"/>
          <w:right w:val="none" w:sz="4" w:space="0" w:color="000000"/>
        </w:pBdr>
        <w:ind w:left="0" w:firstLine="0"/>
      </w:pPr>
    </w:p>
    <w:p w14:paraId="0EC28001" w14:textId="77777777" w:rsidR="001E41EF" w:rsidRDefault="00FB41DC" w:rsidP="001E41EF">
      <w:pPr>
        <w:pStyle w:val="ListParagraph"/>
        <w:keepNext/>
        <w:pBdr>
          <w:top w:val="none" w:sz="4" w:space="0" w:color="000000"/>
          <w:left w:val="none" w:sz="4" w:space="0" w:color="000000"/>
          <w:bottom w:val="none" w:sz="4" w:space="0" w:color="000000"/>
          <w:right w:val="none" w:sz="4" w:space="0" w:color="000000"/>
        </w:pBdr>
        <w:ind w:left="0" w:firstLine="0"/>
        <w:jc w:val="center"/>
      </w:pPr>
      <w:r>
        <w:rPr>
          <w:lang w:val="sr-Cyrl-RS"/>
        </w:rPr>
        <w:pict w14:anchorId="5E68C9B4">
          <v:shape id="_x0000_i1035" type="#_x0000_t75" style="width:452.85pt;height:97.05pt">
            <v:imagedata r:id="rId35" o:title=""/>
          </v:shape>
        </w:pict>
      </w:r>
    </w:p>
    <w:p w14:paraId="56B5617B" w14:textId="458507BD" w:rsidR="001E41EF" w:rsidRPr="008D09F1" w:rsidRDefault="001E41EF" w:rsidP="001E41EF">
      <w:pPr>
        <w:pStyle w:val="Caption"/>
        <w:rPr>
          <w:i/>
          <w:iCs/>
          <w:lang w:val="sr-Cyrl-RS"/>
        </w:rPr>
      </w:pPr>
      <w:bookmarkStart w:id="33" w:name="_Toc177663352"/>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4</w:t>
      </w:r>
      <w:r w:rsidR="0091446F" w:rsidRPr="008D09F1">
        <w:rPr>
          <w:i/>
          <w:iCs/>
        </w:rPr>
        <w:fldChar w:fldCharType="end"/>
      </w:r>
      <w:r w:rsidRPr="008D09F1">
        <w:rPr>
          <w:i/>
          <w:iCs/>
          <w:lang w:val="sr-Cyrl-RS"/>
        </w:rPr>
        <w:t xml:space="preserve"> Припрема основних датотека</w:t>
      </w:r>
      <w:bookmarkEnd w:id="33"/>
    </w:p>
    <w:p w14:paraId="07699197" w14:textId="77777777" w:rsidR="00D80C04" w:rsidRDefault="00D80C04" w:rsidP="00D80C04">
      <w:pPr>
        <w:pStyle w:val="Heading2"/>
        <w:rPr>
          <w:lang w:val="sr-Cyrl-RS"/>
        </w:rPr>
      </w:pPr>
      <w:bookmarkStart w:id="34" w:name="_Toc177926581"/>
      <w:r>
        <w:rPr>
          <w:lang w:val="sr-Cyrl-RS"/>
        </w:rPr>
        <w:lastRenderedPageBreak/>
        <w:t>Креира</w:t>
      </w:r>
      <w:r w:rsidR="006A21C5">
        <w:rPr>
          <w:lang w:val="sr-Cyrl-RS"/>
        </w:rPr>
        <w:t>њ</w:t>
      </w:r>
      <w:r>
        <w:rPr>
          <w:lang w:val="sr-Cyrl-RS"/>
        </w:rPr>
        <w:t xml:space="preserve">е </w:t>
      </w:r>
      <w:r>
        <w:t xml:space="preserve">wrapper </w:t>
      </w:r>
      <w:r>
        <w:rPr>
          <w:lang w:val="sr-Cyrl-RS"/>
        </w:rPr>
        <w:t xml:space="preserve">и </w:t>
      </w:r>
      <w:r>
        <w:t xml:space="preserve">pack </w:t>
      </w:r>
      <w:r w:rsidR="00955364">
        <w:rPr>
          <w:lang w:val="sr-Cyrl-RS"/>
        </w:rPr>
        <w:t>датотека</w:t>
      </w:r>
      <w:bookmarkEnd w:id="34"/>
    </w:p>
    <w:p w14:paraId="78030287" w14:textId="77777777" w:rsidR="006A21C5" w:rsidRPr="0065667F" w:rsidRDefault="006A21C5" w:rsidP="006A21C5">
      <w:pPr>
        <w:pBdr>
          <w:top w:val="none" w:sz="4" w:space="0" w:color="000000"/>
          <w:left w:val="none" w:sz="4" w:space="0" w:color="000000"/>
          <w:bottom w:val="none" w:sz="4" w:space="0" w:color="000000"/>
          <w:right w:val="none" w:sz="4" w:space="0" w:color="000000"/>
        </w:pBdr>
        <w:ind w:firstLine="0"/>
      </w:pPr>
      <w:r>
        <w:t>Следећи корак у процесу укључује позивање</w:t>
      </w:r>
      <w:r w:rsidR="008057C4">
        <w:rPr>
          <w:lang w:val="sr-Cyrl-RS"/>
        </w:rPr>
        <w:t xml:space="preserve"> </w:t>
      </w:r>
      <w:r w:rsidR="008057C4">
        <w:t>Perl</w:t>
      </w:r>
      <w:r>
        <w:t xml:space="preserve"> скрипти </w:t>
      </w:r>
      <w:r w:rsidRPr="0065667F">
        <w:rPr>
          <w:i/>
          <w:iCs/>
        </w:rPr>
        <w:t>wrap_vhdl.pl</w:t>
      </w:r>
      <w:r w:rsidRPr="0065667F">
        <w:t xml:space="preserve"> и </w:t>
      </w:r>
      <w:r w:rsidRPr="0065667F">
        <w:rPr>
          <w:i/>
          <w:iCs/>
        </w:rPr>
        <w:t>modify_vhdl.</w:t>
      </w:r>
      <w:r w:rsidR="008057C4">
        <w:rPr>
          <w:i/>
          <w:iCs/>
        </w:rPr>
        <w:t>pl</w:t>
      </w:r>
      <w:r w:rsidRPr="0065667F">
        <w:t>. Ове скрипте играју кључну улогу у интеграцији VHDL кода са SystemVerilog оквиром:</w:t>
      </w:r>
    </w:p>
    <w:p w14:paraId="2684E97C" w14:textId="77777777" w:rsidR="004574D7" w:rsidRDefault="006A21C5" w:rsidP="008057C4">
      <w:pPr>
        <w:pStyle w:val="ListParagraph"/>
        <w:numPr>
          <w:ilvl w:val="0"/>
          <w:numId w:val="25"/>
        </w:numPr>
        <w:pBdr>
          <w:top w:val="none" w:sz="4" w:space="0" w:color="000000"/>
          <w:left w:val="none" w:sz="4" w:space="0" w:color="000000"/>
          <w:bottom w:val="none" w:sz="4" w:space="0" w:color="000000"/>
          <w:right w:val="none" w:sz="4" w:space="0" w:color="000000"/>
        </w:pBdr>
        <w:ind w:left="346" w:firstLine="0"/>
      </w:pPr>
      <w:r w:rsidRPr="0065667F">
        <w:rPr>
          <w:i/>
          <w:iCs/>
        </w:rPr>
        <w:t>wrap_vhdl.pl</w:t>
      </w:r>
      <w:r w:rsidRPr="0065667F">
        <w:t>: Ова скрипта генерише датотек</w:t>
      </w:r>
      <w:r w:rsidR="00C02ACD">
        <w:t>e</w:t>
      </w:r>
      <w:r w:rsidRPr="0065667F">
        <w:t xml:space="preserve"> </w:t>
      </w:r>
      <w:r w:rsidRPr="0065667F">
        <w:rPr>
          <w:i/>
          <w:iCs/>
        </w:rPr>
        <w:t>top_wrapper.sv</w:t>
      </w:r>
      <w:r w:rsidR="00C02ACD">
        <w:rPr>
          <w:i/>
          <w:iCs/>
        </w:rPr>
        <w:t xml:space="preserve"> </w:t>
      </w:r>
      <w:r w:rsidR="00EA1F3A">
        <w:rPr>
          <w:lang w:val="sr-Cyrl-RS"/>
        </w:rPr>
        <w:t xml:space="preserve">и </w:t>
      </w:r>
      <w:r w:rsidR="00EA1F3A">
        <w:rPr>
          <w:i/>
          <w:iCs/>
        </w:rPr>
        <w:t>top_tb_wrapper.sv</w:t>
      </w:r>
      <w:r w:rsidRPr="0065667F">
        <w:t>, кој</w:t>
      </w:r>
      <w:r w:rsidR="00EA1F3A">
        <w:rPr>
          <w:lang w:val="sr-Cyrl-RS"/>
        </w:rPr>
        <w:t>е</w:t>
      </w:r>
      <w:r w:rsidRPr="0065667F">
        <w:t xml:space="preserve"> служ</w:t>
      </w:r>
      <w:r w:rsidR="00EA1F3A">
        <w:rPr>
          <w:lang w:val="sr-Cyrl-RS"/>
        </w:rPr>
        <w:t>е</w:t>
      </w:r>
      <w:r w:rsidRPr="0065667F">
        <w:t xml:space="preserve"> као </w:t>
      </w:r>
      <w:r w:rsidR="008057C4">
        <w:rPr>
          <w:lang w:val="sr-Cyrl-RS"/>
        </w:rPr>
        <w:t>спрега</w:t>
      </w:r>
      <w:r w:rsidRPr="0065667F">
        <w:t xml:space="preserve"> између VHDL кода и SystemVerilog-а</w:t>
      </w:r>
      <w:r w:rsidR="00EA1F3A">
        <w:rPr>
          <w:lang w:val="sr-Cyrl-RS"/>
        </w:rPr>
        <w:t xml:space="preserve"> и </w:t>
      </w:r>
      <w:r>
        <w:t>омогућава</w:t>
      </w:r>
      <w:r w:rsidR="00EA1F3A">
        <w:rPr>
          <w:lang w:val="sr-Cyrl-RS"/>
        </w:rPr>
        <w:t>ју</w:t>
      </w:r>
      <w:r>
        <w:t xml:space="preserve"> укључивање и комуникацију VHDL компоненти у SystemVerilog окружењу.</w:t>
      </w:r>
    </w:p>
    <w:p w14:paraId="53FDF803" w14:textId="77777777" w:rsidR="00371BFE" w:rsidRDefault="00FB41DC" w:rsidP="004574D7">
      <w:pPr>
        <w:keepNext/>
        <w:ind w:firstLine="0"/>
        <w:jc w:val="center"/>
      </w:pPr>
      <w:r>
        <w:rPr>
          <w:lang w:val="sr-Cyrl-RS"/>
        </w:rPr>
        <w:pict w14:anchorId="750EDCCC">
          <v:shape id="_x0000_i1036" type="#_x0000_t75" style="width:390.25pt;height:516.5pt">
            <v:imagedata r:id="rId36" o:title=""/>
          </v:shape>
        </w:pict>
      </w:r>
    </w:p>
    <w:p w14:paraId="51206D3F" w14:textId="687A7DF2" w:rsidR="004574D7" w:rsidRPr="008D09F1" w:rsidRDefault="00371BFE" w:rsidP="008057C4">
      <w:pPr>
        <w:pStyle w:val="Caption"/>
        <w:rPr>
          <w:i/>
          <w:iCs/>
          <w:lang w:val="sr-Cyrl-RS"/>
        </w:rPr>
      </w:pPr>
      <w:bookmarkStart w:id="35" w:name="_Toc177663353"/>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5</w:t>
      </w:r>
      <w:r w:rsidR="0091446F" w:rsidRPr="008D09F1">
        <w:rPr>
          <w:i/>
          <w:iCs/>
        </w:rPr>
        <w:fldChar w:fldCharType="end"/>
      </w:r>
      <w:r w:rsidRPr="008D09F1">
        <w:rPr>
          <w:i/>
          <w:iCs/>
        </w:rPr>
        <w:t xml:space="preserve"> </w:t>
      </w:r>
      <w:r w:rsidRPr="008D09F1">
        <w:rPr>
          <w:i/>
          <w:iCs/>
          <w:lang w:val="sr-Cyrl-RS"/>
        </w:rPr>
        <w:t xml:space="preserve">Почетна </w:t>
      </w:r>
      <w:r w:rsidRPr="008D09F1">
        <w:rPr>
          <w:i/>
          <w:iCs/>
        </w:rPr>
        <w:t xml:space="preserve">VHDL </w:t>
      </w:r>
      <w:r w:rsidRPr="008D09F1">
        <w:rPr>
          <w:i/>
          <w:iCs/>
          <w:lang w:val="sr-Cyrl-RS"/>
        </w:rPr>
        <w:t>датотека</w:t>
      </w:r>
      <w:bookmarkEnd w:id="35"/>
    </w:p>
    <w:p w14:paraId="640BE1C7" w14:textId="77777777" w:rsidR="008057C4" w:rsidRDefault="008057C4" w:rsidP="008057C4">
      <w:pPr>
        <w:rPr>
          <w:lang w:val="sr-Cyrl-RS"/>
        </w:rPr>
      </w:pPr>
    </w:p>
    <w:p w14:paraId="36E16B9B" w14:textId="77777777" w:rsidR="008057C4" w:rsidRDefault="008057C4" w:rsidP="008057C4">
      <w:pPr>
        <w:rPr>
          <w:lang w:val="sr-Cyrl-RS"/>
        </w:rPr>
      </w:pPr>
    </w:p>
    <w:p w14:paraId="00E9EAC3" w14:textId="77777777" w:rsidR="008057C4" w:rsidRPr="002B0341" w:rsidRDefault="008057C4" w:rsidP="008057C4"/>
    <w:p w14:paraId="28DFD8F6" w14:textId="77777777" w:rsidR="00C310D8" w:rsidRDefault="00FB41DC" w:rsidP="004574D7">
      <w:pPr>
        <w:keepNext/>
        <w:pBdr>
          <w:top w:val="none" w:sz="4" w:space="0" w:color="000000"/>
          <w:left w:val="none" w:sz="4" w:space="0" w:color="000000"/>
          <w:bottom w:val="none" w:sz="4" w:space="0" w:color="000000"/>
          <w:right w:val="none" w:sz="4" w:space="0" w:color="000000"/>
        </w:pBdr>
        <w:ind w:firstLine="0"/>
        <w:jc w:val="center"/>
      </w:pPr>
      <w:r>
        <w:rPr>
          <w:noProof/>
          <w:szCs w:val="24"/>
        </w:rPr>
        <w:pict w14:anchorId="56397937">
          <v:shape id="_x0000_i1037" type="#_x0000_t75" style="width:307.85pt;height:440.35pt">
            <v:imagedata r:id="rId37" o:title=""/>
          </v:shape>
        </w:pict>
      </w:r>
    </w:p>
    <w:p w14:paraId="2E932FF5" w14:textId="744FB733" w:rsidR="00B960E2" w:rsidRPr="008D09F1" w:rsidRDefault="00C310D8" w:rsidP="00B960E2">
      <w:pPr>
        <w:pStyle w:val="Caption"/>
        <w:rPr>
          <w:i/>
          <w:iCs/>
          <w:lang w:val="sr-Cyrl-RS"/>
        </w:rPr>
      </w:pPr>
      <w:bookmarkStart w:id="36" w:name="_Toc177663354"/>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6</w:t>
      </w:r>
      <w:r w:rsidR="0091446F" w:rsidRPr="008D09F1">
        <w:rPr>
          <w:i/>
          <w:iCs/>
        </w:rPr>
        <w:fldChar w:fldCharType="end"/>
      </w:r>
      <w:r w:rsidRPr="008D09F1">
        <w:rPr>
          <w:i/>
          <w:iCs/>
          <w:lang w:val="sr-Cyrl-RS"/>
        </w:rPr>
        <w:t xml:space="preserve"> </w:t>
      </w:r>
      <w:r w:rsidRPr="008D09F1">
        <w:rPr>
          <w:i/>
          <w:iCs/>
        </w:rPr>
        <w:t xml:space="preserve">top_wrapper </w:t>
      </w:r>
      <w:r w:rsidRPr="008D09F1">
        <w:rPr>
          <w:i/>
          <w:iCs/>
          <w:lang w:val="sr-Cyrl-RS"/>
        </w:rPr>
        <w:t>датотека</w:t>
      </w:r>
      <w:bookmarkEnd w:id="36"/>
    </w:p>
    <w:p w14:paraId="5FA3A022" w14:textId="77777777" w:rsidR="00B960E2" w:rsidRDefault="00FB41DC" w:rsidP="00B960E2">
      <w:pPr>
        <w:keepNext/>
        <w:ind w:firstLine="0"/>
        <w:jc w:val="center"/>
      </w:pPr>
      <w:r>
        <w:rPr>
          <w:lang w:val="sr-Cyrl-RS"/>
        </w:rPr>
        <w:pict w14:anchorId="75EC1D9A">
          <v:shape id="_x0000_i1038" type="#_x0000_t75" style="width:297.4pt;height:106.45pt">
            <v:imagedata r:id="rId38" o:title=""/>
          </v:shape>
        </w:pict>
      </w:r>
    </w:p>
    <w:p w14:paraId="23431D8B" w14:textId="3FC31AD1" w:rsidR="00B960E2" w:rsidRPr="008D09F1" w:rsidRDefault="00B960E2" w:rsidP="00B960E2">
      <w:pPr>
        <w:pStyle w:val="Caption"/>
        <w:rPr>
          <w:i/>
          <w:iCs/>
          <w:lang w:val="sr-Cyrl-RS"/>
        </w:rPr>
      </w:pPr>
      <w:bookmarkStart w:id="37" w:name="_Toc177663355"/>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7</w:t>
      </w:r>
      <w:r w:rsidR="0091446F" w:rsidRPr="008D09F1">
        <w:rPr>
          <w:i/>
          <w:iCs/>
        </w:rPr>
        <w:fldChar w:fldCharType="end"/>
      </w:r>
      <w:r w:rsidRPr="008D09F1">
        <w:rPr>
          <w:i/>
          <w:iCs/>
          <w:lang w:val="sr-Cyrl-RS"/>
        </w:rPr>
        <w:t xml:space="preserve"> </w:t>
      </w:r>
      <w:r w:rsidRPr="008D09F1">
        <w:rPr>
          <w:i/>
          <w:iCs/>
        </w:rPr>
        <w:t xml:space="preserve">top_tb_wrapper </w:t>
      </w:r>
      <w:r w:rsidRPr="008D09F1">
        <w:rPr>
          <w:i/>
          <w:iCs/>
          <w:lang w:val="sr-Cyrl-RS"/>
        </w:rPr>
        <w:t>датотека</w:t>
      </w:r>
      <w:bookmarkEnd w:id="37"/>
    </w:p>
    <w:p w14:paraId="60D12FEA" w14:textId="77777777" w:rsidR="00C310D8" w:rsidRDefault="00C310D8" w:rsidP="00B54D8B">
      <w:pPr>
        <w:pStyle w:val="ListParagraph"/>
        <w:numPr>
          <w:ilvl w:val="0"/>
          <w:numId w:val="25"/>
        </w:numPr>
        <w:pBdr>
          <w:top w:val="none" w:sz="4" w:space="0" w:color="000000"/>
          <w:left w:val="none" w:sz="4" w:space="0" w:color="000000"/>
          <w:bottom w:val="none" w:sz="4" w:space="0" w:color="000000"/>
          <w:right w:val="none" w:sz="4" w:space="0" w:color="000000"/>
        </w:pBdr>
        <w:ind w:left="346" w:firstLine="0"/>
      </w:pPr>
      <w:r w:rsidRPr="0065667F">
        <w:rPr>
          <w:i/>
          <w:iCs/>
        </w:rPr>
        <w:t>modify_vhdl.pl</w:t>
      </w:r>
      <w:r w:rsidRPr="0065667F">
        <w:t xml:space="preserve">: Скрипта креира датотеку </w:t>
      </w:r>
      <w:r w:rsidRPr="0065667F">
        <w:rPr>
          <w:i/>
          <w:iCs/>
        </w:rPr>
        <w:t>pack.vhd</w:t>
      </w:r>
      <w:r w:rsidRPr="0065667F">
        <w:t>, која садржи издвојену дефиницију</w:t>
      </w:r>
      <w:r w:rsidR="00B451AA">
        <w:rPr>
          <w:lang w:val="sr-Cyrl-RS"/>
        </w:rPr>
        <w:t xml:space="preserve"> </w:t>
      </w:r>
      <w:r w:rsidR="00EA1F3A">
        <w:rPr>
          <w:lang w:val="sr-Cyrl-RS"/>
        </w:rPr>
        <w:t xml:space="preserve"> пребро</w:t>
      </w:r>
      <w:r w:rsidR="00B451AA">
        <w:rPr>
          <w:lang w:val="sr-Cyrl-RS"/>
        </w:rPr>
        <w:t>јивих типова</w:t>
      </w:r>
      <w:r w:rsidRPr="0065667F">
        <w:t xml:space="preserve"> из </w:t>
      </w:r>
      <w:r w:rsidRPr="0065667F">
        <w:rPr>
          <w:i/>
          <w:iCs/>
        </w:rPr>
        <w:t>top.vhd</w:t>
      </w:r>
      <w:r w:rsidR="00B451AA">
        <w:rPr>
          <w:i/>
          <w:iCs/>
          <w:lang w:val="sr-Cyrl-RS"/>
        </w:rPr>
        <w:t xml:space="preserve"> </w:t>
      </w:r>
      <w:r w:rsidR="00B451AA">
        <w:rPr>
          <w:lang w:val="sr-Cyrl-RS"/>
        </w:rPr>
        <w:t>уколико они постоје</w:t>
      </w:r>
      <w:r w:rsidRPr="0065667F">
        <w:t>. Овај</w:t>
      </w:r>
      <w:r>
        <w:t xml:space="preserve"> корак је важан како би се обезбедило да се </w:t>
      </w:r>
      <w:r w:rsidR="00B451AA">
        <w:rPr>
          <w:lang w:val="sr-Cyrl-RS"/>
        </w:rPr>
        <w:t>већ дефинисани пребројиви</w:t>
      </w:r>
      <w:r>
        <w:t xml:space="preserve"> типови</w:t>
      </w:r>
      <w:r w:rsidR="00B451AA">
        <w:rPr>
          <w:lang w:val="sr-Cyrl-RS"/>
        </w:rPr>
        <w:t xml:space="preserve"> из </w:t>
      </w:r>
      <w:r w:rsidR="00B451AA">
        <w:t>VHDL</w:t>
      </w:r>
      <w:r w:rsidR="00B451AA">
        <w:rPr>
          <w:lang w:val="sr-Cyrl-RS"/>
        </w:rPr>
        <w:t>-а</w:t>
      </w:r>
      <w:r>
        <w:t xml:space="preserve"> могу користити </w:t>
      </w:r>
      <w:r w:rsidR="00B451AA">
        <w:rPr>
          <w:lang w:val="sr-Cyrl-RS"/>
        </w:rPr>
        <w:t>и у</w:t>
      </w:r>
      <w:r>
        <w:t xml:space="preserve"> оквиру SystemVerilog</w:t>
      </w:r>
      <w:r w:rsidR="00B451AA">
        <w:rPr>
          <w:lang w:val="sr-Cyrl-RS"/>
        </w:rPr>
        <w:t xml:space="preserve"> хијерархије</w:t>
      </w:r>
      <w:r>
        <w:t>.</w:t>
      </w:r>
    </w:p>
    <w:p w14:paraId="54281CB7" w14:textId="77777777" w:rsidR="00C310D8" w:rsidRDefault="00FB41DC" w:rsidP="00C310D8">
      <w:pPr>
        <w:keepNext/>
        <w:ind w:firstLine="0"/>
        <w:jc w:val="center"/>
      </w:pPr>
      <w:r>
        <w:rPr>
          <w:noProof/>
        </w:rPr>
        <w:lastRenderedPageBreak/>
        <w:pict w14:anchorId="7E3888FD">
          <v:shape id="_x0000_i1039" type="#_x0000_t75" style="width:244.15pt;height:233.75pt">
            <v:imagedata r:id="rId39" o:title=""/>
          </v:shape>
        </w:pict>
      </w:r>
    </w:p>
    <w:p w14:paraId="21E28A39" w14:textId="22F6FBF2" w:rsidR="00371BFE" w:rsidRPr="008D09F1" w:rsidRDefault="00C310D8" w:rsidP="00C310D8">
      <w:pPr>
        <w:pStyle w:val="Caption"/>
        <w:rPr>
          <w:i/>
          <w:iCs/>
          <w:lang w:val="sr-Cyrl-RS"/>
        </w:rPr>
      </w:pPr>
      <w:bookmarkStart w:id="38" w:name="_Toc177663356"/>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8</w:t>
      </w:r>
      <w:r w:rsidR="0091446F" w:rsidRPr="008D09F1">
        <w:rPr>
          <w:i/>
          <w:iCs/>
        </w:rPr>
        <w:fldChar w:fldCharType="end"/>
      </w:r>
      <w:r w:rsidRPr="008D09F1">
        <w:rPr>
          <w:i/>
          <w:iCs/>
          <w:lang w:val="sr-Cyrl-RS"/>
        </w:rPr>
        <w:t xml:space="preserve"> </w:t>
      </w:r>
      <w:r w:rsidRPr="008D09F1">
        <w:rPr>
          <w:i/>
          <w:iCs/>
        </w:rPr>
        <w:t xml:space="preserve">pack </w:t>
      </w:r>
      <w:r w:rsidRPr="008D09F1">
        <w:rPr>
          <w:i/>
          <w:iCs/>
          <w:lang w:val="sr-Cyrl-RS"/>
        </w:rPr>
        <w:t>датотека</w:t>
      </w:r>
      <w:bookmarkEnd w:id="38"/>
    </w:p>
    <w:p w14:paraId="0ADD7C36" w14:textId="77777777" w:rsidR="00D80C04" w:rsidRDefault="00D80C04" w:rsidP="00D80C04">
      <w:pPr>
        <w:pStyle w:val="Heading2"/>
        <w:rPr>
          <w:lang w:val="sr-Cyrl-RS"/>
        </w:rPr>
      </w:pPr>
      <w:bookmarkStart w:id="39" w:name="_Toc177926582"/>
      <w:r>
        <w:rPr>
          <w:lang w:val="sr-Cyrl-RS"/>
        </w:rPr>
        <w:t xml:space="preserve">Генерисање </w:t>
      </w:r>
      <w:r>
        <w:rPr>
          <w:lang w:val="sr-Latn-RS"/>
        </w:rPr>
        <w:t xml:space="preserve">SystemVerilog </w:t>
      </w:r>
      <w:r>
        <w:rPr>
          <w:lang w:val="sr-Cyrl-RS"/>
        </w:rPr>
        <w:t>тврдњи</w:t>
      </w:r>
      <w:bookmarkEnd w:id="39"/>
    </w:p>
    <w:p w14:paraId="6DF2CC60" w14:textId="77777777" w:rsidR="00C310D8" w:rsidRDefault="00C310D8" w:rsidP="00C310D8">
      <w:r>
        <w:t xml:space="preserve">Процес генерисања SystemVerilog </w:t>
      </w:r>
      <w:r>
        <w:rPr>
          <w:lang w:val="sr-Cyrl-RS"/>
        </w:rPr>
        <w:t>тврдњи</w:t>
      </w:r>
      <w:r>
        <w:t xml:space="preserve"> представља кључан корак у аутоматизацији прегледа</w:t>
      </w:r>
      <w:r>
        <w:rPr>
          <w:lang w:val="sr-Cyrl-RS"/>
        </w:rPr>
        <w:t>ња</w:t>
      </w:r>
      <w:r>
        <w:t xml:space="preserve"> студенских радова. Овај процес укључује неколико основних фаза: текстуалну интерпретацију VHDL кода, генерисање </w:t>
      </w:r>
      <w:r>
        <w:rPr>
          <w:lang w:val="sr-Cyrl-RS"/>
        </w:rPr>
        <w:t>тврдњи</w:t>
      </w:r>
      <w:r>
        <w:t xml:space="preserve"> на основу те интерпретације и коначну проверу синтаксне исправности генерисаних </w:t>
      </w:r>
      <w:r>
        <w:rPr>
          <w:lang w:val="sr-Cyrl-RS"/>
        </w:rPr>
        <w:t>тврдњи</w:t>
      </w:r>
      <w:r>
        <w:t>.</w:t>
      </w:r>
    </w:p>
    <w:p w14:paraId="169777E3" w14:textId="77777777" w:rsidR="00813233" w:rsidRDefault="00813233" w:rsidP="00C310D8"/>
    <w:p w14:paraId="4BDF006D" w14:textId="77777777" w:rsidR="00813233" w:rsidRPr="00C310D8" w:rsidRDefault="00813233" w:rsidP="00C310D8">
      <w:pPr>
        <w:rPr>
          <w:lang w:val="sr-Cyrl-RS"/>
        </w:rPr>
      </w:pPr>
      <w:r w:rsidRPr="00813233">
        <w:t xml:space="preserve">Све операције у вези са генерисањем SystemVerilog тврдњи, укључујући текстуалну интерпретацију VHDL кода, само генерисање тврдњи и проверу њихове синтаксне исправности, извршава Python скрипта </w:t>
      </w:r>
      <w:r w:rsidRPr="00813233">
        <w:rPr>
          <w:i/>
          <w:iCs/>
        </w:rPr>
        <w:t>create_assertions.py</w:t>
      </w:r>
      <w:r w:rsidRPr="00813233">
        <w:t xml:space="preserve">. Ова скрипта се налази на путањи </w:t>
      </w:r>
      <w:r w:rsidRPr="00C55421">
        <w:rPr>
          <w:i/>
          <w:iCs/>
        </w:rPr>
        <w:t>automation_script\scripts\</w:t>
      </w:r>
      <w:r w:rsidRPr="00813233">
        <w:t xml:space="preserve"> и аутоматски управља свим корацима, од почетне интерпретације кода до финалне верификације тврдњи, обезбеђујући да су све генерисане тврдње синтаксно исправне и спремне за употребу у тестирању.</w:t>
      </w:r>
    </w:p>
    <w:p w14:paraId="452041F2" w14:textId="77777777" w:rsidR="00D80C04" w:rsidRDefault="00D80C04" w:rsidP="00D80C04">
      <w:pPr>
        <w:pStyle w:val="Heading3"/>
        <w:rPr>
          <w:lang w:val="sr-Cyrl-RS"/>
        </w:rPr>
      </w:pPr>
      <w:bookmarkStart w:id="40" w:name="_Toc177926583"/>
      <w:r>
        <w:rPr>
          <w:lang w:val="sr-Cyrl-RS"/>
        </w:rPr>
        <w:t xml:space="preserve">Текстуална интерпретација </w:t>
      </w:r>
      <w:r>
        <w:rPr>
          <w:lang w:val="sr-Latn-RS"/>
        </w:rPr>
        <w:t xml:space="preserve">VHDL </w:t>
      </w:r>
      <w:r>
        <w:rPr>
          <w:lang w:val="sr-Cyrl-RS"/>
        </w:rPr>
        <w:t>кода</w:t>
      </w:r>
      <w:bookmarkEnd w:id="40"/>
    </w:p>
    <w:p w14:paraId="018EAD6C" w14:textId="77777777" w:rsidR="00C310D8" w:rsidRDefault="00C310D8" w:rsidP="00C310D8">
      <w:r>
        <w:t xml:space="preserve">Први корак у процесу је захтев за текстуалном интерпретацијом датотеке </w:t>
      </w:r>
      <w:r w:rsidRPr="0065667F">
        <w:rPr>
          <w:i/>
          <w:iCs/>
        </w:rPr>
        <w:t>top.vhd</w:t>
      </w:r>
      <w:r w:rsidRPr="0065667F">
        <w:t xml:space="preserve"> </w:t>
      </w:r>
      <w:r>
        <w:t>преко ChatGPT API</w:t>
      </w:r>
      <w:r>
        <w:rPr>
          <w:lang w:val="sr-Cyrl-RS"/>
        </w:rPr>
        <w:t>-ја</w:t>
      </w:r>
      <w:r>
        <w:t xml:space="preserve">. Овај корак је важан јер омогућава систему да разуме структуру и функционалност VHDL кода, што је критично за последњи корак генерисања </w:t>
      </w:r>
      <w:r w:rsidR="00937DA2">
        <w:rPr>
          <w:lang w:val="sr-Cyrl-RS"/>
        </w:rPr>
        <w:t>тврдњи</w:t>
      </w:r>
      <w:r>
        <w:t>. Након вишеструких тестирања, утврђено је да текстуална интерпретација значајно доприноси прецизности и релевантности захтева које ће систем касније обрадити.</w:t>
      </w:r>
    </w:p>
    <w:p w14:paraId="599FA6CE" w14:textId="77777777" w:rsidR="00843203" w:rsidRDefault="00FB41DC" w:rsidP="00843203">
      <w:pPr>
        <w:keepNext/>
        <w:ind w:firstLine="0"/>
        <w:jc w:val="center"/>
      </w:pPr>
      <w:r>
        <w:rPr>
          <w:noProof/>
        </w:rPr>
        <w:lastRenderedPageBreak/>
        <w:pict w14:anchorId="59EC4F6A">
          <v:shape id="_x0000_i1040" type="#_x0000_t75" style="width:454.95pt;height:102.25pt">
            <v:imagedata r:id="rId40" o:title=""/>
          </v:shape>
        </w:pict>
      </w:r>
    </w:p>
    <w:p w14:paraId="5CCF0ADF" w14:textId="27E4A0CC" w:rsidR="00843203" w:rsidRPr="008D09F1" w:rsidRDefault="00843203" w:rsidP="00843203">
      <w:pPr>
        <w:pStyle w:val="Caption"/>
        <w:rPr>
          <w:i/>
          <w:iCs/>
          <w:lang w:val="sr-Cyrl-RS"/>
        </w:rPr>
      </w:pPr>
      <w:bookmarkStart w:id="41" w:name="_Toc177663357"/>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9</w:t>
      </w:r>
      <w:r w:rsidR="0091446F" w:rsidRPr="008D09F1">
        <w:rPr>
          <w:i/>
          <w:iCs/>
        </w:rPr>
        <w:fldChar w:fldCharType="end"/>
      </w:r>
      <w:r w:rsidRPr="008D09F1">
        <w:rPr>
          <w:i/>
          <w:iCs/>
          <w:lang w:val="sr-Cyrl-RS"/>
        </w:rPr>
        <w:t xml:space="preserve"> Захтев за текстуалном интерпретацијом</w:t>
      </w:r>
      <w:bookmarkEnd w:id="41"/>
    </w:p>
    <w:p w14:paraId="0DE0F0BF" w14:textId="77777777" w:rsidR="00843203" w:rsidRDefault="00FB41DC" w:rsidP="004234D7">
      <w:pPr>
        <w:keepNext/>
        <w:ind w:firstLine="0"/>
        <w:jc w:val="center"/>
      </w:pPr>
      <w:r>
        <w:rPr>
          <w:lang w:val="sr-Cyrl-RS"/>
        </w:rPr>
        <w:pict w14:anchorId="59AF78F0">
          <v:shape id="_x0000_i1041" type="#_x0000_t75" style="width:453.9pt;height:481.05pt">
            <v:imagedata r:id="rId41" o:title=""/>
          </v:shape>
        </w:pict>
      </w:r>
    </w:p>
    <w:p w14:paraId="098079CD" w14:textId="43B8E8A6" w:rsidR="00843203" w:rsidRPr="008D09F1" w:rsidRDefault="00843203" w:rsidP="00843203">
      <w:pPr>
        <w:pStyle w:val="Caption"/>
        <w:rPr>
          <w:i/>
          <w:iCs/>
          <w:lang w:val="sr-Cyrl-RS"/>
        </w:rPr>
      </w:pPr>
      <w:bookmarkStart w:id="42" w:name="_Toc177663358"/>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10</w:t>
      </w:r>
      <w:r w:rsidR="0091446F" w:rsidRPr="008D09F1">
        <w:rPr>
          <w:i/>
          <w:iCs/>
        </w:rPr>
        <w:fldChar w:fldCharType="end"/>
      </w:r>
      <w:r w:rsidRPr="008D09F1">
        <w:rPr>
          <w:i/>
          <w:iCs/>
          <w:lang w:val="sr-Cyrl-RS"/>
        </w:rPr>
        <w:t xml:space="preserve"> Текстуална интерпретација</w:t>
      </w:r>
      <w:bookmarkEnd w:id="42"/>
    </w:p>
    <w:p w14:paraId="20CD599C" w14:textId="77777777" w:rsidR="007A3071" w:rsidRPr="007A3071" w:rsidRDefault="007A3071" w:rsidP="007A3071">
      <w:pPr>
        <w:rPr>
          <w:lang w:val="sr-Cyrl-RS"/>
        </w:rPr>
      </w:pPr>
    </w:p>
    <w:p w14:paraId="00F368A1" w14:textId="77777777" w:rsidR="00D80C04" w:rsidRDefault="00D80C04" w:rsidP="00D80C04">
      <w:pPr>
        <w:pStyle w:val="Heading3"/>
        <w:rPr>
          <w:lang w:val="sr-Cyrl-RS"/>
        </w:rPr>
      </w:pPr>
      <w:bookmarkStart w:id="43" w:name="_Toc177926584"/>
      <w:r>
        <w:rPr>
          <w:lang w:val="sr-Cyrl-RS"/>
        </w:rPr>
        <w:lastRenderedPageBreak/>
        <w:t xml:space="preserve">Генерисање </w:t>
      </w:r>
      <w:r>
        <w:t xml:space="preserve">SystemVerilog </w:t>
      </w:r>
      <w:r>
        <w:rPr>
          <w:lang w:val="sr-Cyrl-RS"/>
        </w:rPr>
        <w:t xml:space="preserve">тврдњи уз помоћ </w:t>
      </w:r>
      <w:r>
        <w:t xml:space="preserve">ChatGPT </w:t>
      </w:r>
      <w:r>
        <w:rPr>
          <w:lang w:val="sr-Latn-RS"/>
        </w:rPr>
        <w:t>API</w:t>
      </w:r>
      <w:r>
        <w:t>-</w:t>
      </w:r>
      <w:r w:rsidR="00457AF6">
        <w:rPr>
          <w:lang w:val="sr-Cyrl-RS"/>
        </w:rPr>
        <w:t>ја</w:t>
      </w:r>
      <w:bookmarkEnd w:id="43"/>
    </w:p>
    <w:p w14:paraId="15018962" w14:textId="77777777" w:rsidR="00843203" w:rsidRDefault="00843203" w:rsidP="00843203">
      <w:r>
        <w:t xml:space="preserve">Након што је добијена текстуална интерпретација, следећи корак је захтев за генерисање SystemVerilog </w:t>
      </w:r>
      <w:r w:rsidR="00937DA2">
        <w:rPr>
          <w:lang w:val="sr-Cyrl-RS"/>
        </w:rPr>
        <w:t>тврдњи</w:t>
      </w:r>
      <w:r>
        <w:t xml:space="preserve"> на основу те интерпретације и оригиналне датотеке </w:t>
      </w:r>
      <w:r w:rsidRPr="0065667F">
        <w:rPr>
          <w:i/>
          <w:iCs/>
        </w:rPr>
        <w:t>top.vhd</w:t>
      </w:r>
      <w:r w:rsidRPr="0065667F">
        <w:t>.</w:t>
      </w:r>
      <w:r>
        <w:t xml:space="preserve"> Ова фаза укључује употребу ChatGPT API за креирање </w:t>
      </w:r>
      <w:r w:rsidR="00937DA2">
        <w:rPr>
          <w:lang w:val="sr-Cyrl-RS"/>
        </w:rPr>
        <w:t>тврдњи</w:t>
      </w:r>
      <w:r>
        <w:t xml:space="preserve"> које одговарају функционалности описаној у VHDL коду.</w:t>
      </w:r>
    </w:p>
    <w:p w14:paraId="77004479" w14:textId="77777777" w:rsidR="00843203" w:rsidRDefault="00FB41DC" w:rsidP="00843203">
      <w:pPr>
        <w:keepNext/>
        <w:ind w:firstLine="0"/>
        <w:jc w:val="center"/>
      </w:pPr>
      <w:r>
        <w:rPr>
          <w:noProof/>
        </w:rPr>
        <w:pict w14:anchorId="3BBF6A73">
          <v:shape id="_x0000_i1042" type="#_x0000_t75" style="width:453.9pt;height:247.3pt">
            <v:imagedata r:id="rId42" o:title=""/>
          </v:shape>
        </w:pict>
      </w:r>
    </w:p>
    <w:p w14:paraId="604FD36C" w14:textId="26545C0B" w:rsidR="00843203" w:rsidRPr="008D09F1" w:rsidRDefault="00843203" w:rsidP="00843203">
      <w:pPr>
        <w:pStyle w:val="Caption"/>
        <w:rPr>
          <w:i/>
          <w:iCs/>
          <w:lang w:val="sr-Cyrl-RS"/>
        </w:rPr>
      </w:pPr>
      <w:bookmarkStart w:id="44" w:name="_Toc177663359"/>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11</w:t>
      </w:r>
      <w:r w:rsidR="0091446F" w:rsidRPr="008D09F1">
        <w:rPr>
          <w:i/>
          <w:iCs/>
        </w:rPr>
        <w:fldChar w:fldCharType="end"/>
      </w:r>
      <w:r w:rsidRPr="008D09F1">
        <w:rPr>
          <w:i/>
          <w:iCs/>
          <w:lang w:val="sr-Cyrl-RS"/>
        </w:rPr>
        <w:t xml:space="preserve"> Захтев за генерисање тврдњи</w:t>
      </w:r>
      <w:bookmarkEnd w:id="44"/>
    </w:p>
    <w:p w14:paraId="716EC965" w14:textId="77777777" w:rsidR="00D80C04" w:rsidRDefault="0029741C" w:rsidP="00D80C04">
      <w:pPr>
        <w:pStyle w:val="Heading3"/>
        <w:rPr>
          <w:lang w:val="sr-Cyrl-RS"/>
        </w:rPr>
      </w:pPr>
      <w:bookmarkStart w:id="45" w:name="_Toc177926585"/>
      <w:r>
        <w:rPr>
          <w:lang w:val="sr-Cyrl-RS"/>
        </w:rPr>
        <w:t>Провера синтаксне исправности тврдњи</w:t>
      </w:r>
      <w:bookmarkEnd w:id="45"/>
    </w:p>
    <w:p w14:paraId="42312EDD" w14:textId="77777777" w:rsidR="00843203" w:rsidRDefault="00843203" w:rsidP="00843203">
      <w:r>
        <w:t xml:space="preserve">Да би се обезбедила синтаксна исправност генерисаних </w:t>
      </w:r>
      <w:r>
        <w:rPr>
          <w:lang w:val="sr-Cyrl-RS"/>
        </w:rPr>
        <w:t>тврдњи</w:t>
      </w:r>
      <w:r>
        <w:t>, креирамо SystemVerilog костур који садржи све потребне ул</w:t>
      </w:r>
      <w:r w:rsidR="00457AF6">
        <w:rPr>
          <w:lang w:val="sr-Cyrl-RS"/>
        </w:rPr>
        <w:t>а</w:t>
      </w:r>
      <w:r w:rsidR="00F34E7A">
        <w:rPr>
          <w:lang w:val="sr-Cyrl-RS"/>
        </w:rPr>
        <w:t>з</w:t>
      </w:r>
      <w:r>
        <w:t xml:space="preserve">e, излазе, међу-сигнале и константе из VHDL кода. Овај костур представља основну структуру у којој се уграђују генерисане </w:t>
      </w:r>
      <w:r>
        <w:rPr>
          <w:lang w:val="sr-Cyrl-RS"/>
        </w:rPr>
        <w:t>тврдње</w:t>
      </w:r>
      <w:r>
        <w:t>.</w:t>
      </w:r>
    </w:p>
    <w:p w14:paraId="73DFA1D5" w14:textId="77777777" w:rsidR="00843203" w:rsidRDefault="00843203" w:rsidP="00843203">
      <w:r>
        <w:t xml:space="preserve">Током овог корака, генерисане </w:t>
      </w:r>
      <w:r>
        <w:rPr>
          <w:lang w:val="sr-Cyrl-RS"/>
        </w:rPr>
        <w:t>тврдње</w:t>
      </w:r>
      <w:r>
        <w:t xml:space="preserve"> се убацују у SystemVerilog костур и извршава се компајлирање. Ако компајлирање није успешно, поступак </w:t>
      </w:r>
      <w:r>
        <w:rPr>
          <w:lang w:val="sr-Cyrl-RS"/>
        </w:rPr>
        <w:t xml:space="preserve">генерисања </w:t>
      </w:r>
      <w:r>
        <w:t>се понавља</w:t>
      </w:r>
      <w:r>
        <w:rPr>
          <w:lang w:val="sr-Cyrl-RS"/>
        </w:rPr>
        <w:t xml:space="preserve"> </w:t>
      </w:r>
      <w:r>
        <w:t>све док компајлирање не буде успешно. Овај процес осигурава да су св</w:t>
      </w:r>
      <w:r w:rsidR="00F34E7A">
        <w:rPr>
          <w:lang w:val="sr-Cyrl-RS"/>
        </w:rPr>
        <w:t>е</w:t>
      </w:r>
      <w:r>
        <w:t xml:space="preserve"> </w:t>
      </w:r>
      <w:r>
        <w:rPr>
          <w:lang w:val="sr-Cyrl-RS"/>
        </w:rPr>
        <w:t xml:space="preserve">тврдње </w:t>
      </w:r>
      <w:r>
        <w:t>синтаксно исправн</w:t>
      </w:r>
      <w:r>
        <w:rPr>
          <w:lang w:val="sr-Cyrl-RS"/>
        </w:rPr>
        <w:t>е</w:t>
      </w:r>
      <w:r>
        <w:t xml:space="preserve"> и спремн</w:t>
      </w:r>
      <w:r>
        <w:rPr>
          <w:lang w:val="sr-Cyrl-RS"/>
        </w:rPr>
        <w:t>е</w:t>
      </w:r>
      <w:r>
        <w:t xml:space="preserve"> за употребу у тестирању.</w:t>
      </w:r>
    </w:p>
    <w:p w14:paraId="65506881" w14:textId="77777777" w:rsidR="00A10AC2" w:rsidRDefault="00843203" w:rsidP="00A10AC2">
      <w:r>
        <w:rPr>
          <w:lang w:val="sr-Cyrl-RS"/>
        </w:rPr>
        <w:t>Овако структуиран</w:t>
      </w:r>
      <w:r>
        <w:t xml:space="preserve"> приступ осигурава да су сви аспекти генер</w:t>
      </w:r>
      <w:r>
        <w:rPr>
          <w:lang w:val="sr-Cyrl-RS"/>
        </w:rPr>
        <w:t>исања</w:t>
      </w:r>
      <w:r>
        <w:t xml:space="preserve"> </w:t>
      </w:r>
      <w:r>
        <w:rPr>
          <w:lang w:val="sr-Cyrl-RS"/>
        </w:rPr>
        <w:t xml:space="preserve">тврдњи </w:t>
      </w:r>
      <w:r>
        <w:t>тачно обрађени и интегрисани, што омогућава ефикасно и поуздано тестирање студенских решења.</w:t>
      </w:r>
    </w:p>
    <w:p w14:paraId="58C60E14" w14:textId="77777777" w:rsidR="00843203" w:rsidRDefault="00FB41DC" w:rsidP="00A10AC2">
      <w:r>
        <w:rPr>
          <w:noProof/>
        </w:rPr>
        <w:lastRenderedPageBreak/>
        <w:pict w14:anchorId="3963A0C2">
          <v:shape id="_x0000_i1043" type="#_x0000_t75" style="width:342.25pt;height:688.7pt">
            <v:imagedata r:id="rId43" o:title=""/>
          </v:shape>
        </w:pict>
      </w:r>
    </w:p>
    <w:p w14:paraId="411700B7" w14:textId="70255B5F" w:rsidR="00843203" w:rsidRPr="008D09F1" w:rsidRDefault="00843203" w:rsidP="00843203">
      <w:pPr>
        <w:pStyle w:val="Caption"/>
        <w:rPr>
          <w:i/>
          <w:iCs/>
        </w:rPr>
      </w:pPr>
      <w:bookmarkStart w:id="46" w:name="_Toc177663360"/>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12</w:t>
      </w:r>
      <w:r w:rsidR="0091446F" w:rsidRPr="008D09F1">
        <w:rPr>
          <w:i/>
          <w:iCs/>
        </w:rPr>
        <w:fldChar w:fldCharType="end"/>
      </w:r>
      <w:r w:rsidRPr="008D09F1">
        <w:rPr>
          <w:i/>
          <w:iCs/>
          <w:lang w:val="sr-Cyrl-RS"/>
        </w:rPr>
        <w:t xml:space="preserve"> </w:t>
      </w:r>
      <w:r w:rsidRPr="008D09F1">
        <w:rPr>
          <w:i/>
          <w:iCs/>
        </w:rPr>
        <w:t xml:space="preserve">SystemVerilog </w:t>
      </w:r>
      <w:r w:rsidRPr="008D09F1">
        <w:rPr>
          <w:i/>
          <w:iCs/>
          <w:lang w:val="sr-Cyrl-RS"/>
        </w:rPr>
        <w:t>костур за превођење</w:t>
      </w:r>
      <w:bookmarkEnd w:id="46"/>
    </w:p>
    <w:p w14:paraId="2A833217" w14:textId="77777777" w:rsidR="0065667F" w:rsidRDefault="0065667F" w:rsidP="00DF4684">
      <w:pPr>
        <w:keepNext/>
        <w:ind w:firstLine="0"/>
        <w:jc w:val="center"/>
      </w:pPr>
    </w:p>
    <w:p w14:paraId="06256C62" w14:textId="77777777" w:rsidR="00DF4684" w:rsidRDefault="00FB41DC" w:rsidP="00DF4684">
      <w:pPr>
        <w:keepNext/>
        <w:ind w:firstLine="0"/>
        <w:jc w:val="center"/>
      </w:pPr>
      <w:r>
        <w:pict w14:anchorId="3E1B0A4B">
          <v:shape id="_x0000_i1044" type="#_x0000_t75" style="width:347.5pt;height:122.1pt">
            <v:imagedata r:id="rId44" o:title=""/>
          </v:shape>
        </w:pict>
      </w:r>
    </w:p>
    <w:p w14:paraId="64BB9EC7" w14:textId="4F03C177" w:rsidR="00DF4684" w:rsidRPr="008D09F1" w:rsidRDefault="00DF4684" w:rsidP="00DF4684">
      <w:pPr>
        <w:pStyle w:val="Caption"/>
        <w:rPr>
          <w:i/>
          <w:iCs/>
          <w:lang w:val="sr-Cyrl-RS"/>
        </w:rPr>
      </w:pPr>
      <w:bookmarkStart w:id="47" w:name="_Toc177663361"/>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13</w:t>
      </w:r>
      <w:r w:rsidR="0091446F" w:rsidRPr="008D09F1">
        <w:rPr>
          <w:i/>
          <w:iCs/>
        </w:rPr>
        <w:fldChar w:fldCharType="end"/>
      </w:r>
      <w:r w:rsidRPr="008D09F1">
        <w:rPr>
          <w:i/>
          <w:iCs/>
        </w:rPr>
        <w:t xml:space="preserve"> </w:t>
      </w:r>
      <w:r w:rsidRPr="008D09F1">
        <w:rPr>
          <w:i/>
          <w:iCs/>
          <w:lang w:val="sr-Cyrl-RS"/>
        </w:rPr>
        <w:t>Превођење тврдњи</w:t>
      </w:r>
      <w:bookmarkEnd w:id="47"/>
    </w:p>
    <w:p w14:paraId="0CC71475" w14:textId="77777777" w:rsidR="00F176E1" w:rsidRDefault="00F176E1" w:rsidP="00DF4684">
      <w:pPr>
        <w:keepNext/>
        <w:ind w:firstLine="0"/>
        <w:jc w:val="center"/>
        <w:rPr>
          <w:noProof/>
          <w:lang w:val="sr-Cyrl-RS"/>
        </w:rPr>
      </w:pPr>
    </w:p>
    <w:p w14:paraId="4C689004" w14:textId="77777777" w:rsidR="00DF4684" w:rsidRDefault="00FB41DC" w:rsidP="00DF4684">
      <w:pPr>
        <w:keepNext/>
        <w:ind w:firstLine="0"/>
        <w:jc w:val="center"/>
      </w:pPr>
      <w:r>
        <w:rPr>
          <w:noProof/>
        </w:rPr>
        <w:pict w14:anchorId="2E66B497">
          <v:shape id="_x0000_i1045" type="#_x0000_t75" style="width:469.55pt;height:219.15pt">
            <v:imagedata r:id="rId45" o:title=""/>
          </v:shape>
        </w:pict>
      </w:r>
    </w:p>
    <w:p w14:paraId="6269B62E" w14:textId="1BC77AB3" w:rsidR="00DF4684" w:rsidRPr="008D09F1" w:rsidRDefault="00DF4684" w:rsidP="00DF4684">
      <w:pPr>
        <w:pStyle w:val="Caption"/>
        <w:rPr>
          <w:i/>
          <w:iCs/>
          <w:lang w:val="sr-Cyrl-RS"/>
        </w:rPr>
      </w:pPr>
      <w:bookmarkStart w:id="48" w:name="_Toc177663362"/>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14</w:t>
      </w:r>
      <w:r w:rsidR="0091446F" w:rsidRPr="008D09F1">
        <w:rPr>
          <w:i/>
          <w:iCs/>
        </w:rPr>
        <w:fldChar w:fldCharType="end"/>
      </w:r>
      <w:r w:rsidRPr="008D09F1">
        <w:rPr>
          <w:i/>
          <w:iCs/>
          <w:lang w:val="sr-Cyrl-RS"/>
        </w:rPr>
        <w:t xml:space="preserve"> Извршавање скрипте за генерисање тврдњи</w:t>
      </w:r>
      <w:bookmarkEnd w:id="48"/>
    </w:p>
    <w:p w14:paraId="0C7EDC8E" w14:textId="77777777" w:rsidR="00F176E1" w:rsidRPr="00F176E1" w:rsidRDefault="00F176E1" w:rsidP="00F176E1">
      <w:pPr>
        <w:rPr>
          <w:lang w:val="sr-Cyrl-RS"/>
        </w:rPr>
      </w:pPr>
    </w:p>
    <w:p w14:paraId="79DFDEE4" w14:textId="77777777" w:rsidR="00F176E1" w:rsidRDefault="00FB41DC" w:rsidP="00F176E1">
      <w:pPr>
        <w:keepNext/>
        <w:ind w:firstLine="0"/>
        <w:jc w:val="center"/>
      </w:pPr>
      <w:r>
        <w:lastRenderedPageBreak/>
        <w:pict w14:anchorId="352ADA6D">
          <v:shape id="_x0000_i1046" type="#_x0000_t75" style="width:452.85pt;height:323.5pt">
            <v:imagedata r:id="rId46" o:title=""/>
          </v:shape>
        </w:pict>
      </w:r>
    </w:p>
    <w:p w14:paraId="1C76D095" w14:textId="51FE4356" w:rsidR="00F176E1" w:rsidRPr="008D09F1" w:rsidRDefault="00F176E1" w:rsidP="00F176E1">
      <w:pPr>
        <w:pStyle w:val="Caption"/>
        <w:rPr>
          <w:i/>
          <w:iCs/>
          <w:lang w:val="sr-Cyrl-RS"/>
        </w:rPr>
      </w:pPr>
      <w:bookmarkStart w:id="49" w:name="_Toc177663363"/>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15</w:t>
      </w:r>
      <w:r w:rsidR="0091446F" w:rsidRPr="008D09F1">
        <w:rPr>
          <w:i/>
          <w:iCs/>
        </w:rPr>
        <w:fldChar w:fldCharType="end"/>
      </w:r>
      <w:r w:rsidRPr="008D09F1">
        <w:rPr>
          <w:i/>
          <w:iCs/>
        </w:rPr>
        <w:t xml:space="preserve"> </w:t>
      </w:r>
      <w:r w:rsidRPr="008D09F1">
        <w:rPr>
          <w:i/>
          <w:iCs/>
          <w:lang w:val="sr-Cyrl-RS"/>
        </w:rPr>
        <w:t>Пример генерисаних синтаксно исправних тврдњи</w:t>
      </w:r>
      <w:bookmarkEnd w:id="49"/>
    </w:p>
    <w:p w14:paraId="152CB26F" w14:textId="77777777" w:rsidR="0029741C" w:rsidRDefault="0029741C" w:rsidP="0029741C">
      <w:pPr>
        <w:pStyle w:val="Heading2"/>
      </w:pPr>
      <w:bookmarkStart w:id="50" w:name="_Toc177926586"/>
      <w:r>
        <w:rPr>
          <w:lang w:val="sr-Cyrl-RS"/>
        </w:rPr>
        <w:t xml:space="preserve">Генерисање </w:t>
      </w:r>
      <w:r>
        <w:rPr>
          <w:lang w:val="sr-Latn-RS"/>
        </w:rPr>
        <w:t xml:space="preserve">SVUnit </w:t>
      </w:r>
      <w:r w:rsidR="001A26D1">
        <w:rPr>
          <w:lang w:val="sr-Latn-RS"/>
        </w:rPr>
        <w:t xml:space="preserve">Unit Test </w:t>
      </w:r>
      <w:r w:rsidR="001A26D1">
        <w:rPr>
          <w:lang w:val="sr-Cyrl-RS"/>
        </w:rPr>
        <w:t>датотека</w:t>
      </w:r>
      <w:bookmarkEnd w:id="50"/>
    </w:p>
    <w:p w14:paraId="6EC5F8AE" w14:textId="77777777" w:rsidR="009D606B" w:rsidRPr="009D606B" w:rsidRDefault="005D4D60" w:rsidP="009D606B">
      <w:pPr>
        <w:rPr>
          <w:lang w:val="sr-Cyrl-RS"/>
        </w:rPr>
      </w:pPr>
      <w:r>
        <w:t>Након што су успешно генерисан</w:t>
      </w:r>
      <w:r>
        <w:rPr>
          <w:lang w:val="sr-Cyrl-RS"/>
        </w:rPr>
        <w:t>е</w:t>
      </w:r>
      <w:r>
        <w:t xml:space="preserve"> SystemVerilog </w:t>
      </w:r>
      <w:r>
        <w:rPr>
          <w:lang w:val="sr-Cyrl-RS"/>
        </w:rPr>
        <w:t xml:space="preserve">тврдње, </w:t>
      </w:r>
      <w:r>
        <w:t xml:space="preserve">следећи корак је креирање SVUnit </w:t>
      </w:r>
      <w:r w:rsidR="00682525">
        <w:t>Unit Test</w:t>
      </w:r>
      <w:r>
        <w:t xml:space="preserve"> </w:t>
      </w:r>
      <w:r w:rsidR="00FA64EA">
        <w:rPr>
          <w:lang w:val="sr-Cyrl-RS"/>
        </w:rPr>
        <w:t>датотека</w:t>
      </w:r>
      <w:r>
        <w:t xml:space="preserve"> кој</w:t>
      </w:r>
      <w:r w:rsidR="00FA64EA">
        <w:rPr>
          <w:lang w:val="sr-Cyrl-RS"/>
        </w:rPr>
        <w:t>е</w:t>
      </w:r>
      <w:r>
        <w:t xml:space="preserve"> ће омогућити аутоматизовано тестирање студенских решења.</w:t>
      </w:r>
    </w:p>
    <w:p w14:paraId="3BE2196E" w14:textId="77777777" w:rsidR="005D4D60" w:rsidRDefault="005D4D60" w:rsidP="005D4D60">
      <w:r w:rsidRPr="005D4D60">
        <w:t xml:space="preserve">Све операције везане за креирање SVUnit </w:t>
      </w:r>
      <w:r w:rsidR="00461FB3">
        <w:t>Unit Test</w:t>
      </w:r>
      <w:r w:rsidR="00FA64EA">
        <w:t xml:space="preserve"> </w:t>
      </w:r>
      <w:r w:rsidR="00FA64EA">
        <w:rPr>
          <w:lang w:val="sr-Cyrl-RS"/>
        </w:rPr>
        <w:t>датотека</w:t>
      </w:r>
      <w:r w:rsidRPr="005D4D60">
        <w:t xml:space="preserve">, укључујући </w:t>
      </w:r>
      <w:r w:rsidR="00CA57E5">
        <w:rPr>
          <w:lang w:val="sr-Cyrl-RS"/>
        </w:rPr>
        <w:t>учитавање</w:t>
      </w:r>
      <w:r w:rsidRPr="005D4D60">
        <w:t xml:space="preserve"> костура тест</w:t>
      </w:r>
      <w:r w:rsidR="004157E1">
        <w:rPr>
          <w:lang w:val="sr-Cyrl-RS"/>
        </w:rPr>
        <w:t>них датотека</w:t>
      </w:r>
      <w:r w:rsidRPr="005D4D60">
        <w:t xml:space="preserve">, уметање сигнала, тврдњи и поворке улазних сигнала, извршава Python скрипта </w:t>
      </w:r>
      <w:r w:rsidRPr="005D4D60">
        <w:rPr>
          <w:i/>
          <w:iCs/>
        </w:rPr>
        <w:t>create_unit_test.py</w:t>
      </w:r>
      <w:r w:rsidRPr="005D4D60">
        <w:t xml:space="preserve"> која се налази на путањи automation_script\scripts\. Након што се </w:t>
      </w:r>
      <w:r w:rsidR="004157E1">
        <w:rPr>
          <w:lang w:val="sr-Cyrl-RS"/>
        </w:rPr>
        <w:t>датотеке</w:t>
      </w:r>
      <w:r w:rsidRPr="005D4D60">
        <w:t xml:space="preserve"> припреме, он</w:t>
      </w:r>
      <w:r w:rsidR="00C562B3">
        <w:rPr>
          <w:lang w:val="sr-Cyrl-RS"/>
        </w:rPr>
        <w:t>е</w:t>
      </w:r>
      <w:r w:rsidRPr="005D4D60">
        <w:t xml:space="preserve"> су спремн</w:t>
      </w:r>
      <w:r w:rsidR="00C562B3">
        <w:rPr>
          <w:lang w:val="sr-Cyrl-RS"/>
        </w:rPr>
        <w:t>е</w:t>
      </w:r>
      <w:r w:rsidRPr="005D4D60">
        <w:t xml:space="preserve"> за даље тестирање у SVUnit окружењу.</w:t>
      </w:r>
    </w:p>
    <w:p w14:paraId="6BF6724A" w14:textId="77777777" w:rsidR="00406586" w:rsidRDefault="00FA64EA" w:rsidP="00406586">
      <w:pPr>
        <w:pStyle w:val="Heading3"/>
      </w:pPr>
      <w:bookmarkStart w:id="51" w:name="_Toc177926587"/>
      <w:r>
        <w:rPr>
          <w:lang w:val="sr-Cyrl-RS"/>
        </w:rPr>
        <w:t>Учитавање</w:t>
      </w:r>
      <w:r w:rsidR="0031193B">
        <w:rPr>
          <w:lang w:val="sr-Cyrl-RS"/>
        </w:rPr>
        <w:t xml:space="preserve"> </w:t>
      </w:r>
      <w:r w:rsidR="0031193B">
        <w:t xml:space="preserve">SVUnit Unit Test </w:t>
      </w:r>
      <w:r w:rsidR="00461551">
        <w:rPr>
          <w:lang w:val="sr-Cyrl-RS"/>
        </w:rPr>
        <w:t>костур</w:t>
      </w:r>
      <w:r w:rsidR="00CA57E5">
        <w:rPr>
          <w:lang w:val="sr-Cyrl-RS"/>
        </w:rPr>
        <w:t>а</w:t>
      </w:r>
      <w:r w:rsidR="00461551">
        <w:rPr>
          <w:lang w:val="sr-Cyrl-RS"/>
        </w:rPr>
        <w:t xml:space="preserve"> </w:t>
      </w:r>
      <w:r w:rsidR="0031193B">
        <w:rPr>
          <w:lang w:val="sr-Cyrl-RS"/>
        </w:rPr>
        <w:t>датотеке</w:t>
      </w:r>
      <w:bookmarkEnd w:id="51"/>
    </w:p>
    <w:p w14:paraId="688B7F36" w14:textId="77777777" w:rsidR="00AA4F21" w:rsidRPr="009D606B" w:rsidRDefault="00F823FE" w:rsidP="009D606B">
      <w:pPr>
        <w:rPr>
          <w:lang w:val="sr-Cyrl-RS"/>
        </w:rPr>
      </w:pPr>
      <w:r>
        <w:rPr>
          <w:lang w:val="sr-Cyrl-RS"/>
        </w:rPr>
        <w:t xml:space="preserve">Први корак је </w:t>
      </w:r>
      <w:r w:rsidR="00CA57E5">
        <w:rPr>
          <w:lang w:val="sr-Cyrl-RS"/>
        </w:rPr>
        <w:t>учитавање</w:t>
      </w:r>
      <w:r w:rsidR="00F40F19">
        <w:t xml:space="preserve"> </w:t>
      </w:r>
      <w:r w:rsidR="00BB3F3C" w:rsidRPr="00BB3F3C">
        <w:t xml:space="preserve">шаблонских датотека које служе као основа за тестове. Ове датотеке се налазе на путањи </w:t>
      </w:r>
      <w:r w:rsidR="00BB3F3C" w:rsidRPr="006D7031">
        <w:rPr>
          <w:i/>
          <w:iCs/>
        </w:rPr>
        <w:t>automation_script/scripts/</w:t>
      </w:r>
      <w:r w:rsidR="00BB3F3C" w:rsidRPr="00BB3F3C">
        <w:t xml:space="preserve"> и садрже неопходне сигнале и структуре за правилно функционисање тест окружења.</w:t>
      </w:r>
    </w:p>
    <w:p w14:paraId="4A9C1E0C" w14:textId="77777777" w:rsidR="00BB3F3C" w:rsidRPr="00BB3F3C" w:rsidRDefault="00BB3F3C" w:rsidP="00BB3F3C">
      <w:pPr>
        <w:ind w:firstLine="0"/>
      </w:pPr>
      <w:r w:rsidRPr="00BB3F3C">
        <w:t>Учитавају се следеће датотеке:</w:t>
      </w:r>
    </w:p>
    <w:p w14:paraId="62398D9F" w14:textId="77777777" w:rsidR="00BB3F3C" w:rsidRPr="00BB3F3C" w:rsidRDefault="00BB3F3C" w:rsidP="00BB3F3C">
      <w:pPr>
        <w:numPr>
          <w:ilvl w:val="0"/>
          <w:numId w:val="33"/>
        </w:numPr>
      </w:pPr>
      <w:r w:rsidRPr="00BB3F3C">
        <w:t xml:space="preserve">top_wrapper_unit_test_base.sv – садржи основни костур теста за </w:t>
      </w:r>
      <w:r>
        <w:t>DUT</w:t>
      </w:r>
      <w:r w:rsidRPr="00BB3F3C">
        <w:t>.</w:t>
      </w:r>
    </w:p>
    <w:p w14:paraId="54FAEFBE" w14:textId="77777777" w:rsidR="00BB3F3C" w:rsidRPr="00BB3F3C" w:rsidRDefault="00BB3F3C" w:rsidP="00BB3F3C">
      <w:pPr>
        <w:numPr>
          <w:ilvl w:val="0"/>
          <w:numId w:val="33"/>
        </w:numPr>
      </w:pPr>
      <w:r w:rsidRPr="00BB3F3C">
        <w:t xml:space="preserve">top_tb_wrapper_unit_test_base.sv – садржи </w:t>
      </w:r>
      <w:r>
        <w:rPr>
          <w:lang w:val="sr-Cyrl-RS"/>
        </w:rPr>
        <w:t xml:space="preserve">основи костур теста за </w:t>
      </w:r>
      <w:r>
        <w:t>TestBench</w:t>
      </w:r>
      <w:r w:rsidRPr="00BB3F3C">
        <w:t>.</w:t>
      </w:r>
    </w:p>
    <w:p w14:paraId="39CC23D7" w14:textId="77777777" w:rsidR="00EC61CC" w:rsidRPr="00EC61CC" w:rsidRDefault="00EC61CC" w:rsidP="00BB3F3C">
      <w:pPr>
        <w:rPr>
          <w:lang w:val="sr-Cyrl-RS"/>
        </w:rPr>
      </w:pPr>
    </w:p>
    <w:p w14:paraId="6787C472" w14:textId="77777777" w:rsidR="008F1B4B" w:rsidRDefault="00FB41DC" w:rsidP="00A10AC2">
      <w:pPr>
        <w:keepNext/>
        <w:ind w:firstLine="0"/>
        <w:jc w:val="center"/>
      </w:pPr>
      <w:r>
        <w:rPr>
          <w:noProof/>
        </w:rPr>
        <w:pict w14:anchorId="480A4BB5">
          <v:shape id="_x0000_i1047" type="#_x0000_t75" style="width:334.95pt;height:438.25pt">
            <v:imagedata r:id="rId47" o:title=""/>
          </v:shape>
        </w:pict>
      </w:r>
    </w:p>
    <w:p w14:paraId="5E884558" w14:textId="4E79DCD5" w:rsidR="00EC61CC" w:rsidRPr="008D09F1" w:rsidRDefault="008F1B4B" w:rsidP="00F823FE">
      <w:pPr>
        <w:pStyle w:val="Caption"/>
        <w:rPr>
          <w:i/>
          <w:iCs/>
        </w:rPr>
      </w:pPr>
      <w:bookmarkStart w:id="52" w:name="_Toc177663364"/>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16</w:t>
      </w:r>
      <w:r w:rsidR="0091446F" w:rsidRPr="008D09F1">
        <w:rPr>
          <w:i/>
          <w:iCs/>
        </w:rPr>
        <w:fldChar w:fldCharType="end"/>
      </w:r>
      <w:r w:rsidRPr="008D09F1">
        <w:rPr>
          <w:i/>
          <w:iCs/>
        </w:rPr>
        <w:t xml:space="preserve"> </w:t>
      </w:r>
      <w:r w:rsidRPr="008D09F1">
        <w:rPr>
          <w:i/>
          <w:iCs/>
          <w:lang w:val="sr-Cyrl-RS"/>
        </w:rPr>
        <w:t xml:space="preserve">Костур </w:t>
      </w:r>
      <w:r w:rsidRPr="008D09F1">
        <w:rPr>
          <w:i/>
          <w:iCs/>
        </w:rPr>
        <w:t xml:space="preserve">SVUnit </w:t>
      </w:r>
      <w:r w:rsidRPr="008D09F1">
        <w:rPr>
          <w:i/>
          <w:iCs/>
          <w:lang w:val="sr-Cyrl-RS"/>
        </w:rPr>
        <w:t>тестн</w:t>
      </w:r>
      <w:r w:rsidR="006310F8" w:rsidRPr="008D09F1">
        <w:rPr>
          <w:i/>
          <w:iCs/>
          <w:lang w:val="sr-Cyrl-RS"/>
        </w:rPr>
        <w:t>е датотеке</w:t>
      </w:r>
      <w:bookmarkEnd w:id="52"/>
    </w:p>
    <w:p w14:paraId="2CD92B71" w14:textId="77777777" w:rsidR="00AA4F21" w:rsidRPr="00AA4F21" w:rsidRDefault="00AA4F21" w:rsidP="00AA4F21">
      <w:pPr>
        <w:pStyle w:val="Heading3"/>
      </w:pPr>
      <w:bookmarkStart w:id="53" w:name="_Toc177926588"/>
      <w:r>
        <w:rPr>
          <w:lang w:val="sr-Cyrl-RS"/>
        </w:rPr>
        <w:t>Уметање сигнала</w:t>
      </w:r>
      <w:bookmarkEnd w:id="53"/>
    </w:p>
    <w:p w14:paraId="22646C2A" w14:textId="77777777" w:rsidR="009D606B" w:rsidRPr="009D606B" w:rsidRDefault="00EC61CC" w:rsidP="009D606B">
      <w:r>
        <w:t xml:space="preserve">Након </w:t>
      </w:r>
      <w:r w:rsidR="00CA57E5">
        <w:rPr>
          <w:lang w:val="sr-Cyrl-RS"/>
        </w:rPr>
        <w:t>учитавања</w:t>
      </w:r>
      <w:r>
        <w:t xml:space="preserve"> костура, следећи корак је уметање сигнала неопходних за функционалност теста. Ови сигнали повезују SystemVerilog тест јединицу са главним модулом, омогућавајући интеракцију између тестних компоненти и функционалности главног модула.</w:t>
      </w:r>
      <w:r>
        <w:rPr>
          <w:lang w:val="sr-Cyrl-RS"/>
        </w:rPr>
        <w:t xml:space="preserve"> </w:t>
      </w:r>
    </w:p>
    <w:p w14:paraId="01964022" w14:textId="77777777" w:rsidR="00EC61CC" w:rsidRDefault="00A91B27" w:rsidP="00886DC2">
      <w:r w:rsidRPr="00A91B27">
        <w:t xml:space="preserve">Уметање сигнала у SVUnit тестну датотеку врши се тако што се отвара главни модул, из кога се узимају референтни параметри и сигнали. Ови параметри се затим трансформишу у одговарајући облик који је потребан за тестирање, и након тога се убацују у тестну структуру. Овај процес је исти за обе датотеке, </w:t>
      </w:r>
      <w:r w:rsidRPr="00C74DBB">
        <w:rPr>
          <w:i/>
          <w:iCs/>
        </w:rPr>
        <w:t>top_wrapper_unit_test_base.sv</w:t>
      </w:r>
      <w:r w:rsidRPr="00A91B27">
        <w:t xml:space="preserve"> и </w:t>
      </w:r>
      <w:r w:rsidRPr="00C74DBB">
        <w:rPr>
          <w:i/>
          <w:iCs/>
        </w:rPr>
        <w:t>top_tb_wrapper_unit_test_base.sv</w:t>
      </w:r>
      <w:r w:rsidRPr="00A91B27">
        <w:t xml:space="preserve">, обезбеђујући да сви </w:t>
      </w:r>
      <w:r w:rsidRPr="00A91B27">
        <w:lastRenderedPageBreak/>
        <w:t>улазни и излазни сигнали буду коректно повезани са модулом који се тестира, као и да је целокупна комуникација унутар теста исправна.</w:t>
      </w:r>
    </w:p>
    <w:p w14:paraId="7C2706A7" w14:textId="77777777" w:rsidR="00886DC2" w:rsidRPr="00886DC2" w:rsidRDefault="00886DC2" w:rsidP="00886DC2"/>
    <w:p w14:paraId="00373E9E" w14:textId="77777777" w:rsidR="00EC61CC" w:rsidRDefault="00FB41DC" w:rsidP="00EC61CC">
      <w:pPr>
        <w:keepNext/>
        <w:ind w:firstLine="0"/>
        <w:jc w:val="center"/>
      </w:pPr>
      <w:r>
        <w:rPr>
          <w:lang w:val="sr-Cyrl-RS"/>
        </w:rPr>
        <w:pict w14:anchorId="4E073CDD">
          <v:shape id="_x0000_i1048" type="#_x0000_t75" style="width:454.95pt;height:484.15pt">
            <v:imagedata r:id="rId48" o:title=""/>
          </v:shape>
        </w:pict>
      </w:r>
    </w:p>
    <w:p w14:paraId="6269DB7C" w14:textId="7C7C9B4F" w:rsidR="00EC61CC" w:rsidRPr="008D09F1" w:rsidRDefault="00EC61CC" w:rsidP="00A91B27">
      <w:pPr>
        <w:pStyle w:val="Caption"/>
        <w:rPr>
          <w:i/>
          <w:iCs/>
        </w:rPr>
      </w:pPr>
      <w:bookmarkStart w:id="54" w:name="_Toc177663365"/>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17</w:t>
      </w:r>
      <w:r w:rsidR="0091446F" w:rsidRPr="008D09F1">
        <w:rPr>
          <w:i/>
          <w:iCs/>
        </w:rPr>
        <w:fldChar w:fldCharType="end"/>
      </w:r>
      <w:r w:rsidRPr="008D09F1">
        <w:rPr>
          <w:i/>
          <w:iCs/>
          <w:lang w:val="sr-Cyrl-RS"/>
        </w:rPr>
        <w:t xml:space="preserve"> Сигнали унутар </w:t>
      </w:r>
      <w:r w:rsidRPr="008D09F1">
        <w:rPr>
          <w:i/>
          <w:iCs/>
        </w:rPr>
        <w:t xml:space="preserve">SVUnit </w:t>
      </w:r>
      <w:r w:rsidRPr="008D09F1">
        <w:rPr>
          <w:i/>
          <w:iCs/>
          <w:lang w:val="sr-Cyrl-RS"/>
        </w:rPr>
        <w:t>тестн</w:t>
      </w:r>
      <w:r w:rsidR="001A1E3F" w:rsidRPr="008D09F1">
        <w:rPr>
          <w:i/>
          <w:iCs/>
          <w:lang w:val="sr-Cyrl-RS"/>
        </w:rPr>
        <w:t>е датотеке</w:t>
      </w:r>
      <w:bookmarkEnd w:id="54"/>
    </w:p>
    <w:p w14:paraId="121604B5" w14:textId="77777777" w:rsidR="00886DC2" w:rsidRDefault="00886DC2" w:rsidP="00886DC2"/>
    <w:p w14:paraId="71BF61C0" w14:textId="77777777" w:rsidR="00886DC2" w:rsidRDefault="00886DC2" w:rsidP="00886DC2"/>
    <w:p w14:paraId="56160653" w14:textId="77777777" w:rsidR="00886DC2" w:rsidRDefault="00886DC2" w:rsidP="00886DC2"/>
    <w:p w14:paraId="25FD767F" w14:textId="77777777" w:rsidR="00886DC2" w:rsidRDefault="00886DC2" w:rsidP="00886DC2"/>
    <w:p w14:paraId="07B79F89" w14:textId="77777777" w:rsidR="00886DC2" w:rsidRDefault="00886DC2" w:rsidP="00886DC2"/>
    <w:p w14:paraId="2A70037E" w14:textId="77777777" w:rsidR="00886DC2" w:rsidRPr="00886DC2" w:rsidRDefault="00886DC2" w:rsidP="00886DC2">
      <w:pPr>
        <w:pStyle w:val="Heading3"/>
      </w:pPr>
      <w:bookmarkStart w:id="55" w:name="_Toc177926589"/>
      <w:r>
        <w:rPr>
          <w:lang w:val="sr-Cyrl-RS"/>
        </w:rPr>
        <w:lastRenderedPageBreak/>
        <w:t>Уметање генерисаних тврдњи</w:t>
      </w:r>
      <w:bookmarkEnd w:id="55"/>
    </w:p>
    <w:p w14:paraId="2642BF82" w14:textId="77777777" w:rsidR="00EC61CC" w:rsidRDefault="00EC61CC" w:rsidP="00F950BB">
      <w:pPr>
        <w:rPr>
          <w:lang w:val="sr-Cyrl-RS"/>
        </w:rPr>
      </w:pPr>
      <w:r>
        <w:t xml:space="preserve">Када су сигнали постављени, у SVUnit </w:t>
      </w:r>
      <w:r w:rsidR="00336C47">
        <w:t>Unit Test</w:t>
      </w:r>
      <w:r>
        <w:t xml:space="preserve"> </w:t>
      </w:r>
      <w:r w:rsidR="00296C1B">
        <w:rPr>
          <w:lang w:val="sr-Cyrl-RS"/>
        </w:rPr>
        <w:t>датотеку</w:t>
      </w:r>
      <w:r>
        <w:t xml:space="preserve"> се убацују </w:t>
      </w:r>
      <w:r w:rsidR="00F8413F">
        <w:rPr>
          <w:lang w:val="sr-Cyrl-RS"/>
        </w:rPr>
        <w:t xml:space="preserve">се </w:t>
      </w:r>
      <w:r>
        <w:t>раније генерисан</w:t>
      </w:r>
      <w:r w:rsidR="00F8413F">
        <w:rPr>
          <w:lang w:val="sr-Cyrl-RS"/>
        </w:rPr>
        <w:t>е</w:t>
      </w:r>
      <w:r>
        <w:t xml:space="preserve"> SystemVerilog </w:t>
      </w:r>
      <w:r w:rsidR="00F8413F">
        <w:rPr>
          <w:lang w:val="sr-Cyrl-RS"/>
        </w:rPr>
        <w:t>тврдње</w:t>
      </w:r>
      <w:r>
        <w:t>. Ов</w:t>
      </w:r>
      <w:r w:rsidR="00C82D4A">
        <w:rPr>
          <w:lang w:val="sr-Cyrl-RS"/>
        </w:rPr>
        <w:t>е</w:t>
      </w:r>
      <w:r>
        <w:t xml:space="preserve"> </w:t>
      </w:r>
      <w:r w:rsidR="00C82D4A">
        <w:rPr>
          <w:lang w:val="sr-Cyrl-RS"/>
        </w:rPr>
        <w:t>тврдње</w:t>
      </w:r>
      <w:r>
        <w:t xml:space="preserve"> су пресудн</w:t>
      </w:r>
      <w:r w:rsidR="00C82D4A">
        <w:rPr>
          <w:lang w:val="sr-Cyrl-RS"/>
        </w:rPr>
        <w:t>е</w:t>
      </w:r>
      <w:r>
        <w:t xml:space="preserve"> за тестирање исправности решења које су студенти предали, јер се на основу њих врши провера тачности функционалности модула</w:t>
      </w:r>
      <w:r w:rsidR="007865F2">
        <w:rPr>
          <w:lang w:val="sr-Cyrl-RS"/>
        </w:rPr>
        <w:t xml:space="preserve"> и тест бенча</w:t>
      </w:r>
      <w:r>
        <w:t>.</w:t>
      </w:r>
      <w:r w:rsidR="00AD79BA">
        <w:rPr>
          <w:lang w:val="sr-Cyrl-RS"/>
        </w:rPr>
        <w:t xml:space="preserve"> </w:t>
      </w:r>
      <w:r w:rsidR="00AD79BA" w:rsidRPr="00AD79BA">
        <w:t xml:space="preserve">Процес уметања тврдњи је исти за обе датотеке, </w:t>
      </w:r>
      <w:r w:rsidR="00AD79BA" w:rsidRPr="00C74DBB">
        <w:rPr>
          <w:i/>
          <w:iCs/>
        </w:rPr>
        <w:t>top_wrapper_unit_test_base.sv</w:t>
      </w:r>
      <w:r w:rsidR="00AD79BA" w:rsidRPr="00AD79BA">
        <w:t xml:space="preserve"> и </w:t>
      </w:r>
      <w:r w:rsidR="00AD79BA" w:rsidRPr="00C74DBB">
        <w:rPr>
          <w:i/>
          <w:iCs/>
        </w:rPr>
        <w:t>top_tb_wrapper_unit_test_base.sv</w:t>
      </w:r>
      <w:r w:rsidR="00AD79BA">
        <w:rPr>
          <w:lang w:val="sr-Cyrl-RS"/>
        </w:rPr>
        <w:t>.</w:t>
      </w:r>
    </w:p>
    <w:p w14:paraId="69B9A3AF" w14:textId="77777777" w:rsidR="00977CF2" w:rsidRPr="00AD79BA" w:rsidRDefault="00977CF2" w:rsidP="00977CF2">
      <w:pPr>
        <w:pStyle w:val="Heading3"/>
        <w:rPr>
          <w:lang w:val="sr-Cyrl-RS"/>
        </w:rPr>
      </w:pPr>
      <w:bookmarkStart w:id="56" w:name="_Toc177926590"/>
      <w:r>
        <w:rPr>
          <w:lang w:val="sr-Cyrl-RS"/>
        </w:rPr>
        <w:t>Уметање поворке улазних сигнала</w:t>
      </w:r>
      <w:bookmarkEnd w:id="56"/>
    </w:p>
    <w:p w14:paraId="11C95907" w14:textId="77777777" w:rsidR="008C02AA" w:rsidRDefault="00F950BB" w:rsidP="008C02AA">
      <w:r>
        <w:t>Последњи корак у процесу је уметање поворке сигнала</w:t>
      </w:r>
      <w:r w:rsidR="008C02AA">
        <w:t xml:space="preserve">. </w:t>
      </w:r>
      <w:r w:rsidR="008C02AA" w:rsidRPr="008C02AA">
        <w:t xml:space="preserve">Поворка сигнала из датотеке </w:t>
      </w:r>
      <w:r w:rsidR="008C02AA" w:rsidRPr="008C02AA">
        <w:rPr>
          <w:i/>
          <w:iCs/>
        </w:rPr>
        <w:t>top_tb.sv</w:t>
      </w:r>
      <w:r w:rsidR="008C02AA" w:rsidRPr="008C02AA">
        <w:t xml:space="preserve"> убацује се у тест структуру </w:t>
      </w:r>
      <w:r w:rsidR="008C02AA" w:rsidRPr="008C02AA">
        <w:rPr>
          <w:i/>
          <w:iCs/>
        </w:rPr>
        <w:t>top_tb_wrapper_unit_test_base.sv</w:t>
      </w:r>
      <w:r w:rsidR="008C02AA" w:rsidRPr="008C02AA">
        <w:t xml:space="preserve">, док се поворка из датотеке </w:t>
      </w:r>
      <w:r w:rsidR="008C02AA" w:rsidRPr="008C02AA">
        <w:rPr>
          <w:i/>
          <w:iCs/>
        </w:rPr>
        <w:t>top_all_tb.sv</w:t>
      </w:r>
      <w:r w:rsidR="008C02AA" w:rsidRPr="008C02AA">
        <w:t xml:space="preserve"> убацује у одговарајућу тест структуру </w:t>
      </w:r>
      <w:r w:rsidR="008C02AA" w:rsidRPr="008C02AA">
        <w:rPr>
          <w:i/>
          <w:iCs/>
        </w:rPr>
        <w:t>top_wrapper_unit_test_base.sv</w:t>
      </w:r>
      <w:r w:rsidR="008C02AA" w:rsidRPr="008C02AA">
        <w:t xml:space="preserve">. </w:t>
      </w:r>
    </w:p>
    <w:p w14:paraId="74691CF5" w14:textId="77777777" w:rsidR="008C02AA" w:rsidRDefault="008C02AA" w:rsidP="008C02AA">
      <w:r w:rsidRPr="008C02AA">
        <w:t>Како су ови сигнали учитани из VHDL форме, они се прво конвертују у одговарајућу SystemVerilog форму пре уметања у тестне датотеке. Овај приступ осигурава да сваки тест обухвата исправно форматиране улазне услове за оба типа тестних датотека.</w:t>
      </w:r>
    </w:p>
    <w:p w14:paraId="7F88E4C7" w14:textId="77777777" w:rsidR="008C02AA" w:rsidRDefault="008C02AA" w:rsidP="008C02AA"/>
    <w:p w14:paraId="41BD9736" w14:textId="77777777" w:rsidR="00896D36" w:rsidRDefault="00FB41DC" w:rsidP="00896D36">
      <w:pPr>
        <w:keepNext/>
        <w:ind w:firstLine="0"/>
        <w:jc w:val="center"/>
      </w:pPr>
      <w:r>
        <w:rPr>
          <w:noProof/>
        </w:rPr>
        <w:pict w14:anchorId="06B6C986">
          <v:shape id="_x0000_i1049" type="#_x0000_t75" style="width:454.95pt;height:338.1pt">
            <v:imagedata r:id="rId49" o:title=""/>
          </v:shape>
        </w:pict>
      </w:r>
    </w:p>
    <w:p w14:paraId="215EC245" w14:textId="6A7718F9" w:rsidR="0029741C" w:rsidRPr="008D09F1" w:rsidRDefault="00896D36" w:rsidP="00896D36">
      <w:pPr>
        <w:pStyle w:val="Caption"/>
        <w:rPr>
          <w:i/>
          <w:iCs/>
          <w:lang w:val="sr-Cyrl-RS"/>
        </w:rPr>
      </w:pPr>
      <w:bookmarkStart w:id="57" w:name="_Toc177663366"/>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18</w:t>
      </w:r>
      <w:r w:rsidR="0091446F" w:rsidRPr="008D09F1">
        <w:rPr>
          <w:i/>
          <w:iCs/>
        </w:rPr>
        <w:fldChar w:fldCharType="end"/>
      </w:r>
      <w:r w:rsidRPr="008D09F1">
        <w:rPr>
          <w:i/>
          <w:iCs/>
          <w:lang w:val="sr-Cyrl-RS"/>
        </w:rPr>
        <w:t xml:space="preserve"> Поворка улазних сигнала из </w:t>
      </w:r>
      <w:r w:rsidRPr="008D09F1">
        <w:rPr>
          <w:i/>
          <w:iCs/>
        </w:rPr>
        <w:t>top_all_tb</w:t>
      </w:r>
      <w:r w:rsidR="008C02AA" w:rsidRPr="008D09F1">
        <w:rPr>
          <w:i/>
          <w:iCs/>
        </w:rPr>
        <w:t>.vhd</w:t>
      </w:r>
      <w:r w:rsidRPr="008D09F1">
        <w:rPr>
          <w:i/>
          <w:iCs/>
        </w:rPr>
        <w:t xml:space="preserve"> </w:t>
      </w:r>
      <w:r w:rsidR="00B650FA" w:rsidRPr="008D09F1">
        <w:rPr>
          <w:i/>
          <w:iCs/>
          <w:lang w:val="sr-Cyrl-RS"/>
        </w:rPr>
        <w:t>датотеке</w:t>
      </w:r>
      <w:bookmarkEnd w:id="57"/>
    </w:p>
    <w:p w14:paraId="4B4F87C4" w14:textId="77777777" w:rsidR="00896D36" w:rsidRDefault="00FB41DC" w:rsidP="00896D36">
      <w:pPr>
        <w:keepNext/>
        <w:ind w:firstLine="0"/>
        <w:jc w:val="center"/>
      </w:pPr>
      <w:r>
        <w:rPr>
          <w:noProof/>
        </w:rPr>
        <w:lastRenderedPageBreak/>
        <w:pict w14:anchorId="2D5DC7FD">
          <v:shape id="_x0000_i1050" type="#_x0000_t75" style="width:452.85pt;height:318.25pt">
            <v:imagedata r:id="rId50" o:title=""/>
          </v:shape>
        </w:pict>
      </w:r>
    </w:p>
    <w:p w14:paraId="4518349B" w14:textId="101749F7" w:rsidR="0029741C" w:rsidRPr="008D09F1" w:rsidRDefault="00896D36" w:rsidP="00251CF6">
      <w:pPr>
        <w:pStyle w:val="Caption"/>
        <w:rPr>
          <w:i/>
          <w:iCs/>
          <w:lang w:val="sr-Cyrl-RS"/>
        </w:rPr>
      </w:pPr>
      <w:bookmarkStart w:id="58" w:name="_Toc177663367"/>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19</w:t>
      </w:r>
      <w:r w:rsidR="0091446F" w:rsidRPr="008D09F1">
        <w:rPr>
          <w:i/>
          <w:iCs/>
        </w:rPr>
        <w:fldChar w:fldCharType="end"/>
      </w:r>
      <w:r w:rsidRPr="008D09F1">
        <w:rPr>
          <w:i/>
          <w:iCs/>
        </w:rPr>
        <w:t xml:space="preserve"> </w:t>
      </w:r>
      <w:r w:rsidR="00746422" w:rsidRPr="008D09F1">
        <w:rPr>
          <w:i/>
          <w:iCs/>
          <w:lang w:val="sr-Cyrl-RS"/>
        </w:rPr>
        <w:t xml:space="preserve">Поворка улазних сигнала у </w:t>
      </w:r>
      <w:r w:rsidR="00746422" w:rsidRPr="008D09F1">
        <w:rPr>
          <w:i/>
          <w:iCs/>
        </w:rPr>
        <w:t xml:space="preserve">SVUnit </w:t>
      </w:r>
      <w:r w:rsidR="00746422" w:rsidRPr="008D09F1">
        <w:rPr>
          <w:i/>
          <w:iCs/>
          <w:lang w:val="sr-Cyrl-RS"/>
        </w:rPr>
        <w:t>тестно</w:t>
      </w:r>
      <w:r w:rsidR="006A40E4" w:rsidRPr="008D09F1">
        <w:rPr>
          <w:i/>
          <w:iCs/>
          <w:lang w:val="sr-Cyrl-RS"/>
        </w:rPr>
        <w:t>ј датотеци</w:t>
      </w:r>
      <w:bookmarkEnd w:id="58"/>
    </w:p>
    <w:p w14:paraId="4CA7064F" w14:textId="77777777" w:rsidR="0029741C" w:rsidRDefault="0029741C" w:rsidP="0029741C">
      <w:pPr>
        <w:pStyle w:val="Heading2"/>
      </w:pPr>
      <w:bookmarkStart w:id="59" w:name="_Toc177926591"/>
      <w:r>
        <w:rPr>
          <w:lang w:val="sr-Cyrl-RS"/>
        </w:rPr>
        <w:t>Провера логичке исправности тврдњи</w:t>
      </w:r>
      <w:bookmarkEnd w:id="59"/>
    </w:p>
    <w:p w14:paraId="3EA9E309" w14:textId="77777777" w:rsidR="006F786C" w:rsidRDefault="00764742" w:rsidP="00764742">
      <w:pPr>
        <w:pStyle w:val="Heading3"/>
      </w:pPr>
      <w:bookmarkStart w:id="60" w:name="_Toc177926592"/>
      <w:r w:rsidRPr="00764742">
        <w:t>Покретање Questa симулације</w:t>
      </w:r>
      <w:bookmarkEnd w:id="60"/>
    </w:p>
    <w:p w14:paraId="16779E0C" w14:textId="77777777" w:rsidR="00764742" w:rsidRDefault="00764742" w:rsidP="00764742">
      <w:pPr>
        <w:rPr>
          <w:lang w:val="sr-Cyrl-RS"/>
        </w:rPr>
      </w:pPr>
      <w:r w:rsidRPr="00764742">
        <w:t xml:space="preserve">Да би се проверила логичка исправност тврдњи у оквиру развијеног пројекта, први корак је покретање Questa симулације над датотеком </w:t>
      </w:r>
      <w:r w:rsidRPr="00CF6410">
        <w:rPr>
          <w:i/>
          <w:iCs/>
        </w:rPr>
        <w:t>top.vhd</w:t>
      </w:r>
      <w:r w:rsidRPr="00764742">
        <w:t>, која садржи функционалност модула.</w:t>
      </w:r>
      <w:r>
        <w:t xml:space="preserve"> </w:t>
      </w:r>
      <w:r w:rsidRPr="00764742">
        <w:t>Симулација обухвата два претходно генерисана SVUnit теста</w:t>
      </w:r>
      <w:r w:rsidR="00CF6410">
        <w:t xml:space="preserve">: </w:t>
      </w:r>
      <w:r w:rsidR="00CF6410" w:rsidRPr="00CF6410">
        <w:rPr>
          <w:i/>
          <w:iCs/>
        </w:rPr>
        <w:t>top_wrapper_unit_test.sv</w:t>
      </w:r>
      <w:r w:rsidR="00CF6410">
        <w:t xml:space="preserve"> </w:t>
      </w:r>
      <w:r w:rsidR="00CF6410">
        <w:rPr>
          <w:lang w:val="sr-Cyrl-RS"/>
        </w:rPr>
        <w:t xml:space="preserve">и </w:t>
      </w:r>
      <w:r w:rsidR="00CF6410" w:rsidRPr="00CF6410">
        <w:rPr>
          <w:i/>
          <w:iCs/>
        </w:rPr>
        <w:t>top_tb_unit_test.sv</w:t>
      </w:r>
      <w:r w:rsidRPr="00764742">
        <w:t xml:space="preserve"> и изводи се </w:t>
      </w:r>
      <w:r>
        <w:rPr>
          <w:lang w:val="sr-Cyrl-RS"/>
        </w:rPr>
        <w:t>позивањем скрипте</w:t>
      </w:r>
      <w:r w:rsidRPr="00764742">
        <w:t xml:space="preserve"> </w:t>
      </w:r>
      <w:r w:rsidRPr="00C74DBB">
        <w:rPr>
          <w:i/>
          <w:iCs/>
        </w:rPr>
        <w:t>runSVUnitNP</w:t>
      </w:r>
      <w:r>
        <w:t xml:space="preserve">. </w:t>
      </w:r>
      <w:r>
        <w:rPr>
          <w:lang w:val="sr-Cyrl-RS"/>
        </w:rPr>
        <w:t xml:space="preserve">Ова скрипта представља адаптацију за </w:t>
      </w:r>
      <w:r>
        <w:t xml:space="preserve">Windows </w:t>
      </w:r>
      <w:r>
        <w:rPr>
          <w:lang w:val="sr-Cyrl-RS"/>
        </w:rPr>
        <w:t xml:space="preserve">окружење скрипте </w:t>
      </w:r>
      <w:r w:rsidRPr="00C74DBB">
        <w:rPr>
          <w:i/>
          <w:iCs/>
        </w:rPr>
        <w:t>runSVUnit</w:t>
      </w:r>
      <w:r w:rsidR="006243D2">
        <w:t>,</w:t>
      </w:r>
      <w:r>
        <w:rPr>
          <w:lang w:val="sr-Cyrl-RS"/>
        </w:rPr>
        <w:t xml:space="preserve"> која </w:t>
      </w:r>
      <w:r w:rsidR="006243D2">
        <w:rPr>
          <w:lang w:val="sr-Cyrl-RS"/>
        </w:rPr>
        <w:t xml:space="preserve">је део стандардног </w:t>
      </w:r>
      <w:r w:rsidR="006243D2">
        <w:t xml:space="preserve">SVUnit </w:t>
      </w:r>
      <w:r w:rsidR="006243D2">
        <w:rPr>
          <w:lang w:val="sr-Cyrl-RS"/>
        </w:rPr>
        <w:t>окружења и служи за покретање тестова.</w:t>
      </w:r>
    </w:p>
    <w:p w14:paraId="05F6FAAB" w14:textId="77777777" w:rsidR="006243D2" w:rsidRDefault="006243D2" w:rsidP="006243D2">
      <w:pPr>
        <w:pStyle w:val="Heading3"/>
      </w:pPr>
      <w:bookmarkStart w:id="61" w:name="_Toc177926593"/>
      <w:r>
        <w:rPr>
          <w:lang w:val="sr-Cyrl-RS"/>
        </w:rPr>
        <w:t>Анализа резултата симулације</w:t>
      </w:r>
      <w:bookmarkEnd w:id="61"/>
    </w:p>
    <w:p w14:paraId="6EFB3075" w14:textId="77777777" w:rsidR="00CF6410" w:rsidRDefault="00CF6410" w:rsidP="00CF6410">
      <w:r w:rsidRPr="00CF6410">
        <w:t xml:space="preserve">Након завршетка симулације, генерише се лог </w:t>
      </w:r>
      <w:r w:rsidR="007F2911">
        <w:rPr>
          <w:lang w:val="sr-Cyrl-RS"/>
        </w:rPr>
        <w:t>датотека</w:t>
      </w:r>
      <w:r w:rsidRPr="00CF6410">
        <w:t xml:space="preserve"> </w:t>
      </w:r>
      <w:r w:rsidRPr="007F2911">
        <w:rPr>
          <w:i/>
          <w:iCs/>
        </w:rPr>
        <w:t>run.log</w:t>
      </w:r>
      <w:r w:rsidRPr="00CF6410">
        <w:t>, кој</w:t>
      </w:r>
      <w:r w:rsidR="007F2911">
        <w:rPr>
          <w:lang w:val="sr-Cyrl-RS"/>
        </w:rPr>
        <w:t>а</w:t>
      </w:r>
      <w:r w:rsidRPr="00CF6410">
        <w:t xml:space="preserve"> садржи све </w:t>
      </w:r>
      <w:r w:rsidR="007F2911">
        <w:rPr>
          <w:lang w:val="sr-Cyrl-RS"/>
        </w:rPr>
        <w:t>битне</w:t>
      </w:r>
      <w:r w:rsidRPr="00CF6410">
        <w:t xml:space="preserve"> податке о резултатима оба SVUnit теста. За обраду и анализу </w:t>
      </w:r>
      <w:r w:rsidR="00561C68">
        <w:rPr>
          <w:lang w:val="sr-Cyrl-RS"/>
        </w:rPr>
        <w:t>ове датотеке</w:t>
      </w:r>
      <w:r w:rsidRPr="00CF6410">
        <w:t xml:space="preserve"> користи се Python скрипта </w:t>
      </w:r>
      <w:r w:rsidRPr="007F2911">
        <w:rPr>
          <w:i/>
          <w:iCs/>
        </w:rPr>
        <w:t>invalid_assertion_filter.py</w:t>
      </w:r>
      <w:r w:rsidRPr="00CF6410">
        <w:t xml:space="preserve">, која је смештена у директоријуму </w:t>
      </w:r>
      <w:r w:rsidRPr="007F2911">
        <w:rPr>
          <w:i/>
          <w:iCs/>
        </w:rPr>
        <w:t>automation_script/scripts/</w:t>
      </w:r>
      <w:r w:rsidRPr="00CF6410">
        <w:t xml:space="preserve">. Скрипта филтрира податке из лог </w:t>
      </w:r>
      <w:r w:rsidR="00561C68">
        <w:rPr>
          <w:lang w:val="sr-Cyrl-RS"/>
        </w:rPr>
        <w:t>датотеке</w:t>
      </w:r>
      <w:r w:rsidRPr="00CF6410">
        <w:t>, издваја делове који се односе на сваки тест посебно, те бележи успешне тврдње које могу бити коришћене у будућим тестовима.</w:t>
      </w:r>
    </w:p>
    <w:p w14:paraId="357EFD81" w14:textId="77777777" w:rsidR="00CF6410" w:rsidRDefault="00CF6410" w:rsidP="00CF6410">
      <w:pPr>
        <w:pStyle w:val="Heading3"/>
      </w:pPr>
      <w:bookmarkStart w:id="62" w:name="_Toc177926594"/>
      <w:r w:rsidRPr="00CF6410">
        <w:lastRenderedPageBreak/>
        <w:t>Уклањање логички неисправних тврдњи</w:t>
      </w:r>
      <w:bookmarkEnd w:id="62"/>
    </w:p>
    <w:p w14:paraId="63D00139" w14:textId="77777777" w:rsidR="00CF6410" w:rsidRPr="00FC7257" w:rsidRDefault="007F2911" w:rsidP="00FC7257">
      <w:pPr>
        <w:rPr>
          <w:lang w:val="sr-Cyrl-RS"/>
        </w:rPr>
      </w:pPr>
      <w:r w:rsidRPr="007F2911">
        <w:t xml:space="preserve">Тврдње које нису прошле симулацију и које су детектоване као логички неисправне се уклањају из SVUnit Unit Test датотека. Ово се врши коришћењем </w:t>
      </w:r>
      <w:r>
        <w:rPr>
          <w:lang w:val="sr-Cyrl-RS"/>
        </w:rPr>
        <w:t xml:space="preserve">већ поменуте </w:t>
      </w:r>
      <w:r w:rsidRPr="007F2911">
        <w:t xml:space="preserve">скрипте </w:t>
      </w:r>
      <w:r w:rsidRPr="007F2911">
        <w:rPr>
          <w:i/>
          <w:iCs/>
        </w:rPr>
        <w:t>create_unit_test.sv</w:t>
      </w:r>
      <w:r w:rsidRPr="007F2911">
        <w:t xml:space="preserve">, која </w:t>
      </w:r>
      <w:r>
        <w:rPr>
          <w:lang w:val="sr-Cyrl-RS"/>
        </w:rPr>
        <w:t xml:space="preserve">у овом случају </w:t>
      </w:r>
      <w:r w:rsidRPr="007F2911">
        <w:t>ажурира постојеће тестне датотеке, уклањајући тврдње које су детектоване као неисправне. Овим процесом се осигурава да ажуриране SVUnit Unit Test датотеке</w:t>
      </w:r>
      <w:r w:rsidR="000963CD">
        <w:t xml:space="preserve">: </w:t>
      </w:r>
      <w:r w:rsidR="000963CD" w:rsidRPr="000963CD">
        <w:rPr>
          <w:i/>
          <w:iCs/>
        </w:rPr>
        <w:t>top_wrapper_unit_test.sv</w:t>
      </w:r>
      <w:r w:rsidR="000963CD">
        <w:rPr>
          <w:lang w:val="sr-Cyrl-RS"/>
        </w:rPr>
        <w:t xml:space="preserve"> и </w:t>
      </w:r>
      <w:r w:rsidR="000963CD" w:rsidRPr="000963CD">
        <w:rPr>
          <w:i/>
          <w:iCs/>
        </w:rPr>
        <w:t>top_tb_wrapper_unit_test.sv</w:t>
      </w:r>
      <w:r w:rsidRPr="007F2911">
        <w:t xml:space="preserve"> садрже само тврдње које су логички исправне и могу бити примењене за будуће тестирање и евалуацију студентских радова.</w:t>
      </w:r>
    </w:p>
    <w:p w14:paraId="3DCBCCDC" w14:textId="77777777" w:rsidR="0029741C" w:rsidRDefault="0029741C" w:rsidP="0029741C">
      <w:pPr>
        <w:pStyle w:val="Heading2"/>
      </w:pPr>
      <w:bookmarkStart w:id="63" w:name="_Toc177926595"/>
      <w:r>
        <w:rPr>
          <w:lang w:val="sr-Cyrl-RS"/>
        </w:rPr>
        <w:t>Креирање табеле за оцењивање</w:t>
      </w:r>
      <w:bookmarkEnd w:id="63"/>
    </w:p>
    <w:p w14:paraId="4E7EF601" w14:textId="77777777" w:rsidR="000746D2" w:rsidRPr="000746D2" w:rsidRDefault="000746D2" w:rsidP="000746D2">
      <w:r w:rsidRPr="000746D2">
        <w:t xml:space="preserve">Скрипта </w:t>
      </w:r>
      <w:r w:rsidRPr="000746D2">
        <w:rPr>
          <w:i/>
          <w:iCs/>
        </w:rPr>
        <w:t>invalid_assertion_filter.py</w:t>
      </w:r>
      <w:r w:rsidRPr="000746D2">
        <w:t>, поред тога што одбацује логички неисправне тврдње на основу анализе симулационог лога, аутоматски генерише и две Excel табеле које садрже логички исправне тврдње. Ове табеле служе за евалуацију тврдњи које су успешно прошле симулацију.</w:t>
      </w:r>
    </w:p>
    <w:p w14:paraId="77B05548" w14:textId="77777777" w:rsidR="000746D2" w:rsidRPr="000746D2" w:rsidRDefault="000746D2" w:rsidP="000746D2">
      <w:pPr>
        <w:numPr>
          <w:ilvl w:val="0"/>
          <w:numId w:val="35"/>
        </w:numPr>
      </w:pPr>
      <w:r>
        <w:rPr>
          <w:lang w:val="sr-Cyrl-RS"/>
        </w:rPr>
        <w:t xml:space="preserve">Табела под називом </w:t>
      </w:r>
      <w:r w:rsidRPr="000746D2">
        <w:rPr>
          <w:i/>
          <w:iCs/>
        </w:rPr>
        <w:t>tabela_svojstava_dut.xlsx</w:t>
      </w:r>
      <w:r>
        <w:t xml:space="preserve"> </w:t>
      </w:r>
      <w:r w:rsidRPr="000746D2">
        <w:t xml:space="preserve">садржи </w:t>
      </w:r>
      <w:r>
        <w:rPr>
          <w:lang w:val="sr-Cyrl-RS"/>
        </w:rPr>
        <w:t xml:space="preserve">логички исправне </w:t>
      </w:r>
      <w:r w:rsidRPr="000746D2">
        <w:t xml:space="preserve">тврдње из теста </w:t>
      </w:r>
      <w:r w:rsidRPr="000746D2">
        <w:rPr>
          <w:i/>
          <w:iCs/>
        </w:rPr>
        <w:t>top_wrapper_unit_test.sv</w:t>
      </w:r>
      <w:r w:rsidRPr="000746D2">
        <w:t xml:space="preserve"> </w:t>
      </w:r>
      <w:r>
        <w:rPr>
          <w:lang w:val="sr-Cyrl-RS"/>
        </w:rPr>
        <w:t xml:space="preserve">и </w:t>
      </w:r>
      <w:r w:rsidRPr="000746D2">
        <w:t>однос</w:t>
      </w:r>
      <w:r>
        <w:rPr>
          <w:lang w:val="sr-Cyrl-RS"/>
        </w:rPr>
        <w:t>и се</w:t>
      </w:r>
      <w:r w:rsidRPr="000746D2">
        <w:t xml:space="preserve"> на DUT.</w:t>
      </w:r>
    </w:p>
    <w:p w14:paraId="42C4B1F4" w14:textId="77777777" w:rsidR="00FC7257" w:rsidRPr="00561C68" w:rsidRDefault="000746D2" w:rsidP="00FC7257">
      <w:pPr>
        <w:numPr>
          <w:ilvl w:val="0"/>
          <w:numId w:val="35"/>
        </w:numPr>
      </w:pPr>
      <w:r>
        <w:rPr>
          <w:lang w:val="sr-Cyrl-RS"/>
        </w:rPr>
        <w:t xml:space="preserve">Табела под називом </w:t>
      </w:r>
      <w:r w:rsidRPr="00FC7257">
        <w:rPr>
          <w:i/>
          <w:iCs/>
        </w:rPr>
        <w:t>tabela_svojstava_tb.xlsx</w:t>
      </w:r>
      <w:r>
        <w:t xml:space="preserve"> </w:t>
      </w:r>
      <w:r w:rsidRPr="000746D2">
        <w:t xml:space="preserve">садржи </w:t>
      </w:r>
      <w:r>
        <w:rPr>
          <w:lang w:val="sr-Cyrl-RS"/>
        </w:rPr>
        <w:t xml:space="preserve">логички исправне </w:t>
      </w:r>
      <w:r w:rsidRPr="000746D2">
        <w:t xml:space="preserve">тврдње из теста </w:t>
      </w:r>
      <w:r w:rsidRPr="000746D2">
        <w:rPr>
          <w:i/>
          <w:iCs/>
        </w:rPr>
        <w:t>top_tb_wrapper_unit_test.sv</w:t>
      </w:r>
      <w:r>
        <w:rPr>
          <w:lang w:val="sr-Cyrl-RS"/>
        </w:rPr>
        <w:t xml:space="preserve"> и односи се на студентски </w:t>
      </w:r>
      <w:r>
        <w:t>test-bench</w:t>
      </w:r>
    </w:p>
    <w:p w14:paraId="0EEBAECB" w14:textId="77777777" w:rsidR="00561C68" w:rsidRPr="000746D2" w:rsidRDefault="00561C68" w:rsidP="00561C68">
      <w:pPr>
        <w:ind w:left="720" w:firstLine="0"/>
      </w:pPr>
    </w:p>
    <w:p w14:paraId="029D4A5C" w14:textId="77777777" w:rsidR="000746D2" w:rsidRPr="000746D2" w:rsidRDefault="000746D2" w:rsidP="00FC7257">
      <w:pPr>
        <w:ind w:firstLine="360"/>
      </w:pPr>
      <w:r w:rsidRPr="000746D2">
        <w:t>Након што су табеле генерисане, свакој тврдњи је потребно ручно доделити одређени број бодова. Оцењивање се врши у складу са значајем сваке тврдње у контексту функционалности коју проверава. Тврдње које покривају критичне аспекте функционалности могу носити више бодова, док тврдње које су мање значајне или провер</w:t>
      </w:r>
      <w:r w:rsidR="00FC7257">
        <w:rPr>
          <w:lang w:val="sr-Cyrl-RS"/>
        </w:rPr>
        <w:t>ава</w:t>
      </w:r>
      <w:r w:rsidRPr="000746D2">
        <w:t>ју мање важне аспекте могу носити мањи број бодова.</w:t>
      </w:r>
    </w:p>
    <w:p w14:paraId="673A7021" w14:textId="77777777" w:rsidR="000746D2" w:rsidRPr="000746D2" w:rsidRDefault="000746D2" w:rsidP="000746D2"/>
    <w:p w14:paraId="47EC917C" w14:textId="77777777" w:rsidR="00FC5FAD" w:rsidRDefault="00FB41DC" w:rsidP="00FC5FAD">
      <w:pPr>
        <w:keepNext/>
        <w:ind w:firstLine="0"/>
      </w:pPr>
      <w:r>
        <w:rPr>
          <w:noProof/>
        </w:rPr>
        <w:lastRenderedPageBreak/>
        <w:pict w14:anchorId="01CDF221">
          <v:shape id="Picture 18" o:spid="_x0000_i1051" type="#_x0000_t75" style="width:452.85pt;height:410.1pt;visibility:visible">
            <v:imagedata r:id="rId51" o:title=""/>
          </v:shape>
        </w:pict>
      </w:r>
    </w:p>
    <w:p w14:paraId="59961750" w14:textId="0BDD9678" w:rsidR="00FC5FAD" w:rsidRPr="008D09F1" w:rsidRDefault="00FC5FAD" w:rsidP="00FC5FAD">
      <w:pPr>
        <w:pStyle w:val="Caption"/>
        <w:rPr>
          <w:i/>
          <w:iCs/>
          <w:lang w:val="sr-Cyrl-RS"/>
        </w:rPr>
      </w:pPr>
      <w:bookmarkStart w:id="64" w:name="_Toc177663368"/>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20</w:t>
      </w:r>
      <w:r w:rsidR="0091446F" w:rsidRPr="008D09F1">
        <w:rPr>
          <w:i/>
          <w:iCs/>
        </w:rPr>
        <w:fldChar w:fldCharType="end"/>
      </w:r>
      <w:r w:rsidRPr="008D09F1">
        <w:rPr>
          <w:i/>
          <w:iCs/>
          <w:lang w:val="sr-Cyrl-RS"/>
        </w:rPr>
        <w:t xml:space="preserve"> Табела својстава са бодовима</w:t>
      </w:r>
      <w:bookmarkEnd w:id="64"/>
    </w:p>
    <w:p w14:paraId="6E094D06" w14:textId="77777777" w:rsidR="009B28E0" w:rsidRDefault="009B28E0" w:rsidP="009B28E0">
      <w:pPr>
        <w:pStyle w:val="Heading2"/>
        <w:rPr>
          <w:lang w:val="sr-Cyrl-RS"/>
        </w:rPr>
      </w:pPr>
      <w:bookmarkStart w:id="65" w:name="_Toc177926596"/>
      <w:r>
        <w:rPr>
          <w:lang w:val="sr-Cyrl-RS"/>
        </w:rPr>
        <w:t xml:space="preserve">Додела бодова тврдњама унутар </w:t>
      </w:r>
      <w:r>
        <w:t xml:space="preserve">SVUnit </w:t>
      </w:r>
      <w:r>
        <w:rPr>
          <w:lang w:val="sr-Cyrl-RS"/>
        </w:rPr>
        <w:t>тестова</w:t>
      </w:r>
      <w:bookmarkEnd w:id="65"/>
    </w:p>
    <w:p w14:paraId="75DCCDC5" w14:textId="77777777" w:rsidR="009B28E0" w:rsidRDefault="003D2A0E" w:rsidP="009B28E0">
      <w:r w:rsidRPr="003D2A0E">
        <w:t xml:space="preserve">Додела бодова тврдњама представља последњи корак у процесу аутоматизације оцењивања студентских радова. Овај задатак извршава Python скрипта </w:t>
      </w:r>
      <w:r w:rsidRPr="003D2A0E">
        <w:rPr>
          <w:i/>
          <w:iCs/>
        </w:rPr>
        <w:t>load_scores_from_excel.py</w:t>
      </w:r>
      <w:r w:rsidRPr="003D2A0E">
        <w:t xml:space="preserve">, која се налази у директоријуму </w:t>
      </w:r>
      <w:r w:rsidRPr="003D2A0E">
        <w:rPr>
          <w:i/>
          <w:iCs/>
        </w:rPr>
        <w:t>automation_script/scripts/.</w:t>
      </w:r>
    </w:p>
    <w:p w14:paraId="32CF02AB" w14:textId="77777777" w:rsidR="003D2A0E" w:rsidRDefault="003D2A0E" w:rsidP="009B28E0">
      <w:pPr>
        <w:rPr>
          <w:lang w:val="sr-Cyrl-RS"/>
        </w:rPr>
      </w:pPr>
      <w:r w:rsidRPr="003D2A0E">
        <w:t>Скрипта користи попуњене Excel табеле које садрже тврдње и њихове одговарајуће бодове (</w:t>
      </w:r>
      <w:r w:rsidRPr="003D2A0E">
        <w:rPr>
          <w:i/>
          <w:iCs/>
        </w:rPr>
        <w:t>tabela_svojstava_dut.xlsx</w:t>
      </w:r>
      <w:r w:rsidRPr="003D2A0E">
        <w:t xml:space="preserve"> и </w:t>
      </w:r>
      <w:r w:rsidRPr="003D2A0E">
        <w:rPr>
          <w:i/>
          <w:iCs/>
        </w:rPr>
        <w:t>tabela_svojstava_tb.xlsx</w:t>
      </w:r>
      <w:r w:rsidRPr="003D2A0E">
        <w:t>)</w:t>
      </w:r>
      <w:r>
        <w:rPr>
          <w:lang w:val="sr-Cyrl-RS"/>
        </w:rPr>
        <w:t xml:space="preserve"> и н</w:t>
      </w:r>
      <w:r w:rsidRPr="003D2A0E">
        <w:t>а основу тих табела, свакој тврдњи унутар SVUnit тестова додељује се број бодова који је дефинисан и унет у табеле.</w:t>
      </w:r>
    </w:p>
    <w:p w14:paraId="4AA61697" w14:textId="77777777" w:rsidR="003D2A0E" w:rsidRDefault="003D2A0E" w:rsidP="009B28E0">
      <w:pPr>
        <w:rPr>
          <w:lang w:val="sr-Cyrl-RS"/>
        </w:rPr>
      </w:pPr>
      <w:r w:rsidRPr="003D2A0E">
        <w:t>Овај корак је од суштинске важности јер омогућава интеграцију са скриптом за оцењивање, која користи додељене бодове како би проценила и рангирала исправност решења студената.</w:t>
      </w:r>
    </w:p>
    <w:p w14:paraId="60BD68BC" w14:textId="77777777" w:rsidR="001E212F" w:rsidRPr="001E212F" w:rsidRDefault="001E212F" w:rsidP="001E212F">
      <w:pPr>
        <w:pStyle w:val="Heading2"/>
        <w:rPr>
          <w:lang w:val="sr-Cyrl-RS"/>
        </w:rPr>
      </w:pPr>
      <w:bookmarkStart w:id="66" w:name="_Toc177926597"/>
      <w:r>
        <w:rPr>
          <w:lang w:val="sr-Cyrl-RS"/>
        </w:rPr>
        <w:lastRenderedPageBreak/>
        <w:t>Извршавање целокупног процеса</w:t>
      </w:r>
      <w:bookmarkEnd w:id="66"/>
    </w:p>
    <w:p w14:paraId="5D67D1E1" w14:textId="77777777" w:rsidR="009B7623" w:rsidRDefault="009B7623" w:rsidP="009B7623">
      <w:pPr>
        <w:rPr>
          <w:lang w:val="sr-Cyrl-RS"/>
        </w:rPr>
      </w:pPr>
      <w:r w:rsidRPr="009B7623">
        <w:t xml:space="preserve">Ово поглавље представља демонстрацију </w:t>
      </w:r>
      <w:r>
        <w:rPr>
          <w:lang w:val="sr-Cyrl-RS"/>
        </w:rPr>
        <w:t xml:space="preserve">корисничке интеракције са целокупним процесом. </w:t>
      </w:r>
      <w:r w:rsidRPr="009B7623">
        <w:t xml:space="preserve">Све скрипте које аутоматизују генерисање, проверу и евалуацију тврдњи интегрисане су у једну Bash скрипту под називом </w:t>
      </w:r>
      <w:r w:rsidRPr="009B7623">
        <w:rPr>
          <w:i/>
          <w:iCs/>
        </w:rPr>
        <w:t>run_</w:t>
      </w:r>
      <w:r w:rsidR="00FD50F0">
        <w:rPr>
          <w:i/>
          <w:iCs/>
        </w:rPr>
        <w:t>first</w:t>
      </w:r>
      <w:r w:rsidRPr="009B7623">
        <w:rPr>
          <w:i/>
          <w:iCs/>
        </w:rPr>
        <w:t>.bsh</w:t>
      </w:r>
      <w:r w:rsidRPr="009B7623">
        <w:t>. Ова скрипта покреће све потребне кораке редоследом којим се осигурава исправност процеса и генерисање свих потребних датотека.</w:t>
      </w:r>
    </w:p>
    <w:p w14:paraId="72EB9FEB" w14:textId="77777777" w:rsidR="009B7623" w:rsidRDefault="009B7623" w:rsidP="009B7623">
      <w:pPr>
        <w:pStyle w:val="Heading3"/>
        <w:rPr>
          <w:lang w:val="sr-Cyrl-RS"/>
        </w:rPr>
      </w:pPr>
      <w:bookmarkStart w:id="67" w:name="_Toc177926598"/>
      <w:r w:rsidRPr="009B7623">
        <w:t>Извршавање скрипте run_</w:t>
      </w:r>
      <w:r w:rsidR="00FD50F0">
        <w:t>first</w:t>
      </w:r>
      <w:r w:rsidRPr="009B7623">
        <w:t>.bsh</w:t>
      </w:r>
      <w:bookmarkEnd w:id="67"/>
    </w:p>
    <w:p w14:paraId="5462EBE3" w14:textId="77777777" w:rsidR="0035718F" w:rsidRDefault="0035718F" w:rsidP="0035718F">
      <w:pPr>
        <w:rPr>
          <w:lang w:val="sr-Cyrl-RS"/>
        </w:rPr>
      </w:pPr>
      <w:r w:rsidRPr="0035718F">
        <w:t xml:space="preserve">Скрипта </w:t>
      </w:r>
      <w:r w:rsidRPr="0035718F">
        <w:rPr>
          <w:i/>
          <w:iCs/>
        </w:rPr>
        <w:t>run_</w:t>
      </w:r>
      <w:r w:rsidR="00FD50F0">
        <w:rPr>
          <w:i/>
          <w:iCs/>
        </w:rPr>
        <w:t>first</w:t>
      </w:r>
      <w:r w:rsidRPr="0035718F">
        <w:rPr>
          <w:i/>
          <w:iCs/>
        </w:rPr>
        <w:t>.bsh</w:t>
      </w:r>
      <w:r w:rsidRPr="0035718F">
        <w:t xml:space="preserve"> покреће се као први корак у овом процесу. Она редом </w:t>
      </w:r>
      <w:r>
        <w:rPr>
          <w:lang w:val="sr-Cyrl-RS"/>
        </w:rPr>
        <w:t>извршава</w:t>
      </w:r>
      <w:r w:rsidRPr="0035718F">
        <w:t>:</w:t>
      </w:r>
    </w:p>
    <w:p w14:paraId="7200447F" w14:textId="77777777" w:rsidR="0035718F" w:rsidRDefault="00012CE8" w:rsidP="00012CE8">
      <w:pPr>
        <w:numPr>
          <w:ilvl w:val="0"/>
          <w:numId w:val="36"/>
        </w:numPr>
        <w:rPr>
          <w:lang w:val="sr-Cyrl-RS"/>
        </w:rPr>
      </w:pPr>
      <w:r>
        <w:rPr>
          <w:lang w:val="sr-Cyrl-RS"/>
        </w:rPr>
        <w:t>Преузимање библиотека неопходних за рад</w:t>
      </w:r>
    </w:p>
    <w:p w14:paraId="0F509E99" w14:textId="77777777" w:rsidR="00012CE8" w:rsidRPr="00B969FD" w:rsidRDefault="00012CE8" w:rsidP="00012CE8">
      <w:pPr>
        <w:numPr>
          <w:ilvl w:val="0"/>
          <w:numId w:val="36"/>
        </w:numPr>
        <w:rPr>
          <w:lang w:val="sr-Cyrl-RS"/>
        </w:rPr>
      </w:pPr>
      <w:r>
        <w:rPr>
          <w:lang w:val="sr-Cyrl-RS"/>
        </w:rPr>
        <w:t>Припрему окружења</w:t>
      </w:r>
    </w:p>
    <w:p w14:paraId="22E0FAC6" w14:textId="77777777" w:rsidR="00B969FD" w:rsidRDefault="00B969FD" w:rsidP="00012CE8">
      <w:pPr>
        <w:numPr>
          <w:ilvl w:val="0"/>
          <w:numId w:val="36"/>
        </w:numPr>
        <w:rPr>
          <w:lang w:val="sr-Cyrl-RS"/>
        </w:rPr>
      </w:pPr>
      <w:r>
        <w:rPr>
          <w:lang w:val="sr-Cyrl-RS"/>
        </w:rPr>
        <w:t>Генерисање тврдњи</w:t>
      </w:r>
    </w:p>
    <w:p w14:paraId="2C013155" w14:textId="77777777" w:rsidR="00861A13" w:rsidRDefault="00861A13" w:rsidP="00012CE8">
      <w:pPr>
        <w:numPr>
          <w:ilvl w:val="0"/>
          <w:numId w:val="36"/>
        </w:numPr>
        <w:rPr>
          <w:lang w:val="sr-Cyrl-RS"/>
        </w:rPr>
      </w:pPr>
      <w:r>
        <w:rPr>
          <w:lang w:val="sr-Cyrl-RS"/>
        </w:rPr>
        <w:t xml:space="preserve">Креирање </w:t>
      </w:r>
      <w:r>
        <w:t>Unit Test</w:t>
      </w:r>
      <w:r>
        <w:rPr>
          <w:lang w:val="sr-Cyrl-RS"/>
        </w:rPr>
        <w:t>-ова</w:t>
      </w:r>
    </w:p>
    <w:p w14:paraId="44CE5495" w14:textId="77777777" w:rsidR="00861A13" w:rsidRDefault="00861A13" w:rsidP="00012CE8">
      <w:pPr>
        <w:numPr>
          <w:ilvl w:val="0"/>
          <w:numId w:val="36"/>
        </w:numPr>
        <w:rPr>
          <w:lang w:val="sr-Cyrl-RS"/>
        </w:rPr>
      </w:pPr>
      <w:r>
        <w:rPr>
          <w:lang w:val="sr-Cyrl-RS"/>
        </w:rPr>
        <w:t>Покретање симулације</w:t>
      </w:r>
    </w:p>
    <w:p w14:paraId="3A8FB5A4" w14:textId="77777777" w:rsidR="00861A13" w:rsidRDefault="00861A13" w:rsidP="00012CE8">
      <w:pPr>
        <w:numPr>
          <w:ilvl w:val="0"/>
          <w:numId w:val="36"/>
        </w:numPr>
        <w:rPr>
          <w:lang w:val="sr-Cyrl-RS"/>
        </w:rPr>
      </w:pPr>
      <w:r>
        <w:rPr>
          <w:lang w:val="sr-Cyrl-RS"/>
        </w:rPr>
        <w:t>Уклањање логички неисправних тврдњи и креирање табела</w:t>
      </w:r>
    </w:p>
    <w:p w14:paraId="3638226E" w14:textId="77777777" w:rsidR="00861A13" w:rsidRDefault="00861A13" w:rsidP="00012CE8">
      <w:pPr>
        <w:numPr>
          <w:ilvl w:val="0"/>
          <w:numId w:val="36"/>
        </w:numPr>
        <w:rPr>
          <w:lang w:val="sr-Cyrl-RS"/>
        </w:rPr>
      </w:pPr>
      <w:r>
        <w:rPr>
          <w:lang w:val="sr-Cyrl-RS"/>
        </w:rPr>
        <w:t xml:space="preserve">Креирање </w:t>
      </w:r>
      <w:r>
        <w:t>Unit Test</w:t>
      </w:r>
      <w:r>
        <w:rPr>
          <w:lang w:val="sr-Cyrl-RS"/>
        </w:rPr>
        <w:t>-ова са логички исправним тврдњама</w:t>
      </w:r>
    </w:p>
    <w:p w14:paraId="228DA53D" w14:textId="77777777" w:rsidR="00861A13" w:rsidRDefault="00FB41DC" w:rsidP="00861A13">
      <w:pPr>
        <w:keepNext/>
        <w:ind w:firstLine="0"/>
        <w:jc w:val="center"/>
      </w:pPr>
      <w:r>
        <w:rPr>
          <w:lang w:val="sr-Cyrl-RS"/>
        </w:rPr>
        <w:pict w14:anchorId="54CE9ED3">
          <v:shape id="_x0000_i1052" type="#_x0000_t75" style="width:314.1pt;height:341.2pt">
            <v:imagedata r:id="rId52" o:title=""/>
          </v:shape>
        </w:pict>
      </w:r>
    </w:p>
    <w:p w14:paraId="2F08CF61" w14:textId="714D78B2" w:rsidR="00DD42D5" w:rsidRPr="008D09F1" w:rsidRDefault="00861A13" w:rsidP="001E78F1">
      <w:pPr>
        <w:pStyle w:val="Caption"/>
        <w:rPr>
          <w:i/>
          <w:iCs/>
        </w:rPr>
      </w:pPr>
      <w:bookmarkStart w:id="68" w:name="_Toc177663369"/>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21</w:t>
      </w:r>
      <w:r w:rsidR="0091446F" w:rsidRPr="008D09F1">
        <w:rPr>
          <w:i/>
          <w:iCs/>
        </w:rPr>
        <w:fldChar w:fldCharType="end"/>
      </w:r>
      <w:r w:rsidRPr="008D09F1">
        <w:rPr>
          <w:i/>
          <w:iCs/>
          <w:lang w:val="sr-Cyrl-RS"/>
        </w:rPr>
        <w:t xml:space="preserve"> </w:t>
      </w:r>
      <w:r w:rsidRPr="008D09F1">
        <w:rPr>
          <w:i/>
          <w:iCs/>
        </w:rPr>
        <w:t>run_</w:t>
      </w:r>
      <w:r w:rsidR="00FD50F0" w:rsidRPr="008D09F1">
        <w:rPr>
          <w:i/>
          <w:iCs/>
        </w:rPr>
        <w:t>first</w:t>
      </w:r>
      <w:r w:rsidR="00931461" w:rsidRPr="008D09F1">
        <w:rPr>
          <w:i/>
          <w:iCs/>
        </w:rPr>
        <w:t xml:space="preserve">.bsh </w:t>
      </w:r>
      <w:r w:rsidRPr="008D09F1">
        <w:rPr>
          <w:i/>
          <w:iCs/>
          <w:lang w:val="sr-Cyrl-RS"/>
        </w:rPr>
        <w:t>скрипта</w:t>
      </w:r>
      <w:bookmarkEnd w:id="68"/>
    </w:p>
    <w:p w14:paraId="00089B40" w14:textId="77777777" w:rsidR="00BA1C67" w:rsidRDefault="00BA1C67" w:rsidP="00BA1C67">
      <w:pPr>
        <w:pStyle w:val="Heading3"/>
      </w:pPr>
      <w:bookmarkStart w:id="69" w:name="_Toc177926599"/>
      <w:r>
        <w:rPr>
          <w:lang w:val="sr-Cyrl-RS"/>
        </w:rPr>
        <w:lastRenderedPageBreak/>
        <w:t xml:space="preserve">Извршавање скрипте </w:t>
      </w:r>
      <w:r>
        <w:t>run_</w:t>
      </w:r>
      <w:r w:rsidR="00DD42D5">
        <w:t>second</w:t>
      </w:r>
      <w:r>
        <w:t>.bsh</w:t>
      </w:r>
      <w:bookmarkEnd w:id="69"/>
    </w:p>
    <w:p w14:paraId="6538A603" w14:textId="77777777" w:rsidR="00BA1C67" w:rsidRDefault="00BA1C67" w:rsidP="00BA1C67">
      <w:r>
        <w:rPr>
          <w:lang w:val="sr-Cyrl-RS"/>
        </w:rPr>
        <w:t>Након евалуације тврдњи унутар табела и њиховог бодовања, последни корак је позивање с</w:t>
      </w:r>
      <w:r w:rsidRPr="0035718F">
        <w:t>крипт</w:t>
      </w:r>
      <w:r>
        <w:rPr>
          <w:lang w:val="sr-Cyrl-RS"/>
        </w:rPr>
        <w:t>е</w:t>
      </w:r>
      <w:r w:rsidRPr="0035718F">
        <w:t xml:space="preserve"> </w:t>
      </w:r>
      <w:r w:rsidRPr="0035718F">
        <w:rPr>
          <w:i/>
          <w:iCs/>
        </w:rPr>
        <w:t>run_</w:t>
      </w:r>
      <w:r w:rsidR="00DD42D5">
        <w:rPr>
          <w:i/>
          <w:iCs/>
        </w:rPr>
        <w:t>second</w:t>
      </w:r>
      <w:r w:rsidRPr="0035718F">
        <w:rPr>
          <w:i/>
          <w:iCs/>
        </w:rPr>
        <w:t>.bsh</w:t>
      </w:r>
      <w:r w:rsidR="00B60237">
        <w:rPr>
          <w:i/>
          <w:iCs/>
          <w:lang w:val="sr-Cyrl-RS"/>
        </w:rPr>
        <w:t xml:space="preserve"> </w:t>
      </w:r>
      <w:r w:rsidR="00B60237">
        <w:rPr>
          <w:lang w:val="sr-Cyrl-RS"/>
        </w:rPr>
        <w:t xml:space="preserve">која унутар себе позива </w:t>
      </w:r>
      <w:r w:rsidR="00B60237">
        <w:t xml:space="preserve">Python </w:t>
      </w:r>
      <w:r w:rsidR="00B60237">
        <w:rPr>
          <w:lang w:val="sr-Cyrl-RS"/>
        </w:rPr>
        <w:t xml:space="preserve">скрипту </w:t>
      </w:r>
      <w:r w:rsidR="00B60237" w:rsidRPr="003D2A0E">
        <w:rPr>
          <w:i/>
          <w:iCs/>
        </w:rPr>
        <w:t>load_scores_from_excel.py</w:t>
      </w:r>
      <w:r>
        <w:rPr>
          <w:lang w:val="sr-Cyrl-RS"/>
        </w:rPr>
        <w:t>.</w:t>
      </w:r>
    </w:p>
    <w:p w14:paraId="4945B109" w14:textId="77777777" w:rsidR="001E78F1" w:rsidRPr="001E78F1" w:rsidRDefault="001E78F1" w:rsidP="00BA1C67"/>
    <w:p w14:paraId="11A5759F" w14:textId="77777777" w:rsidR="001E78F1" w:rsidRDefault="00FB41DC" w:rsidP="001E78F1">
      <w:pPr>
        <w:keepNext/>
        <w:ind w:firstLine="0"/>
        <w:jc w:val="center"/>
      </w:pPr>
      <w:r>
        <w:pict w14:anchorId="15AFDF65">
          <v:shape id="_x0000_i1053" type="#_x0000_t75" style="width:454.95pt;height:62.6pt">
            <v:imagedata r:id="rId53" o:title=""/>
          </v:shape>
        </w:pict>
      </w:r>
    </w:p>
    <w:p w14:paraId="139E15F4" w14:textId="0FE3C7E3" w:rsidR="00DD42D5" w:rsidRPr="008D09F1" w:rsidRDefault="001E78F1" w:rsidP="003D02CD">
      <w:pPr>
        <w:pStyle w:val="Caption"/>
        <w:rPr>
          <w:i/>
          <w:iCs/>
        </w:rPr>
      </w:pPr>
      <w:bookmarkStart w:id="70" w:name="_Toc177663370"/>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22</w:t>
      </w:r>
      <w:r w:rsidR="0091446F" w:rsidRPr="008D09F1">
        <w:rPr>
          <w:i/>
          <w:iCs/>
        </w:rPr>
        <w:fldChar w:fldCharType="end"/>
      </w:r>
      <w:r w:rsidRPr="008D09F1">
        <w:rPr>
          <w:i/>
          <w:iCs/>
          <w:lang w:val="sr-Cyrl-RS"/>
        </w:rPr>
        <w:t xml:space="preserve"> Бодови додељени тврдњама</w:t>
      </w:r>
      <w:bookmarkEnd w:id="70"/>
    </w:p>
    <w:p w14:paraId="32BCE62B" w14:textId="77777777" w:rsidR="0029741C" w:rsidRDefault="0029741C" w:rsidP="0029741C">
      <w:pPr>
        <w:pStyle w:val="Heading2"/>
        <w:rPr>
          <w:lang w:val="sr-Cyrl-RS"/>
        </w:rPr>
      </w:pPr>
      <w:bookmarkStart w:id="71" w:name="_Toc177926600"/>
      <w:r>
        <w:rPr>
          <w:lang w:val="sr-Cyrl-RS"/>
        </w:rPr>
        <w:t xml:space="preserve">Преглед </w:t>
      </w:r>
      <w:r w:rsidR="008342EA">
        <w:rPr>
          <w:lang w:val="sr-Cyrl-RS"/>
        </w:rPr>
        <w:t>директоријума</w:t>
      </w:r>
      <w:r>
        <w:rPr>
          <w:lang w:val="sr-Cyrl-RS"/>
        </w:rPr>
        <w:t xml:space="preserve"> пре и </w:t>
      </w:r>
      <w:r w:rsidR="008342EA">
        <w:rPr>
          <w:lang w:val="sr-Cyrl-RS"/>
        </w:rPr>
        <w:t>након</w:t>
      </w:r>
      <w:r>
        <w:rPr>
          <w:lang w:val="sr-Cyrl-RS"/>
        </w:rPr>
        <w:t xml:space="preserve"> извршавања процеса</w:t>
      </w:r>
      <w:bookmarkEnd w:id="71"/>
    </w:p>
    <w:p w14:paraId="13D6BFC3" w14:textId="77777777" w:rsidR="00FC5FAD" w:rsidRPr="00FC5FAD" w:rsidRDefault="00FC5FAD" w:rsidP="00FC5FAD">
      <w:pPr>
        <w:rPr>
          <w:lang w:val="sr-Cyrl-RS"/>
        </w:rPr>
      </w:pPr>
      <w:r>
        <w:t xml:space="preserve">На крају корисно је приказати визуелну разлику између стања </w:t>
      </w:r>
      <w:r w:rsidR="008342EA">
        <w:rPr>
          <w:lang w:val="sr-Cyrl-RS"/>
        </w:rPr>
        <w:t>директоријума</w:t>
      </w:r>
      <w:r>
        <w:t xml:space="preserve"> пре и после извршења свих корака. Овај део демонстрира како су </w:t>
      </w:r>
      <w:r w:rsidR="00E278A0">
        <w:rPr>
          <w:lang w:val="sr-Cyrl-RS"/>
        </w:rPr>
        <w:t>датотеке</w:t>
      </w:r>
      <w:r>
        <w:t xml:space="preserve"> организован</w:t>
      </w:r>
      <w:r w:rsidR="00E278A0">
        <w:rPr>
          <w:lang w:val="sr-Cyrl-RS"/>
        </w:rPr>
        <w:t>е</w:t>
      </w:r>
      <w:r>
        <w:t xml:space="preserve"> и који су резултати генерисани у току поступка.</w:t>
      </w:r>
    </w:p>
    <w:p w14:paraId="308761E6" w14:textId="77777777" w:rsidR="0029741C" w:rsidRDefault="00FC5FAD" w:rsidP="0029741C">
      <w:pPr>
        <w:pStyle w:val="Heading3"/>
        <w:rPr>
          <w:lang w:val="sr-Cyrl-RS"/>
        </w:rPr>
      </w:pPr>
      <w:bookmarkStart w:id="72" w:name="_Toc177926601"/>
      <w:r>
        <w:rPr>
          <w:lang w:val="sr-Cyrl-RS"/>
        </w:rPr>
        <w:t>Директоријум</w:t>
      </w:r>
      <w:r w:rsidR="0029741C">
        <w:rPr>
          <w:lang w:val="sr-Cyrl-RS"/>
        </w:rPr>
        <w:t xml:space="preserve"> пре извршавања</w:t>
      </w:r>
      <w:bookmarkEnd w:id="72"/>
    </w:p>
    <w:p w14:paraId="54C38806" w14:textId="77777777" w:rsidR="00326D1E" w:rsidRPr="00326D1E" w:rsidRDefault="00FC5FAD" w:rsidP="00326D1E">
      <w:pPr>
        <w:pBdr>
          <w:top w:val="none" w:sz="4" w:space="0" w:color="000000"/>
          <w:left w:val="none" w:sz="4" w:space="0" w:color="000000"/>
          <w:bottom w:val="none" w:sz="4" w:space="0" w:color="000000"/>
          <w:right w:val="none" w:sz="4" w:space="0" w:color="000000"/>
        </w:pBdr>
        <w:ind w:firstLine="720"/>
        <w:rPr>
          <w:lang w:val="sr-Cyrl-RS"/>
        </w:rPr>
      </w:pPr>
      <w:r>
        <w:t>На следећ</w:t>
      </w:r>
      <w:r w:rsidR="00D20F5A">
        <w:rPr>
          <w:lang w:val="sr-Cyrl-RS"/>
        </w:rPr>
        <w:t>ој</w:t>
      </w:r>
      <w:r>
        <w:t xml:space="preserve"> слици представљен је </w:t>
      </w:r>
      <w:r w:rsidR="008342EA">
        <w:rPr>
          <w:lang w:val="sr-Cyrl-RS"/>
        </w:rPr>
        <w:t>директоријум</w:t>
      </w:r>
      <w:r>
        <w:t xml:space="preserve"> пре почетка извршавања свих корака процеса. У овом </w:t>
      </w:r>
      <w:r w:rsidR="008342EA">
        <w:rPr>
          <w:lang w:val="sr-Cyrl-RS"/>
        </w:rPr>
        <w:t>директоријуму</w:t>
      </w:r>
      <w:r>
        <w:t xml:space="preserve"> се налазе само изворн</w:t>
      </w:r>
      <w:r w:rsidR="00E278A0">
        <w:rPr>
          <w:lang w:val="sr-Cyrl-RS"/>
        </w:rPr>
        <w:t>е</w:t>
      </w:r>
      <w:r>
        <w:t xml:space="preserve"> </w:t>
      </w:r>
      <w:r w:rsidR="00E278A0">
        <w:rPr>
          <w:lang w:val="sr-Cyrl-RS"/>
        </w:rPr>
        <w:t>датотеке</w:t>
      </w:r>
      <w:r>
        <w:t xml:space="preserve"> и скрипте које су потребне за ини</w:t>
      </w:r>
      <w:r w:rsidRPr="00326D1E">
        <w:t xml:space="preserve">цијалну припрему. </w:t>
      </w:r>
      <w:r w:rsidR="00FB41B3">
        <w:rPr>
          <w:lang w:val="sr-Cyrl-RS"/>
        </w:rPr>
        <w:t>Значајне су</w:t>
      </w:r>
      <w:r w:rsidRPr="00326D1E">
        <w:t>:</w:t>
      </w:r>
    </w:p>
    <w:p w14:paraId="6C46355B" w14:textId="77777777" w:rsidR="00FC5FAD" w:rsidRPr="0065667F" w:rsidRDefault="00326D1E" w:rsidP="00FC5FAD">
      <w:pPr>
        <w:pStyle w:val="ListParagraph"/>
        <w:numPr>
          <w:ilvl w:val="0"/>
          <w:numId w:val="29"/>
        </w:numPr>
        <w:pBdr>
          <w:top w:val="none" w:sz="4" w:space="0" w:color="000000"/>
          <w:left w:val="none" w:sz="4" w:space="0" w:color="000000"/>
          <w:bottom w:val="none" w:sz="4" w:space="0" w:color="000000"/>
          <w:right w:val="none" w:sz="4" w:space="0" w:color="000000"/>
        </w:pBdr>
      </w:pPr>
      <w:r>
        <w:rPr>
          <w:lang w:val="sr-Cyrl-RS"/>
        </w:rPr>
        <w:t xml:space="preserve">Изворне датотке као </w:t>
      </w:r>
      <w:r>
        <w:t xml:space="preserve">што </w:t>
      </w:r>
      <w:r w:rsidRPr="0065667F">
        <w:t xml:space="preserve">су </w:t>
      </w:r>
      <w:r w:rsidRPr="0065667F">
        <w:rPr>
          <w:i/>
          <w:iCs/>
        </w:rPr>
        <w:t>top.vhd</w:t>
      </w:r>
      <w:r w:rsidRPr="0065667F">
        <w:t xml:space="preserve">, </w:t>
      </w:r>
      <w:r w:rsidRPr="0065667F">
        <w:rPr>
          <w:i/>
          <w:iCs/>
        </w:rPr>
        <w:t>top_tb.vhd</w:t>
      </w:r>
      <w:r w:rsidRPr="0065667F">
        <w:t xml:space="preserve">, и </w:t>
      </w:r>
      <w:r w:rsidRPr="0065667F">
        <w:rPr>
          <w:i/>
          <w:iCs/>
        </w:rPr>
        <w:t>top_full_tb.vhd</w:t>
      </w:r>
    </w:p>
    <w:p w14:paraId="5C79C278" w14:textId="77777777" w:rsidR="00326D1E" w:rsidRPr="008342EA" w:rsidRDefault="00326D1E" w:rsidP="00326D1E">
      <w:pPr>
        <w:pStyle w:val="ListParagraph"/>
        <w:numPr>
          <w:ilvl w:val="0"/>
          <w:numId w:val="29"/>
        </w:numPr>
        <w:pBdr>
          <w:top w:val="none" w:sz="4" w:space="0" w:color="000000"/>
          <w:left w:val="none" w:sz="4" w:space="0" w:color="000000"/>
          <w:bottom w:val="none" w:sz="4" w:space="0" w:color="000000"/>
          <w:right w:val="none" w:sz="4" w:space="0" w:color="000000"/>
        </w:pBdr>
      </w:pPr>
      <w:r>
        <w:rPr>
          <w:lang w:val="sr-Cyrl-RS"/>
        </w:rPr>
        <w:t xml:space="preserve">Све скрипте које се користе унутар </w:t>
      </w:r>
      <w:r w:rsidR="008342EA">
        <w:rPr>
          <w:lang w:val="sr-Cyrl-RS"/>
        </w:rPr>
        <w:t>директоријума</w:t>
      </w:r>
      <w:r>
        <w:rPr>
          <w:lang w:val="sr-Cyrl-RS"/>
        </w:rPr>
        <w:t xml:space="preserve"> </w:t>
      </w:r>
      <w:r>
        <w:rPr>
          <w:i/>
          <w:iCs/>
        </w:rPr>
        <w:t>scripts</w:t>
      </w:r>
    </w:p>
    <w:p w14:paraId="46264A56" w14:textId="77777777" w:rsidR="008342EA" w:rsidRDefault="008342EA" w:rsidP="008342EA">
      <w:pPr>
        <w:pStyle w:val="ListParagraph"/>
        <w:pBdr>
          <w:top w:val="none" w:sz="4" w:space="0" w:color="000000"/>
          <w:left w:val="none" w:sz="4" w:space="0" w:color="000000"/>
          <w:bottom w:val="none" w:sz="4" w:space="0" w:color="000000"/>
          <w:right w:val="none" w:sz="4" w:space="0" w:color="000000"/>
        </w:pBdr>
        <w:ind w:left="709" w:firstLine="0"/>
      </w:pPr>
    </w:p>
    <w:p w14:paraId="45FEAFCA" w14:textId="77777777" w:rsidR="00FC5FAD" w:rsidRDefault="00FB41DC" w:rsidP="008342EA">
      <w:pPr>
        <w:keepNext/>
        <w:ind w:firstLine="0"/>
        <w:jc w:val="center"/>
      </w:pPr>
      <w:r>
        <w:rPr>
          <w:noProof/>
        </w:rPr>
        <w:pict w14:anchorId="1719EEE6">
          <v:shape id="_x0000_i1054" type="#_x0000_t75" style="width:249.4pt;height:148.15pt">
            <v:imagedata r:id="rId54" o:title=""/>
          </v:shape>
        </w:pict>
      </w:r>
    </w:p>
    <w:p w14:paraId="56AABD76" w14:textId="7CC7CBE2" w:rsidR="00FC5FAD" w:rsidRDefault="00FC5FAD" w:rsidP="00FC5FAD">
      <w:pPr>
        <w:pStyle w:val="Caption"/>
      </w:pPr>
      <w:bookmarkStart w:id="73" w:name="_Toc177663371"/>
      <w:r>
        <w:t xml:space="preserve">Слика </w:t>
      </w:r>
      <w:fldSimple w:instr=" STYLEREF 1 \s ">
        <w:r w:rsidR="0091446F">
          <w:rPr>
            <w:noProof/>
          </w:rPr>
          <w:t>5</w:t>
        </w:r>
      </w:fldSimple>
      <w:r w:rsidR="0091446F">
        <w:t>.</w:t>
      </w:r>
      <w:fldSimple w:instr=" SEQ Слика \* ARABIC \s 1 ">
        <w:r w:rsidR="0091446F">
          <w:rPr>
            <w:noProof/>
          </w:rPr>
          <w:t>23</w:t>
        </w:r>
      </w:fldSimple>
      <w:r>
        <w:rPr>
          <w:lang w:val="sr-Cyrl-RS"/>
        </w:rPr>
        <w:t xml:space="preserve"> Садржај директоријума пре извршавања</w:t>
      </w:r>
      <w:bookmarkEnd w:id="73"/>
    </w:p>
    <w:p w14:paraId="6F3332FA" w14:textId="77777777" w:rsidR="009D606B" w:rsidRPr="009D606B" w:rsidRDefault="009D606B" w:rsidP="009D606B"/>
    <w:p w14:paraId="1A379C3B" w14:textId="77777777" w:rsidR="00C076E2" w:rsidRPr="00FC5FAD" w:rsidRDefault="00FC5FAD" w:rsidP="00FC5FAD">
      <w:pPr>
        <w:pStyle w:val="Heading3"/>
        <w:rPr>
          <w:lang w:val="sr-Cyrl-RS"/>
        </w:rPr>
      </w:pPr>
      <w:bookmarkStart w:id="74" w:name="_Toc177926602"/>
      <w:r>
        <w:rPr>
          <w:lang w:val="sr-Cyrl-RS"/>
        </w:rPr>
        <w:lastRenderedPageBreak/>
        <w:t>Директоријум</w:t>
      </w:r>
      <w:r w:rsidR="0029741C">
        <w:rPr>
          <w:lang w:val="sr-Cyrl-RS"/>
        </w:rPr>
        <w:t xml:space="preserve"> </w:t>
      </w:r>
      <w:r>
        <w:rPr>
          <w:lang w:val="sr-Cyrl-RS"/>
        </w:rPr>
        <w:t>након</w:t>
      </w:r>
      <w:r w:rsidR="0029741C">
        <w:rPr>
          <w:lang w:val="sr-Cyrl-RS"/>
        </w:rPr>
        <w:t xml:space="preserve"> извршавања</w:t>
      </w:r>
      <w:bookmarkEnd w:id="74"/>
    </w:p>
    <w:p w14:paraId="62713D34" w14:textId="77777777" w:rsidR="00FC5FAD" w:rsidRDefault="00FC5FAD" w:rsidP="00FC5FAD">
      <w:pPr>
        <w:pBdr>
          <w:top w:val="none" w:sz="4" w:space="0" w:color="000000"/>
          <w:left w:val="none" w:sz="4" w:space="0" w:color="000000"/>
          <w:bottom w:val="none" w:sz="4" w:space="0" w:color="000000"/>
          <w:right w:val="none" w:sz="4" w:space="0" w:color="000000"/>
        </w:pBdr>
        <w:ind w:firstLine="349"/>
      </w:pPr>
      <w:r>
        <w:t xml:space="preserve">Након што су сви кораци завршени, </w:t>
      </w:r>
      <w:r w:rsidR="008342EA">
        <w:rPr>
          <w:lang w:val="sr-Cyrl-RS"/>
        </w:rPr>
        <w:t>директоријум</w:t>
      </w:r>
      <w:r>
        <w:t xml:space="preserve"> садржи генерисане </w:t>
      </w:r>
      <w:r w:rsidR="00E278A0">
        <w:rPr>
          <w:lang w:val="sr-Cyrl-RS"/>
        </w:rPr>
        <w:t>датотеке</w:t>
      </w:r>
      <w:r>
        <w:t xml:space="preserve"> кој</w:t>
      </w:r>
      <w:r w:rsidR="00E278A0">
        <w:rPr>
          <w:lang w:val="sr-Cyrl-RS"/>
        </w:rPr>
        <w:t>е</w:t>
      </w:r>
      <w:r>
        <w:t xml:space="preserve"> су резултат аутоматизације процеса. У овом </w:t>
      </w:r>
      <w:r w:rsidR="008342EA">
        <w:rPr>
          <w:lang w:val="sr-Cyrl-RS"/>
        </w:rPr>
        <w:t>директоријуму</w:t>
      </w:r>
      <w:r>
        <w:t xml:space="preserve"> </w:t>
      </w:r>
      <w:r w:rsidR="00FB41B3">
        <w:rPr>
          <w:lang w:val="sr-Cyrl-RS"/>
        </w:rPr>
        <w:t>налазе се</w:t>
      </w:r>
      <w:r>
        <w:t>:</w:t>
      </w:r>
    </w:p>
    <w:p w14:paraId="2D45CF74" w14:textId="77777777" w:rsidR="00FC5FAD" w:rsidRPr="0065667F" w:rsidRDefault="00FC5FAD" w:rsidP="00FC5FAD">
      <w:pPr>
        <w:pStyle w:val="ListParagraph"/>
        <w:numPr>
          <w:ilvl w:val="0"/>
          <w:numId w:val="30"/>
        </w:numPr>
        <w:pBdr>
          <w:top w:val="none" w:sz="4" w:space="0" w:color="000000"/>
          <w:left w:val="none" w:sz="4" w:space="0" w:color="000000"/>
          <w:bottom w:val="none" w:sz="4" w:space="0" w:color="000000"/>
          <w:right w:val="none" w:sz="4" w:space="0" w:color="000000"/>
        </w:pBdr>
      </w:pPr>
      <w:r>
        <w:t>Генерисане</w:t>
      </w:r>
      <w:r>
        <w:rPr>
          <w:lang w:val="sr-Cyrl-RS"/>
        </w:rPr>
        <w:t xml:space="preserve"> припремне</w:t>
      </w:r>
      <w:r>
        <w:t xml:space="preserve"> </w:t>
      </w:r>
      <w:r w:rsidR="00E278A0">
        <w:rPr>
          <w:lang w:val="sr-Cyrl-RS"/>
        </w:rPr>
        <w:t>датотеке</w:t>
      </w:r>
      <w:r w:rsidRPr="0065667F">
        <w:t xml:space="preserve"> </w:t>
      </w:r>
      <w:r w:rsidRPr="0065667F">
        <w:rPr>
          <w:i/>
          <w:iCs/>
        </w:rPr>
        <w:t>pack.vhd</w:t>
      </w:r>
      <w:r w:rsidRPr="0065667F">
        <w:t xml:space="preserve">, </w:t>
      </w:r>
      <w:r w:rsidRPr="0065667F">
        <w:rPr>
          <w:i/>
          <w:iCs/>
        </w:rPr>
        <w:t>top_wrapper.vhd</w:t>
      </w:r>
      <w:r w:rsidRPr="0065667F">
        <w:rPr>
          <w:lang w:val="sr-Cyrl-RS"/>
        </w:rPr>
        <w:t xml:space="preserve"> и</w:t>
      </w:r>
      <w:r w:rsidRPr="0065667F">
        <w:t xml:space="preserve"> </w:t>
      </w:r>
      <w:r w:rsidRPr="0065667F">
        <w:rPr>
          <w:i/>
          <w:iCs/>
        </w:rPr>
        <w:t>top_tb_wrapper.vhd</w:t>
      </w:r>
    </w:p>
    <w:p w14:paraId="6A346DA1" w14:textId="77777777" w:rsidR="00FC5FAD" w:rsidRPr="0065667F" w:rsidRDefault="00FC5FAD" w:rsidP="00FC5FAD">
      <w:pPr>
        <w:pStyle w:val="ListParagraph"/>
        <w:numPr>
          <w:ilvl w:val="0"/>
          <w:numId w:val="30"/>
        </w:numPr>
        <w:pBdr>
          <w:top w:val="none" w:sz="4" w:space="0" w:color="000000"/>
          <w:left w:val="none" w:sz="4" w:space="0" w:color="000000"/>
          <w:bottom w:val="none" w:sz="4" w:space="0" w:color="000000"/>
          <w:right w:val="none" w:sz="4" w:space="0" w:color="000000"/>
        </w:pBdr>
        <w:rPr>
          <w:szCs w:val="24"/>
        </w:rPr>
      </w:pPr>
      <w:r w:rsidRPr="0065667F">
        <w:rPr>
          <w:lang w:val="sr-Cyrl-RS"/>
        </w:rPr>
        <w:t xml:space="preserve">Текстуалне </w:t>
      </w:r>
      <w:r w:rsidR="00E278A0">
        <w:rPr>
          <w:lang w:val="sr-Cyrl-RS"/>
        </w:rPr>
        <w:t xml:space="preserve">датотеке </w:t>
      </w:r>
      <w:r w:rsidRPr="0065667F">
        <w:rPr>
          <w:lang w:val="sr-Cyrl-RS"/>
        </w:rPr>
        <w:t xml:space="preserve"> који садрже тврдње </w:t>
      </w:r>
      <w:r w:rsidRPr="0065667F">
        <w:rPr>
          <w:i/>
          <w:iCs/>
        </w:rPr>
        <w:t>assertions_dut.txt</w:t>
      </w:r>
      <w:r w:rsidRPr="0065667F">
        <w:t xml:space="preserve"> </w:t>
      </w:r>
      <w:r w:rsidRPr="0065667F">
        <w:rPr>
          <w:lang w:val="sr-Cyrl-RS"/>
        </w:rPr>
        <w:t>и</w:t>
      </w:r>
      <w:r w:rsidRPr="0065667F">
        <w:t xml:space="preserve"> </w:t>
      </w:r>
      <w:r w:rsidRPr="0065667F">
        <w:rPr>
          <w:i/>
          <w:iCs/>
        </w:rPr>
        <w:t>assertions_tb.txt</w:t>
      </w:r>
    </w:p>
    <w:p w14:paraId="785EA72E" w14:textId="77777777" w:rsidR="00FC5FAD" w:rsidRPr="0065667F" w:rsidRDefault="00FC5FAD" w:rsidP="00FC5FAD">
      <w:pPr>
        <w:pStyle w:val="ListParagraph"/>
        <w:numPr>
          <w:ilvl w:val="0"/>
          <w:numId w:val="30"/>
        </w:numPr>
        <w:pBdr>
          <w:top w:val="none" w:sz="4" w:space="0" w:color="000000"/>
          <w:left w:val="none" w:sz="4" w:space="0" w:color="000000"/>
          <w:bottom w:val="none" w:sz="4" w:space="0" w:color="000000"/>
          <w:right w:val="none" w:sz="4" w:space="0" w:color="000000"/>
        </w:pBdr>
        <w:rPr>
          <w:szCs w:val="24"/>
        </w:rPr>
      </w:pPr>
      <w:r w:rsidRPr="0065667F">
        <w:t xml:space="preserve">Unit Test </w:t>
      </w:r>
      <w:r w:rsidR="00E278A0">
        <w:rPr>
          <w:lang w:val="sr-Cyrl-RS"/>
        </w:rPr>
        <w:t>датотеке</w:t>
      </w:r>
      <w:r w:rsidRPr="0065667F">
        <w:rPr>
          <w:lang w:val="sr-Cyrl-RS"/>
        </w:rPr>
        <w:t xml:space="preserve"> </w:t>
      </w:r>
      <w:r w:rsidRPr="0065667F">
        <w:rPr>
          <w:i/>
          <w:iCs/>
        </w:rPr>
        <w:t>top_wrapper_unit_test.sv</w:t>
      </w:r>
      <w:r w:rsidRPr="0065667F">
        <w:t xml:space="preserve"> </w:t>
      </w:r>
      <w:r w:rsidRPr="0065667F">
        <w:rPr>
          <w:lang w:val="sr-Cyrl-RS"/>
        </w:rPr>
        <w:t>и</w:t>
      </w:r>
      <w:r w:rsidRPr="0065667F">
        <w:t xml:space="preserve"> </w:t>
      </w:r>
      <w:r w:rsidRPr="0065667F">
        <w:rPr>
          <w:i/>
          <w:iCs/>
        </w:rPr>
        <w:t>top_tb_wrapper_unit_test.sv</w:t>
      </w:r>
    </w:p>
    <w:p w14:paraId="62408CEA" w14:textId="77777777" w:rsidR="00FC5FAD" w:rsidRPr="0065667F" w:rsidRDefault="00FC5FAD" w:rsidP="00FC5FAD">
      <w:pPr>
        <w:pStyle w:val="ListParagraph"/>
        <w:numPr>
          <w:ilvl w:val="0"/>
          <w:numId w:val="30"/>
        </w:numPr>
        <w:pBdr>
          <w:top w:val="none" w:sz="4" w:space="0" w:color="000000"/>
          <w:left w:val="none" w:sz="4" w:space="0" w:color="000000"/>
          <w:bottom w:val="none" w:sz="4" w:space="0" w:color="000000"/>
          <w:right w:val="none" w:sz="4" w:space="0" w:color="000000"/>
        </w:pBdr>
        <w:rPr>
          <w:i/>
          <w:iCs/>
        </w:rPr>
      </w:pPr>
      <w:r w:rsidRPr="0065667F">
        <w:t xml:space="preserve">Табеле са додељеним бодовима за тврдње </w:t>
      </w:r>
      <w:r w:rsidRPr="0065667F">
        <w:rPr>
          <w:i/>
          <w:iCs/>
        </w:rPr>
        <w:t>tabela_svojstava_dut.xlsx</w:t>
      </w:r>
      <w:r w:rsidRPr="0065667F">
        <w:t xml:space="preserve"> </w:t>
      </w:r>
      <w:r w:rsidRPr="0065667F">
        <w:rPr>
          <w:lang w:val="sr-Cyrl-RS"/>
        </w:rPr>
        <w:t>и</w:t>
      </w:r>
      <w:r w:rsidRPr="0065667F">
        <w:t xml:space="preserve"> </w:t>
      </w:r>
      <w:r w:rsidRPr="0065667F">
        <w:rPr>
          <w:i/>
          <w:iCs/>
        </w:rPr>
        <w:t>tabela_svojstava_tb</w:t>
      </w:r>
      <w:r w:rsidR="0065667F">
        <w:rPr>
          <w:i/>
          <w:iCs/>
        </w:rPr>
        <w:t>.</w:t>
      </w:r>
      <w:r w:rsidRPr="0065667F">
        <w:rPr>
          <w:i/>
          <w:iCs/>
        </w:rPr>
        <w:t>xlsx</w:t>
      </w:r>
    </w:p>
    <w:p w14:paraId="616ADAED" w14:textId="77777777" w:rsidR="00130015" w:rsidRDefault="00130015" w:rsidP="00C076E2">
      <w:pPr>
        <w:rPr>
          <w:lang w:val="sr-Cyrl-RS"/>
        </w:rPr>
      </w:pPr>
    </w:p>
    <w:p w14:paraId="5B5DA1D8" w14:textId="77777777" w:rsidR="00FC5FAD" w:rsidRDefault="00FB41DC" w:rsidP="0089261A">
      <w:pPr>
        <w:keepNext/>
        <w:ind w:firstLine="0"/>
        <w:jc w:val="center"/>
      </w:pPr>
      <w:r>
        <w:rPr>
          <w:noProof/>
        </w:rPr>
        <w:pict w14:anchorId="58EEB2CA">
          <v:shape id="_x0000_i1055" type="#_x0000_t75" style="width:324.5pt;height:257.75pt">
            <v:imagedata r:id="rId55" o:title=""/>
          </v:shape>
        </w:pict>
      </w:r>
    </w:p>
    <w:p w14:paraId="3216BCF4" w14:textId="7A5D70D7" w:rsidR="00383972" w:rsidRPr="008D09F1" w:rsidRDefault="00FC5FAD" w:rsidP="008342EA">
      <w:pPr>
        <w:pStyle w:val="Caption"/>
        <w:rPr>
          <w:i/>
          <w:iCs/>
        </w:rPr>
      </w:pPr>
      <w:bookmarkStart w:id="75" w:name="_Toc177663372"/>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24</w:t>
      </w:r>
      <w:r w:rsidR="0091446F" w:rsidRPr="008D09F1">
        <w:rPr>
          <w:i/>
          <w:iCs/>
        </w:rPr>
        <w:fldChar w:fldCharType="end"/>
      </w:r>
      <w:r w:rsidRPr="008D09F1">
        <w:rPr>
          <w:i/>
          <w:iCs/>
          <w:lang w:val="sr-Cyrl-RS"/>
        </w:rPr>
        <w:t xml:space="preserve"> Садржај директоријума након извр</w:t>
      </w:r>
      <w:r w:rsidR="0094187F" w:rsidRPr="008D09F1">
        <w:rPr>
          <w:i/>
          <w:iCs/>
          <w:lang w:val="sr-Cyrl-RS"/>
        </w:rPr>
        <w:t>шавања</w:t>
      </w:r>
      <w:bookmarkEnd w:id="75"/>
    </w:p>
    <w:p w14:paraId="2D5B9C2E" w14:textId="77777777" w:rsidR="00383972" w:rsidRDefault="00383972" w:rsidP="00214B5D"/>
    <w:p w14:paraId="2E836BC0" w14:textId="77777777" w:rsidR="00383972" w:rsidRDefault="00383972" w:rsidP="00214B5D"/>
    <w:p w14:paraId="02C972D4" w14:textId="77777777" w:rsidR="00383972" w:rsidRDefault="00383972" w:rsidP="00214B5D"/>
    <w:p w14:paraId="0546ECD6" w14:textId="77777777" w:rsidR="00383972" w:rsidRDefault="00383972" w:rsidP="00214B5D"/>
    <w:p w14:paraId="0CF87B9B" w14:textId="77777777" w:rsidR="00383972" w:rsidRDefault="00383972" w:rsidP="00214B5D"/>
    <w:p w14:paraId="33AA93B6" w14:textId="77777777" w:rsidR="00214B5D" w:rsidRPr="003D02CD" w:rsidRDefault="00214B5D" w:rsidP="003D02CD">
      <w:pPr>
        <w:ind w:firstLine="0"/>
      </w:pPr>
    </w:p>
    <w:p w14:paraId="31F1705B" w14:textId="77777777" w:rsidR="005A0450" w:rsidRPr="00383972" w:rsidRDefault="00214B5D" w:rsidP="00383972">
      <w:pPr>
        <w:pStyle w:val="Heading2"/>
        <w:rPr>
          <w:lang w:val="sr-Cyrl-RS"/>
        </w:rPr>
      </w:pPr>
      <w:bookmarkStart w:id="76" w:name="_Toc177926603"/>
      <w:r>
        <w:rPr>
          <w:lang w:val="sr-Cyrl-RS"/>
        </w:rPr>
        <w:lastRenderedPageBreak/>
        <w:t>Дијаграм функционалности</w:t>
      </w:r>
      <w:bookmarkEnd w:id="76"/>
    </w:p>
    <w:p w14:paraId="167031B2" w14:textId="77777777" w:rsidR="00214B5D" w:rsidRPr="00C02ACD" w:rsidRDefault="00FB41DC" w:rsidP="009A15FD">
      <w:pPr>
        <w:keepNext/>
        <w:ind w:firstLine="0"/>
        <w:jc w:val="center"/>
      </w:pPr>
      <w:r>
        <w:pict w14:anchorId="584DC2ED">
          <v:shape id="_x0000_i1056" type="#_x0000_t75" style="width:451.85pt;height:634.45pt">
            <v:imagedata r:id="rId56" o:title=""/>
          </v:shape>
        </w:pict>
      </w:r>
    </w:p>
    <w:p w14:paraId="7BD978B3" w14:textId="1F7B8F4B" w:rsidR="00214B5D" w:rsidRPr="008D09F1" w:rsidRDefault="00214B5D" w:rsidP="00214B5D">
      <w:pPr>
        <w:pStyle w:val="Caption"/>
        <w:rPr>
          <w:i/>
          <w:iCs/>
          <w:lang w:val="sr-Latn-RS"/>
        </w:rPr>
      </w:pPr>
      <w:bookmarkStart w:id="77" w:name="_Toc177663373"/>
      <w:r w:rsidRPr="008D09F1">
        <w:rPr>
          <w:i/>
          <w:iCs/>
        </w:rPr>
        <w:t xml:space="preserve">Слика </w:t>
      </w:r>
      <w:r w:rsidR="0091446F" w:rsidRPr="008D09F1">
        <w:rPr>
          <w:i/>
          <w:iCs/>
        </w:rPr>
        <w:fldChar w:fldCharType="begin"/>
      </w:r>
      <w:r w:rsidR="0091446F" w:rsidRPr="008D09F1">
        <w:rPr>
          <w:i/>
          <w:iCs/>
        </w:rPr>
        <w:instrText xml:space="preserve"> STYLEREF 1 \s </w:instrText>
      </w:r>
      <w:r w:rsidR="0091446F" w:rsidRPr="008D09F1">
        <w:rPr>
          <w:i/>
          <w:iCs/>
        </w:rPr>
        <w:fldChar w:fldCharType="separate"/>
      </w:r>
      <w:r w:rsidR="0091446F" w:rsidRPr="008D09F1">
        <w:rPr>
          <w:i/>
          <w:iCs/>
          <w:noProof/>
        </w:rPr>
        <w:t>5</w:t>
      </w:r>
      <w:r w:rsidR="0091446F" w:rsidRPr="008D09F1">
        <w:rPr>
          <w:i/>
          <w:iCs/>
        </w:rPr>
        <w:fldChar w:fldCharType="end"/>
      </w:r>
      <w:r w:rsidR="0091446F" w:rsidRPr="008D09F1">
        <w:rPr>
          <w:i/>
          <w:iCs/>
        </w:rPr>
        <w:t>.</w:t>
      </w:r>
      <w:r w:rsidR="0091446F" w:rsidRPr="008D09F1">
        <w:rPr>
          <w:i/>
          <w:iCs/>
        </w:rPr>
        <w:fldChar w:fldCharType="begin"/>
      </w:r>
      <w:r w:rsidR="0091446F" w:rsidRPr="008D09F1">
        <w:rPr>
          <w:i/>
          <w:iCs/>
        </w:rPr>
        <w:instrText xml:space="preserve"> SEQ Слика \* ARABIC \s 1 </w:instrText>
      </w:r>
      <w:r w:rsidR="0091446F" w:rsidRPr="008D09F1">
        <w:rPr>
          <w:i/>
          <w:iCs/>
        </w:rPr>
        <w:fldChar w:fldCharType="separate"/>
      </w:r>
      <w:r w:rsidR="0091446F" w:rsidRPr="008D09F1">
        <w:rPr>
          <w:i/>
          <w:iCs/>
          <w:noProof/>
        </w:rPr>
        <w:t>25</w:t>
      </w:r>
      <w:r w:rsidR="0091446F" w:rsidRPr="008D09F1">
        <w:rPr>
          <w:i/>
          <w:iCs/>
        </w:rPr>
        <w:fldChar w:fldCharType="end"/>
      </w:r>
      <w:r w:rsidRPr="008D09F1">
        <w:rPr>
          <w:i/>
          <w:iCs/>
          <w:lang w:val="sr-Cyrl-RS"/>
        </w:rPr>
        <w:t xml:space="preserve"> Дијаграм функционалности</w:t>
      </w:r>
      <w:bookmarkEnd w:id="77"/>
    </w:p>
    <w:p w14:paraId="692F3CF3" w14:textId="6D135CAD" w:rsidR="00437F50" w:rsidRPr="00437F50" w:rsidRDefault="00437F50" w:rsidP="00437F50">
      <w:pPr>
        <w:ind w:firstLine="0"/>
        <w:rPr>
          <w:lang w:val="sr-Cyrl-RS"/>
        </w:rPr>
        <w:sectPr w:rsidR="00437F50" w:rsidRPr="00437F50" w:rsidSect="00F65BA9">
          <w:headerReference w:type="default" r:id="rId57"/>
          <w:pgSz w:w="11907" w:h="16840" w:code="9"/>
          <w:pgMar w:top="1134" w:right="1417" w:bottom="1134" w:left="1418" w:header="567" w:footer="567" w:gutter="0"/>
          <w:cols w:space="720"/>
        </w:sectPr>
      </w:pPr>
    </w:p>
    <w:p w14:paraId="54421476" w14:textId="77777777" w:rsidR="00517A6A" w:rsidRDefault="0029741C">
      <w:pPr>
        <w:pStyle w:val="Heading1"/>
      </w:pPr>
      <w:bookmarkStart w:id="78" w:name="_Toc177926604"/>
      <w:r>
        <w:rPr>
          <w:lang w:val="sr-Cyrl-RS"/>
        </w:rPr>
        <w:lastRenderedPageBreak/>
        <w:t>Резултати</w:t>
      </w:r>
      <w:bookmarkEnd w:id="78"/>
    </w:p>
    <w:p w14:paraId="5BEF5816" w14:textId="77777777" w:rsidR="004E08A4" w:rsidRDefault="004E08A4" w:rsidP="0025037C">
      <w:pPr>
        <w:ind w:firstLine="0"/>
        <w:rPr>
          <w:lang w:val="sr-Cyrl-RS"/>
        </w:rPr>
      </w:pPr>
    </w:p>
    <w:p w14:paraId="35301A37" w14:textId="0DA7BC64" w:rsidR="002D2145" w:rsidRPr="002D2145" w:rsidRDefault="00A219FF" w:rsidP="00F67CC5">
      <w:r>
        <w:rPr>
          <w:lang w:val="sr-Cyrl-RS"/>
        </w:rPr>
        <w:t xml:space="preserve">Најначајнији резултат овог рада јесте успешна употреба </w:t>
      </w:r>
      <w:r>
        <w:rPr>
          <w:lang w:val="sr-Latn-RS"/>
        </w:rPr>
        <w:t xml:space="preserve">ChatGPT </w:t>
      </w:r>
      <w:r>
        <w:rPr>
          <w:lang w:val="sr-Cyrl-RS"/>
        </w:rPr>
        <w:t xml:space="preserve">комерцијалне </w:t>
      </w:r>
      <w:r>
        <w:rPr>
          <w:lang w:val="sr-Latn-RS"/>
        </w:rPr>
        <w:t xml:space="preserve">LLM </w:t>
      </w:r>
      <w:r>
        <w:rPr>
          <w:lang w:val="sr-Cyrl-RS"/>
        </w:rPr>
        <w:t xml:space="preserve">платформе за креиранје базичних </w:t>
      </w:r>
      <w:r w:rsidRPr="002D2145">
        <w:rPr>
          <w:lang w:val="sr-Latn-RS"/>
        </w:rPr>
        <w:t>SV </w:t>
      </w:r>
      <w:r w:rsidRPr="002D2145">
        <w:rPr>
          <w:lang w:val="sr-Cyrl-RS"/>
        </w:rPr>
        <w:t>тврдњи</w:t>
      </w:r>
      <w:r>
        <w:rPr>
          <w:lang w:val="sr-Cyrl-RS"/>
        </w:rPr>
        <w:t xml:space="preserve"> са фокусом на проверу </w:t>
      </w:r>
      <w:r w:rsidRPr="002D2145">
        <w:rPr>
          <w:lang w:val="sr-Cyrl-RS"/>
        </w:rPr>
        <w:t>функционалности коначних аутомата писаних у </w:t>
      </w:r>
      <w:r w:rsidRPr="002D2145">
        <w:rPr>
          <w:lang w:val="sr-Latn-RS"/>
        </w:rPr>
        <w:t>VHDL </w:t>
      </w:r>
      <w:r w:rsidRPr="002D2145">
        <w:rPr>
          <w:lang w:val="sr-Cyrl-RS"/>
        </w:rPr>
        <w:t>језику</w:t>
      </w:r>
      <w:r w:rsidR="002D2145" w:rsidRPr="002D2145">
        <w:rPr>
          <w:lang w:val="sr-Cyrl-RS"/>
        </w:rPr>
        <w:t>. С обзиром на чињеницу да у оквиру провера знања на предмету ЛПРС1 значајан проценат задатака покривају коначни аутомати, овакав вид аутономног креирања испитних тврдњи представља олакшицу која доприноси објективности провера.</w:t>
      </w:r>
    </w:p>
    <w:p w14:paraId="116A9284" w14:textId="1A5A1B8F" w:rsidR="002D2145" w:rsidRPr="002D2145" w:rsidRDefault="002D2145" w:rsidP="00A219FF">
      <w:r w:rsidRPr="002D2145">
        <w:rPr>
          <w:lang w:val="sr-Cyrl-RS"/>
        </w:rPr>
        <w:t>Током развоја програмског решења сагледано је да</w:t>
      </w:r>
      <w:r w:rsidR="009B55F9">
        <w:rPr>
          <w:lang w:val="sr-Cyrl-RS"/>
        </w:rPr>
        <w:t xml:space="preserve"> </w:t>
      </w:r>
      <w:r w:rsidRPr="002D2145">
        <w:rPr>
          <w:lang w:val="sr-Latn-RS"/>
        </w:rPr>
        <w:t>ChatGPT</w:t>
      </w:r>
      <w:r w:rsidR="00FB3AD4">
        <w:rPr>
          <w:lang w:val="sr-Cyrl-RS"/>
        </w:rPr>
        <w:t xml:space="preserve"> </w:t>
      </w:r>
      <w:r w:rsidRPr="002D2145">
        <w:rPr>
          <w:lang w:val="sr-Cyrl-RS"/>
        </w:rPr>
        <w:t>платформа повремено креира синтаксно неисправне тврдње, што је кориговано додатн</w:t>
      </w:r>
      <w:r w:rsidR="00BC6EC9">
        <w:rPr>
          <w:lang w:val="sr-Cyrl-RS"/>
        </w:rPr>
        <w:t>и</w:t>
      </w:r>
      <w:r w:rsidRPr="002D2145">
        <w:rPr>
          <w:lang w:val="sr-Cyrl-RS"/>
        </w:rPr>
        <w:t>м позивањем симулационог алата.</w:t>
      </w:r>
    </w:p>
    <w:p w14:paraId="40837FF6" w14:textId="67804EFE" w:rsidR="002D2145" w:rsidRPr="002D2145" w:rsidRDefault="002D2145" w:rsidP="002D2145">
      <w:r w:rsidRPr="002D2145">
        <w:rPr>
          <w:lang w:val="sr-Cyrl-RS"/>
        </w:rPr>
        <w:t>При</w:t>
      </w:r>
      <w:r w:rsidR="00BC6EC9">
        <w:rPr>
          <w:lang w:val="sr-Cyrl-RS"/>
        </w:rPr>
        <w:t xml:space="preserve"> </w:t>
      </w:r>
      <w:r w:rsidRPr="002D2145">
        <w:rPr>
          <w:lang w:val="sr-Cyrl-RS"/>
        </w:rPr>
        <w:t>анализи</w:t>
      </w:r>
      <w:r w:rsidR="00BC6EC9">
        <w:rPr>
          <w:lang w:val="sr-Cyrl-RS"/>
        </w:rPr>
        <w:t xml:space="preserve"> </w:t>
      </w:r>
      <w:r w:rsidRPr="002D2145">
        <w:rPr>
          <w:lang w:val="sr-Cyrl-RS"/>
        </w:rPr>
        <w:t>синтаксно исправног скупа тврдњи уочено је да постоје тврдње које логички</w:t>
      </w:r>
      <w:r w:rsidR="00BC6EC9">
        <w:rPr>
          <w:lang w:val="sr-Cyrl-RS"/>
        </w:rPr>
        <w:t xml:space="preserve"> </w:t>
      </w:r>
      <w:r w:rsidRPr="002D2145">
        <w:rPr>
          <w:lang w:val="sr-Cyrl-RS"/>
        </w:rPr>
        <w:t>нису исправне, па је стога програмско решење проширено са додатним позивом симулатора у ком се оне проналазе и бришу из коначног</w:t>
      </w:r>
      <w:r w:rsidR="00BC6EC9">
        <w:rPr>
          <w:lang w:val="sr-Cyrl-RS"/>
        </w:rPr>
        <w:t xml:space="preserve"> скупа</w:t>
      </w:r>
      <w:r w:rsidRPr="002D2145">
        <w:rPr>
          <w:lang w:val="sr-Cyrl-RS"/>
        </w:rPr>
        <w:t>.</w:t>
      </w:r>
    </w:p>
    <w:p w14:paraId="0FD0C814" w14:textId="77777777" w:rsidR="002D2145" w:rsidRPr="002D2145" w:rsidRDefault="002D2145" w:rsidP="002D2145">
      <w:r w:rsidRPr="002D2145">
        <w:rPr>
          <w:lang w:val="sr-Cyrl-RS"/>
        </w:rPr>
        <w:t>На крају, битно је истаћи да скуп логички исправних тврдњи захтева валоризацију, односно постављање бодовне тежине за сваку, што излази ван оквира овог рада.</w:t>
      </w:r>
    </w:p>
    <w:p w14:paraId="3497627E" w14:textId="57985439" w:rsidR="0091446F" w:rsidRDefault="002D2145" w:rsidP="002D2145">
      <w:pPr>
        <w:rPr>
          <w:lang w:val="sr-Cyrl-RS"/>
        </w:rPr>
      </w:pPr>
      <w:r w:rsidRPr="002D2145">
        <w:rPr>
          <w:lang w:val="sr-Cyrl-RS"/>
        </w:rPr>
        <w:t>Слике 6.2 и 6.1 илуструју употребу овде изложеног решења, без дубље анализе проблема валоризације тврдњи. Разлике у бодовима последица су пре свега различитих критеријума наслеђених из претходног периода са релативно високом пролазношћу на проверама знања, са једне стране и релативно унифорнмне дистрибуције бодова по тврдњама у овде анализираном решењу.</w:t>
      </w:r>
    </w:p>
    <w:p w14:paraId="4D753B17" w14:textId="77777777" w:rsidR="002D2145" w:rsidRDefault="002D2145" w:rsidP="002D2145">
      <w:pPr>
        <w:rPr>
          <w:lang w:val="sr-Cyrl-RS"/>
        </w:rPr>
      </w:pPr>
    </w:p>
    <w:p w14:paraId="3BE575BA" w14:textId="77777777" w:rsidR="002D2145" w:rsidRDefault="002D2145" w:rsidP="002D2145">
      <w:pPr>
        <w:rPr>
          <w:lang w:val="sr-Cyrl-RS"/>
        </w:rPr>
      </w:pPr>
    </w:p>
    <w:p w14:paraId="3DEA7FB0" w14:textId="77777777" w:rsidR="002D2145" w:rsidRDefault="002D2145" w:rsidP="002D2145">
      <w:pPr>
        <w:rPr>
          <w:lang w:val="sr-Cyrl-RS"/>
        </w:rPr>
      </w:pPr>
    </w:p>
    <w:p w14:paraId="481497B9" w14:textId="77777777" w:rsidR="002D2145" w:rsidRPr="0091446F" w:rsidRDefault="002D2145" w:rsidP="002D2145">
      <w:pPr>
        <w:rPr>
          <w:lang w:val="sr-Cyrl-RS"/>
        </w:rPr>
      </w:pPr>
    </w:p>
    <w:tbl>
      <w:tblPr>
        <w:tblW w:w="0" w:type="auto"/>
        <w:tblLook w:val="04A0" w:firstRow="1" w:lastRow="0" w:firstColumn="1" w:lastColumn="0" w:noHBand="0" w:noVBand="1"/>
      </w:tblPr>
      <w:tblGrid>
        <w:gridCol w:w="4644"/>
        <w:gridCol w:w="4644"/>
      </w:tblGrid>
      <w:tr w:rsidR="0091446F" w14:paraId="390A8E3A" w14:textId="77777777">
        <w:trPr>
          <w:trHeight w:val="2807"/>
        </w:trPr>
        <w:tc>
          <w:tcPr>
            <w:tcW w:w="4644" w:type="dxa"/>
            <w:shd w:val="clear" w:color="auto" w:fill="auto"/>
          </w:tcPr>
          <w:p w14:paraId="01A354C2" w14:textId="539FF60D" w:rsidR="0091446F" w:rsidRDefault="00FB41DC">
            <w:pPr>
              <w:spacing w:after="120"/>
              <w:ind w:firstLine="0"/>
              <w:jc w:val="center"/>
            </w:pPr>
            <w:r>
              <w:rPr>
                <w:lang w:val="sr-Cyrl-RS"/>
              </w:rPr>
              <w:pict w14:anchorId="106D7EA3">
                <v:shape id="_x0000_i1057" type="#_x0000_t75" style="width:198.25pt;height:134.6pt">
                  <v:imagedata r:id="rId58" o:title=""/>
                </v:shape>
              </w:pict>
            </w:r>
          </w:p>
        </w:tc>
        <w:tc>
          <w:tcPr>
            <w:tcW w:w="4644" w:type="dxa"/>
            <w:shd w:val="clear" w:color="auto" w:fill="auto"/>
          </w:tcPr>
          <w:p w14:paraId="71F7587C" w14:textId="1F1A5DDF" w:rsidR="0091446F" w:rsidRDefault="00FB41DC">
            <w:pPr>
              <w:spacing w:after="120"/>
              <w:ind w:firstLine="0"/>
              <w:jc w:val="center"/>
            </w:pPr>
            <w:r>
              <w:rPr>
                <w:lang w:val="sr-Cyrl-RS"/>
              </w:rPr>
              <w:pict w14:anchorId="4CDEEC41">
                <v:shape id="_x0000_i1058" type="#_x0000_t75" style="width:201.4pt;height:134.6pt">
                  <v:imagedata r:id="rId59" o:title=""/>
                </v:shape>
              </w:pict>
            </w:r>
          </w:p>
        </w:tc>
      </w:tr>
      <w:tr w:rsidR="0091446F" w14:paraId="1EB7C3A7" w14:textId="77777777">
        <w:tc>
          <w:tcPr>
            <w:tcW w:w="4644" w:type="dxa"/>
            <w:shd w:val="clear" w:color="auto" w:fill="auto"/>
          </w:tcPr>
          <w:p w14:paraId="6358E746" w14:textId="1E222B10" w:rsidR="0091446F" w:rsidRDefault="0091446F">
            <w:pPr>
              <w:pStyle w:val="Caption"/>
              <w:rPr>
                <w:i/>
                <w:iCs/>
                <w:lang w:val="sr-Cyrl-RS"/>
              </w:rPr>
            </w:pPr>
            <w:bookmarkStart w:id="79" w:name="_Toc177663374"/>
            <w:r>
              <w:rPr>
                <w:i/>
                <w:iCs/>
              </w:rPr>
              <w:t xml:space="preserve">Слика </w:t>
            </w:r>
            <w:r>
              <w:rPr>
                <w:i/>
                <w:iCs/>
              </w:rPr>
              <w:fldChar w:fldCharType="begin"/>
            </w:r>
            <w:r>
              <w:rPr>
                <w:i/>
                <w:iCs/>
              </w:rPr>
              <w:instrText xml:space="preserve"> STYLEREF 1 \s </w:instrText>
            </w:r>
            <w:r>
              <w:rPr>
                <w:i/>
                <w:iCs/>
              </w:rPr>
              <w:fldChar w:fldCharType="separate"/>
            </w:r>
            <w:r>
              <w:rPr>
                <w:i/>
                <w:iCs/>
                <w:noProof/>
              </w:rPr>
              <w:t>6</w:t>
            </w:r>
            <w:r>
              <w:rPr>
                <w:i/>
                <w:iCs/>
              </w:rPr>
              <w:fldChar w:fldCharType="end"/>
            </w:r>
            <w:r>
              <w:rPr>
                <w:i/>
                <w:iCs/>
              </w:rPr>
              <w:t>.</w:t>
            </w:r>
            <w:r>
              <w:rPr>
                <w:i/>
                <w:iCs/>
              </w:rPr>
              <w:fldChar w:fldCharType="begin"/>
            </w:r>
            <w:r>
              <w:rPr>
                <w:i/>
                <w:iCs/>
              </w:rPr>
              <w:instrText xml:space="preserve"> SEQ Слика \* ARABIC \s 1 </w:instrText>
            </w:r>
            <w:r>
              <w:rPr>
                <w:i/>
                <w:iCs/>
              </w:rPr>
              <w:fldChar w:fldCharType="separate"/>
            </w:r>
            <w:r>
              <w:rPr>
                <w:i/>
                <w:iCs/>
                <w:noProof/>
              </w:rPr>
              <w:t>1</w:t>
            </w:r>
            <w:r>
              <w:rPr>
                <w:i/>
                <w:iCs/>
              </w:rPr>
              <w:fldChar w:fldCharType="end"/>
            </w:r>
            <w:r>
              <w:rPr>
                <w:i/>
                <w:iCs/>
              </w:rPr>
              <w:t xml:space="preserve"> </w:t>
            </w:r>
            <w:r>
              <w:rPr>
                <w:i/>
                <w:iCs/>
                <w:lang w:val="sr-Cyrl-RS"/>
              </w:rPr>
              <w:t>Резултати коришћењем претходног решења</w:t>
            </w:r>
            <w:bookmarkEnd w:id="79"/>
          </w:p>
          <w:p w14:paraId="64FF0BC7" w14:textId="77777777" w:rsidR="0091446F" w:rsidRDefault="0091446F">
            <w:pPr>
              <w:spacing w:after="120"/>
              <w:ind w:firstLine="0"/>
              <w:rPr>
                <w:i/>
                <w:iCs/>
              </w:rPr>
            </w:pPr>
          </w:p>
        </w:tc>
        <w:tc>
          <w:tcPr>
            <w:tcW w:w="4644" w:type="dxa"/>
            <w:shd w:val="clear" w:color="auto" w:fill="auto"/>
          </w:tcPr>
          <w:p w14:paraId="3CD42EAD" w14:textId="0BDEBC9F" w:rsidR="0091446F" w:rsidRDefault="0091446F">
            <w:pPr>
              <w:pStyle w:val="Caption"/>
              <w:rPr>
                <w:i/>
                <w:iCs/>
                <w:lang w:val="sr-Cyrl-RS"/>
              </w:rPr>
            </w:pPr>
            <w:bookmarkStart w:id="80" w:name="_Toc177663375"/>
            <w:r>
              <w:rPr>
                <w:i/>
                <w:iCs/>
              </w:rPr>
              <w:t xml:space="preserve">Слика </w:t>
            </w:r>
            <w:r>
              <w:rPr>
                <w:i/>
                <w:iCs/>
              </w:rPr>
              <w:fldChar w:fldCharType="begin"/>
            </w:r>
            <w:r>
              <w:rPr>
                <w:i/>
                <w:iCs/>
              </w:rPr>
              <w:instrText xml:space="preserve"> STYLEREF 1 \s </w:instrText>
            </w:r>
            <w:r>
              <w:rPr>
                <w:i/>
                <w:iCs/>
              </w:rPr>
              <w:fldChar w:fldCharType="separate"/>
            </w:r>
            <w:r>
              <w:rPr>
                <w:i/>
                <w:iCs/>
                <w:noProof/>
              </w:rPr>
              <w:t>6</w:t>
            </w:r>
            <w:r>
              <w:rPr>
                <w:i/>
                <w:iCs/>
              </w:rPr>
              <w:fldChar w:fldCharType="end"/>
            </w:r>
            <w:r>
              <w:rPr>
                <w:i/>
                <w:iCs/>
              </w:rPr>
              <w:t>.</w:t>
            </w:r>
            <w:r>
              <w:rPr>
                <w:i/>
                <w:iCs/>
              </w:rPr>
              <w:fldChar w:fldCharType="begin"/>
            </w:r>
            <w:r>
              <w:rPr>
                <w:i/>
                <w:iCs/>
              </w:rPr>
              <w:instrText xml:space="preserve"> SEQ Слика \* ARABIC \s 1 </w:instrText>
            </w:r>
            <w:r>
              <w:rPr>
                <w:i/>
                <w:iCs/>
              </w:rPr>
              <w:fldChar w:fldCharType="separate"/>
            </w:r>
            <w:r>
              <w:rPr>
                <w:i/>
                <w:iCs/>
                <w:noProof/>
              </w:rPr>
              <w:t>2</w:t>
            </w:r>
            <w:r>
              <w:rPr>
                <w:i/>
                <w:iCs/>
              </w:rPr>
              <w:fldChar w:fldCharType="end"/>
            </w:r>
            <w:r>
              <w:rPr>
                <w:i/>
                <w:iCs/>
                <w:lang w:val="sr-Cyrl-RS"/>
              </w:rPr>
              <w:t xml:space="preserve"> Резултати коришћењем тренутног решења</w:t>
            </w:r>
            <w:bookmarkEnd w:id="80"/>
          </w:p>
          <w:p w14:paraId="2773C0CA" w14:textId="77777777" w:rsidR="0091446F" w:rsidRDefault="0091446F">
            <w:pPr>
              <w:keepNext/>
              <w:spacing w:after="120"/>
              <w:ind w:firstLine="0"/>
              <w:rPr>
                <w:i/>
                <w:iCs/>
              </w:rPr>
            </w:pPr>
          </w:p>
        </w:tc>
      </w:tr>
    </w:tbl>
    <w:p w14:paraId="2391B1F2" w14:textId="77777777" w:rsidR="00475671" w:rsidRDefault="00177C56" w:rsidP="0091446F">
      <w:pPr>
        <w:keepNext/>
        <w:ind w:firstLine="0"/>
        <w:rPr>
          <w:lang w:val="sr-Latn-RS"/>
        </w:rPr>
        <w:sectPr w:rsidR="00475671" w:rsidSect="00D755BF">
          <w:headerReference w:type="default" r:id="rId60"/>
          <w:pgSz w:w="11907" w:h="16840" w:code="9"/>
          <w:pgMar w:top="1134" w:right="1417" w:bottom="1134" w:left="1418" w:header="567" w:footer="567" w:gutter="0"/>
          <w:cols w:space="720"/>
          <w:docGrid w:linePitch="326"/>
        </w:sectPr>
      </w:pPr>
      <w:r>
        <w:rPr>
          <w:lang w:val="sr-Cyrl-RS"/>
        </w:rPr>
        <w:tab/>
      </w:r>
      <w:r w:rsidR="00D755BF">
        <w:rPr>
          <w:lang w:val="sr-Latn-RS"/>
        </w:rPr>
        <w:tab/>
      </w:r>
    </w:p>
    <w:p w14:paraId="5BEA115A" w14:textId="5D333952" w:rsidR="0029741C" w:rsidRDefault="00475671" w:rsidP="00475671">
      <w:pPr>
        <w:pStyle w:val="Heading1"/>
        <w:rPr>
          <w:lang w:val="sr-Cyrl-RS"/>
        </w:rPr>
      </w:pPr>
      <w:bookmarkStart w:id="81" w:name="_Toc177926605"/>
      <w:r>
        <w:rPr>
          <w:lang w:val="sr-Cyrl-RS"/>
        </w:rPr>
        <w:lastRenderedPageBreak/>
        <w:t>Закључак</w:t>
      </w:r>
      <w:bookmarkEnd w:id="81"/>
    </w:p>
    <w:p w14:paraId="6C913584" w14:textId="77777777" w:rsidR="00973622" w:rsidRPr="00973622" w:rsidRDefault="00973622" w:rsidP="00973622">
      <w:pPr>
        <w:ind w:firstLine="0"/>
        <w:rPr>
          <w:lang w:val="sr-Cyrl-RS"/>
        </w:rPr>
      </w:pPr>
    </w:p>
    <w:p w14:paraId="475C9588" w14:textId="77777777" w:rsidR="00475671" w:rsidRDefault="00475671" w:rsidP="00475671">
      <w:pPr>
        <w:rPr>
          <w:lang w:val="sr-Cyrl-RS"/>
        </w:rPr>
      </w:pPr>
      <w:r w:rsidRPr="001203E0">
        <w:t>У овом дипломском раду предложен је систем за аутоматско генерисање SystemVerilog тврдњи и SVUnit тестова користећи вештачку интелигенцију, са циљем олакшавања и убрзавања процеса верификације студентских решења писаних у VHDL језику. Кроз интеграцију ChatGPT API-ја и аутоматизацију поступка, значајно су смањени напори који су до сада били потребни за ручно писање тврдњи и формирање тестова. Имплементирано решење омогућава брже, прецизније, и објективније оцењивање</w:t>
      </w:r>
      <w:r>
        <w:tab/>
      </w:r>
      <w:r w:rsidRPr="001203E0">
        <w:t>студентских</w:t>
      </w:r>
      <w:r>
        <w:tab/>
      </w:r>
      <w:r w:rsidRPr="001203E0">
        <w:t>радова.</w:t>
      </w:r>
    </w:p>
    <w:p w14:paraId="45E16F34" w14:textId="77777777" w:rsidR="00475671" w:rsidRDefault="00475671" w:rsidP="00475671">
      <w:r w:rsidRPr="00B37298">
        <w:t>Иако предложено решење доноси значајна унапређења, и даље постоје одређена ограничења. Најпре, иако је систем ефикасан у генерисању тврдњи и тестова, квалитет генерисаних тврдњи зависи од сложености и квалитета улазних података, што може утицати на тачност тестирања у неким случајевима. Такође, систем захтева пажљиву припрему улазних датотека и почетну конфигурацију, што може представљати изазов</w:t>
      </w:r>
      <w:r>
        <w:rPr>
          <w:lang w:val="sr-Cyrl-RS"/>
        </w:rPr>
        <w:t xml:space="preserve"> </w:t>
      </w:r>
      <w:r w:rsidRPr="00877E6B">
        <w:rPr>
          <w:lang w:val="sr-Cyrl-RS"/>
        </w:rPr>
        <w:t>корисницима без искуства у раду са оваквим алатима</w:t>
      </w:r>
      <w:r w:rsidRPr="00B37298">
        <w:t>.</w:t>
      </w:r>
    </w:p>
    <w:p w14:paraId="7473EDD6" w14:textId="77777777" w:rsidR="00475671" w:rsidRPr="00877E6B" w:rsidRDefault="00475671" w:rsidP="00475671">
      <w:r w:rsidRPr="00877E6B">
        <w:t>Са даљим развојем вештачке интелигенције, очекује се да ће се значајно повећати квалитет генерисаних тврдњи, што ће омогућити још прецизнију и поузданију верификацију система. Напреднији модели вештачке интелигенције би могли боље разумети сложену структуру кода и самим тим генерисати сложеније тврдње које покривају већи број функционалних сценарија.</w:t>
      </w:r>
    </w:p>
    <w:p w14:paraId="50361F53" w14:textId="1E7823AE" w:rsidR="00475671" w:rsidRPr="00475671" w:rsidRDefault="00475671" w:rsidP="00475671">
      <w:pPr>
        <w:rPr>
          <w:lang w:val="sr-Cyrl-RS"/>
        </w:rPr>
      </w:pPr>
      <w:r w:rsidRPr="00877E6B">
        <w:t xml:space="preserve">Такође, с порастом комплексности испитиваних система, процес генерисања тврдњи може постати све захтевнији и детаљнији. У том контексту, једна од могућих идеја за будући развој јесте увођење механизама за самостално унапређивање система. Ови механизми би омогућили да систем учи из претходних процеса генерисања тврдњи и оптимизује своје алгоритме, чиме би се </w:t>
      </w:r>
      <w:r>
        <w:rPr>
          <w:lang w:val="sr-Cyrl-RS"/>
        </w:rPr>
        <w:t>убрзао целокупан процес.</w:t>
      </w:r>
    </w:p>
    <w:p w14:paraId="788943F7" w14:textId="77777777" w:rsidR="00B1524A" w:rsidRDefault="00B1524A" w:rsidP="007324B1">
      <w:pPr>
        <w:pStyle w:val="Heading1"/>
        <w:numPr>
          <w:ilvl w:val="0"/>
          <w:numId w:val="0"/>
        </w:numPr>
        <w:jc w:val="both"/>
        <w:rPr>
          <w:lang w:val="sr-Cyrl-RS"/>
        </w:rPr>
        <w:sectPr w:rsidR="00B1524A" w:rsidSect="00D755BF">
          <w:headerReference w:type="default" r:id="rId61"/>
          <w:pgSz w:w="11907" w:h="16840" w:code="9"/>
          <w:pgMar w:top="1134" w:right="1417" w:bottom="1134" w:left="1418" w:header="567" w:footer="567" w:gutter="0"/>
          <w:cols w:space="720"/>
          <w:docGrid w:linePitch="326"/>
        </w:sectPr>
      </w:pPr>
    </w:p>
    <w:p w14:paraId="45014A73" w14:textId="77777777" w:rsidR="007324B1" w:rsidRDefault="007324B1" w:rsidP="007324B1">
      <w:pPr>
        <w:pStyle w:val="Heading1"/>
        <w:rPr>
          <w:lang w:val="sl-SI"/>
        </w:rPr>
      </w:pPr>
      <w:bookmarkStart w:id="82" w:name="_Toc177926606"/>
      <w:r>
        <w:rPr>
          <w:lang w:val="sr-Cyrl-RS"/>
        </w:rPr>
        <w:lastRenderedPageBreak/>
        <w:t>Литература</w:t>
      </w:r>
      <w:bookmarkEnd w:id="82"/>
    </w:p>
    <w:p w14:paraId="5D91F105" w14:textId="77777777" w:rsidR="007324B1" w:rsidRDefault="007324B1" w:rsidP="007324B1">
      <w:pPr>
        <w:numPr>
          <w:ilvl w:val="0"/>
          <w:numId w:val="5"/>
        </w:numPr>
        <w:suppressAutoHyphens/>
      </w:pPr>
      <w:r>
        <w:t xml:space="preserve"> </w:t>
      </w:r>
      <w:r>
        <w:rPr>
          <w:lang w:val="sr-Cyrl-RS"/>
        </w:rPr>
        <w:t xml:space="preserve">Небојша Пјевалица: </w:t>
      </w:r>
      <w:r w:rsidRPr="00D83124">
        <w:rPr>
          <w:i/>
          <w:iCs/>
          <w:lang w:val="sr-Cyrl-RS"/>
        </w:rPr>
        <w:t xml:space="preserve">Верификација дигиталних интегрисаних кола </w:t>
      </w:r>
      <w:r w:rsidRPr="00D83124">
        <w:rPr>
          <w:i/>
          <w:iCs/>
        </w:rPr>
        <w:t xml:space="preserve">System Verilog </w:t>
      </w:r>
      <w:r w:rsidRPr="00D83124">
        <w:rPr>
          <w:i/>
          <w:iCs/>
          <w:lang w:val="sr-Cyrl-RS"/>
        </w:rPr>
        <w:t xml:space="preserve">са основама </w:t>
      </w:r>
      <w:r w:rsidRPr="00D83124">
        <w:rPr>
          <w:i/>
          <w:iCs/>
        </w:rPr>
        <w:t>UVM-</w:t>
      </w:r>
      <w:r>
        <w:rPr>
          <w:i/>
          <w:iCs/>
          <w:lang w:val="sr-Cyrl-RS"/>
        </w:rPr>
        <w:t>а</w:t>
      </w:r>
      <w:r>
        <w:rPr>
          <w:lang w:val="sr-Cyrl-RS"/>
        </w:rPr>
        <w:t>, Нови Сад, ФТН 2023</w:t>
      </w:r>
    </w:p>
    <w:p w14:paraId="42D84573" w14:textId="77777777" w:rsidR="007324B1" w:rsidRDefault="007324B1" w:rsidP="007324B1">
      <w:pPr>
        <w:numPr>
          <w:ilvl w:val="0"/>
          <w:numId w:val="5"/>
        </w:numPr>
        <w:suppressAutoHyphens/>
      </w:pPr>
      <w:r>
        <w:rPr>
          <w:lang w:val="sr-Cyrl-RS"/>
        </w:rPr>
        <w:t xml:space="preserve"> </w:t>
      </w:r>
      <w:r>
        <w:t xml:space="preserve">Verification Academy, </w:t>
      </w:r>
      <w:hyperlink r:id="rId62" w:history="1">
        <w:r w:rsidRPr="000B2B96">
          <w:rPr>
            <w:rStyle w:val="Hyperlink"/>
          </w:rPr>
          <w:t>Verification Academy: Tools and training for functional verification | Siemens Verification Academy</w:t>
        </w:r>
      </w:hyperlink>
      <w:r>
        <w:t>, (</w:t>
      </w:r>
      <w:r>
        <w:rPr>
          <w:lang w:val="sr-Cyrl-RS"/>
        </w:rPr>
        <w:t>приступљено септембар 2024.)</w:t>
      </w:r>
    </w:p>
    <w:p w14:paraId="7DED378C" w14:textId="77777777" w:rsidR="007324B1" w:rsidRDefault="007324B1" w:rsidP="007324B1">
      <w:pPr>
        <w:numPr>
          <w:ilvl w:val="0"/>
          <w:numId w:val="5"/>
        </w:numPr>
        <w:suppressAutoHyphens/>
      </w:pPr>
      <w:r>
        <w:t xml:space="preserve"> Questa Simulator, </w:t>
      </w:r>
      <w:hyperlink r:id="rId63" w:history="1">
        <w:r w:rsidRPr="00DB4568">
          <w:rPr>
            <w:rStyle w:val="Hyperlink"/>
          </w:rPr>
          <w:t>Questa Advanced Simulator | Siemens Software</w:t>
        </w:r>
      </w:hyperlink>
      <w:r>
        <w:t>, (</w:t>
      </w:r>
      <w:r>
        <w:rPr>
          <w:lang w:val="sr-Cyrl-RS"/>
        </w:rPr>
        <w:t>приступљено септембар 2024.)</w:t>
      </w:r>
    </w:p>
    <w:p w14:paraId="1078EFD9" w14:textId="77777777" w:rsidR="007324B1" w:rsidRPr="00851FDF" w:rsidRDefault="007324B1" w:rsidP="007324B1">
      <w:pPr>
        <w:numPr>
          <w:ilvl w:val="0"/>
          <w:numId w:val="5"/>
        </w:numPr>
        <w:suppressAutoHyphens/>
      </w:pPr>
      <w:r>
        <w:t xml:space="preserve"> SVUnit, </w:t>
      </w:r>
      <w:hyperlink r:id="rId64" w:history="1">
        <w:r w:rsidRPr="00EB4DA6">
          <w:rPr>
            <w:rStyle w:val="Hyperlink"/>
          </w:rPr>
          <w:t>SVUnit | AgileSoC</w:t>
        </w:r>
      </w:hyperlink>
      <w:r>
        <w:t>, (</w:t>
      </w:r>
      <w:r>
        <w:rPr>
          <w:lang w:val="sr-Cyrl-RS"/>
        </w:rPr>
        <w:t>приступљено септембар 2024.)</w:t>
      </w:r>
    </w:p>
    <w:p w14:paraId="0A960039" w14:textId="77777777" w:rsidR="007324B1" w:rsidRPr="00851FDF" w:rsidRDefault="007324B1" w:rsidP="007324B1">
      <w:pPr>
        <w:numPr>
          <w:ilvl w:val="0"/>
          <w:numId w:val="5"/>
        </w:numPr>
        <w:suppressAutoHyphens/>
      </w:pPr>
      <w:r>
        <w:t xml:space="preserve"> Python, </w:t>
      </w:r>
      <w:hyperlink r:id="rId65" w:history="1">
        <w:r w:rsidRPr="00EB4DA6">
          <w:rPr>
            <w:rStyle w:val="Hyperlink"/>
          </w:rPr>
          <w:t>Welcome to Python.org</w:t>
        </w:r>
      </w:hyperlink>
      <w:r>
        <w:t>, (</w:t>
      </w:r>
      <w:r>
        <w:rPr>
          <w:lang w:val="sr-Cyrl-RS"/>
        </w:rPr>
        <w:t>приступљено септембар 2024.)</w:t>
      </w:r>
    </w:p>
    <w:p w14:paraId="37933A83" w14:textId="77777777" w:rsidR="007324B1" w:rsidRDefault="007324B1" w:rsidP="007324B1">
      <w:pPr>
        <w:numPr>
          <w:ilvl w:val="0"/>
          <w:numId w:val="5"/>
        </w:numPr>
        <w:suppressAutoHyphens/>
      </w:pPr>
      <w:r>
        <w:t xml:space="preserve"> Perl, </w:t>
      </w:r>
      <w:hyperlink r:id="rId66" w:history="1">
        <w:r w:rsidRPr="00EB4DA6">
          <w:rPr>
            <w:rStyle w:val="Hyperlink"/>
          </w:rPr>
          <w:t>The Perl Programming Language - www.perl.org</w:t>
        </w:r>
      </w:hyperlink>
      <w:r>
        <w:t>, (</w:t>
      </w:r>
      <w:r>
        <w:rPr>
          <w:lang w:val="sr-Cyrl-RS"/>
        </w:rPr>
        <w:t>приступљено септембар 2024.)</w:t>
      </w:r>
    </w:p>
    <w:p w14:paraId="26388916" w14:textId="77777777" w:rsidR="007324B1" w:rsidRDefault="007324B1" w:rsidP="007324B1">
      <w:pPr>
        <w:numPr>
          <w:ilvl w:val="0"/>
          <w:numId w:val="5"/>
        </w:numPr>
        <w:suppressAutoHyphens/>
      </w:pPr>
      <w:r>
        <w:t xml:space="preserve"> OpenAI, </w:t>
      </w:r>
      <w:hyperlink r:id="rId67" w:history="1">
        <w:r w:rsidRPr="00EB4DA6">
          <w:rPr>
            <w:rStyle w:val="Hyperlink"/>
          </w:rPr>
          <w:t>OpenAI</w:t>
        </w:r>
      </w:hyperlink>
      <w:r>
        <w:t>, (</w:t>
      </w:r>
      <w:r>
        <w:rPr>
          <w:lang w:val="sr-Cyrl-RS"/>
        </w:rPr>
        <w:t>приступљено септембар 2024.)</w:t>
      </w:r>
    </w:p>
    <w:p w14:paraId="47C3D095" w14:textId="77777777" w:rsidR="00855471" w:rsidRPr="00BB7C1E" w:rsidRDefault="00855471" w:rsidP="007D0020">
      <w:pPr>
        <w:suppressAutoHyphens/>
        <w:ind w:firstLine="0"/>
        <w:rPr>
          <w:lang w:val="sr-Cyrl-RS"/>
        </w:rPr>
      </w:pPr>
    </w:p>
    <w:sectPr w:rsidR="00855471" w:rsidRPr="00BB7C1E" w:rsidSect="00F65BA9">
      <w:headerReference w:type="default" r:id="rId68"/>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DE2F0" w14:textId="77777777" w:rsidR="00E30C61" w:rsidRDefault="00E30C61">
      <w:r>
        <w:separator/>
      </w:r>
    </w:p>
  </w:endnote>
  <w:endnote w:type="continuationSeparator" w:id="0">
    <w:p w14:paraId="072B8CF1" w14:textId="77777777" w:rsidR="00E30C61" w:rsidRDefault="00E30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7C39C" w14:textId="77777777" w:rsidR="00B1524A" w:rsidRDefault="00B152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4BF79" w14:textId="77777777" w:rsidR="00B1524A" w:rsidRDefault="00B152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1364B" w14:textId="62F080E3" w:rsidR="004721ED" w:rsidRDefault="004721ED" w:rsidP="004721ED">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0F7AF" w14:textId="77777777" w:rsidR="00F836A9" w:rsidRDefault="00DB5579" w:rsidP="00AD67BD">
    <w:pPr>
      <w:pStyle w:val="Footer"/>
      <w:jc w:val="right"/>
    </w:pPr>
    <w:r>
      <w:rPr>
        <w:rStyle w:val="PageNumber"/>
      </w:rPr>
      <w:fldChar w:fldCharType="begin"/>
    </w:r>
    <w:r w:rsidR="00F836A9">
      <w:rPr>
        <w:rStyle w:val="PageNumber"/>
      </w:rPr>
      <w:instrText xml:space="preserve"> PAGE </w:instrText>
    </w:r>
    <w:r>
      <w:rPr>
        <w:rStyle w:val="PageNumber"/>
      </w:rPr>
      <w:fldChar w:fldCharType="separate"/>
    </w:r>
    <w:r w:rsidR="00170C67">
      <w:rPr>
        <w:rStyle w:val="PageNumber"/>
        <w:noProof/>
      </w:rPr>
      <w:t>I</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90847" w14:textId="77777777" w:rsidR="00F836A9" w:rsidRDefault="00DB5579" w:rsidP="00AD67BD">
    <w:pPr>
      <w:pStyle w:val="Footer"/>
      <w:jc w:val="right"/>
    </w:pPr>
    <w:r>
      <w:rPr>
        <w:rStyle w:val="PageNumber"/>
      </w:rPr>
      <w:fldChar w:fldCharType="begin"/>
    </w:r>
    <w:r w:rsidR="00F836A9">
      <w:rPr>
        <w:rStyle w:val="PageNumber"/>
      </w:rPr>
      <w:instrText xml:space="preserve"> PAGE </w:instrText>
    </w:r>
    <w:r>
      <w:rPr>
        <w:rStyle w:val="PageNumber"/>
      </w:rPr>
      <w:fldChar w:fldCharType="separate"/>
    </w:r>
    <w:r w:rsidR="00170C67">
      <w:rPr>
        <w:rStyle w:val="PageNumber"/>
        <w:noProof/>
      </w:rPr>
      <w:t>V</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A3963" w14:textId="77777777" w:rsidR="00CE4BD9" w:rsidRDefault="00CE4BD9" w:rsidP="004721ED">
    <w:pPr>
      <w:pStyle w:val="Footer"/>
      <w:jc w:val="right"/>
    </w:pPr>
    <w:r>
      <w:t>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0C603" w14:textId="77777777" w:rsidR="00F836A9" w:rsidRDefault="00DB5579" w:rsidP="00AD67BD">
    <w:pPr>
      <w:pStyle w:val="Footer"/>
      <w:tabs>
        <w:tab w:val="clear" w:pos="4320"/>
        <w:tab w:val="clear" w:pos="8640"/>
        <w:tab w:val="center" w:pos="4678"/>
        <w:tab w:val="right" w:pos="9356"/>
      </w:tabs>
      <w:jc w:val="right"/>
      <w:rPr>
        <w:lang w:val="sl-SI"/>
      </w:rPr>
    </w:pPr>
    <w:r>
      <w:rPr>
        <w:rStyle w:val="PageNumber"/>
      </w:rPr>
      <w:fldChar w:fldCharType="begin"/>
    </w:r>
    <w:r w:rsidR="00F836A9">
      <w:rPr>
        <w:rStyle w:val="PageNumber"/>
      </w:rPr>
      <w:instrText xml:space="preserve"> PAGE </w:instrText>
    </w:r>
    <w:r>
      <w:rPr>
        <w:rStyle w:val="PageNumber"/>
      </w:rPr>
      <w:fldChar w:fldCharType="separate"/>
    </w:r>
    <w:r w:rsidR="00170C67">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67B80" w14:textId="77777777" w:rsidR="00E30C61" w:rsidRDefault="00E30C61">
      <w:r>
        <w:separator/>
      </w:r>
    </w:p>
  </w:footnote>
  <w:footnote w:type="continuationSeparator" w:id="0">
    <w:p w14:paraId="36982CB9" w14:textId="77777777" w:rsidR="00E30C61" w:rsidRDefault="00E30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20E33" w14:textId="77777777" w:rsidR="00B1524A" w:rsidRDefault="00B152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31D62" w14:textId="77777777" w:rsidR="00F836A9" w:rsidRPr="00170C67" w:rsidRDefault="00170C67"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9C507" w14:textId="77777777" w:rsidR="00F836A9" w:rsidRPr="00170C67" w:rsidRDefault="003736E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Задатак дипломског рада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BDE5D" w14:textId="77777777" w:rsidR="00B037B4" w:rsidRDefault="003736EF" w:rsidP="00AD67BD">
    <w:pPr>
      <w:pStyle w:val="Header"/>
      <w:pBdr>
        <w:bottom w:val="single" w:sz="4" w:space="1" w:color="auto"/>
      </w:pBdr>
      <w:tabs>
        <w:tab w:val="clear" w:pos="4320"/>
        <w:tab w:val="clear" w:pos="8640"/>
        <w:tab w:val="center" w:pos="4678"/>
        <w:tab w:val="right" w:pos="9356"/>
      </w:tabs>
      <w:jc w:val="right"/>
    </w:pPr>
    <w:r>
      <w:rPr>
        <w:lang w:val="sr-Cyrl-RS"/>
      </w:rPr>
      <w:t>Теоријске основе</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E08E7" w14:textId="77777777" w:rsidR="006A4994" w:rsidRPr="00170C67" w:rsidRDefault="0014157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Поставка проблема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E58B" w14:textId="1F651518" w:rsidR="006A4994" w:rsidRPr="00170C67" w:rsidRDefault="0014157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E8876" w14:textId="08CAC658" w:rsidR="007324B1" w:rsidRPr="00475671" w:rsidRDefault="0047567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3454F" w14:textId="78A4FB14" w:rsidR="00475671" w:rsidRPr="00475671" w:rsidRDefault="0047567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6A47A" w14:textId="689436DA" w:rsidR="00F836A9" w:rsidRPr="00170C67" w:rsidRDefault="00E10CC4"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A090D" w14:textId="77777777" w:rsidR="00B1524A" w:rsidRDefault="00B15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5E0BF" w14:textId="77777777" w:rsidR="00F836A9" w:rsidRDefault="00F836A9"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F836A9" w14:paraId="65965248" w14:textId="77777777" w:rsidTr="00F65BA9">
      <w:trPr>
        <w:cantSplit/>
        <w:trHeight w:val="1524"/>
      </w:trPr>
      <w:tc>
        <w:tcPr>
          <w:tcW w:w="1560" w:type="dxa"/>
          <w:vAlign w:val="center"/>
        </w:tcPr>
        <w:p w14:paraId="7FABCB83" w14:textId="77777777" w:rsidR="00F836A9" w:rsidRDefault="00F836A9" w:rsidP="00A07D1E">
          <w:pPr>
            <w:spacing w:line="240" w:lineRule="auto"/>
            <w:ind w:firstLine="0"/>
            <w:jc w:val="center"/>
            <w:rPr>
              <w:rFonts w:ascii="Arial" w:hAnsi="Arial"/>
              <w:sz w:val="20"/>
            </w:rPr>
          </w:pPr>
          <w:r w:rsidRPr="008C35EF">
            <w:rPr>
              <w:rFonts w:ascii="Tahoma" w:hAnsi="Tahoma"/>
              <w:lang w:val="sr-Latn-CS"/>
            </w:rPr>
            <w:object w:dxaOrig="4590" w:dyaOrig="4635" w14:anchorId="45C55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pt;height:59.5pt" fillcolor="window">
                <v:imagedata r:id="rId1" o:title=""/>
              </v:shape>
              <o:OLEObject Type="Embed" ProgID="PBrush" ShapeID="_x0000_i1025" DrawAspect="Content" ObjectID="_1788588875" r:id="rId2"/>
            </w:object>
          </w:r>
        </w:p>
      </w:tc>
      <w:tc>
        <w:tcPr>
          <w:tcW w:w="7087" w:type="dxa"/>
          <w:vAlign w:val="center"/>
        </w:tcPr>
        <w:p w14:paraId="7CAB4F68" w14:textId="77777777" w:rsidR="00F836A9" w:rsidRPr="00A07D1E" w:rsidRDefault="00F836A9"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53123B7F" w14:textId="77777777" w:rsidR="00F836A9" w:rsidRPr="00A07D1E" w:rsidRDefault="00F836A9"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7D815492" w14:textId="77777777" w:rsidR="00F836A9" w:rsidRPr="00A07D1E" w:rsidRDefault="00000000" w:rsidP="00A07D1E">
          <w:pPr>
            <w:pStyle w:val="ime"/>
            <w:spacing w:before="120" w:after="0" w:line="240" w:lineRule="auto"/>
            <w:ind w:left="57" w:right="57"/>
            <w:rPr>
              <w:rFonts w:ascii="Arial" w:hAnsi="Arial"/>
              <w:b/>
              <w:spacing w:val="-8"/>
              <w:sz w:val="40"/>
              <w:szCs w:val="40"/>
            </w:rPr>
          </w:pPr>
          <w:r>
            <w:rPr>
              <w:noProof/>
            </w:rPr>
            <w:pict w14:anchorId="3EDEB979">
              <v:shape id="Picture 2" o:spid="_x0000_i1026" type="#_x0000_t75" style="width:61.55pt;height:67.85pt;visibility:visible">
                <v:imagedata r:id="rId3" o:title=""/>
              </v:shape>
            </w:pict>
          </w:r>
        </w:p>
      </w:tc>
    </w:tr>
  </w:tbl>
  <w:p w14:paraId="52DF8E10" w14:textId="77777777" w:rsidR="00F836A9" w:rsidRDefault="00F836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836A9" w14:paraId="6DEAFF69"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A46C6CF" w14:textId="77777777" w:rsidR="00F836A9" w:rsidRDefault="00FB41DC" w:rsidP="00A07D1E">
          <w:pPr>
            <w:spacing w:line="240" w:lineRule="auto"/>
            <w:ind w:firstLine="0"/>
            <w:jc w:val="center"/>
            <w:rPr>
              <w:rFonts w:ascii="Arial" w:hAnsi="Arial"/>
              <w:sz w:val="20"/>
            </w:rPr>
          </w:pPr>
          <w:r>
            <w:rPr>
              <w:noProof/>
            </w:rPr>
            <w:pict w14:anchorId="017E2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7" type="#_x0000_t75" style="width:61.55pt;height:67.85pt;visibility:visible">
                <v:imagedata r:id="rId1" o:title=""/>
              </v:shape>
            </w:pict>
          </w:r>
        </w:p>
      </w:tc>
      <w:tc>
        <w:tcPr>
          <w:tcW w:w="8647" w:type="dxa"/>
          <w:tcBorders>
            <w:top w:val="single" w:sz="12" w:space="0" w:color="auto"/>
            <w:left w:val="single" w:sz="12" w:space="0" w:color="auto"/>
            <w:bottom w:val="single" w:sz="12" w:space="0" w:color="auto"/>
            <w:right w:val="single" w:sz="12" w:space="0" w:color="auto"/>
          </w:tcBorders>
        </w:tcPr>
        <w:p w14:paraId="3845EA09" w14:textId="77777777" w:rsidR="00F836A9" w:rsidRDefault="00F836A9"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6D303841" w14:textId="77777777" w:rsidR="00F836A9" w:rsidRDefault="00F836A9"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836A9" w14:paraId="11F42401"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B554B44" w14:textId="77777777" w:rsidR="00F836A9" w:rsidRDefault="00F836A9"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42354DBD" w14:textId="77777777" w:rsidR="00F836A9" w:rsidRDefault="00F836A9"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E15F3C2" w14:textId="77777777" w:rsidR="00F836A9" w:rsidRPr="009857F6" w:rsidRDefault="00F836A9" w:rsidP="00AD67B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836A9" w:rsidRPr="00AD67BD" w14:paraId="2903AECF"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3C7B30C" w14:textId="77777777" w:rsidR="00F836A9" w:rsidRDefault="00FB41DC" w:rsidP="00A07D1E">
          <w:pPr>
            <w:spacing w:line="240" w:lineRule="auto"/>
            <w:ind w:firstLine="0"/>
            <w:jc w:val="center"/>
            <w:rPr>
              <w:rFonts w:ascii="Arial" w:hAnsi="Arial"/>
              <w:sz w:val="20"/>
            </w:rPr>
          </w:pPr>
          <w:r>
            <w:rPr>
              <w:noProof/>
            </w:rPr>
            <w:pict w14:anchorId="600360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8" type="#_x0000_t75" style="width:61.55pt;height:67.85pt;visibility:visible">
                <v:imagedata r:id="rId1" o:title=""/>
              </v:shape>
            </w:pict>
          </w:r>
        </w:p>
      </w:tc>
      <w:tc>
        <w:tcPr>
          <w:tcW w:w="8636" w:type="dxa"/>
          <w:tcBorders>
            <w:top w:val="single" w:sz="12" w:space="0" w:color="auto"/>
            <w:left w:val="single" w:sz="12" w:space="0" w:color="auto"/>
            <w:bottom w:val="single" w:sz="12" w:space="0" w:color="auto"/>
            <w:right w:val="single" w:sz="12" w:space="0" w:color="auto"/>
          </w:tcBorders>
        </w:tcPr>
        <w:p w14:paraId="6F2C98D1" w14:textId="77777777" w:rsidR="00F836A9" w:rsidRDefault="00F836A9"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1CEF7261" w14:textId="77777777" w:rsidR="00F836A9" w:rsidRPr="00AD67BD" w:rsidRDefault="00F836A9"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836A9" w14:paraId="5E854B12"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0D55FE30" w14:textId="77777777" w:rsidR="00F836A9" w:rsidRPr="00AD67BD" w:rsidRDefault="00F836A9"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370539C0" w14:textId="77777777" w:rsidR="00F836A9" w:rsidRDefault="00F836A9"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3A9DE6F4" w14:textId="77777777" w:rsidR="00F836A9" w:rsidRPr="009857F6" w:rsidRDefault="00F836A9" w:rsidP="00AD67B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710CD" w14:textId="77777777" w:rsidR="00F836A9" w:rsidRPr="003E6519" w:rsidRDefault="004721ED" w:rsidP="00AD67BD">
    <w:pPr>
      <w:pStyle w:val="Header"/>
      <w:pBdr>
        <w:bottom w:val="single" w:sz="4" w:space="1" w:color="auto"/>
      </w:pBdr>
      <w:jc w:val="right"/>
    </w:pPr>
    <w:r>
      <w:rPr>
        <w:lang w:val="sr-Cyrl-RS"/>
      </w:rPr>
      <w:t>Захвалност</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665DC" w14:textId="3E450AAD" w:rsidR="008540BA" w:rsidRPr="003E6519" w:rsidRDefault="008540BA" w:rsidP="00AD67BD">
    <w:pPr>
      <w:pStyle w:val="Header"/>
      <w:pBdr>
        <w:bottom w:val="single" w:sz="4" w:space="1" w:color="auto"/>
      </w:pBdr>
      <w:jc w:val="right"/>
    </w:pPr>
    <w:r>
      <w:rPr>
        <w:lang w:val="sr-Cyrl-RS"/>
      </w:rPr>
      <w:t xml:space="preserve">Списак </w:t>
    </w:r>
    <w:r w:rsidR="008901A4">
      <w:rPr>
        <w:lang w:val="sr-Cyrl-RS"/>
      </w:rPr>
      <w:t>сл</w:t>
    </w:r>
    <w:r>
      <w:rPr>
        <w:lang w:val="sr-Cyrl-RS"/>
      </w:rPr>
      <w:t>ика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AC35F" w14:textId="77777777" w:rsidR="00F836A9" w:rsidRPr="00170C67" w:rsidRDefault="00170C67" w:rsidP="00AD67BD">
    <w:pPr>
      <w:pStyle w:val="Header"/>
      <w:pBdr>
        <w:bottom w:val="single" w:sz="4" w:space="1" w:color="auto"/>
      </w:pBdr>
      <w:jc w:val="right"/>
      <w:rPr>
        <w:lang w:val="sr-Cyrl-RS"/>
      </w:rPr>
    </w:pPr>
    <w:r>
      <w:rPr>
        <w:lang w:val="sr-Cyrl-RS"/>
      </w:rPr>
      <w:t>Списак табела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73394" w14:textId="77777777" w:rsidR="00F836A9" w:rsidRPr="00170C67" w:rsidRDefault="00170C67" w:rsidP="00AD67BD">
    <w:pPr>
      <w:pStyle w:val="Header"/>
      <w:pBdr>
        <w:bottom w:val="single" w:sz="4" w:space="1" w:color="auto"/>
      </w:pBdr>
      <w:jc w:val="right"/>
      <w:rPr>
        <w:lang w:val="sr-Cyrl-RS"/>
      </w:rPr>
    </w:pPr>
    <w:r>
      <w:rPr>
        <w:lang w:val="sr-Cyrl-RS"/>
      </w:rPr>
      <w:t>Скраћенице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0878140C"/>
    <w:multiLevelType w:val="multilevel"/>
    <w:tmpl w:val="9260FCB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2" w15:restartNumberingAfterBreak="0">
    <w:nsid w:val="17EB443E"/>
    <w:multiLevelType w:val="hybridMultilevel"/>
    <w:tmpl w:val="534CFF9A"/>
    <w:lvl w:ilvl="0" w:tplc="74E01ACC">
      <w:numFmt w:val="bullet"/>
      <w:lvlText w:val=""/>
      <w:lvlJc w:val="left"/>
      <w:pPr>
        <w:ind w:left="927" w:hanging="360"/>
      </w:pPr>
      <w:rPr>
        <w:rFonts w:ascii="Wingdings" w:eastAsia="Times New Roman"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9C6F03"/>
    <w:multiLevelType w:val="multilevel"/>
    <w:tmpl w:val="11BE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63F78"/>
    <w:multiLevelType w:val="multilevel"/>
    <w:tmpl w:val="1AA45B4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7" w15:restartNumberingAfterBreak="0">
    <w:nsid w:val="3D7149DA"/>
    <w:multiLevelType w:val="hybridMultilevel"/>
    <w:tmpl w:val="5FCA426A"/>
    <w:lvl w:ilvl="0" w:tplc="38B02770">
      <w:numFmt w:val="bullet"/>
      <w:lvlText w:val=""/>
      <w:lvlJc w:val="left"/>
      <w:pPr>
        <w:ind w:left="927" w:hanging="360"/>
      </w:pPr>
      <w:rPr>
        <w:rFonts w:ascii="Wingdings" w:eastAsia="Times New Roman"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4280621C"/>
    <w:multiLevelType w:val="multilevel"/>
    <w:tmpl w:val="4D0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0"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1" w15:restartNumberingAfterBreak="0">
    <w:nsid w:val="48A34841"/>
    <w:multiLevelType w:val="multilevel"/>
    <w:tmpl w:val="62B2A9A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4BDE3D09"/>
    <w:multiLevelType w:val="multilevel"/>
    <w:tmpl w:val="6608A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EB1B89"/>
    <w:multiLevelType w:val="hybridMultilevel"/>
    <w:tmpl w:val="6E169C34"/>
    <w:lvl w:ilvl="0" w:tplc="F4CA8A26">
      <w:numFmt w:val="bullet"/>
      <w:lvlText w:val=""/>
      <w:lvlJc w:val="left"/>
      <w:pPr>
        <w:ind w:left="927" w:hanging="360"/>
      </w:pPr>
      <w:rPr>
        <w:rFonts w:ascii="Wingdings" w:eastAsia="Times New Roman"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F257570"/>
    <w:multiLevelType w:val="multilevel"/>
    <w:tmpl w:val="497224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6"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F3F4EBC"/>
    <w:multiLevelType w:val="hybridMultilevel"/>
    <w:tmpl w:val="ACE6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C985E83"/>
    <w:multiLevelType w:val="multilevel"/>
    <w:tmpl w:val="0F8CEEA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0" w15:restartNumberingAfterBreak="0">
    <w:nsid w:val="6F9E4BBE"/>
    <w:multiLevelType w:val="multilevel"/>
    <w:tmpl w:val="D94E405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1" w15:restartNumberingAfterBreak="0">
    <w:nsid w:val="739C76AB"/>
    <w:multiLevelType w:val="multilevel"/>
    <w:tmpl w:val="7B143FC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79A03FB9"/>
    <w:multiLevelType w:val="multilevel"/>
    <w:tmpl w:val="CDA8516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7AF90242"/>
    <w:multiLevelType w:val="multilevel"/>
    <w:tmpl w:val="B2A4F1B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7D265F0F"/>
    <w:multiLevelType w:val="multilevel"/>
    <w:tmpl w:val="32E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44207892">
    <w:abstractNumId w:val="20"/>
  </w:num>
  <w:num w:numId="2" w16cid:durableId="101538754">
    <w:abstractNumId w:val="19"/>
  </w:num>
  <w:num w:numId="3" w16cid:durableId="2053186137">
    <w:abstractNumId w:val="28"/>
  </w:num>
  <w:num w:numId="4" w16cid:durableId="1035738955">
    <w:abstractNumId w:val="14"/>
  </w:num>
  <w:num w:numId="5" w16cid:durableId="296689951">
    <w:abstractNumId w:val="1"/>
  </w:num>
  <w:num w:numId="6" w16cid:durableId="856192349">
    <w:abstractNumId w:val="2"/>
  </w:num>
  <w:num w:numId="7" w16cid:durableId="1606889684">
    <w:abstractNumId w:val="3"/>
  </w:num>
  <w:num w:numId="8" w16cid:durableId="875191736">
    <w:abstractNumId w:val="0"/>
  </w:num>
  <w:num w:numId="9" w16cid:durableId="1098912813">
    <w:abstractNumId w:val="4"/>
  </w:num>
  <w:num w:numId="10" w16cid:durableId="1577327257">
    <w:abstractNumId w:val="5"/>
  </w:num>
  <w:num w:numId="11" w16cid:durableId="1816413316">
    <w:abstractNumId w:val="6"/>
  </w:num>
  <w:num w:numId="12" w16cid:durableId="1706057824">
    <w:abstractNumId w:val="7"/>
  </w:num>
  <w:num w:numId="13" w16cid:durableId="1568031534">
    <w:abstractNumId w:val="8"/>
  </w:num>
  <w:num w:numId="14" w16cid:durableId="1000430684">
    <w:abstractNumId w:val="9"/>
  </w:num>
  <w:num w:numId="15" w16cid:durableId="1633096892">
    <w:abstractNumId w:val="10"/>
  </w:num>
  <w:num w:numId="16" w16cid:durableId="645401388">
    <w:abstractNumId w:val="13"/>
  </w:num>
  <w:num w:numId="17" w16cid:durableId="2826583">
    <w:abstractNumId w:val="25"/>
  </w:num>
  <w:num w:numId="18" w16cid:durableId="550000840">
    <w:abstractNumId w:val="35"/>
  </w:num>
  <w:num w:numId="19" w16cid:durableId="66657056">
    <w:abstractNumId w:val="26"/>
  </w:num>
  <w:num w:numId="20" w16cid:durableId="317658993">
    <w:abstractNumId w:val="21"/>
  </w:num>
  <w:num w:numId="21" w16cid:durableId="2083335895">
    <w:abstractNumId w:val="29"/>
  </w:num>
  <w:num w:numId="22" w16cid:durableId="1698966855">
    <w:abstractNumId w:val="32"/>
  </w:num>
  <w:num w:numId="23" w16cid:durableId="761410200">
    <w:abstractNumId w:val="11"/>
  </w:num>
  <w:num w:numId="24" w16cid:durableId="199706697">
    <w:abstractNumId w:val="31"/>
  </w:num>
  <w:num w:numId="25" w16cid:durableId="1611931424">
    <w:abstractNumId w:val="33"/>
  </w:num>
  <w:num w:numId="26" w16cid:durableId="910699058">
    <w:abstractNumId w:val="12"/>
  </w:num>
  <w:num w:numId="27" w16cid:durableId="353070080">
    <w:abstractNumId w:val="23"/>
  </w:num>
  <w:num w:numId="28" w16cid:durableId="1136028288">
    <w:abstractNumId w:val="17"/>
  </w:num>
  <w:num w:numId="29" w16cid:durableId="1116171013">
    <w:abstractNumId w:val="30"/>
  </w:num>
  <w:num w:numId="30" w16cid:durableId="1927420441">
    <w:abstractNumId w:val="16"/>
  </w:num>
  <w:num w:numId="31" w16cid:durableId="1469930878">
    <w:abstractNumId w:val="24"/>
  </w:num>
  <w:num w:numId="32" w16cid:durableId="1322391180">
    <w:abstractNumId w:val="22"/>
  </w:num>
  <w:num w:numId="33" w16cid:durableId="1306931186">
    <w:abstractNumId w:val="34"/>
  </w:num>
  <w:num w:numId="34" w16cid:durableId="739325237">
    <w:abstractNumId w:val="18"/>
  </w:num>
  <w:num w:numId="35" w16cid:durableId="686097825">
    <w:abstractNumId w:val="15"/>
  </w:num>
  <w:num w:numId="36" w16cid:durableId="18776930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hdrShapeDefaults>
    <o:shapedefaults v:ext="edit" spidmax="208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A7A21"/>
    <w:rsid w:val="000068A0"/>
    <w:rsid w:val="00012CE8"/>
    <w:rsid w:val="00015AE9"/>
    <w:rsid w:val="00021B19"/>
    <w:rsid w:val="00031B2D"/>
    <w:rsid w:val="00033C8C"/>
    <w:rsid w:val="00035B37"/>
    <w:rsid w:val="000362D9"/>
    <w:rsid w:val="000602F4"/>
    <w:rsid w:val="00060C8E"/>
    <w:rsid w:val="00062D9F"/>
    <w:rsid w:val="00065286"/>
    <w:rsid w:val="00072D14"/>
    <w:rsid w:val="000746D2"/>
    <w:rsid w:val="00074B41"/>
    <w:rsid w:val="00084CB3"/>
    <w:rsid w:val="00094BF2"/>
    <w:rsid w:val="00095E68"/>
    <w:rsid w:val="000963CD"/>
    <w:rsid w:val="000A0A9A"/>
    <w:rsid w:val="000A309C"/>
    <w:rsid w:val="000A41D5"/>
    <w:rsid w:val="000A4AED"/>
    <w:rsid w:val="000B2B96"/>
    <w:rsid w:val="000B2DAF"/>
    <w:rsid w:val="000C1AAC"/>
    <w:rsid w:val="000C2075"/>
    <w:rsid w:val="000C406E"/>
    <w:rsid w:val="000C5FB0"/>
    <w:rsid w:val="000D79F9"/>
    <w:rsid w:val="000F4B8E"/>
    <w:rsid w:val="000F56FF"/>
    <w:rsid w:val="001116FD"/>
    <w:rsid w:val="001155B9"/>
    <w:rsid w:val="001203E0"/>
    <w:rsid w:val="00130015"/>
    <w:rsid w:val="001343DA"/>
    <w:rsid w:val="00136F4B"/>
    <w:rsid w:val="00141576"/>
    <w:rsid w:val="00146363"/>
    <w:rsid w:val="001513B9"/>
    <w:rsid w:val="00152633"/>
    <w:rsid w:val="00166E3A"/>
    <w:rsid w:val="001670D0"/>
    <w:rsid w:val="00170C67"/>
    <w:rsid w:val="00171186"/>
    <w:rsid w:val="00177C56"/>
    <w:rsid w:val="00184A45"/>
    <w:rsid w:val="00185FB0"/>
    <w:rsid w:val="001953EB"/>
    <w:rsid w:val="001A1E3F"/>
    <w:rsid w:val="001A26D1"/>
    <w:rsid w:val="001A419F"/>
    <w:rsid w:val="001E212F"/>
    <w:rsid w:val="001E41EF"/>
    <w:rsid w:val="001E775B"/>
    <w:rsid w:val="001E78F1"/>
    <w:rsid w:val="001F1D4F"/>
    <w:rsid w:val="001F3EE9"/>
    <w:rsid w:val="001F72BC"/>
    <w:rsid w:val="00200974"/>
    <w:rsid w:val="00214B5D"/>
    <w:rsid w:val="00222A49"/>
    <w:rsid w:val="002234A4"/>
    <w:rsid w:val="00236E5A"/>
    <w:rsid w:val="002400A5"/>
    <w:rsid w:val="0024280A"/>
    <w:rsid w:val="00243F5A"/>
    <w:rsid w:val="00246C30"/>
    <w:rsid w:val="0025037C"/>
    <w:rsid w:val="00251CF6"/>
    <w:rsid w:val="002572D9"/>
    <w:rsid w:val="002576F6"/>
    <w:rsid w:val="00261AAB"/>
    <w:rsid w:val="002707BB"/>
    <w:rsid w:val="00274CAF"/>
    <w:rsid w:val="00284D8E"/>
    <w:rsid w:val="00294B15"/>
    <w:rsid w:val="00296C1B"/>
    <w:rsid w:val="0029741C"/>
    <w:rsid w:val="002A0A00"/>
    <w:rsid w:val="002A1685"/>
    <w:rsid w:val="002A183C"/>
    <w:rsid w:val="002A6C30"/>
    <w:rsid w:val="002B0341"/>
    <w:rsid w:val="002B61E3"/>
    <w:rsid w:val="002B7BA0"/>
    <w:rsid w:val="002D2145"/>
    <w:rsid w:val="002E6BDB"/>
    <w:rsid w:val="002F02E3"/>
    <w:rsid w:val="002F3473"/>
    <w:rsid w:val="002F47B0"/>
    <w:rsid w:val="0031193B"/>
    <w:rsid w:val="00313C02"/>
    <w:rsid w:val="00321390"/>
    <w:rsid w:val="003242D9"/>
    <w:rsid w:val="00326D1E"/>
    <w:rsid w:val="00336C47"/>
    <w:rsid w:val="00351554"/>
    <w:rsid w:val="00352EDE"/>
    <w:rsid w:val="00356F63"/>
    <w:rsid w:val="0035718F"/>
    <w:rsid w:val="003674DB"/>
    <w:rsid w:val="0037042F"/>
    <w:rsid w:val="00371BFE"/>
    <w:rsid w:val="003736EF"/>
    <w:rsid w:val="003803C3"/>
    <w:rsid w:val="00383972"/>
    <w:rsid w:val="00386FB5"/>
    <w:rsid w:val="00390ACA"/>
    <w:rsid w:val="00394ED5"/>
    <w:rsid w:val="0039616D"/>
    <w:rsid w:val="003A0904"/>
    <w:rsid w:val="003A645C"/>
    <w:rsid w:val="003A6873"/>
    <w:rsid w:val="003C5BFC"/>
    <w:rsid w:val="003C5DE4"/>
    <w:rsid w:val="003D02CD"/>
    <w:rsid w:val="003D2A0E"/>
    <w:rsid w:val="003E27BB"/>
    <w:rsid w:val="003E29C8"/>
    <w:rsid w:val="003E3DAD"/>
    <w:rsid w:val="003E4DF0"/>
    <w:rsid w:val="003E6519"/>
    <w:rsid w:val="00405787"/>
    <w:rsid w:val="00406586"/>
    <w:rsid w:val="0041136C"/>
    <w:rsid w:val="00412D7F"/>
    <w:rsid w:val="00413E52"/>
    <w:rsid w:val="004144F7"/>
    <w:rsid w:val="00415360"/>
    <w:rsid w:val="004157E1"/>
    <w:rsid w:val="004171F3"/>
    <w:rsid w:val="00417D62"/>
    <w:rsid w:val="004234D7"/>
    <w:rsid w:val="00426D86"/>
    <w:rsid w:val="004311AB"/>
    <w:rsid w:val="00437F50"/>
    <w:rsid w:val="00441D73"/>
    <w:rsid w:val="004459D2"/>
    <w:rsid w:val="00445E72"/>
    <w:rsid w:val="004574D7"/>
    <w:rsid w:val="00457AF6"/>
    <w:rsid w:val="00461551"/>
    <w:rsid w:val="00461FB3"/>
    <w:rsid w:val="0047086E"/>
    <w:rsid w:val="004721ED"/>
    <w:rsid w:val="00475671"/>
    <w:rsid w:val="004770E4"/>
    <w:rsid w:val="00490B2E"/>
    <w:rsid w:val="00494555"/>
    <w:rsid w:val="004A2D31"/>
    <w:rsid w:val="004A4C00"/>
    <w:rsid w:val="004A60C8"/>
    <w:rsid w:val="004A656F"/>
    <w:rsid w:val="004B2194"/>
    <w:rsid w:val="004B706A"/>
    <w:rsid w:val="004C2935"/>
    <w:rsid w:val="004C637E"/>
    <w:rsid w:val="004C6B73"/>
    <w:rsid w:val="004E08A4"/>
    <w:rsid w:val="004E0EB7"/>
    <w:rsid w:val="004E18BA"/>
    <w:rsid w:val="004E19C7"/>
    <w:rsid w:val="004E1A20"/>
    <w:rsid w:val="004F3775"/>
    <w:rsid w:val="00501870"/>
    <w:rsid w:val="005023F1"/>
    <w:rsid w:val="00507E73"/>
    <w:rsid w:val="00517A6A"/>
    <w:rsid w:val="00524DAC"/>
    <w:rsid w:val="00531B9C"/>
    <w:rsid w:val="005348B7"/>
    <w:rsid w:val="00536164"/>
    <w:rsid w:val="00543D13"/>
    <w:rsid w:val="00561C68"/>
    <w:rsid w:val="0056311E"/>
    <w:rsid w:val="0057726E"/>
    <w:rsid w:val="00587133"/>
    <w:rsid w:val="0059111E"/>
    <w:rsid w:val="005924A1"/>
    <w:rsid w:val="005969BA"/>
    <w:rsid w:val="005A0450"/>
    <w:rsid w:val="005A573B"/>
    <w:rsid w:val="005B1BE3"/>
    <w:rsid w:val="005B66B5"/>
    <w:rsid w:val="005D4D60"/>
    <w:rsid w:val="0060204E"/>
    <w:rsid w:val="00612BFD"/>
    <w:rsid w:val="00615F30"/>
    <w:rsid w:val="006243D2"/>
    <w:rsid w:val="006270AC"/>
    <w:rsid w:val="006310F8"/>
    <w:rsid w:val="006311E1"/>
    <w:rsid w:val="00642DB7"/>
    <w:rsid w:val="00643AEA"/>
    <w:rsid w:val="006442AA"/>
    <w:rsid w:val="0064494E"/>
    <w:rsid w:val="00653269"/>
    <w:rsid w:val="0065352A"/>
    <w:rsid w:val="00655C99"/>
    <w:rsid w:val="0065667F"/>
    <w:rsid w:val="0066111E"/>
    <w:rsid w:val="00680C17"/>
    <w:rsid w:val="00682525"/>
    <w:rsid w:val="006832E9"/>
    <w:rsid w:val="006836D4"/>
    <w:rsid w:val="006864BC"/>
    <w:rsid w:val="006A21C5"/>
    <w:rsid w:val="006A40E4"/>
    <w:rsid w:val="006A4994"/>
    <w:rsid w:val="006A6C11"/>
    <w:rsid w:val="006B0032"/>
    <w:rsid w:val="006B3C67"/>
    <w:rsid w:val="006B66E5"/>
    <w:rsid w:val="006C1AE2"/>
    <w:rsid w:val="006D2453"/>
    <w:rsid w:val="006D7031"/>
    <w:rsid w:val="006E7322"/>
    <w:rsid w:val="006F786C"/>
    <w:rsid w:val="00703CAD"/>
    <w:rsid w:val="00704D56"/>
    <w:rsid w:val="00710B5D"/>
    <w:rsid w:val="00716024"/>
    <w:rsid w:val="00725278"/>
    <w:rsid w:val="0073229A"/>
    <w:rsid w:val="007324B1"/>
    <w:rsid w:val="0073542A"/>
    <w:rsid w:val="007370CF"/>
    <w:rsid w:val="00746422"/>
    <w:rsid w:val="00756353"/>
    <w:rsid w:val="00764742"/>
    <w:rsid w:val="007743A8"/>
    <w:rsid w:val="0077667E"/>
    <w:rsid w:val="00777CB8"/>
    <w:rsid w:val="007814DC"/>
    <w:rsid w:val="00781B75"/>
    <w:rsid w:val="007865F2"/>
    <w:rsid w:val="0079439B"/>
    <w:rsid w:val="007A1182"/>
    <w:rsid w:val="007A3071"/>
    <w:rsid w:val="007A57CE"/>
    <w:rsid w:val="007B38D6"/>
    <w:rsid w:val="007B52A1"/>
    <w:rsid w:val="007B7DDF"/>
    <w:rsid w:val="007C41AB"/>
    <w:rsid w:val="007C52E0"/>
    <w:rsid w:val="007D0020"/>
    <w:rsid w:val="007E1011"/>
    <w:rsid w:val="007E7B68"/>
    <w:rsid w:val="007F2911"/>
    <w:rsid w:val="00803AD9"/>
    <w:rsid w:val="008057C4"/>
    <w:rsid w:val="008109EF"/>
    <w:rsid w:val="008125C3"/>
    <w:rsid w:val="00813233"/>
    <w:rsid w:val="0082309B"/>
    <w:rsid w:val="00825D53"/>
    <w:rsid w:val="008342EA"/>
    <w:rsid w:val="00843203"/>
    <w:rsid w:val="008540BA"/>
    <w:rsid w:val="00855471"/>
    <w:rsid w:val="0085587A"/>
    <w:rsid w:val="00861A13"/>
    <w:rsid w:val="00861D85"/>
    <w:rsid w:val="00862FC7"/>
    <w:rsid w:val="0086665C"/>
    <w:rsid w:val="0086746D"/>
    <w:rsid w:val="00873FA9"/>
    <w:rsid w:val="00877E6B"/>
    <w:rsid w:val="00885DA6"/>
    <w:rsid w:val="00886DC2"/>
    <w:rsid w:val="008878FD"/>
    <w:rsid w:val="008901A4"/>
    <w:rsid w:val="0089261A"/>
    <w:rsid w:val="00896D36"/>
    <w:rsid w:val="008B12F3"/>
    <w:rsid w:val="008B46D8"/>
    <w:rsid w:val="008C02AA"/>
    <w:rsid w:val="008D07B3"/>
    <w:rsid w:val="008D09F1"/>
    <w:rsid w:val="008D225B"/>
    <w:rsid w:val="008E0ED2"/>
    <w:rsid w:val="008E1D0F"/>
    <w:rsid w:val="008F1B4B"/>
    <w:rsid w:val="008F24B9"/>
    <w:rsid w:val="009025FA"/>
    <w:rsid w:val="0090533F"/>
    <w:rsid w:val="0091446F"/>
    <w:rsid w:val="00917F6A"/>
    <w:rsid w:val="009222A5"/>
    <w:rsid w:val="0092670D"/>
    <w:rsid w:val="00931461"/>
    <w:rsid w:val="0093192C"/>
    <w:rsid w:val="00937DA2"/>
    <w:rsid w:val="0094187F"/>
    <w:rsid w:val="00944067"/>
    <w:rsid w:val="00951629"/>
    <w:rsid w:val="009538E1"/>
    <w:rsid w:val="00955364"/>
    <w:rsid w:val="00960C3A"/>
    <w:rsid w:val="00973622"/>
    <w:rsid w:val="00977CF2"/>
    <w:rsid w:val="009857F6"/>
    <w:rsid w:val="00991DB0"/>
    <w:rsid w:val="00993AA1"/>
    <w:rsid w:val="0099723A"/>
    <w:rsid w:val="009A15FD"/>
    <w:rsid w:val="009A1B16"/>
    <w:rsid w:val="009A29B1"/>
    <w:rsid w:val="009A69D6"/>
    <w:rsid w:val="009B28E0"/>
    <w:rsid w:val="009B55F9"/>
    <w:rsid w:val="009B7623"/>
    <w:rsid w:val="009C08D2"/>
    <w:rsid w:val="009D4EB8"/>
    <w:rsid w:val="009D606B"/>
    <w:rsid w:val="009E091A"/>
    <w:rsid w:val="009E3862"/>
    <w:rsid w:val="009F7D08"/>
    <w:rsid w:val="00A02D4D"/>
    <w:rsid w:val="00A07D1E"/>
    <w:rsid w:val="00A10AC2"/>
    <w:rsid w:val="00A110AD"/>
    <w:rsid w:val="00A1507B"/>
    <w:rsid w:val="00A20728"/>
    <w:rsid w:val="00A219FF"/>
    <w:rsid w:val="00A23F3A"/>
    <w:rsid w:val="00A3707C"/>
    <w:rsid w:val="00A47946"/>
    <w:rsid w:val="00A54C57"/>
    <w:rsid w:val="00A70FB9"/>
    <w:rsid w:val="00A73B40"/>
    <w:rsid w:val="00A7653E"/>
    <w:rsid w:val="00A847E9"/>
    <w:rsid w:val="00A86DA9"/>
    <w:rsid w:val="00A91B27"/>
    <w:rsid w:val="00AA08E4"/>
    <w:rsid w:val="00AA4F21"/>
    <w:rsid w:val="00AB62A4"/>
    <w:rsid w:val="00AC65C4"/>
    <w:rsid w:val="00AD67BD"/>
    <w:rsid w:val="00AD76EB"/>
    <w:rsid w:val="00AD79BA"/>
    <w:rsid w:val="00AE2AD7"/>
    <w:rsid w:val="00AE549E"/>
    <w:rsid w:val="00AE6737"/>
    <w:rsid w:val="00AF4F99"/>
    <w:rsid w:val="00AF6227"/>
    <w:rsid w:val="00AF65DB"/>
    <w:rsid w:val="00AF6F26"/>
    <w:rsid w:val="00B01A19"/>
    <w:rsid w:val="00B02B0F"/>
    <w:rsid w:val="00B037B4"/>
    <w:rsid w:val="00B11687"/>
    <w:rsid w:val="00B1524A"/>
    <w:rsid w:val="00B15310"/>
    <w:rsid w:val="00B22A54"/>
    <w:rsid w:val="00B32960"/>
    <w:rsid w:val="00B37298"/>
    <w:rsid w:val="00B40554"/>
    <w:rsid w:val="00B408F1"/>
    <w:rsid w:val="00B451AA"/>
    <w:rsid w:val="00B45B7E"/>
    <w:rsid w:val="00B53D0C"/>
    <w:rsid w:val="00B54D8B"/>
    <w:rsid w:val="00B55E21"/>
    <w:rsid w:val="00B60237"/>
    <w:rsid w:val="00B62559"/>
    <w:rsid w:val="00B644FF"/>
    <w:rsid w:val="00B650FA"/>
    <w:rsid w:val="00B65E00"/>
    <w:rsid w:val="00B66C9F"/>
    <w:rsid w:val="00B74917"/>
    <w:rsid w:val="00B77A6A"/>
    <w:rsid w:val="00B82BB6"/>
    <w:rsid w:val="00B960E2"/>
    <w:rsid w:val="00B969FD"/>
    <w:rsid w:val="00B972D9"/>
    <w:rsid w:val="00BA1C67"/>
    <w:rsid w:val="00BB06E8"/>
    <w:rsid w:val="00BB182B"/>
    <w:rsid w:val="00BB2D93"/>
    <w:rsid w:val="00BB3F3C"/>
    <w:rsid w:val="00BB7C1E"/>
    <w:rsid w:val="00BC69A7"/>
    <w:rsid w:val="00BC6EC9"/>
    <w:rsid w:val="00BD7A2D"/>
    <w:rsid w:val="00BF033D"/>
    <w:rsid w:val="00BF0AFE"/>
    <w:rsid w:val="00BF71E5"/>
    <w:rsid w:val="00C010C0"/>
    <w:rsid w:val="00C02ACD"/>
    <w:rsid w:val="00C076E2"/>
    <w:rsid w:val="00C12DBD"/>
    <w:rsid w:val="00C310D8"/>
    <w:rsid w:val="00C315D6"/>
    <w:rsid w:val="00C3252E"/>
    <w:rsid w:val="00C332F6"/>
    <w:rsid w:val="00C35738"/>
    <w:rsid w:val="00C41ED1"/>
    <w:rsid w:val="00C43B42"/>
    <w:rsid w:val="00C46894"/>
    <w:rsid w:val="00C47D8B"/>
    <w:rsid w:val="00C55421"/>
    <w:rsid w:val="00C556A1"/>
    <w:rsid w:val="00C562B3"/>
    <w:rsid w:val="00C56EC2"/>
    <w:rsid w:val="00C74DBB"/>
    <w:rsid w:val="00C750A9"/>
    <w:rsid w:val="00C77C12"/>
    <w:rsid w:val="00C8212F"/>
    <w:rsid w:val="00C82D4A"/>
    <w:rsid w:val="00C8474E"/>
    <w:rsid w:val="00C85640"/>
    <w:rsid w:val="00C87B09"/>
    <w:rsid w:val="00CA2CE4"/>
    <w:rsid w:val="00CA57E5"/>
    <w:rsid w:val="00CA5E97"/>
    <w:rsid w:val="00CB3552"/>
    <w:rsid w:val="00CB3D74"/>
    <w:rsid w:val="00CC4E15"/>
    <w:rsid w:val="00CD32B7"/>
    <w:rsid w:val="00CD7307"/>
    <w:rsid w:val="00CE47AA"/>
    <w:rsid w:val="00CE4BD9"/>
    <w:rsid w:val="00CF11E4"/>
    <w:rsid w:val="00CF6410"/>
    <w:rsid w:val="00CF7B51"/>
    <w:rsid w:val="00D00525"/>
    <w:rsid w:val="00D02481"/>
    <w:rsid w:val="00D02BE7"/>
    <w:rsid w:val="00D032E8"/>
    <w:rsid w:val="00D13736"/>
    <w:rsid w:val="00D20524"/>
    <w:rsid w:val="00D20F5A"/>
    <w:rsid w:val="00D22293"/>
    <w:rsid w:val="00D2711E"/>
    <w:rsid w:val="00D3369F"/>
    <w:rsid w:val="00D34D7D"/>
    <w:rsid w:val="00D357C6"/>
    <w:rsid w:val="00D40A62"/>
    <w:rsid w:val="00D42361"/>
    <w:rsid w:val="00D477E2"/>
    <w:rsid w:val="00D50B10"/>
    <w:rsid w:val="00D53460"/>
    <w:rsid w:val="00D70A27"/>
    <w:rsid w:val="00D712F3"/>
    <w:rsid w:val="00D729D3"/>
    <w:rsid w:val="00D730C6"/>
    <w:rsid w:val="00D755BF"/>
    <w:rsid w:val="00D75879"/>
    <w:rsid w:val="00D80C04"/>
    <w:rsid w:val="00D83124"/>
    <w:rsid w:val="00D970E2"/>
    <w:rsid w:val="00DA02B5"/>
    <w:rsid w:val="00DA6C49"/>
    <w:rsid w:val="00DB25B3"/>
    <w:rsid w:val="00DB4568"/>
    <w:rsid w:val="00DB5579"/>
    <w:rsid w:val="00DB6D3D"/>
    <w:rsid w:val="00DC1D41"/>
    <w:rsid w:val="00DC7BEB"/>
    <w:rsid w:val="00DD42D5"/>
    <w:rsid w:val="00DD6FAA"/>
    <w:rsid w:val="00DE1195"/>
    <w:rsid w:val="00DE7870"/>
    <w:rsid w:val="00DF4684"/>
    <w:rsid w:val="00E10CC4"/>
    <w:rsid w:val="00E278A0"/>
    <w:rsid w:val="00E30C61"/>
    <w:rsid w:val="00E40F83"/>
    <w:rsid w:val="00E47427"/>
    <w:rsid w:val="00E5076E"/>
    <w:rsid w:val="00E529CF"/>
    <w:rsid w:val="00E573CD"/>
    <w:rsid w:val="00E76F6D"/>
    <w:rsid w:val="00EA1F3A"/>
    <w:rsid w:val="00EB3AC8"/>
    <w:rsid w:val="00EB4444"/>
    <w:rsid w:val="00EB4DA6"/>
    <w:rsid w:val="00EC61CC"/>
    <w:rsid w:val="00ED0C6A"/>
    <w:rsid w:val="00EF5435"/>
    <w:rsid w:val="00F033A5"/>
    <w:rsid w:val="00F12847"/>
    <w:rsid w:val="00F17388"/>
    <w:rsid w:val="00F176E1"/>
    <w:rsid w:val="00F27BD7"/>
    <w:rsid w:val="00F33E57"/>
    <w:rsid w:val="00F34845"/>
    <w:rsid w:val="00F34E7A"/>
    <w:rsid w:val="00F36F95"/>
    <w:rsid w:val="00F40F19"/>
    <w:rsid w:val="00F438A7"/>
    <w:rsid w:val="00F45984"/>
    <w:rsid w:val="00F51156"/>
    <w:rsid w:val="00F5276F"/>
    <w:rsid w:val="00F56939"/>
    <w:rsid w:val="00F64AD3"/>
    <w:rsid w:val="00F65BA9"/>
    <w:rsid w:val="00F67CC5"/>
    <w:rsid w:val="00F823FE"/>
    <w:rsid w:val="00F836A9"/>
    <w:rsid w:val="00F83C4C"/>
    <w:rsid w:val="00F8413F"/>
    <w:rsid w:val="00F86E35"/>
    <w:rsid w:val="00F94359"/>
    <w:rsid w:val="00F950BB"/>
    <w:rsid w:val="00F97738"/>
    <w:rsid w:val="00FA2C1B"/>
    <w:rsid w:val="00FA64EA"/>
    <w:rsid w:val="00FA7A21"/>
    <w:rsid w:val="00FB2457"/>
    <w:rsid w:val="00FB3AD4"/>
    <w:rsid w:val="00FB41B3"/>
    <w:rsid w:val="00FB41DC"/>
    <w:rsid w:val="00FB5B5F"/>
    <w:rsid w:val="00FC5FAD"/>
    <w:rsid w:val="00FC7257"/>
    <w:rsid w:val="00FD291E"/>
    <w:rsid w:val="00FD50F0"/>
    <w:rsid w:val="00FD66D5"/>
    <w:rsid w:val="00FF0DF8"/>
    <w:rsid w:val="00FF5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81"/>
    <o:shapelayout v:ext="edit">
      <o:idmap v:ext="edit" data="2"/>
    </o:shapelayout>
  </w:shapeDefaults>
  <w:decimalSymbol w:val="."/>
  <w:listSeparator w:val=","/>
  <w14:docId w14:val="721846C5"/>
  <w15:chartTrackingRefBased/>
  <w15:docId w15:val="{8E9ACD80-18DB-46FE-AA6D-1D58E9AF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412D7F"/>
    <w:pPr>
      <w:ind w:left="720"/>
      <w:contextualSpacing/>
    </w:pPr>
  </w:style>
  <w:style w:type="character" w:styleId="UnresolvedMention">
    <w:name w:val="Unresolved Mention"/>
    <w:uiPriority w:val="99"/>
    <w:semiHidden/>
    <w:unhideWhenUsed/>
    <w:rsid w:val="000B2B96"/>
    <w:rPr>
      <w:color w:val="605E5C"/>
      <w:shd w:val="clear" w:color="auto" w:fill="E1DFDD"/>
    </w:rPr>
  </w:style>
  <w:style w:type="character" w:styleId="FollowedHyperlink">
    <w:name w:val="FollowedHyperlink"/>
    <w:rsid w:val="0099723A"/>
    <w:rPr>
      <w:color w:val="96607D"/>
      <w:u w:val="single"/>
    </w:rPr>
  </w:style>
  <w:style w:type="paragraph" w:styleId="NormalWeb">
    <w:name w:val="Normal (Web)"/>
    <w:basedOn w:val="Normal"/>
    <w:rsid w:val="00BB3F3C"/>
    <w:rPr>
      <w:szCs w:val="24"/>
    </w:rPr>
  </w:style>
  <w:style w:type="paragraph" w:styleId="TOCHeading">
    <w:name w:val="TOC Heading"/>
    <w:basedOn w:val="Heading1"/>
    <w:next w:val="Normal"/>
    <w:uiPriority w:val="39"/>
    <w:unhideWhenUsed/>
    <w:qFormat/>
    <w:rsid w:val="008901A4"/>
    <w:pPr>
      <w:keepLines/>
      <w:pageBreakBefore w:val="0"/>
      <w:numPr>
        <w:numId w:val="0"/>
      </w:numPr>
      <w:spacing w:before="240" w:after="0" w:line="259" w:lineRule="auto"/>
      <w:ind w:right="0"/>
      <w:jc w:val="left"/>
      <w:outlineLvl w:val="9"/>
    </w:pPr>
    <w:rPr>
      <w:rFonts w:ascii="Aptos Display" w:hAnsi="Aptos Display" w:cs="Times New Roman"/>
      <w:b w:val="0"/>
      <w:bCs w:val="0"/>
      <w:color w:val="0F4761"/>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05484">
      <w:bodyDiv w:val="1"/>
      <w:marLeft w:val="0"/>
      <w:marRight w:val="0"/>
      <w:marTop w:val="0"/>
      <w:marBottom w:val="0"/>
      <w:divBdr>
        <w:top w:val="none" w:sz="0" w:space="0" w:color="auto"/>
        <w:left w:val="none" w:sz="0" w:space="0" w:color="auto"/>
        <w:bottom w:val="none" w:sz="0" w:space="0" w:color="auto"/>
        <w:right w:val="none" w:sz="0" w:space="0" w:color="auto"/>
      </w:divBdr>
    </w:div>
    <w:div w:id="148136212">
      <w:bodyDiv w:val="1"/>
      <w:marLeft w:val="0"/>
      <w:marRight w:val="0"/>
      <w:marTop w:val="0"/>
      <w:marBottom w:val="0"/>
      <w:divBdr>
        <w:top w:val="none" w:sz="0" w:space="0" w:color="auto"/>
        <w:left w:val="none" w:sz="0" w:space="0" w:color="auto"/>
        <w:bottom w:val="none" w:sz="0" w:space="0" w:color="auto"/>
        <w:right w:val="none" w:sz="0" w:space="0" w:color="auto"/>
      </w:divBdr>
    </w:div>
    <w:div w:id="195431357">
      <w:bodyDiv w:val="1"/>
      <w:marLeft w:val="0"/>
      <w:marRight w:val="0"/>
      <w:marTop w:val="0"/>
      <w:marBottom w:val="0"/>
      <w:divBdr>
        <w:top w:val="none" w:sz="0" w:space="0" w:color="auto"/>
        <w:left w:val="none" w:sz="0" w:space="0" w:color="auto"/>
        <w:bottom w:val="none" w:sz="0" w:space="0" w:color="auto"/>
        <w:right w:val="none" w:sz="0" w:space="0" w:color="auto"/>
      </w:divBdr>
    </w:div>
    <w:div w:id="201334763">
      <w:bodyDiv w:val="1"/>
      <w:marLeft w:val="0"/>
      <w:marRight w:val="0"/>
      <w:marTop w:val="0"/>
      <w:marBottom w:val="0"/>
      <w:divBdr>
        <w:top w:val="none" w:sz="0" w:space="0" w:color="auto"/>
        <w:left w:val="none" w:sz="0" w:space="0" w:color="auto"/>
        <w:bottom w:val="none" w:sz="0" w:space="0" w:color="auto"/>
        <w:right w:val="none" w:sz="0" w:space="0" w:color="auto"/>
      </w:divBdr>
    </w:div>
    <w:div w:id="206071277">
      <w:bodyDiv w:val="1"/>
      <w:marLeft w:val="0"/>
      <w:marRight w:val="0"/>
      <w:marTop w:val="0"/>
      <w:marBottom w:val="0"/>
      <w:divBdr>
        <w:top w:val="none" w:sz="0" w:space="0" w:color="auto"/>
        <w:left w:val="none" w:sz="0" w:space="0" w:color="auto"/>
        <w:bottom w:val="none" w:sz="0" w:space="0" w:color="auto"/>
        <w:right w:val="none" w:sz="0" w:space="0" w:color="auto"/>
      </w:divBdr>
    </w:div>
    <w:div w:id="232398304">
      <w:bodyDiv w:val="1"/>
      <w:marLeft w:val="0"/>
      <w:marRight w:val="0"/>
      <w:marTop w:val="0"/>
      <w:marBottom w:val="0"/>
      <w:divBdr>
        <w:top w:val="none" w:sz="0" w:space="0" w:color="auto"/>
        <w:left w:val="none" w:sz="0" w:space="0" w:color="auto"/>
        <w:bottom w:val="none" w:sz="0" w:space="0" w:color="auto"/>
        <w:right w:val="none" w:sz="0" w:space="0" w:color="auto"/>
      </w:divBdr>
    </w:div>
    <w:div w:id="235405702">
      <w:bodyDiv w:val="1"/>
      <w:marLeft w:val="0"/>
      <w:marRight w:val="0"/>
      <w:marTop w:val="0"/>
      <w:marBottom w:val="0"/>
      <w:divBdr>
        <w:top w:val="none" w:sz="0" w:space="0" w:color="auto"/>
        <w:left w:val="none" w:sz="0" w:space="0" w:color="auto"/>
        <w:bottom w:val="none" w:sz="0" w:space="0" w:color="auto"/>
        <w:right w:val="none" w:sz="0" w:space="0" w:color="auto"/>
      </w:divBdr>
    </w:div>
    <w:div w:id="246350263">
      <w:bodyDiv w:val="1"/>
      <w:marLeft w:val="0"/>
      <w:marRight w:val="0"/>
      <w:marTop w:val="0"/>
      <w:marBottom w:val="0"/>
      <w:divBdr>
        <w:top w:val="none" w:sz="0" w:space="0" w:color="auto"/>
        <w:left w:val="none" w:sz="0" w:space="0" w:color="auto"/>
        <w:bottom w:val="none" w:sz="0" w:space="0" w:color="auto"/>
        <w:right w:val="none" w:sz="0" w:space="0" w:color="auto"/>
      </w:divBdr>
    </w:div>
    <w:div w:id="255942712">
      <w:bodyDiv w:val="1"/>
      <w:marLeft w:val="0"/>
      <w:marRight w:val="0"/>
      <w:marTop w:val="0"/>
      <w:marBottom w:val="0"/>
      <w:divBdr>
        <w:top w:val="none" w:sz="0" w:space="0" w:color="auto"/>
        <w:left w:val="none" w:sz="0" w:space="0" w:color="auto"/>
        <w:bottom w:val="none" w:sz="0" w:space="0" w:color="auto"/>
        <w:right w:val="none" w:sz="0" w:space="0" w:color="auto"/>
      </w:divBdr>
    </w:div>
    <w:div w:id="260603182">
      <w:bodyDiv w:val="1"/>
      <w:marLeft w:val="0"/>
      <w:marRight w:val="0"/>
      <w:marTop w:val="0"/>
      <w:marBottom w:val="0"/>
      <w:divBdr>
        <w:top w:val="none" w:sz="0" w:space="0" w:color="auto"/>
        <w:left w:val="none" w:sz="0" w:space="0" w:color="auto"/>
        <w:bottom w:val="none" w:sz="0" w:space="0" w:color="auto"/>
        <w:right w:val="none" w:sz="0" w:space="0" w:color="auto"/>
      </w:divBdr>
    </w:div>
    <w:div w:id="278923940">
      <w:bodyDiv w:val="1"/>
      <w:marLeft w:val="0"/>
      <w:marRight w:val="0"/>
      <w:marTop w:val="0"/>
      <w:marBottom w:val="0"/>
      <w:divBdr>
        <w:top w:val="none" w:sz="0" w:space="0" w:color="auto"/>
        <w:left w:val="none" w:sz="0" w:space="0" w:color="auto"/>
        <w:bottom w:val="none" w:sz="0" w:space="0" w:color="auto"/>
        <w:right w:val="none" w:sz="0" w:space="0" w:color="auto"/>
      </w:divBdr>
    </w:div>
    <w:div w:id="308173869">
      <w:bodyDiv w:val="1"/>
      <w:marLeft w:val="0"/>
      <w:marRight w:val="0"/>
      <w:marTop w:val="0"/>
      <w:marBottom w:val="0"/>
      <w:divBdr>
        <w:top w:val="none" w:sz="0" w:space="0" w:color="auto"/>
        <w:left w:val="none" w:sz="0" w:space="0" w:color="auto"/>
        <w:bottom w:val="none" w:sz="0" w:space="0" w:color="auto"/>
        <w:right w:val="none" w:sz="0" w:space="0" w:color="auto"/>
      </w:divBdr>
    </w:div>
    <w:div w:id="349919718">
      <w:bodyDiv w:val="1"/>
      <w:marLeft w:val="0"/>
      <w:marRight w:val="0"/>
      <w:marTop w:val="0"/>
      <w:marBottom w:val="0"/>
      <w:divBdr>
        <w:top w:val="none" w:sz="0" w:space="0" w:color="auto"/>
        <w:left w:val="none" w:sz="0" w:space="0" w:color="auto"/>
        <w:bottom w:val="none" w:sz="0" w:space="0" w:color="auto"/>
        <w:right w:val="none" w:sz="0" w:space="0" w:color="auto"/>
      </w:divBdr>
    </w:div>
    <w:div w:id="395663446">
      <w:bodyDiv w:val="1"/>
      <w:marLeft w:val="0"/>
      <w:marRight w:val="0"/>
      <w:marTop w:val="0"/>
      <w:marBottom w:val="0"/>
      <w:divBdr>
        <w:top w:val="none" w:sz="0" w:space="0" w:color="auto"/>
        <w:left w:val="none" w:sz="0" w:space="0" w:color="auto"/>
        <w:bottom w:val="none" w:sz="0" w:space="0" w:color="auto"/>
        <w:right w:val="none" w:sz="0" w:space="0" w:color="auto"/>
      </w:divBdr>
    </w:div>
    <w:div w:id="408699132">
      <w:bodyDiv w:val="1"/>
      <w:marLeft w:val="0"/>
      <w:marRight w:val="0"/>
      <w:marTop w:val="0"/>
      <w:marBottom w:val="0"/>
      <w:divBdr>
        <w:top w:val="none" w:sz="0" w:space="0" w:color="auto"/>
        <w:left w:val="none" w:sz="0" w:space="0" w:color="auto"/>
        <w:bottom w:val="none" w:sz="0" w:space="0" w:color="auto"/>
        <w:right w:val="none" w:sz="0" w:space="0" w:color="auto"/>
      </w:divBdr>
    </w:div>
    <w:div w:id="417677644">
      <w:bodyDiv w:val="1"/>
      <w:marLeft w:val="0"/>
      <w:marRight w:val="0"/>
      <w:marTop w:val="0"/>
      <w:marBottom w:val="0"/>
      <w:divBdr>
        <w:top w:val="none" w:sz="0" w:space="0" w:color="auto"/>
        <w:left w:val="none" w:sz="0" w:space="0" w:color="auto"/>
        <w:bottom w:val="none" w:sz="0" w:space="0" w:color="auto"/>
        <w:right w:val="none" w:sz="0" w:space="0" w:color="auto"/>
      </w:divBdr>
    </w:div>
    <w:div w:id="473564030">
      <w:bodyDiv w:val="1"/>
      <w:marLeft w:val="0"/>
      <w:marRight w:val="0"/>
      <w:marTop w:val="0"/>
      <w:marBottom w:val="0"/>
      <w:divBdr>
        <w:top w:val="none" w:sz="0" w:space="0" w:color="auto"/>
        <w:left w:val="none" w:sz="0" w:space="0" w:color="auto"/>
        <w:bottom w:val="none" w:sz="0" w:space="0" w:color="auto"/>
        <w:right w:val="none" w:sz="0" w:space="0" w:color="auto"/>
      </w:divBdr>
    </w:div>
    <w:div w:id="491290060">
      <w:bodyDiv w:val="1"/>
      <w:marLeft w:val="0"/>
      <w:marRight w:val="0"/>
      <w:marTop w:val="0"/>
      <w:marBottom w:val="0"/>
      <w:divBdr>
        <w:top w:val="none" w:sz="0" w:space="0" w:color="auto"/>
        <w:left w:val="none" w:sz="0" w:space="0" w:color="auto"/>
        <w:bottom w:val="none" w:sz="0" w:space="0" w:color="auto"/>
        <w:right w:val="none" w:sz="0" w:space="0" w:color="auto"/>
      </w:divBdr>
    </w:div>
    <w:div w:id="518740962">
      <w:bodyDiv w:val="1"/>
      <w:marLeft w:val="0"/>
      <w:marRight w:val="0"/>
      <w:marTop w:val="0"/>
      <w:marBottom w:val="0"/>
      <w:divBdr>
        <w:top w:val="none" w:sz="0" w:space="0" w:color="auto"/>
        <w:left w:val="none" w:sz="0" w:space="0" w:color="auto"/>
        <w:bottom w:val="none" w:sz="0" w:space="0" w:color="auto"/>
        <w:right w:val="none" w:sz="0" w:space="0" w:color="auto"/>
      </w:divBdr>
    </w:div>
    <w:div w:id="550383450">
      <w:bodyDiv w:val="1"/>
      <w:marLeft w:val="0"/>
      <w:marRight w:val="0"/>
      <w:marTop w:val="0"/>
      <w:marBottom w:val="0"/>
      <w:divBdr>
        <w:top w:val="none" w:sz="0" w:space="0" w:color="auto"/>
        <w:left w:val="none" w:sz="0" w:space="0" w:color="auto"/>
        <w:bottom w:val="none" w:sz="0" w:space="0" w:color="auto"/>
        <w:right w:val="none" w:sz="0" w:space="0" w:color="auto"/>
      </w:divBdr>
    </w:div>
    <w:div w:id="583614850">
      <w:bodyDiv w:val="1"/>
      <w:marLeft w:val="0"/>
      <w:marRight w:val="0"/>
      <w:marTop w:val="0"/>
      <w:marBottom w:val="0"/>
      <w:divBdr>
        <w:top w:val="none" w:sz="0" w:space="0" w:color="auto"/>
        <w:left w:val="none" w:sz="0" w:space="0" w:color="auto"/>
        <w:bottom w:val="none" w:sz="0" w:space="0" w:color="auto"/>
        <w:right w:val="none" w:sz="0" w:space="0" w:color="auto"/>
      </w:divBdr>
    </w:div>
    <w:div w:id="593973657">
      <w:bodyDiv w:val="1"/>
      <w:marLeft w:val="0"/>
      <w:marRight w:val="0"/>
      <w:marTop w:val="0"/>
      <w:marBottom w:val="0"/>
      <w:divBdr>
        <w:top w:val="none" w:sz="0" w:space="0" w:color="auto"/>
        <w:left w:val="none" w:sz="0" w:space="0" w:color="auto"/>
        <w:bottom w:val="none" w:sz="0" w:space="0" w:color="auto"/>
        <w:right w:val="none" w:sz="0" w:space="0" w:color="auto"/>
      </w:divBdr>
    </w:div>
    <w:div w:id="873348314">
      <w:bodyDiv w:val="1"/>
      <w:marLeft w:val="0"/>
      <w:marRight w:val="0"/>
      <w:marTop w:val="0"/>
      <w:marBottom w:val="0"/>
      <w:divBdr>
        <w:top w:val="none" w:sz="0" w:space="0" w:color="auto"/>
        <w:left w:val="none" w:sz="0" w:space="0" w:color="auto"/>
        <w:bottom w:val="none" w:sz="0" w:space="0" w:color="auto"/>
        <w:right w:val="none" w:sz="0" w:space="0" w:color="auto"/>
      </w:divBdr>
    </w:div>
    <w:div w:id="889918573">
      <w:bodyDiv w:val="1"/>
      <w:marLeft w:val="0"/>
      <w:marRight w:val="0"/>
      <w:marTop w:val="0"/>
      <w:marBottom w:val="0"/>
      <w:divBdr>
        <w:top w:val="none" w:sz="0" w:space="0" w:color="auto"/>
        <w:left w:val="none" w:sz="0" w:space="0" w:color="auto"/>
        <w:bottom w:val="none" w:sz="0" w:space="0" w:color="auto"/>
        <w:right w:val="none" w:sz="0" w:space="0" w:color="auto"/>
      </w:divBdr>
    </w:div>
    <w:div w:id="927925738">
      <w:bodyDiv w:val="1"/>
      <w:marLeft w:val="0"/>
      <w:marRight w:val="0"/>
      <w:marTop w:val="0"/>
      <w:marBottom w:val="0"/>
      <w:divBdr>
        <w:top w:val="none" w:sz="0" w:space="0" w:color="auto"/>
        <w:left w:val="none" w:sz="0" w:space="0" w:color="auto"/>
        <w:bottom w:val="none" w:sz="0" w:space="0" w:color="auto"/>
        <w:right w:val="none" w:sz="0" w:space="0" w:color="auto"/>
      </w:divBdr>
    </w:div>
    <w:div w:id="999500271">
      <w:bodyDiv w:val="1"/>
      <w:marLeft w:val="0"/>
      <w:marRight w:val="0"/>
      <w:marTop w:val="0"/>
      <w:marBottom w:val="0"/>
      <w:divBdr>
        <w:top w:val="none" w:sz="0" w:space="0" w:color="auto"/>
        <w:left w:val="none" w:sz="0" w:space="0" w:color="auto"/>
        <w:bottom w:val="none" w:sz="0" w:space="0" w:color="auto"/>
        <w:right w:val="none" w:sz="0" w:space="0" w:color="auto"/>
      </w:divBdr>
    </w:div>
    <w:div w:id="1004741399">
      <w:bodyDiv w:val="1"/>
      <w:marLeft w:val="0"/>
      <w:marRight w:val="0"/>
      <w:marTop w:val="0"/>
      <w:marBottom w:val="0"/>
      <w:divBdr>
        <w:top w:val="none" w:sz="0" w:space="0" w:color="auto"/>
        <w:left w:val="none" w:sz="0" w:space="0" w:color="auto"/>
        <w:bottom w:val="none" w:sz="0" w:space="0" w:color="auto"/>
        <w:right w:val="none" w:sz="0" w:space="0" w:color="auto"/>
      </w:divBdr>
    </w:div>
    <w:div w:id="1014307083">
      <w:bodyDiv w:val="1"/>
      <w:marLeft w:val="0"/>
      <w:marRight w:val="0"/>
      <w:marTop w:val="0"/>
      <w:marBottom w:val="0"/>
      <w:divBdr>
        <w:top w:val="none" w:sz="0" w:space="0" w:color="auto"/>
        <w:left w:val="none" w:sz="0" w:space="0" w:color="auto"/>
        <w:bottom w:val="none" w:sz="0" w:space="0" w:color="auto"/>
        <w:right w:val="none" w:sz="0" w:space="0" w:color="auto"/>
      </w:divBdr>
    </w:div>
    <w:div w:id="1091973468">
      <w:bodyDiv w:val="1"/>
      <w:marLeft w:val="0"/>
      <w:marRight w:val="0"/>
      <w:marTop w:val="0"/>
      <w:marBottom w:val="0"/>
      <w:divBdr>
        <w:top w:val="none" w:sz="0" w:space="0" w:color="auto"/>
        <w:left w:val="none" w:sz="0" w:space="0" w:color="auto"/>
        <w:bottom w:val="none" w:sz="0" w:space="0" w:color="auto"/>
        <w:right w:val="none" w:sz="0" w:space="0" w:color="auto"/>
      </w:divBdr>
    </w:div>
    <w:div w:id="1112941529">
      <w:bodyDiv w:val="1"/>
      <w:marLeft w:val="0"/>
      <w:marRight w:val="0"/>
      <w:marTop w:val="0"/>
      <w:marBottom w:val="0"/>
      <w:divBdr>
        <w:top w:val="none" w:sz="0" w:space="0" w:color="auto"/>
        <w:left w:val="none" w:sz="0" w:space="0" w:color="auto"/>
        <w:bottom w:val="none" w:sz="0" w:space="0" w:color="auto"/>
        <w:right w:val="none" w:sz="0" w:space="0" w:color="auto"/>
      </w:divBdr>
    </w:div>
    <w:div w:id="1135759622">
      <w:bodyDiv w:val="1"/>
      <w:marLeft w:val="0"/>
      <w:marRight w:val="0"/>
      <w:marTop w:val="0"/>
      <w:marBottom w:val="0"/>
      <w:divBdr>
        <w:top w:val="none" w:sz="0" w:space="0" w:color="auto"/>
        <w:left w:val="none" w:sz="0" w:space="0" w:color="auto"/>
        <w:bottom w:val="none" w:sz="0" w:space="0" w:color="auto"/>
        <w:right w:val="none" w:sz="0" w:space="0" w:color="auto"/>
      </w:divBdr>
    </w:div>
    <w:div w:id="1136096893">
      <w:bodyDiv w:val="1"/>
      <w:marLeft w:val="0"/>
      <w:marRight w:val="0"/>
      <w:marTop w:val="0"/>
      <w:marBottom w:val="0"/>
      <w:divBdr>
        <w:top w:val="none" w:sz="0" w:space="0" w:color="auto"/>
        <w:left w:val="none" w:sz="0" w:space="0" w:color="auto"/>
        <w:bottom w:val="none" w:sz="0" w:space="0" w:color="auto"/>
        <w:right w:val="none" w:sz="0" w:space="0" w:color="auto"/>
      </w:divBdr>
    </w:div>
    <w:div w:id="1141072579">
      <w:bodyDiv w:val="1"/>
      <w:marLeft w:val="0"/>
      <w:marRight w:val="0"/>
      <w:marTop w:val="0"/>
      <w:marBottom w:val="0"/>
      <w:divBdr>
        <w:top w:val="none" w:sz="0" w:space="0" w:color="auto"/>
        <w:left w:val="none" w:sz="0" w:space="0" w:color="auto"/>
        <w:bottom w:val="none" w:sz="0" w:space="0" w:color="auto"/>
        <w:right w:val="none" w:sz="0" w:space="0" w:color="auto"/>
      </w:divBdr>
    </w:div>
    <w:div w:id="1150511938">
      <w:bodyDiv w:val="1"/>
      <w:marLeft w:val="0"/>
      <w:marRight w:val="0"/>
      <w:marTop w:val="0"/>
      <w:marBottom w:val="0"/>
      <w:divBdr>
        <w:top w:val="none" w:sz="0" w:space="0" w:color="auto"/>
        <w:left w:val="none" w:sz="0" w:space="0" w:color="auto"/>
        <w:bottom w:val="none" w:sz="0" w:space="0" w:color="auto"/>
        <w:right w:val="none" w:sz="0" w:space="0" w:color="auto"/>
      </w:divBdr>
    </w:div>
    <w:div w:id="1157497312">
      <w:bodyDiv w:val="1"/>
      <w:marLeft w:val="0"/>
      <w:marRight w:val="0"/>
      <w:marTop w:val="0"/>
      <w:marBottom w:val="0"/>
      <w:divBdr>
        <w:top w:val="none" w:sz="0" w:space="0" w:color="auto"/>
        <w:left w:val="none" w:sz="0" w:space="0" w:color="auto"/>
        <w:bottom w:val="none" w:sz="0" w:space="0" w:color="auto"/>
        <w:right w:val="none" w:sz="0" w:space="0" w:color="auto"/>
      </w:divBdr>
    </w:div>
    <w:div w:id="1160190614">
      <w:bodyDiv w:val="1"/>
      <w:marLeft w:val="0"/>
      <w:marRight w:val="0"/>
      <w:marTop w:val="0"/>
      <w:marBottom w:val="0"/>
      <w:divBdr>
        <w:top w:val="none" w:sz="0" w:space="0" w:color="auto"/>
        <w:left w:val="none" w:sz="0" w:space="0" w:color="auto"/>
        <w:bottom w:val="none" w:sz="0" w:space="0" w:color="auto"/>
        <w:right w:val="none" w:sz="0" w:space="0" w:color="auto"/>
      </w:divBdr>
    </w:div>
    <w:div w:id="1234124920">
      <w:bodyDiv w:val="1"/>
      <w:marLeft w:val="0"/>
      <w:marRight w:val="0"/>
      <w:marTop w:val="0"/>
      <w:marBottom w:val="0"/>
      <w:divBdr>
        <w:top w:val="none" w:sz="0" w:space="0" w:color="auto"/>
        <w:left w:val="none" w:sz="0" w:space="0" w:color="auto"/>
        <w:bottom w:val="none" w:sz="0" w:space="0" w:color="auto"/>
        <w:right w:val="none" w:sz="0" w:space="0" w:color="auto"/>
      </w:divBdr>
    </w:div>
    <w:div w:id="1243485983">
      <w:bodyDiv w:val="1"/>
      <w:marLeft w:val="0"/>
      <w:marRight w:val="0"/>
      <w:marTop w:val="0"/>
      <w:marBottom w:val="0"/>
      <w:divBdr>
        <w:top w:val="none" w:sz="0" w:space="0" w:color="auto"/>
        <w:left w:val="none" w:sz="0" w:space="0" w:color="auto"/>
        <w:bottom w:val="none" w:sz="0" w:space="0" w:color="auto"/>
        <w:right w:val="none" w:sz="0" w:space="0" w:color="auto"/>
      </w:divBdr>
    </w:div>
    <w:div w:id="1323200475">
      <w:bodyDiv w:val="1"/>
      <w:marLeft w:val="0"/>
      <w:marRight w:val="0"/>
      <w:marTop w:val="0"/>
      <w:marBottom w:val="0"/>
      <w:divBdr>
        <w:top w:val="none" w:sz="0" w:space="0" w:color="auto"/>
        <w:left w:val="none" w:sz="0" w:space="0" w:color="auto"/>
        <w:bottom w:val="none" w:sz="0" w:space="0" w:color="auto"/>
        <w:right w:val="none" w:sz="0" w:space="0" w:color="auto"/>
      </w:divBdr>
    </w:div>
    <w:div w:id="1345478579">
      <w:bodyDiv w:val="1"/>
      <w:marLeft w:val="0"/>
      <w:marRight w:val="0"/>
      <w:marTop w:val="0"/>
      <w:marBottom w:val="0"/>
      <w:divBdr>
        <w:top w:val="none" w:sz="0" w:space="0" w:color="auto"/>
        <w:left w:val="none" w:sz="0" w:space="0" w:color="auto"/>
        <w:bottom w:val="none" w:sz="0" w:space="0" w:color="auto"/>
        <w:right w:val="none" w:sz="0" w:space="0" w:color="auto"/>
      </w:divBdr>
    </w:div>
    <w:div w:id="1372610327">
      <w:bodyDiv w:val="1"/>
      <w:marLeft w:val="0"/>
      <w:marRight w:val="0"/>
      <w:marTop w:val="0"/>
      <w:marBottom w:val="0"/>
      <w:divBdr>
        <w:top w:val="none" w:sz="0" w:space="0" w:color="auto"/>
        <w:left w:val="none" w:sz="0" w:space="0" w:color="auto"/>
        <w:bottom w:val="none" w:sz="0" w:space="0" w:color="auto"/>
        <w:right w:val="none" w:sz="0" w:space="0" w:color="auto"/>
      </w:divBdr>
    </w:div>
    <w:div w:id="1403677471">
      <w:bodyDiv w:val="1"/>
      <w:marLeft w:val="0"/>
      <w:marRight w:val="0"/>
      <w:marTop w:val="0"/>
      <w:marBottom w:val="0"/>
      <w:divBdr>
        <w:top w:val="none" w:sz="0" w:space="0" w:color="auto"/>
        <w:left w:val="none" w:sz="0" w:space="0" w:color="auto"/>
        <w:bottom w:val="none" w:sz="0" w:space="0" w:color="auto"/>
        <w:right w:val="none" w:sz="0" w:space="0" w:color="auto"/>
      </w:divBdr>
    </w:div>
    <w:div w:id="1473135890">
      <w:bodyDiv w:val="1"/>
      <w:marLeft w:val="0"/>
      <w:marRight w:val="0"/>
      <w:marTop w:val="0"/>
      <w:marBottom w:val="0"/>
      <w:divBdr>
        <w:top w:val="none" w:sz="0" w:space="0" w:color="auto"/>
        <w:left w:val="none" w:sz="0" w:space="0" w:color="auto"/>
        <w:bottom w:val="none" w:sz="0" w:space="0" w:color="auto"/>
        <w:right w:val="none" w:sz="0" w:space="0" w:color="auto"/>
      </w:divBdr>
    </w:div>
    <w:div w:id="1477457338">
      <w:bodyDiv w:val="1"/>
      <w:marLeft w:val="0"/>
      <w:marRight w:val="0"/>
      <w:marTop w:val="0"/>
      <w:marBottom w:val="0"/>
      <w:divBdr>
        <w:top w:val="none" w:sz="0" w:space="0" w:color="auto"/>
        <w:left w:val="none" w:sz="0" w:space="0" w:color="auto"/>
        <w:bottom w:val="none" w:sz="0" w:space="0" w:color="auto"/>
        <w:right w:val="none" w:sz="0" w:space="0" w:color="auto"/>
      </w:divBdr>
    </w:div>
    <w:div w:id="1560554041">
      <w:bodyDiv w:val="1"/>
      <w:marLeft w:val="0"/>
      <w:marRight w:val="0"/>
      <w:marTop w:val="0"/>
      <w:marBottom w:val="0"/>
      <w:divBdr>
        <w:top w:val="none" w:sz="0" w:space="0" w:color="auto"/>
        <w:left w:val="none" w:sz="0" w:space="0" w:color="auto"/>
        <w:bottom w:val="none" w:sz="0" w:space="0" w:color="auto"/>
        <w:right w:val="none" w:sz="0" w:space="0" w:color="auto"/>
      </w:divBdr>
    </w:div>
    <w:div w:id="1588224028">
      <w:bodyDiv w:val="1"/>
      <w:marLeft w:val="0"/>
      <w:marRight w:val="0"/>
      <w:marTop w:val="0"/>
      <w:marBottom w:val="0"/>
      <w:divBdr>
        <w:top w:val="none" w:sz="0" w:space="0" w:color="auto"/>
        <w:left w:val="none" w:sz="0" w:space="0" w:color="auto"/>
        <w:bottom w:val="none" w:sz="0" w:space="0" w:color="auto"/>
        <w:right w:val="none" w:sz="0" w:space="0" w:color="auto"/>
      </w:divBdr>
    </w:div>
    <w:div w:id="1666743896">
      <w:bodyDiv w:val="1"/>
      <w:marLeft w:val="0"/>
      <w:marRight w:val="0"/>
      <w:marTop w:val="0"/>
      <w:marBottom w:val="0"/>
      <w:divBdr>
        <w:top w:val="none" w:sz="0" w:space="0" w:color="auto"/>
        <w:left w:val="none" w:sz="0" w:space="0" w:color="auto"/>
        <w:bottom w:val="none" w:sz="0" w:space="0" w:color="auto"/>
        <w:right w:val="none" w:sz="0" w:space="0" w:color="auto"/>
      </w:divBdr>
    </w:div>
    <w:div w:id="1687945491">
      <w:bodyDiv w:val="1"/>
      <w:marLeft w:val="0"/>
      <w:marRight w:val="0"/>
      <w:marTop w:val="0"/>
      <w:marBottom w:val="0"/>
      <w:divBdr>
        <w:top w:val="none" w:sz="0" w:space="0" w:color="auto"/>
        <w:left w:val="none" w:sz="0" w:space="0" w:color="auto"/>
        <w:bottom w:val="none" w:sz="0" w:space="0" w:color="auto"/>
        <w:right w:val="none" w:sz="0" w:space="0" w:color="auto"/>
      </w:divBdr>
    </w:div>
    <w:div w:id="1715077991">
      <w:bodyDiv w:val="1"/>
      <w:marLeft w:val="0"/>
      <w:marRight w:val="0"/>
      <w:marTop w:val="0"/>
      <w:marBottom w:val="0"/>
      <w:divBdr>
        <w:top w:val="none" w:sz="0" w:space="0" w:color="auto"/>
        <w:left w:val="none" w:sz="0" w:space="0" w:color="auto"/>
        <w:bottom w:val="none" w:sz="0" w:space="0" w:color="auto"/>
        <w:right w:val="none" w:sz="0" w:space="0" w:color="auto"/>
      </w:divBdr>
    </w:div>
    <w:div w:id="1764954729">
      <w:bodyDiv w:val="1"/>
      <w:marLeft w:val="0"/>
      <w:marRight w:val="0"/>
      <w:marTop w:val="0"/>
      <w:marBottom w:val="0"/>
      <w:divBdr>
        <w:top w:val="none" w:sz="0" w:space="0" w:color="auto"/>
        <w:left w:val="none" w:sz="0" w:space="0" w:color="auto"/>
        <w:bottom w:val="none" w:sz="0" w:space="0" w:color="auto"/>
        <w:right w:val="none" w:sz="0" w:space="0" w:color="auto"/>
      </w:divBdr>
    </w:div>
    <w:div w:id="1780953598">
      <w:bodyDiv w:val="1"/>
      <w:marLeft w:val="0"/>
      <w:marRight w:val="0"/>
      <w:marTop w:val="0"/>
      <w:marBottom w:val="0"/>
      <w:divBdr>
        <w:top w:val="none" w:sz="0" w:space="0" w:color="auto"/>
        <w:left w:val="none" w:sz="0" w:space="0" w:color="auto"/>
        <w:bottom w:val="none" w:sz="0" w:space="0" w:color="auto"/>
        <w:right w:val="none" w:sz="0" w:space="0" w:color="auto"/>
      </w:divBdr>
    </w:div>
    <w:div w:id="1791781884">
      <w:bodyDiv w:val="1"/>
      <w:marLeft w:val="0"/>
      <w:marRight w:val="0"/>
      <w:marTop w:val="0"/>
      <w:marBottom w:val="0"/>
      <w:divBdr>
        <w:top w:val="none" w:sz="0" w:space="0" w:color="auto"/>
        <w:left w:val="none" w:sz="0" w:space="0" w:color="auto"/>
        <w:bottom w:val="none" w:sz="0" w:space="0" w:color="auto"/>
        <w:right w:val="none" w:sz="0" w:space="0" w:color="auto"/>
      </w:divBdr>
    </w:div>
    <w:div w:id="1861821140">
      <w:bodyDiv w:val="1"/>
      <w:marLeft w:val="0"/>
      <w:marRight w:val="0"/>
      <w:marTop w:val="0"/>
      <w:marBottom w:val="0"/>
      <w:divBdr>
        <w:top w:val="none" w:sz="0" w:space="0" w:color="auto"/>
        <w:left w:val="none" w:sz="0" w:space="0" w:color="auto"/>
        <w:bottom w:val="none" w:sz="0" w:space="0" w:color="auto"/>
        <w:right w:val="none" w:sz="0" w:space="0" w:color="auto"/>
      </w:divBdr>
    </w:div>
    <w:div w:id="1862352644">
      <w:bodyDiv w:val="1"/>
      <w:marLeft w:val="0"/>
      <w:marRight w:val="0"/>
      <w:marTop w:val="0"/>
      <w:marBottom w:val="0"/>
      <w:divBdr>
        <w:top w:val="none" w:sz="0" w:space="0" w:color="auto"/>
        <w:left w:val="none" w:sz="0" w:space="0" w:color="auto"/>
        <w:bottom w:val="none" w:sz="0" w:space="0" w:color="auto"/>
        <w:right w:val="none" w:sz="0" w:space="0" w:color="auto"/>
      </w:divBdr>
    </w:div>
    <w:div w:id="2003925906">
      <w:bodyDiv w:val="1"/>
      <w:marLeft w:val="0"/>
      <w:marRight w:val="0"/>
      <w:marTop w:val="0"/>
      <w:marBottom w:val="0"/>
      <w:divBdr>
        <w:top w:val="none" w:sz="0" w:space="0" w:color="auto"/>
        <w:left w:val="none" w:sz="0" w:space="0" w:color="auto"/>
        <w:bottom w:val="none" w:sz="0" w:space="0" w:color="auto"/>
        <w:right w:val="none" w:sz="0" w:space="0" w:color="auto"/>
      </w:divBdr>
    </w:div>
    <w:div w:id="2026595428">
      <w:bodyDiv w:val="1"/>
      <w:marLeft w:val="0"/>
      <w:marRight w:val="0"/>
      <w:marTop w:val="0"/>
      <w:marBottom w:val="0"/>
      <w:divBdr>
        <w:top w:val="none" w:sz="0" w:space="0" w:color="auto"/>
        <w:left w:val="none" w:sz="0" w:space="0" w:color="auto"/>
        <w:bottom w:val="none" w:sz="0" w:space="0" w:color="auto"/>
        <w:right w:val="none" w:sz="0" w:space="0" w:color="auto"/>
      </w:divBdr>
    </w:div>
    <w:div w:id="2062515477">
      <w:bodyDiv w:val="1"/>
      <w:marLeft w:val="0"/>
      <w:marRight w:val="0"/>
      <w:marTop w:val="0"/>
      <w:marBottom w:val="0"/>
      <w:divBdr>
        <w:top w:val="none" w:sz="0" w:space="0" w:color="auto"/>
        <w:left w:val="none" w:sz="0" w:space="0" w:color="auto"/>
        <w:bottom w:val="none" w:sz="0" w:space="0" w:color="auto"/>
        <w:right w:val="none" w:sz="0" w:space="0" w:color="auto"/>
      </w:divBdr>
    </w:div>
    <w:div w:id="211728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eda.sw.siemens.com/en-US/ic/questa/simulation/advanced-simulator/" TargetMode="External"/><Relationship Id="rId68"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3.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1.jpeg"/><Relationship Id="rId66" Type="http://schemas.openxmlformats.org/officeDocument/2006/relationships/hyperlink" Target="https://www.perl.org/" TargetMode="Externa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hyperlink" Target="https://platform.openai.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agilesoc.com/open-source-projects/svunit/"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jpeg"/><Relationship Id="rId67" Type="http://schemas.openxmlformats.org/officeDocument/2006/relationships/hyperlink" Target="https://openai.com/" TargetMode="External"/><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verificationacademy.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header" Target="header1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15.xml"/><Relationship Id="rId65"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lip\Desktop\bachelor_rad%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45AD2-705D-41CF-8508-60742B56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 (1).dot</Template>
  <TotalTime>123</TotalTime>
  <Pages>52</Pages>
  <Words>9882</Words>
  <Characters>56329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66079</CharactersWithSpaces>
  <SharedDoc>false</SharedDoc>
  <HLinks>
    <vt:vector size="534" baseType="variant">
      <vt:variant>
        <vt:i4>6815850</vt:i4>
      </vt:variant>
      <vt:variant>
        <vt:i4>669</vt:i4>
      </vt:variant>
      <vt:variant>
        <vt:i4>0</vt:i4>
      </vt:variant>
      <vt:variant>
        <vt:i4>5</vt:i4>
      </vt:variant>
      <vt:variant>
        <vt:lpwstr>https://openai.com/</vt:lpwstr>
      </vt:variant>
      <vt:variant>
        <vt:lpwstr/>
      </vt:variant>
      <vt:variant>
        <vt:i4>4784158</vt:i4>
      </vt:variant>
      <vt:variant>
        <vt:i4>666</vt:i4>
      </vt:variant>
      <vt:variant>
        <vt:i4>0</vt:i4>
      </vt:variant>
      <vt:variant>
        <vt:i4>5</vt:i4>
      </vt:variant>
      <vt:variant>
        <vt:lpwstr>https://www.perl.org/</vt:lpwstr>
      </vt:variant>
      <vt:variant>
        <vt:lpwstr/>
      </vt:variant>
      <vt:variant>
        <vt:i4>4128887</vt:i4>
      </vt:variant>
      <vt:variant>
        <vt:i4>663</vt:i4>
      </vt:variant>
      <vt:variant>
        <vt:i4>0</vt:i4>
      </vt:variant>
      <vt:variant>
        <vt:i4>5</vt:i4>
      </vt:variant>
      <vt:variant>
        <vt:lpwstr>https://www.python.org/</vt:lpwstr>
      </vt:variant>
      <vt:variant>
        <vt:lpwstr/>
      </vt:variant>
      <vt:variant>
        <vt:i4>5832718</vt:i4>
      </vt:variant>
      <vt:variant>
        <vt:i4>660</vt:i4>
      </vt:variant>
      <vt:variant>
        <vt:i4>0</vt:i4>
      </vt:variant>
      <vt:variant>
        <vt:i4>5</vt:i4>
      </vt:variant>
      <vt:variant>
        <vt:lpwstr>http://agilesoc.com/open-source-projects/svunit/</vt:lpwstr>
      </vt:variant>
      <vt:variant>
        <vt:lpwstr/>
      </vt:variant>
      <vt:variant>
        <vt:i4>524380</vt:i4>
      </vt:variant>
      <vt:variant>
        <vt:i4>657</vt:i4>
      </vt:variant>
      <vt:variant>
        <vt:i4>0</vt:i4>
      </vt:variant>
      <vt:variant>
        <vt:i4>5</vt:i4>
      </vt:variant>
      <vt:variant>
        <vt:lpwstr>https://eda.sw.siemens.com/en-US/ic/questa/simulation/advanced-simulator/</vt:lpwstr>
      </vt:variant>
      <vt:variant>
        <vt:lpwstr/>
      </vt:variant>
      <vt:variant>
        <vt:i4>1441864</vt:i4>
      </vt:variant>
      <vt:variant>
        <vt:i4>654</vt:i4>
      </vt:variant>
      <vt:variant>
        <vt:i4>0</vt:i4>
      </vt:variant>
      <vt:variant>
        <vt:i4>5</vt:i4>
      </vt:variant>
      <vt:variant>
        <vt:lpwstr>https://verificationacademy.com/</vt:lpwstr>
      </vt:variant>
      <vt:variant>
        <vt:lpwstr/>
      </vt:variant>
      <vt:variant>
        <vt:i4>4390924</vt:i4>
      </vt:variant>
      <vt:variant>
        <vt:i4>513</vt:i4>
      </vt:variant>
      <vt:variant>
        <vt:i4>0</vt:i4>
      </vt:variant>
      <vt:variant>
        <vt:i4>5</vt:i4>
      </vt:variant>
      <vt:variant>
        <vt:lpwstr>https://github.com/svunit/svunit.git</vt:lpwstr>
      </vt:variant>
      <vt:variant>
        <vt:lpwstr/>
      </vt:variant>
      <vt:variant>
        <vt:i4>917522</vt:i4>
      </vt:variant>
      <vt:variant>
        <vt:i4>498</vt:i4>
      </vt:variant>
      <vt:variant>
        <vt:i4>0</vt:i4>
      </vt:variant>
      <vt:variant>
        <vt:i4>5</vt:i4>
      </vt:variant>
      <vt:variant>
        <vt:lpwstr>https://platform.openai.com/</vt:lpwstr>
      </vt:variant>
      <vt:variant>
        <vt:lpwstr/>
      </vt:variant>
      <vt:variant>
        <vt:i4>1835062</vt:i4>
      </vt:variant>
      <vt:variant>
        <vt:i4>488</vt:i4>
      </vt:variant>
      <vt:variant>
        <vt:i4>0</vt:i4>
      </vt:variant>
      <vt:variant>
        <vt:i4>5</vt:i4>
      </vt:variant>
      <vt:variant>
        <vt:lpwstr/>
      </vt:variant>
      <vt:variant>
        <vt:lpwstr>_Toc176976636</vt:lpwstr>
      </vt:variant>
      <vt:variant>
        <vt:i4>1179701</vt:i4>
      </vt:variant>
      <vt:variant>
        <vt:i4>479</vt:i4>
      </vt:variant>
      <vt:variant>
        <vt:i4>0</vt:i4>
      </vt:variant>
      <vt:variant>
        <vt:i4>5</vt:i4>
      </vt:variant>
      <vt:variant>
        <vt:lpwstr/>
      </vt:variant>
      <vt:variant>
        <vt:lpwstr>_Toc177135067</vt:lpwstr>
      </vt:variant>
      <vt:variant>
        <vt:i4>1179701</vt:i4>
      </vt:variant>
      <vt:variant>
        <vt:i4>473</vt:i4>
      </vt:variant>
      <vt:variant>
        <vt:i4>0</vt:i4>
      </vt:variant>
      <vt:variant>
        <vt:i4>5</vt:i4>
      </vt:variant>
      <vt:variant>
        <vt:lpwstr/>
      </vt:variant>
      <vt:variant>
        <vt:lpwstr>_Toc177135066</vt:lpwstr>
      </vt:variant>
      <vt:variant>
        <vt:i4>1179701</vt:i4>
      </vt:variant>
      <vt:variant>
        <vt:i4>467</vt:i4>
      </vt:variant>
      <vt:variant>
        <vt:i4>0</vt:i4>
      </vt:variant>
      <vt:variant>
        <vt:i4>5</vt:i4>
      </vt:variant>
      <vt:variant>
        <vt:lpwstr/>
      </vt:variant>
      <vt:variant>
        <vt:lpwstr>_Toc177135065</vt:lpwstr>
      </vt:variant>
      <vt:variant>
        <vt:i4>1179701</vt:i4>
      </vt:variant>
      <vt:variant>
        <vt:i4>461</vt:i4>
      </vt:variant>
      <vt:variant>
        <vt:i4>0</vt:i4>
      </vt:variant>
      <vt:variant>
        <vt:i4>5</vt:i4>
      </vt:variant>
      <vt:variant>
        <vt:lpwstr/>
      </vt:variant>
      <vt:variant>
        <vt:lpwstr>_Toc177135064</vt:lpwstr>
      </vt:variant>
      <vt:variant>
        <vt:i4>1179701</vt:i4>
      </vt:variant>
      <vt:variant>
        <vt:i4>455</vt:i4>
      </vt:variant>
      <vt:variant>
        <vt:i4>0</vt:i4>
      </vt:variant>
      <vt:variant>
        <vt:i4>5</vt:i4>
      </vt:variant>
      <vt:variant>
        <vt:lpwstr/>
      </vt:variant>
      <vt:variant>
        <vt:lpwstr>_Toc177135063</vt:lpwstr>
      </vt:variant>
      <vt:variant>
        <vt:i4>1179701</vt:i4>
      </vt:variant>
      <vt:variant>
        <vt:i4>449</vt:i4>
      </vt:variant>
      <vt:variant>
        <vt:i4>0</vt:i4>
      </vt:variant>
      <vt:variant>
        <vt:i4>5</vt:i4>
      </vt:variant>
      <vt:variant>
        <vt:lpwstr/>
      </vt:variant>
      <vt:variant>
        <vt:lpwstr>_Toc177135062</vt:lpwstr>
      </vt:variant>
      <vt:variant>
        <vt:i4>1179701</vt:i4>
      </vt:variant>
      <vt:variant>
        <vt:i4>443</vt:i4>
      </vt:variant>
      <vt:variant>
        <vt:i4>0</vt:i4>
      </vt:variant>
      <vt:variant>
        <vt:i4>5</vt:i4>
      </vt:variant>
      <vt:variant>
        <vt:lpwstr/>
      </vt:variant>
      <vt:variant>
        <vt:lpwstr>_Toc177135061</vt:lpwstr>
      </vt:variant>
      <vt:variant>
        <vt:i4>1179701</vt:i4>
      </vt:variant>
      <vt:variant>
        <vt:i4>437</vt:i4>
      </vt:variant>
      <vt:variant>
        <vt:i4>0</vt:i4>
      </vt:variant>
      <vt:variant>
        <vt:i4>5</vt:i4>
      </vt:variant>
      <vt:variant>
        <vt:lpwstr/>
      </vt:variant>
      <vt:variant>
        <vt:lpwstr>_Toc177135060</vt:lpwstr>
      </vt:variant>
      <vt:variant>
        <vt:i4>1114165</vt:i4>
      </vt:variant>
      <vt:variant>
        <vt:i4>431</vt:i4>
      </vt:variant>
      <vt:variant>
        <vt:i4>0</vt:i4>
      </vt:variant>
      <vt:variant>
        <vt:i4>5</vt:i4>
      </vt:variant>
      <vt:variant>
        <vt:lpwstr/>
      </vt:variant>
      <vt:variant>
        <vt:lpwstr>_Toc177135059</vt:lpwstr>
      </vt:variant>
      <vt:variant>
        <vt:i4>1114165</vt:i4>
      </vt:variant>
      <vt:variant>
        <vt:i4>425</vt:i4>
      </vt:variant>
      <vt:variant>
        <vt:i4>0</vt:i4>
      </vt:variant>
      <vt:variant>
        <vt:i4>5</vt:i4>
      </vt:variant>
      <vt:variant>
        <vt:lpwstr/>
      </vt:variant>
      <vt:variant>
        <vt:lpwstr>_Toc177135058</vt:lpwstr>
      </vt:variant>
      <vt:variant>
        <vt:i4>1114165</vt:i4>
      </vt:variant>
      <vt:variant>
        <vt:i4>419</vt:i4>
      </vt:variant>
      <vt:variant>
        <vt:i4>0</vt:i4>
      </vt:variant>
      <vt:variant>
        <vt:i4>5</vt:i4>
      </vt:variant>
      <vt:variant>
        <vt:lpwstr/>
      </vt:variant>
      <vt:variant>
        <vt:lpwstr>_Toc177135057</vt:lpwstr>
      </vt:variant>
      <vt:variant>
        <vt:i4>1114165</vt:i4>
      </vt:variant>
      <vt:variant>
        <vt:i4>413</vt:i4>
      </vt:variant>
      <vt:variant>
        <vt:i4>0</vt:i4>
      </vt:variant>
      <vt:variant>
        <vt:i4>5</vt:i4>
      </vt:variant>
      <vt:variant>
        <vt:lpwstr/>
      </vt:variant>
      <vt:variant>
        <vt:lpwstr>_Toc177135056</vt:lpwstr>
      </vt:variant>
      <vt:variant>
        <vt:i4>1114165</vt:i4>
      </vt:variant>
      <vt:variant>
        <vt:i4>407</vt:i4>
      </vt:variant>
      <vt:variant>
        <vt:i4>0</vt:i4>
      </vt:variant>
      <vt:variant>
        <vt:i4>5</vt:i4>
      </vt:variant>
      <vt:variant>
        <vt:lpwstr/>
      </vt:variant>
      <vt:variant>
        <vt:lpwstr>_Toc177135055</vt:lpwstr>
      </vt:variant>
      <vt:variant>
        <vt:i4>1114165</vt:i4>
      </vt:variant>
      <vt:variant>
        <vt:i4>401</vt:i4>
      </vt:variant>
      <vt:variant>
        <vt:i4>0</vt:i4>
      </vt:variant>
      <vt:variant>
        <vt:i4>5</vt:i4>
      </vt:variant>
      <vt:variant>
        <vt:lpwstr/>
      </vt:variant>
      <vt:variant>
        <vt:lpwstr>_Toc177135054</vt:lpwstr>
      </vt:variant>
      <vt:variant>
        <vt:i4>1114165</vt:i4>
      </vt:variant>
      <vt:variant>
        <vt:i4>395</vt:i4>
      </vt:variant>
      <vt:variant>
        <vt:i4>0</vt:i4>
      </vt:variant>
      <vt:variant>
        <vt:i4>5</vt:i4>
      </vt:variant>
      <vt:variant>
        <vt:lpwstr/>
      </vt:variant>
      <vt:variant>
        <vt:lpwstr>_Toc177135053</vt:lpwstr>
      </vt:variant>
      <vt:variant>
        <vt:i4>1114165</vt:i4>
      </vt:variant>
      <vt:variant>
        <vt:i4>389</vt:i4>
      </vt:variant>
      <vt:variant>
        <vt:i4>0</vt:i4>
      </vt:variant>
      <vt:variant>
        <vt:i4>5</vt:i4>
      </vt:variant>
      <vt:variant>
        <vt:lpwstr/>
      </vt:variant>
      <vt:variant>
        <vt:lpwstr>_Toc177135052</vt:lpwstr>
      </vt:variant>
      <vt:variant>
        <vt:i4>1114165</vt:i4>
      </vt:variant>
      <vt:variant>
        <vt:i4>383</vt:i4>
      </vt:variant>
      <vt:variant>
        <vt:i4>0</vt:i4>
      </vt:variant>
      <vt:variant>
        <vt:i4>5</vt:i4>
      </vt:variant>
      <vt:variant>
        <vt:lpwstr/>
      </vt:variant>
      <vt:variant>
        <vt:lpwstr>_Toc177135051</vt:lpwstr>
      </vt:variant>
      <vt:variant>
        <vt:i4>1114165</vt:i4>
      </vt:variant>
      <vt:variant>
        <vt:i4>377</vt:i4>
      </vt:variant>
      <vt:variant>
        <vt:i4>0</vt:i4>
      </vt:variant>
      <vt:variant>
        <vt:i4>5</vt:i4>
      </vt:variant>
      <vt:variant>
        <vt:lpwstr/>
      </vt:variant>
      <vt:variant>
        <vt:lpwstr>_Toc177135050</vt:lpwstr>
      </vt:variant>
      <vt:variant>
        <vt:i4>1048629</vt:i4>
      </vt:variant>
      <vt:variant>
        <vt:i4>371</vt:i4>
      </vt:variant>
      <vt:variant>
        <vt:i4>0</vt:i4>
      </vt:variant>
      <vt:variant>
        <vt:i4>5</vt:i4>
      </vt:variant>
      <vt:variant>
        <vt:lpwstr/>
      </vt:variant>
      <vt:variant>
        <vt:lpwstr>_Toc177135049</vt:lpwstr>
      </vt:variant>
      <vt:variant>
        <vt:i4>1048629</vt:i4>
      </vt:variant>
      <vt:variant>
        <vt:i4>365</vt:i4>
      </vt:variant>
      <vt:variant>
        <vt:i4>0</vt:i4>
      </vt:variant>
      <vt:variant>
        <vt:i4>5</vt:i4>
      </vt:variant>
      <vt:variant>
        <vt:lpwstr/>
      </vt:variant>
      <vt:variant>
        <vt:lpwstr>_Toc177135048</vt:lpwstr>
      </vt:variant>
      <vt:variant>
        <vt:i4>1048629</vt:i4>
      </vt:variant>
      <vt:variant>
        <vt:i4>359</vt:i4>
      </vt:variant>
      <vt:variant>
        <vt:i4>0</vt:i4>
      </vt:variant>
      <vt:variant>
        <vt:i4>5</vt:i4>
      </vt:variant>
      <vt:variant>
        <vt:lpwstr/>
      </vt:variant>
      <vt:variant>
        <vt:lpwstr>_Toc177135047</vt:lpwstr>
      </vt:variant>
      <vt:variant>
        <vt:i4>1048629</vt:i4>
      </vt:variant>
      <vt:variant>
        <vt:i4>353</vt:i4>
      </vt:variant>
      <vt:variant>
        <vt:i4>0</vt:i4>
      </vt:variant>
      <vt:variant>
        <vt:i4>5</vt:i4>
      </vt:variant>
      <vt:variant>
        <vt:lpwstr/>
      </vt:variant>
      <vt:variant>
        <vt:lpwstr>_Toc177135046</vt:lpwstr>
      </vt:variant>
      <vt:variant>
        <vt:i4>1048629</vt:i4>
      </vt:variant>
      <vt:variant>
        <vt:i4>347</vt:i4>
      </vt:variant>
      <vt:variant>
        <vt:i4>0</vt:i4>
      </vt:variant>
      <vt:variant>
        <vt:i4>5</vt:i4>
      </vt:variant>
      <vt:variant>
        <vt:lpwstr/>
      </vt:variant>
      <vt:variant>
        <vt:lpwstr>_Toc177135045</vt:lpwstr>
      </vt:variant>
      <vt:variant>
        <vt:i4>1048629</vt:i4>
      </vt:variant>
      <vt:variant>
        <vt:i4>341</vt:i4>
      </vt:variant>
      <vt:variant>
        <vt:i4>0</vt:i4>
      </vt:variant>
      <vt:variant>
        <vt:i4>5</vt:i4>
      </vt:variant>
      <vt:variant>
        <vt:lpwstr/>
      </vt:variant>
      <vt:variant>
        <vt:lpwstr>_Toc177135044</vt:lpwstr>
      </vt:variant>
      <vt:variant>
        <vt:i4>1048629</vt:i4>
      </vt:variant>
      <vt:variant>
        <vt:i4>335</vt:i4>
      </vt:variant>
      <vt:variant>
        <vt:i4>0</vt:i4>
      </vt:variant>
      <vt:variant>
        <vt:i4>5</vt:i4>
      </vt:variant>
      <vt:variant>
        <vt:lpwstr/>
      </vt:variant>
      <vt:variant>
        <vt:lpwstr>_Toc177135043</vt:lpwstr>
      </vt:variant>
      <vt:variant>
        <vt:i4>1835068</vt:i4>
      </vt:variant>
      <vt:variant>
        <vt:i4>326</vt:i4>
      </vt:variant>
      <vt:variant>
        <vt:i4>0</vt:i4>
      </vt:variant>
      <vt:variant>
        <vt:i4>5</vt:i4>
      </vt:variant>
      <vt:variant>
        <vt:lpwstr/>
      </vt:variant>
      <vt:variant>
        <vt:lpwstr>_Toc177134992</vt:lpwstr>
      </vt:variant>
      <vt:variant>
        <vt:i4>1835068</vt:i4>
      </vt:variant>
      <vt:variant>
        <vt:i4>320</vt:i4>
      </vt:variant>
      <vt:variant>
        <vt:i4>0</vt:i4>
      </vt:variant>
      <vt:variant>
        <vt:i4>5</vt:i4>
      </vt:variant>
      <vt:variant>
        <vt:lpwstr/>
      </vt:variant>
      <vt:variant>
        <vt:lpwstr>_Toc177134991</vt:lpwstr>
      </vt:variant>
      <vt:variant>
        <vt:i4>1835068</vt:i4>
      </vt:variant>
      <vt:variant>
        <vt:i4>314</vt:i4>
      </vt:variant>
      <vt:variant>
        <vt:i4>0</vt:i4>
      </vt:variant>
      <vt:variant>
        <vt:i4>5</vt:i4>
      </vt:variant>
      <vt:variant>
        <vt:lpwstr/>
      </vt:variant>
      <vt:variant>
        <vt:lpwstr>_Toc177134990</vt:lpwstr>
      </vt:variant>
      <vt:variant>
        <vt:i4>1900604</vt:i4>
      </vt:variant>
      <vt:variant>
        <vt:i4>308</vt:i4>
      </vt:variant>
      <vt:variant>
        <vt:i4>0</vt:i4>
      </vt:variant>
      <vt:variant>
        <vt:i4>5</vt:i4>
      </vt:variant>
      <vt:variant>
        <vt:lpwstr/>
      </vt:variant>
      <vt:variant>
        <vt:lpwstr>_Toc177134989</vt:lpwstr>
      </vt:variant>
      <vt:variant>
        <vt:i4>1900604</vt:i4>
      </vt:variant>
      <vt:variant>
        <vt:i4>302</vt:i4>
      </vt:variant>
      <vt:variant>
        <vt:i4>0</vt:i4>
      </vt:variant>
      <vt:variant>
        <vt:i4>5</vt:i4>
      </vt:variant>
      <vt:variant>
        <vt:lpwstr/>
      </vt:variant>
      <vt:variant>
        <vt:lpwstr>_Toc177134988</vt:lpwstr>
      </vt:variant>
      <vt:variant>
        <vt:i4>1900604</vt:i4>
      </vt:variant>
      <vt:variant>
        <vt:i4>296</vt:i4>
      </vt:variant>
      <vt:variant>
        <vt:i4>0</vt:i4>
      </vt:variant>
      <vt:variant>
        <vt:i4>5</vt:i4>
      </vt:variant>
      <vt:variant>
        <vt:lpwstr/>
      </vt:variant>
      <vt:variant>
        <vt:lpwstr>_Toc177134987</vt:lpwstr>
      </vt:variant>
      <vt:variant>
        <vt:i4>1900604</vt:i4>
      </vt:variant>
      <vt:variant>
        <vt:i4>290</vt:i4>
      </vt:variant>
      <vt:variant>
        <vt:i4>0</vt:i4>
      </vt:variant>
      <vt:variant>
        <vt:i4>5</vt:i4>
      </vt:variant>
      <vt:variant>
        <vt:lpwstr/>
      </vt:variant>
      <vt:variant>
        <vt:lpwstr>_Toc177134986</vt:lpwstr>
      </vt:variant>
      <vt:variant>
        <vt:i4>1900604</vt:i4>
      </vt:variant>
      <vt:variant>
        <vt:i4>284</vt:i4>
      </vt:variant>
      <vt:variant>
        <vt:i4>0</vt:i4>
      </vt:variant>
      <vt:variant>
        <vt:i4>5</vt:i4>
      </vt:variant>
      <vt:variant>
        <vt:lpwstr/>
      </vt:variant>
      <vt:variant>
        <vt:lpwstr>_Toc177134985</vt:lpwstr>
      </vt:variant>
      <vt:variant>
        <vt:i4>1900604</vt:i4>
      </vt:variant>
      <vt:variant>
        <vt:i4>278</vt:i4>
      </vt:variant>
      <vt:variant>
        <vt:i4>0</vt:i4>
      </vt:variant>
      <vt:variant>
        <vt:i4>5</vt:i4>
      </vt:variant>
      <vt:variant>
        <vt:lpwstr/>
      </vt:variant>
      <vt:variant>
        <vt:lpwstr>_Toc177134984</vt:lpwstr>
      </vt:variant>
      <vt:variant>
        <vt:i4>1900604</vt:i4>
      </vt:variant>
      <vt:variant>
        <vt:i4>272</vt:i4>
      </vt:variant>
      <vt:variant>
        <vt:i4>0</vt:i4>
      </vt:variant>
      <vt:variant>
        <vt:i4>5</vt:i4>
      </vt:variant>
      <vt:variant>
        <vt:lpwstr/>
      </vt:variant>
      <vt:variant>
        <vt:lpwstr>_Toc177134983</vt:lpwstr>
      </vt:variant>
      <vt:variant>
        <vt:i4>1900604</vt:i4>
      </vt:variant>
      <vt:variant>
        <vt:i4>266</vt:i4>
      </vt:variant>
      <vt:variant>
        <vt:i4>0</vt:i4>
      </vt:variant>
      <vt:variant>
        <vt:i4>5</vt:i4>
      </vt:variant>
      <vt:variant>
        <vt:lpwstr/>
      </vt:variant>
      <vt:variant>
        <vt:lpwstr>_Toc177134982</vt:lpwstr>
      </vt:variant>
      <vt:variant>
        <vt:i4>1900604</vt:i4>
      </vt:variant>
      <vt:variant>
        <vt:i4>260</vt:i4>
      </vt:variant>
      <vt:variant>
        <vt:i4>0</vt:i4>
      </vt:variant>
      <vt:variant>
        <vt:i4>5</vt:i4>
      </vt:variant>
      <vt:variant>
        <vt:lpwstr/>
      </vt:variant>
      <vt:variant>
        <vt:lpwstr>_Toc177134981</vt:lpwstr>
      </vt:variant>
      <vt:variant>
        <vt:i4>1900604</vt:i4>
      </vt:variant>
      <vt:variant>
        <vt:i4>254</vt:i4>
      </vt:variant>
      <vt:variant>
        <vt:i4>0</vt:i4>
      </vt:variant>
      <vt:variant>
        <vt:i4>5</vt:i4>
      </vt:variant>
      <vt:variant>
        <vt:lpwstr/>
      </vt:variant>
      <vt:variant>
        <vt:lpwstr>_Toc177134980</vt:lpwstr>
      </vt:variant>
      <vt:variant>
        <vt:i4>1179708</vt:i4>
      </vt:variant>
      <vt:variant>
        <vt:i4>248</vt:i4>
      </vt:variant>
      <vt:variant>
        <vt:i4>0</vt:i4>
      </vt:variant>
      <vt:variant>
        <vt:i4>5</vt:i4>
      </vt:variant>
      <vt:variant>
        <vt:lpwstr/>
      </vt:variant>
      <vt:variant>
        <vt:lpwstr>_Toc177134979</vt:lpwstr>
      </vt:variant>
      <vt:variant>
        <vt:i4>1179708</vt:i4>
      </vt:variant>
      <vt:variant>
        <vt:i4>242</vt:i4>
      </vt:variant>
      <vt:variant>
        <vt:i4>0</vt:i4>
      </vt:variant>
      <vt:variant>
        <vt:i4>5</vt:i4>
      </vt:variant>
      <vt:variant>
        <vt:lpwstr/>
      </vt:variant>
      <vt:variant>
        <vt:lpwstr>_Toc177134978</vt:lpwstr>
      </vt:variant>
      <vt:variant>
        <vt:i4>1179708</vt:i4>
      </vt:variant>
      <vt:variant>
        <vt:i4>236</vt:i4>
      </vt:variant>
      <vt:variant>
        <vt:i4>0</vt:i4>
      </vt:variant>
      <vt:variant>
        <vt:i4>5</vt:i4>
      </vt:variant>
      <vt:variant>
        <vt:lpwstr/>
      </vt:variant>
      <vt:variant>
        <vt:lpwstr>_Toc177134977</vt:lpwstr>
      </vt:variant>
      <vt:variant>
        <vt:i4>1179708</vt:i4>
      </vt:variant>
      <vt:variant>
        <vt:i4>230</vt:i4>
      </vt:variant>
      <vt:variant>
        <vt:i4>0</vt:i4>
      </vt:variant>
      <vt:variant>
        <vt:i4>5</vt:i4>
      </vt:variant>
      <vt:variant>
        <vt:lpwstr/>
      </vt:variant>
      <vt:variant>
        <vt:lpwstr>_Toc177134976</vt:lpwstr>
      </vt:variant>
      <vt:variant>
        <vt:i4>1179708</vt:i4>
      </vt:variant>
      <vt:variant>
        <vt:i4>224</vt:i4>
      </vt:variant>
      <vt:variant>
        <vt:i4>0</vt:i4>
      </vt:variant>
      <vt:variant>
        <vt:i4>5</vt:i4>
      </vt:variant>
      <vt:variant>
        <vt:lpwstr/>
      </vt:variant>
      <vt:variant>
        <vt:lpwstr>_Toc177134975</vt:lpwstr>
      </vt:variant>
      <vt:variant>
        <vt:i4>1179708</vt:i4>
      </vt:variant>
      <vt:variant>
        <vt:i4>218</vt:i4>
      </vt:variant>
      <vt:variant>
        <vt:i4>0</vt:i4>
      </vt:variant>
      <vt:variant>
        <vt:i4>5</vt:i4>
      </vt:variant>
      <vt:variant>
        <vt:lpwstr/>
      </vt:variant>
      <vt:variant>
        <vt:lpwstr>_Toc177134974</vt:lpwstr>
      </vt:variant>
      <vt:variant>
        <vt:i4>1179708</vt:i4>
      </vt:variant>
      <vt:variant>
        <vt:i4>212</vt:i4>
      </vt:variant>
      <vt:variant>
        <vt:i4>0</vt:i4>
      </vt:variant>
      <vt:variant>
        <vt:i4>5</vt:i4>
      </vt:variant>
      <vt:variant>
        <vt:lpwstr/>
      </vt:variant>
      <vt:variant>
        <vt:lpwstr>_Toc177134973</vt:lpwstr>
      </vt:variant>
      <vt:variant>
        <vt:i4>1179708</vt:i4>
      </vt:variant>
      <vt:variant>
        <vt:i4>206</vt:i4>
      </vt:variant>
      <vt:variant>
        <vt:i4>0</vt:i4>
      </vt:variant>
      <vt:variant>
        <vt:i4>5</vt:i4>
      </vt:variant>
      <vt:variant>
        <vt:lpwstr/>
      </vt:variant>
      <vt:variant>
        <vt:lpwstr>_Toc177134972</vt:lpwstr>
      </vt:variant>
      <vt:variant>
        <vt:i4>1179708</vt:i4>
      </vt:variant>
      <vt:variant>
        <vt:i4>200</vt:i4>
      </vt:variant>
      <vt:variant>
        <vt:i4>0</vt:i4>
      </vt:variant>
      <vt:variant>
        <vt:i4>5</vt:i4>
      </vt:variant>
      <vt:variant>
        <vt:lpwstr/>
      </vt:variant>
      <vt:variant>
        <vt:lpwstr>_Toc177134971</vt:lpwstr>
      </vt:variant>
      <vt:variant>
        <vt:i4>1179708</vt:i4>
      </vt:variant>
      <vt:variant>
        <vt:i4>194</vt:i4>
      </vt:variant>
      <vt:variant>
        <vt:i4>0</vt:i4>
      </vt:variant>
      <vt:variant>
        <vt:i4>5</vt:i4>
      </vt:variant>
      <vt:variant>
        <vt:lpwstr/>
      </vt:variant>
      <vt:variant>
        <vt:lpwstr>_Toc177134970</vt:lpwstr>
      </vt:variant>
      <vt:variant>
        <vt:i4>1245244</vt:i4>
      </vt:variant>
      <vt:variant>
        <vt:i4>188</vt:i4>
      </vt:variant>
      <vt:variant>
        <vt:i4>0</vt:i4>
      </vt:variant>
      <vt:variant>
        <vt:i4>5</vt:i4>
      </vt:variant>
      <vt:variant>
        <vt:lpwstr/>
      </vt:variant>
      <vt:variant>
        <vt:lpwstr>_Toc177134969</vt:lpwstr>
      </vt:variant>
      <vt:variant>
        <vt:i4>1245244</vt:i4>
      </vt:variant>
      <vt:variant>
        <vt:i4>182</vt:i4>
      </vt:variant>
      <vt:variant>
        <vt:i4>0</vt:i4>
      </vt:variant>
      <vt:variant>
        <vt:i4>5</vt:i4>
      </vt:variant>
      <vt:variant>
        <vt:lpwstr/>
      </vt:variant>
      <vt:variant>
        <vt:lpwstr>_Toc177134968</vt:lpwstr>
      </vt:variant>
      <vt:variant>
        <vt:i4>1245244</vt:i4>
      </vt:variant>
      <vt:variant>
        <vt:i4>176</vt:i4>
      </vt:variant>
      <vt:variant>
        <vt:i4>0</vt:i4>
      </vt:variant>
      <vt:variant>
        <vt:i4>5</vt:i4>
      </vt:variant>
      <vt:variant>
        <vt:lpwstr/>
      </vt:variant>
      <vt:variant>
        <vt:lpwstr>_Toc177134967</vt:lpwstr>
      </vt:variant>
      <vt:variant>
        <vt:i4>1245244</vt:i4>
      </vt:variant>
      <vt:variant>
        <vt:i4>170</vt:i4>
      </vt:variant>
      <vt:variant>
        <vt:i4>0</vt:i4>
      </vt:variant>
      <vt:variant>
        <vt:i4>5</vt:i4>
      </vt:variant>
      <vt:variant>
        <vt:lpwstr/>
      </vt:variant>
      <vt:variant>
        <vt:lpwstr>_Toc177134966</vt:lpwstr>
      </vt:variant>
      <vt:variant>
        <vt:i4>1245244</vt:i4>
      </vt:variant>
      <vt:variant>
        <vt:i4>164</vt:i4>
      </vt:variant>
      <vt:variant>
        <vt:i4>0</vt:i4>
      </vt:variant>
      <vt:variant>
        <vt:i4>5</vt:i4>
      </vt:variant>
      <vt:variant>
        <vt:lpwstr/>
      </vt:variant>
      <vt:variant>
        <vt:lpwstr>_Toc177134965</vt:lpwstr>
      </vt:variant>
      <vt:variant>
        <vt:i4>1245244</vt:i4>
      </vt:variant>
      <vt:variant>
        <vt:i4>158</vt:i4>
      </vt:variant>
      <vt:variant>
        <vt:i4>0</vt:i4>
      </vt:variant>
      <vt:variant>
        <vt:i4>5</vt:i4>
      </vt:variant>
      <vt:variant>
        <vt:lpwstr/>
      </vt:variant>
      <vt:variant>
        <vt:lpwstr>_Toc177134964</vt:lpwstr>
      </vt:variant>
      <vt:variant>
        <vt:i4>1245244</vt:i4>
      </vt:variant>
      <vt:variant>
        <vt:i4>152</vt:i4>
      </vt:variant>
      <vt:variant>
        <vt:i4>0</vt:i4>
      </vt:variant>
      <vt:variant>
        <vt:i4>5</vt:i4>
      </vt:variant>
      <vt:variant>
        <vt:lpwstr/>
      </vt:variant>
      <vt:variant>
        <vt:lpwstr>_Toc177134963</vt:lpwstr>
      </vt:variant>
      <vt:variant>
        <vt:i4>1245244</vt:i4>
      </vt:variant>
      <vt:variant>
        <vt:i4>146</vt:i4>
      </vt:variant>
      <vt:variant>
        <vt:i4>0</vt:i4>
      </vt:variant>
      <vt:variant>
        <vt:i4>5</vt:i4>
      </vt:variant>
      <vt:variant>
        <vt:lpwstr/>
      </vt:variant>
      <vt:variant>
        <vt:lpwstr>_Toc177134962</vt:lpwstr>
      </vt:variant>
      <vt:variant>
        <vt:i4>1245244</vt:i4>
      </vt:variant>
      <vt:variant>
        <vt:i4>140</vt:i4>
      </vt:variant>
      <vt:variant>
        <vt:i4>0</vt:i4>
      </vt:variant>
      <vt:variant>
        <vt:i4>5</vt:i4>
      </vt:variant>
      <vt:variant>
        <vt:lpwstr/>
      </vt:variant>
      <vt:variant>
        <vt:lpwstr>_Toc177134961</vt:lpwstr>
      </vt:variant>
      <vt:variant>
        <vt:i4>1245244</vt:i4>
      </vt:variant>
      <vt:variant>
        <vt:i4>134</vt:i4>
      </vt:variant>
      <vt:variant>
        <vt:i4>0</vt:i4>
      </vt:variant>
      <vt:variant>
        <vt:i4>5</vt:i4>
      </vt:variant>
      <vt:variant>
        <vt:lpwstr/>
      </vt:variant>
      <vt:variant>
        <vt:lpwstr>_Toc177134960</vt:lpwstr>
      </vt:variant>
      <vt:variant>
        <vt:i4>1048636</vt:i4>
      </vt:variant>
      <vt:variant>
        <vt:i4>128</vt:i4>
      </vt:variant>
      <vt:variant>
        <vt:i4>0</vt:i4>
      </vt:variant>
      <vt:variant>
        <vt:i4>5</vt:i4>
      </vt:variant>
      <vt:variant>
        <vt:lpwstr/>
      </vt:variant>
      <vt:variant>
        <vt:lpwstr>_Toc177134959</vt:lpwstr>
      </vt:variant>
      <vt:variant>
        <vt:i4>1048636</vt:i4>
      </vt:variant>
      <vt:variant>
        <vt:i4>122</vt:i4>
      </vt:variant>
      <vt:variant>
        <vt:i4>0</vt:i4>
      </vt:variant>
      <vt:variant>
        <vt:i4>5</vt:i4>
      </vt:variant>
      <vt:variant>
        <vt:lpwstr/>
      </vt:variant>
      <vt:variant>
        <vt:lpwstr>_Toc177134958</vt:lpwstr>
      </vt:variant>
      <vt:variant>
        <vt:i4>1048636</vt:i4>
      </vt:variant>
      <vt:variant>
        <vt:i4>116</vt:i4>
      </vt:variant>
      <vt:variant>
        <vt:i4>0</vt:i4>
      </vt:variant>
      <vt:variant>
        <vt:i4>5</vt:i4>
      </vt:variant>
      <vt:variant>
        <vt:lpwstr/>
      </vt:variant>
      <vt:variant>
        <vt:lpwstr>_Toc177134957</vt:lpwstr>
      </vt:variant>
      <vt:variant>
        <vt:i4>1048636</vt:i4>
      </vt:variant>
      <vt:variant>
        <vt:i4>110</vt:i4>
      </vt:variant>
      <vt:variant>
        <vt:i4>0</vt:i4>
      </vt:variant>
      <vt:variant>
        <vt:i4>5</vt:i4>
      </vt:variant>
      <vt:variant>
        <vt:lpwstr/>
      </vt:variant>
      <vt:variant>
        <vt:lpwstr>_Toc177134956</vt:lpwstr>
      </vt:variant>
      <vt:variant>
        <vt:i4>1048636</vt:i4>
      </vt:variant>
      <vt:variant>
        <vt:i4>104</vt:i4>
      </vt:variant>
      <vt:variant>
        <vt:i4>0</vt:i4>
      </vt:variant>
      <vt:variant>
        <vt:i4>5</vt:i4>
      </vt:variant>
      <vt:variant>
        <vt:lpwstr/>
      </vt:variant>
      <vt:variant>
        <vt:lpwstr>_Toc177134955</vt:lpwstr>
      </vt:variant>
      <vt:variant>
        <vt:i4>1048636</vt:i4>
      </vt:variant>
      <vt:variant>
        <vt:i4>98</vt:i4>
      </vt:variant>
      <vt:variant>
        <vt:i4>0</vt:i4>
      </vt:variant>
      <vt:variant>
        <vt:i4>5</vt:i4>
      </vt:variant>
      <vt:variant>
        <vt:lpwstr/>
      </vt:variant>
      <vt:variant>
        <vt:lpwstr>_Toc177134954</vt:lpwstr>
      </vt:variant>
      <vt:variant>
        <vt:i4>1048636</vt:i4>
      </vt:variant>
      <vt:variant>
        <vt:i4>92</vt:i4>
      </vt:variant>
      <vt:variant>
        <vt:i4>0</vt:i4>
      </vt:variant>
      <vt:variant>
        <vt:i4>5</vt:i4>
      </vt:variant>
      <vt:variant>
        <vt:lpwstr/>
      </vt:variant>
      <vt:variant>
        <vt:lpwstr>_Toc177134953</vt:lpwstr>
      </vt:variant>
      <vt:variant>
        <vt:i4>1048636</vt:i4>
      </vt:variant>
      <vt:variant>
        <vt:i4>86</vt:i4>
      </vt:variant>
      <vt:variant>
        <vt:i4>0</vt:i4>
      </vt:variant>
      <vt:variant>
        <vt:i4>5</vt:i4>
      </vt:variant>
      <vt:variant>
        <vt:lpwstr/>
      </vt:variant>
      <vt:variant>
        <vt:lpwstr>_Toc177134952</vt:lpwstr>
      </vt:variant>
      <vt:variant>
        <vt:i4>1048636</vt:i4>
      </vt:variant>
      <vt:variant>
        <vt:i4>80</vt:i4>
      </vt:variant>
      <vt:variant>
        <vt:i4>0</vt:i4>
      </vt:variant>
      <vt:variant>
        <vt:i4>5</vt:i4>
      </vt:variant>
      <vt:variant>
        <vt:lpwstr/>
      </vt:variant>
      <vt:variant>
        <vt:lpwstr>_Toc177134951</vt:lpwstr>
      </vt:variant>
      <vt:variant>
        <vt:i4>1048636</vt:i4>
      </vt:variant>
      <vt:variant>
        <vt:i4>74</vt:i4>
      </vt:variant>
      <vt:variant>
        <vt:i4>0</vt:i4>
      </vt:variant>
      <vt:variant>
        <vt:i4>5</vt:i4>
      </vt:variant>
      <vt:variant>
        <vt:lpwstr/>
      </vt:variant>
      <vt:variant>
        <vt:lpwstr>_Toc177134950</vt:lpwstr>
      </vt:variant>
      <vt:variant>
        <vt:i4>1114172</vt:i4>
      </vt:variant>
      <vt:variant>
        <vt:i4>68</vt:i4>
      </vt:variant>
      <vt:variant>
        <vt:i4>0</vt:i4>
      </vt:variant>
      <vt:variant>
        <vt:i4>5</vt:i4>
      </vt:variant>
      <vt:variant>
        <vt:lpwstr/>
      </vt:variant>
      <vt:variant>
        <vt:lpwstr>_Toc177134949</vt:lpwstr>
      </vt:variant>
      <vt:variant>
        <vt:i4>1114172</vt:i4>
      </vt:variant>
      <vt:variant>
        <vt:i4>62</vt:i4>
      </vt:variant>
      <vt:variant>
        <vt:i4>0</vt:i4>
      </vt:variant>
      <vt:variant>
        <vt:i4>5</vt:i4>
      </vt:variant>
      <vt:variant>
        <vt:lpwstr/>
      </vt:variant>
      <vt:variant>
        <vt:lpwstr>_Toc177134948</vt:lpwstr>
      </vt:variant>
      <vt:variant>
        <vt:i4>1114172</vt:i4>
      </vt:variant>
      <vt:variant>
        <vt:i4>56</vt:i4>
      </vt:variant>
      <vt:variant>
        <vt:i4>0</vt:i4>
      </vt:variant>
      <vt:variant>
        <vt:i4>5</vt:i4>
      </vt:variant>
      <vt:variant>
        <vt:lpwstr/>
      </vt:variant>
      <vt:variant>
        <vt:lpwstr>_Toc177134947</vt:lpwstr>
      </vt:variant>
      <vt:variant>
        <vt:i4>1114172</vt:i4>
      </vt:variant>
      <vt:variant>
        <vt:i4>50</vt:i4>
      </vt:variant>
      <vt:variant>
        <vt:i4>0</vt:i4>
      </vt:variant>
      <vt:variant>
        <vt:i4>5</vt:i4>
      </vt:variant>
      <vt:variant>
        <vt:lpwstr/>
      </vt:variant>
      <vt:variant>
        <vt:lpwstr>_Toc177134946</vt:lpwstr>
      </vt:variant>
      <vt:variant>
        <vt:i4>1114172</vt:i4>
      </vt:variant>
      <vt:variant>
        <vt:i4>44</vt:i4>
      </vt:variant>
      <vt:variant>
        <vt:i4>0</vt:i4>
      </vt:variant>
      <vt:variant>
        <vt:i4>5</vt:i4>
      </vt:variant>
      <vt:variant>
        <vt:lpwstr/>
      </vt:variant>
      <vt:variant>
        <vt:lpwstr>_Toc177134945</vt:lpwstr>
      </vt:variant>
      <vt:variant>
        <vt:i4>1114172</vt:i4>
      </vt:variant>
      <vt:variant>
        <vt:i4>38</vt:i4>
      </vt:variant>
      <vt:variant>
        <vt:i4>0</vt:i4>
      </vt:variant>
      <vt:variant>
        <vt:i4>5</vt:i4>
      </vt:variant>
      <vt:variant>
        <vt:lpwstr/>
      </vt:variant>
      <vt:variant>
        <vt:lpwstr>_Toc177134944</vt:lpwstr>
      </vt:variant>
      <vt:variant>
        <vt:i4>1114172</vt:i4>
      </vt:variant>
      <vt:variant>
        <vt:i4>32</vt:i4>
      </vt:variant>
      <vt:variant>
        <vt:i4>0</vt:i4>
      </vt:variant>
      <vt:variant>
        <vt:i4>5</vt:i4>
      </vt:variant>
      <vt:variant>
        <vt:lpwstr/>
      </vt:variant>
      <vt:variant>
        <vt:lpwstr>_Toc177134943</vt:lpwstr>
      </vt:variant>
      <vt:variant>
        <vt:i4>1114172</vt:i4>
      </vt:variant>
      <vt:variant>
        <vt:i4>26</vt:i4>
      </vt:variant>
      <vt:variant>
        <vt:i4>0</vt:i4>
      </vt:variant>
      <vt:variant>
        <vt:i4>5</vt:i4>
      </vt:variant>
      <vt:variant>
        <vt:lpwstr/>
      </vt:variant>
      <vt:variant>
        <vt:lpwstr>_Toc177134942</vt:lpwstr>
      </vt:variant>
      <vt:variant>
        <vt:i4>1114172</vt:i4>
      </vt:variant>
      <vt:variant>
        <vt:i4>20</vt:i4>
      </vt:variant>
      <vt:variant>
        <vt:i4>0</vt:i4>
      </vt:variant>
      <vt:variant>
        <vt:i4>5</vt:i4>
      </vt:variant>
      <vt:variant>
        <vt:lpwstr/>
      </vt:variant>
      <vt:variant>
        <vt:lpwstr>_Toc177134941</vt:lpwstr>
      </vt:variant>
      <vt:variant>
        <vt:i4>1114172</vt:i4>
      </vt:variant>
      <vt:variant>
        <vt:i4>14</vt:i4>
      </vt:variant>
      <vt:variant>
        <vt:i4>0</vt:i4>
      </vt:variant>
      <vt:variant>
        <vt:i4>5</vt:i4>
      </vt:variant>
      <vt:variant>
        <vt:lpwstr/>
      </vt:variant>
      <vt:variant>
        <vt:lpwstr>_Toc177134940</vt:lpwstr>
      </vt:variant>
      <vt:variant>
        <vt:i4>1441852</vt:i4>
      </vt:variant>
      <vt:variant>
        <vt:i4>8</vt:i4>
      </vt:variant>
      <vt:variant>
        <vt:i4>0</vt:i4>
      </vt:variant>
      <vt:variant>
        <vt:i4>5</vt:i4>
      </vt:variant>
      <vt:variant>
        <vt:lpwstr/>
      </vt:variant>
      <vt:variant>
        <vt:lpwstr>_Toc177134939</vt:lpwstr>
      </vt:variant>
      <vt:variant>
        <vt:i4>1441852</vt:i4>
      </vt:variant>
      <vt:variant>
        <vt:i4>2</vt:i4>
      </vt:variant>
      <vt:variant>
        <vt:i4>0</vt:i4>
      </vt:variant>
      <vt:variant>
        <vt:i4>5</vt:i4>
      </vt:variant>
      <vt:variant>
        <vt:lpwstr/>
      </vt:variant>
      <vt:variant>
        <vt:lpwstr>_Toc177134938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Filip Uncanin</dc:creator>
  <cp:keywords/>
  <cp:lastModifiedBy>Filip Uncanin</cp:lastModifiedBy>
  <cp:revision>50</cp:revision>
  <cp:lastPrinted>2011-06-21T15:53:00Z</cp:lastPrinted>
  <dcterms:created xsi:type="dcterms:W3CDTF">2024-09-18T19:12:00Z</dcterms:created>
  <dcterms:modified xsi:type="dcterms:W3CDTF">2024-09-23T07:28:00Z</dcterms:modified>
</cp:coreProperties>
</file>