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EA1AB9" w14:textId="4EBFAC1B" w:rsidR="006354CA" w:rsidRDefault="006354CA" w:rsidP="006354CA">
      <w:pPr>
        <w:jc w:val="center"/>
        <w:rPr>
          <w:rFonts w:ascii="Cambria" w:eastAsia="Times New Roman" w:hAnsi="Cambria" w:cs="Arial"/>
          <w:b/>
          <w:bCs/>
          <w:sz w:val="32"/>
          <w:szCs w:val="32"/>
          <w:lang w:eastAsia="cs-CZ"/>
        </w:rPr>
      </w:pPr>
      <w:r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>LABORATOŘ OCHRANY A PODPORY VEŘEJNÉHO ZDRAVÍ RENTURI s.</w:t>
      </w:r>
      <w:r w:rsidR="00A22945"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 xml:space="preserve"> </w:t>
      </w:r>
      <w:r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>r.</w:t>
      </w:r>
      <w:r w:rsidR="00A22945"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 xml:space="preserve"> </w:t>
      </w:r>
      <w:r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>o.</w:t>
      </w:r>
    </w:p>
    <w:p w14:paraId="010FDBB1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>HAVLÍČKOVO NÁBŘEŽÍ 2728/38</w:t>
      </w:r>
    </w:p>
    <w:p w14:paraId="586BB66B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>702 00 OSTRAVA – MORAVSKÁ OSTRAVA</w:t>
      </w:r>
    </w:p>
    <w:p w14:paraId="37420BA7" w14:textId="30BF8A9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 xml:space="preserve">E-MAIL: </w:t>
      </w:r>
      <w:hyperlink r:id="rId9" w:history="1">
        <w:r w:rsidR="00A62D0A" w:rsidRPr="004378C1">
          <w:rPr>
            <w:rStyle w:val="Hypertextovodkaz"/>
            <w:rFonts w:ascii="Cambria" w:eastAsia="Times New Roman" w:hAnsi="Cambria" w:cs="Arial"/>
            <w:sz w:val="32"/>
            <w:szCs w:val="32"/>
            <w:lang w:eastAsia="cs-CZ"/>
          </w:rPr>
          <w:t>laborator@renturi.cz</w:t>
        </w:r>
      </w:hyperlink>
    </w:p>
    <w:p w14:paraId="7BC5D05E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>IČO: 28405757</w:t>
      </w:r>
    </w:p>
    <w:p w14:paraId="6ED7AA05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</w:p>
    <w:p w14:paraId="62A27607" w14:textId="03F79A03" w:rsidR="006354CA" w:rsidRDefault="006354CA" w:rsidP="006354CA">
      <w:pPr>
        <w:ind w:left="2977"/>
      </w:pPr>
      <w:r>
        <w:rPr>
          <w:noProof/>
          <w:lang w:eastAsia="cs-CZ"/>
        </w:rPr>
        <w:drawing>
          <wp:inline distT="0" distB="0" distL="0" distR="0" wp14:anchorId="39D044BF" wp14:editId="7C8135BD">
            <wp:extent cx="2095500" cy="1021080"/>
            <wp:effectExtent l="0" t="0" r="0" b="7620"/>
            <wp:docPr id="18920032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042" w14:textId="375DFC3D" w:rsidR="006354CA" w:rsidRPr="00F21D76" w:rsidRDefault="006354CA" w:rsidP="006354CA">
      <w:pPr>
        <w:pStyle w:val="Nadpis1"/>
        <w:spacing w:before="400"/>
        <w:rPr>
          <w:sz w:val="40"/>
          <w:szCs w:val="40"/>
        </w:rPr>
      </w:pPr>
      <w:r>
        <w:rPr>
          <w:sz w:val="40"/>
          <w:szCs w:val="40"/>
        </w:rPr>
        <w:t xml:space="preserve">Autorizovaný </w:t>
      </w:r>
      <w:r w:rsidRPr="00F21D76">
        <w:rPr>
          <w:sz w:val="40"/>
          <w:szCs w:val="40"/>
        </w:rPr>
        <w:t>protokol o měření a posouzení celkové fyzické zátěže</w:t>
      </w:r>
    </w:p>
    <w:p w14:paraId="70260529" w14:textId="77777777" w:rsidR="006354CA" w:rsidRPr="00F21D76" w:rsidRDefault="006354CA" w:rsidP="006354CA">
      <w:pPr>
        <w:rPr>
          <w:rFonts w:asciiTheme="majorHAnsi" w:hAnsiTheme="majorHAnsi"/>
        </w:rPr>
      </w:pPr>
    </w:p>
    <w:p w14:paraId="23362D05" w14:textId="5C14CDD8" w:rsidR="006354CA" w:rsidRDefault="006354CA" w:rsidP="00FE0E13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F21D76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="000B6DB9" w:rsidRPr="00F21D76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CFZ</w:t>
      </w:r>
      <w:r w:rsidRPr="00F21D76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 </w:t>
      </w:r>
      <w:r w:rsidR="008E6793">
        <w:rPr>
          <w:rFonts w:asciiTheme="majorHAnsi" w:eastAsia="Times New Roman" w:hAnsiTheme="majorHAnsi" w:cs="Arial"/>
          <w:b/>
          <w:bCs/>
          <w:sz w:val="28"/>
          <w:szCs w:val="28"/>
          <w:highlight w:val="yellow"/>
          <w:lang w:eastAsia="cs-CZ"/>
        </w:rPr>
        <w:t>XX</w:t>
      </w:r>
      <w:r w:rsidR="00F21D76" w:rsidRPr="00FE0E13">
        <w:rPr>
          <w:rFonts w:asciiTheme="majorHAnsi" w:eastAsia="Times New Roman" w:hAnsiTheme="majorHAnsi" w:cs="Arial"/>
          <w:b/>
          <w:bCs/>
          <w:sz w:val="28"/>
          <w:szCs w:val="28"/>
          <w:highlight w:val="yellow"/>
          <w:lang w:eastAsia="cs-CZ"/>
        </w:rPr>
        <w:t>/202</w:t>
      </w:r>
      <w:r w:rsidR="008E6793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</w:t>
      </w:r>
    </w:p>
    <w:p w14:paraId="7069E5EA" w14:textId="77777777" w:rsidR="006354CA" w:rsidRDefault="006354CA" w:rsidP="006354CA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5AA052D8" w14:textId="77777777" w:rsidR="008E6793" w:rsidRDefault="008E6793" w:rsidP="008E6793">
      <w:pPr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53971018" w14:textId="77777777" w:rsidR="008E6793" w:rsidRDefault="008E6793" w:rsidP="008E6793">
      <w:pPr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místo, číslo popisné</w:t>
      </w:r>
    </w:p>
    <w:p w14:paraId="65514A93" w14:textId="77777777" w:rsidR="008E6793" w:rsidRDefault="008E6793" w:rsidP="008E6793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PSČ Město městská část</w:t>
      </w:r>
    </w:p>
    <w:p w14:paraId="7AA6CBC8" w14:textId="77777777" w:rsidR="008E6793" w:rsidRDefault="008E6793" w:rsidP="008E6793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IČO: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6BE4A473" w14:textId="77777777" w:rsidR="008E6793" w:rsidRDefault="008E6793" w:rsidP="008E6793">
      <w:pPr>
        <w:rPr>
          <w:rFonts w:asciiTheme="majorHAnsi" w:hAnsiTheme="majorHAnsi"/>
          <w:sz w:val="24"/>
          <w:szCs w:val="24"/>
          <w:lang w:eastAsia="cs-CZ"/>
        </w:rPr>
      </w:pPr>
    </w:p>
    <w:p w14:paraId="3D85C617" w14:textId="77777777" w:rsidR="008E6793" w:rsidRDefault="008E6793" w:rsidP="008E6793">
      <w:pPr>
        <w:rPr>
          <w:rFonts w:asciiTheme="majorHAnsi" w:hAnsiTheme="majorHAnsi"/>
          <w:sz w:val="24"/>
          <w:szCs w:val="24"/>
          <w:lang w:eastAsia="cs-CZ"/>
        </w:rPr>
      </w:pPr>
    </w:p>
    <w:p w14:paraId="500D3300" w14:textId="77777777" w:rsidR="008E6793" w:rsidRDefault="008E6793" w:rsidP="008E6793">
      <w:pPr>
        <w:rPr>
          <w:rFonts w:asciiTheme="majorHAnsi" w:hAnsiTheme="majorHAnsi"/>
          <w:sz w:val="24"/>
          <w:szCs w:val="24"/>
          <w:lang w:eastAsia="cs-CZ"/>
        </w:rPr>
      </w:pPr>
    </w:p>
    <w:p w14:paraId="256A6E41" w14:textId="77777777" w:rsidR="008E6793" w:rsidRDefault="008E6793" w:rsidP="008E6793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Profese: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7F1472A0" w14:textId="77777777" w:rsidR="008E6793" w:rsidRDefault="008E6793" w:rsidP="008E6793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Pracoviště: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1F5A53F9" w14:textId="587E269A" w:rsidR="003F174F" w:rsidRPr="00BB6D0D" w:rsidRDefault="00446EFB" w:rsidP="00FE0E13">
      <w:pPr>
        <w:spacing w:before="800" w:after="400"/>
        <w:ind w:left="2124" w:hanging="2124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Autorizační set I 7: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="00FE0E13">
        <w:rPr>
          <w:rFonts w:asciiTheme="majorHAnsi" w:hAnsiTheme="majorHAnsi"/>
          <w:sz w:val="24"/>
          <w:szCs w:val="24"/>
          <w:lang w:eastAsia="cs-CZ"/>
        </w:rPr>
        <w:tab/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>Měření a hodnocení celkové fyzi</w:t>
      </w:r>
      <w:r>
        <w:rPr>
          <w:rFonts w:asciiTheme="majorHAnsi" w:hAnsiTheme="majorHAnsi"/>
          <w:sz w:val="24"/>
          <w:szCs w:val="24"/>
          <w:lang w:eastAsia="cs-CZ"/>
        </w:rPr>
        <w:t>cké zátěže tabulkovou metodou a </w:t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>metodou monitorování srdeční frekvence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>.</w:t>
      </w:r>
    </w:p>
    <w:p w14:paraId="4EFCBBB5" w14:textId="7474CC3B" w:rsidR="00F46350" w:rsidRPr="00B77FB0" w:rsidRDefault="003F174F" w:rsidP="006354CA">
      <w:pPr>
        <w:spacing w:after="600"/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 w:rsidRPr="00BB6D0D">
        <w:rPr>
          <w:rFonts w:asciiTheme="majorHAnsi" w:hAnsiTheme="majorHAnsi"/>
          <w:sz w:val="24"/>
          <w:szCs w:val="24"/>
          <w:lang w:eastAsia="cs-CZ"/>
        </w:rPr>
        <w:t>Účel měření:</w:t>
      </w:r>
      <w:r w:rsidR="00D0634B" w:rsidRPr="00BB6D0D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="00D0634B" w:rsidRPr="00BB6D0D">
        <w:rPr>
          <w:rFonts w:asciiTheme="majorHAnsi" w:hAnsiTheme="majorHAnsi"/>
          <w:sz w:val="24"/>
          <w:szCs w:val="24"/>
          <w:lang w:eastAsia="cs-CZ"/>
        </w:rPr>
        <w:tab/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 xml:space="preserve">Měření a </w:t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 xml:space="preserve">hodnocení 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>celkové fyzi</w:t>
      </w:r>
      <w:r w:rsidR="00966C7A">
        <w:rPr>
          <w:rFonts w:asciiTheme="majorHAnsi" w:hAnsiTheme="majorHAnsi"/>
          <w:sz w:val="24"/>
          <w:szCs w:val="24"/>
          <w:lang w:eastAsia="cs-CZ"/>
        </w:rPr>
        <w:t xml:space="preserve">cké zátěže </w:t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>bylo provedeno za účelem řešení problematiky kategorizace prací u faktoru fyzická zátěž</w:t>
      </w:r>
      <w:r w:rsidR="006354CA">
        <w:rPr>
          <w:rFonts w:asciiTheme="majorHAnsi" w:hAnsiTheme="majorHAnsi"/>
          <w:sz w:val="24"/>
          <w:szCs w:val="24"/>
          <w:lang w:eastAsia="cs-CZ"/>
        </w:rPr>
        <w:t xml:space="preserve"> – celková fyzická zátěž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>.</w:t>
      </w:r>
    </w:p>
    <w:p w14:paraId="386B2859" w14:textId="77777777" w:rsidR="008E6793" w:rsidRDefault="008E6793" w:rsidP="008E6793">
      <w:pPr>
        <w:rPr>
          <w:rFonts w:asciiTheme="majorHAnsi" w:hAnsiTheme="majorHAnsi"/>
          <w:b/>
          <w:lang w:eastAsia="cs-CZ"/>
        </w:rPr>
      </w:pPr>
      <w:r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>
        <w:rPr>
          <w:rFonts w:ascii="Cambria" w:eastAsia="Times New Roman" w:hAnsi="Cambria" w:cs="Arial CE"/>
          <w:b/>
          <w:sz w:val="24"/>
          <w:szCs w:val="24"/>
          <w:lang w:eastAsia="cs-CZ"/>
        </w:rPr>
        <w:t>DD. MM. RRRR</w:t>
      </w:r>
      <w:r>
        <w:rPr>
          <w:rFonts w:asciiTheme="majorHAnsi" w:hAnsiTheme="majorHAnsi"/>
          <w:b/>
          <w:lang w:eastAsia="cs-CZ"/>
        </w:rPr>
        <w:br w:type="page"/>
      </w:r>
    </w:p>
    <w:p w14:paraId="059BB239" w14:textId="77777777" w:rsidR="00AD446E" w:rsidRPr="00F21D76" w:rsidRDefault="007C1002" w:rsidP="00B02275">
      <w:pPr>
        <w:pStyle w:val="Nadpis1"/>
        <w:spacing w:before="100" w:after="100"/>
        <w:rPr>
          <w:lang w:eastAsia="cs-CZ"/>
        </w:rPr>
      </w:pPr>
      <w:r>
        <w:rPr>
          <w:lang w:eastAsia="cs-CZ"/>
        </w:rPr>
        <w:lastRenderedPageBreak/>
        <w:t>Autorizovaný p</w:t>
      </w:r>
      <w:r w:rsidR="0068057C">
        <w:rPr>
          <w:lang w:eastAsia="cs-CZ"/>
        </w:rPr>
        <w:t xml:space="preserve">rotokol o </w:t>
      </w:r>
      <w:r w:rsidR="0068057C" w:rsidRPr="00F21D76">
        <w:rPr>
          <w:lang w:eastAsia="cs-CZ"/>
        </w:rPr>
        <w:t>měření a posouzení celkové fyzické zátěže</w:t>
      </w:r>
    </w:p>
    <w:p w14:paraId="42DB8B66" w14:textId="3E922656" w:rsidR="0070496C" w:rsidRPr="00C46160" w:rsidRDefault="005862E4" w:rsidP="00C46160">
      <w:pPr>
        <w:pStyle w:val="Nadpis1"/>
        <w:spacing w:before="100" w:after="100"/>
        <w:rPr>
          <w:sz w:val="24"/>
          <w:szCs w:val="24"/>
          <w:lang w:eastAsia="cs-CZ"/>
        </w:rPr>
      </w:pPr>
      <w:r w:rsidRPr="00F21D76">
        <w:rPr>
          <w:sz w:val="24"/>
          <w:szCs w:val="24"/>
          <w:lang w:eastAsia="cs-CZ"/>
        </w:rPr>
        <w:t xml:space="preserve">č. CFZ </w:t>
      </w:r>
      <w:r w:rsidR="008E6793">
        <w:rPr>
          <w:sz w:val="24"/>
          <w:szCs w:val="24"/>
          <w:highlight w:val="yellow"/>
          <w:lang w:eastAsia="cs-CZ"/>
        </w:rPr>
        <w:t>XX</w:t>
      </w:r>
      <w:r w:rsidR="00F21D76" w:rsidRPr="00FE0E13">
        <w:rPr>
          <w:sz w:val="24"/>
          <w:szCs w:val="24"/>
          <w:highlight w:val="yellow"/>
          <w:lang w:eastAsia="cs-CZ"/>
        </w:rPr>
        <w:t>/202</w:t>
      </w:r>
      <w:r w:rsidR="008E6793">
        <w:rPr>
          <w:sz w:val="24"/>
          <w:szCs w:val="24"/>
          <w:lang w:eastAsia="cs-CZ"/>
        </w:rPr>
        <w:t>X</w:t>
      </w:r>
    </w:p>
    <w:p w14:paraId="0D091853" w14:textId="77777777" w:rsidR="00C46160" w:rsidRPr="00A22945" w:rsidRDefault="00C46160" w:rsidP="00A22945">
      <w:pPr>
        <w:pStyle w:val="Nadpis2"/>
        <w:spacing w:before="80" w:after="80" w:line="276" w:lineRule="auto"/>
        <w:jc w:val="both"/>
        <w:rPr>
          <w:szCs w:val="22"/>
        </w:rPr>
      </w:pPr>
      <w:r w:rsidRPr="00A22945">
        <w:rPr>
          <w:szCs w:val="22"/>
        </w:rPr>
        <w:t xml:space="preserve">Identifikace použitých metod měření: </w:t>
      </w:r>
    </w:p>
    <w:p w14:paraId="30F6D303" w14:textId="510E6DAE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C46160">
        <w:rPr>
          <w:rFonts w:cstheme="minorHAnsi"/>
          <w:szCs w:val="20"/>
        </w:rPr>
        <w:t xml:space="preserve">Měření a posouzení celkové fyzické zátěže bylo provedeno </w:t>
      </w:r>
      <w:r w:rsidRPr="00C46160">
        <w:rPr>
          <w:rFonts w:cstheme="minorHAnsi"/>
          <w:bCs/>
          <w:szCs w:val="20"/>
        </w:rPr>
        <w:t>na základě měření srdeční frekvence, hodnocení</w:t>
      </w:r>
      <w:r w:rsidRPr="00C46160">
        <w:rPr>
          <w:rFonts w:cstheme="minorHAnsi"/>
          <w:bCs/>
          <w:i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celkové fyzické zátěže tabulkovou metodou a hodnocení ru</w:t>
      </w:r>
      <w:r w:rsidR="00597A05">
        <w:rPr>
          <w:rFonts w:cstheme="minorHAnsi"/>
          <w:bCs/>
          <w:szCs w:val="20"/>
        </w:rPr>
        <w:t>ční manipulace s břemenem dle nařízení vlády (NV)</w:t>
      </w:r>
      <w:r w:rsidRPr="00C46160">
        <w:rPr>
          <w:rFonts w:cstheme="minorHAnsi"/>
          <w:bCs/>
          <w:szCs w:val="20"/>
        </w:rPr>
        <w:t xml:space="preserve"> 361/2007 Sb., </w:t>
      </w:r>
      <w:r w:rsidRPr="00C46160">
        <w:rPr>
          <w:rFonts w:cstheme="minorHAnsi"/>
          <w:szCs w:val="20"/>
        </w:rPr>
        <w:t>kterým se stanoví podmínky ochrany zdraví při práci, v platném znění, Hlava IV, díl 1, § 22, 23, díl 4, § 28, 29.</w:t>
      </w:r>
      <w:r w:rsidRPr="00C46160">
        <w:rPr>
          <w:rFonts w:cstheme="minorHAnsi"/>
          <w:bCs/>
          <w:szCs w:val="20"/>
        </w:rPr>
        <w:t xml:space="preserve"> Při měření a hodnocení celkové fyzické zátěže (včetně výběru vyšetřovaných osob) bylo postupováno dle SOP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č. 2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Měření a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posouzení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celkové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fyzické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zátěže.</w:t>
      </w:r>
    </w:p>
    <w:p w14:paraId="0809F009" w14:textId="1C2DE704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C46160">
        <w:rPr>
          <w:rFonts w:cstheme="minorHAnsi"/>
          <w:bCs/>
          <w:i/>
          <w:szCs w:val="20"/>
        </w:rPr>
        <w:t>Měření srdeční frekvence</w:t>
      </w:r>
      <w:r w:rsidRPr="00C46160">
        <w:rPr>
          <w:rFonts w:cstheme="minorHAnsi"/>
          <w:bCs/>
          <w:szCs w:val="20"/>
        </w:rPr>
        <w:t xml:space="preserve"> bylo prováděno kontinuálně v průběhu pracovní směny pomocí zařízení </w:t>
      </w:r>
      <w:proofErr w:type="spellStart"/>
      <w:r w:rsidRPr="00C46160">
        <w:rPr>
          <w:rFonts w:cstheme="minorHAnsi"/>
          <w:bCs/>
          <w:szCs w:val="20"/>
        </w:rPr>
        <w:t>Polar</w:t>
      </w:r>
      <w:proofErr w:type="spellEnd"/>
      <w:r w:rsidRPr="00C46160">
        <w:rPr>
          <w:rFonts w:cstheme="minorHAnsi"/>
          <w:bCs/>
          <w:szCs w:val="20"/>
        </w:rPr>
        <w:t xml:space="preserve"> RS800CX a hrudních pásů </w:t>
      </w:r>
      <w:proofErr w:type="spellStart"/>
      <w:r w:rsidRPr="00C46160">
        <w:rPr>
          <w:rFonts w:cstheme="minorHAnsi"/>
          <w:bCs/>
          <w:szCs w:val="20"/>
        </w:rPr>
        <w:t>Polar</w:t>
      </w:r>
      <w:proofErr w:type="spellEnd"/>
      <w:r w:rsidRPr="00C46160">
        <w:rPr>
          <w:rFonts w:cstheme="minorHAnsi"/>
          <w:bCs/>
          <w:szCs w:val="20"/>
        </w:rPr>
        <w:t xml:space="preserve"> H10, vyhodnocení bylo provedeno pomocí speciálního počítačového programu. Ze získaných dat byla vypočtena průměrná směnová srdeční frekvence, zjišťována maximální pracovní minutová srdeční frekvence a vypočteno navýšení průměrné směnové srdeční frekvence nad výchozí (klidovou) hodnotu srdeční frekvence.</w:t>
      </w:r>
    </w:p>
    <w:p w14:paraId="004A49DD" w14:textId="4BB0CA6B" w:rsidR="00C46160" w:rsidRPr="00590D2C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FF1BE3">
        <w:rPr>
          <w:rFonts w:cstheme="minorHAnsi"/>
          <w:bCs/>
          <w:szCs w:val="20"/>
        </w:rPr>
        <w:t>Hodnocení celkové fyzické zátěže tabulkovou metodou</w:t>
      </w:r>
      <w:r w:rsidRPr="00590D2C">
        <w:rPr>
          <w:rFonts w:cstheme="minorHAnsi"/>
          <w:bCs/>
          <w:szCs w:val="20"/>
        </w:rPr>
        <w:t xml:space="preserve"> bylo provedeno dle platné technické normy ČSN EN ISO 8996 (83</w:t>
      </w:r>
      <w:r w:rsidR="00590D2C">
        <w:rPr>
          <w:rFonts w:cstheme="minorHAnsi"/>
          <w:bCs/>
          <w:szCs w:val="20"/>
        </w:rPr>
        <w:t xml:space="preserve"> </w:t>
      </w:r>
      <w:r w:rsidRPr="00590D2C">
        <w:rPr>
          <w:rFonts w:cstheme="minorHAnsi"/>
          <w:bCs/>
          <w:szCs w:val="20"/>
        </w:rPr>
        <w:t>3560) Ergonomie tepelného prostředí – Určování metabolismu.</w:t>
      </w:r>
    </w:p>
    <w:p w14:paraId="3D00466D" w14:textId="77777777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590D2C">
        <w:rPr>
          <w:rFonts w:cstheme="minorHAnsi"/>
          <w:bCs/>
          <w:szCs w:val="20"/>
        </w:rPr>
        <w:t>V průběhu měřené pracovní směny</w:t>
      </w:r>
      <w:r w:rsidRPr="00FF1BE3">
        <w:rPr>
          <w:rFonts w:cstheme="minorHAnsi"/>
          <w:bCs/>
          <w:szCs w:val="20"/>
        </w:rPr>
        <w:t xml:space="preserve"> byla dále zjišťována hmotnost ručně manipulovaných břemen a kalkulována kumulativní hmotnost ručně manipulovaného břemene za směnu.</w:t>
      </w:r>
      <w:r w:rsidRPr="00C46160">
        <w:rPr>
          <w:rFonts w:cstheme="minorHAnsi"/>
          <w:bCs/>
          <w:i/>
          <w:iCs/>
          <w:szCs w:val="20"/>
        </w:rPr>
        <w:t xml:space="preserve"> </w:t>
      </w:r>
    </w:p>
    <w:p w14:paraId="1DAD8534" w14:textId="294A5622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C46160">
        <w:rPr>
          <w:rFonts w:cstheme="minorHAnsi"/>
          <w:bCs/>
          <w:szCs w:val="20"/>
        </w:rPr>
        <w:t xml:space="preserve">Výsledky měření byly porovnány s platnými limity pro posouzení celkové fyzické zátěže uvedenými </w:t>
      </w:r>
      <w:r w:rsidRPr="00C46160">
        <w:rPr>
          <w:rFonts w:cstheme="minorHAnsi"/>
          <w:szCs w:val="20"/>
        </w:rPr>
        <w:t xml:space="preserve">v </w:t>
      </w:r>
      <w:r w:rsidRPr="00C46160">
        <w:rPr>
          <w:rFonts w:cstheme="minorHAnsi"/>
          <w:bCs/>
          <w:iCs/>
          <w:szCs w:val="20"/>
        </w:rPr>
        <w:t>NV č. 361/2007 Sb</w:t>
      </w:r>
      <w:r w:rsidRPr="00C46160">
        <w:rPr>
          <w:rFonts w:cstheme="minorHAnsi"/>
          <w:szCs w:val="20"/>
        </w:rPr>
        <w:t>.,</w:t>
      </w:r>
      <w:r w:rsidRPr="00C46160">
        <w:rPr>
          <w:rFonts w:cstheme="minorHAnsi"/>
          <w:b/>
          <w:i/>
          <w:szCs w:val="20"/>
        </w:rPr>
        <w:t xml:space="preserve"> </w:t>
      </w:r>
      <w:r w:rsidRPr="00C46160">
        <w:rPr>
          <w:rFonts w:cstheme="minorHAnsi"/>
          <w:szCs w:val="20"/>
        </w:rPr>
        <w:t>kterým se stanoví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podmínky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ochrany zdraví při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p</w:t>
      </w:r>
      <w:r w:rsidR="00597A05">
        <w:rPr>
          <w:rFonts w:cstheme="minorHAnsi"/>
          <w:szCs w:val="20"/>
        </w:rPr>
        <w:t>ráci, v platném znění a ve vyhlášce</w:t>
      </w:r>
      <w:r w:rsidRPr="00C46160">
        <w:rPr>
          <w:rFonts w:cstheme="minorHAnsi"/>
          <w:szCs w:val="20"/>
        </w:rPr>
        <w:t xml:space="preserve"> 432/2003 Sb., kterou se stanoví podmínky pro zařazování prací do kategorií, limitní hodnoty ukazatelů biologických expozičních testů, podmínky odběru biologického materiálu pro provádění b</w:t>
      </w:r>
      <w:r w:rsidR="00597A05">
        <w:rPr>
          <w:rFonts w:cstheme="minorHAnsi"/>
          <w:szCs w:val="20"/>
        </w:rPr>
        <w:t>iologických expozičních testů a </w:t>
      </w:r>
      <w:r w:rsidRPr="00C46160">
        <w:rPr>
          <w:rFonts w:cstheme="minorHAnsi"/>
          <w:szCs w:val="20"/>
        </w:rPr>
        <w:t>náležitosti hlášení prací s azbestem a biologickými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činiteli,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v platném znění.</w:t>
      </w:r>
    </w:p>
    <w:p w14:paraId="05C928E2" w14:textId="77777777" w:rsidR="007F41EE" w:rsidRPr="00A22945" w:rsidRDefault="007F41EE" w:rsidP="00A22945">
      <w:pPr>
        <w:pStyle w:val="Nadpis2"/>
        <w:spacing w:before="120" w:after="80" w:line="276" w:lineRule="auto"/>
        <w:jc w:val="both"/>
        <w:rPr>
          <w:szCs w:val="22"/>
        </w:rPr>
      </w:pPr>
      <w:r w:rsidRPr="00A22945">
        <w:rPr>
          <w:szCs w:val="22"/>
        </w:rPr>
        <w:t>Rozsah měření:</w:t>
      </w:r>
    </w:p>
    <w:p w14:paraId="11322831" w14:textId="77777777" w:rsidR="004E528E" w:rsidRPr="00C46160" w:rsidRDefault="007F41EE" w:rsidP="00A22945">
      <w:pPr>
        <w:spacing w:line="276" w:lineRule="auto"/>
        <w:jc w:val="both"/>
        <w:rPr>
          <w:lang w:eastAsia="cs-CZ"/>
        </w:rPr>
      </w:pPr>
      <w:r w:rsidRPr="00C46160">
        <w:rPr>
          <w:lang w:eastAsia="cs-CZ"/>
        </w:rPr>
        <w:t>Rozsah měřen</w:t>
      </w:r>
      <w:r w:rsidR="00F03008" w:rsidRPr="00C46160">
        <w:rPr>
          <w:lang w:eastAsia="cs-CZ"/>
        </w:rPr>
        <w:t>í byl určen na základě požadavků</w:t>
      </w:r>
      <w:r w:rsidR="004E528E" w:rsidRPr="00C46160">
        <w:rPr>
          <w:lang w:eastAsia="cs-CZ"/>
        </w:rPr>
        <w:t xml:space="preserve"> objednatele.</w:t>
      </w:r>
    </w:p>
    <w:p w14:paraId="4C3C9B38" w14:textId="72A4406A" w:rsidR="007F41EE" w:rsidRPr="00C46160" w:rsidRDefault="007F41EE" w:rsidP="00A22945">
      <w:pPr>
        <w:spacing w:line="276" w:lineRule="auto"/>
        <w:jc w:val="both"/>
        <w:rPr>
          <w:lang w:eastAsia="cs-CZ"/>
        </w:rPr>
      </w:pPr>
      <w:r w:rsidRPr="00C46160">
        <w:rPr>
          <w:lang w:eastAsia="cs-CZ"/>
        </w:rPr>
        <w:t xml:space="preserve">Rozsah měření odpovídal požadavkům dle </w:t>
      </w:r>
      <w:r w:rsidR="00597A05">
        <w:rPr>
          <w:lang w:eastAsia="cs-CZ"/>
        </w:rPr>
        <w:t>NV</w:t>
      </w:r>
      <w:r w:rsidRPr="00F21D76">
        <w:rPr>
          <w:lang w:eastAsia="cs-CZ"/>
        </w:rPr>
        <w:t xml:space="preserve"> č.</w:t>
      </w:r>
      <w:r w:rsidR="00F03008" w:rsidRPr="00F21D76">
        <w:rPr>
          <w:lang w:eastAsia="cs-CZ"/>
        </w:rPr>
        <w:t xml:space="preserve"> </w:t>
      </w:r>
      <w:r w:rsidRPr="00F21D76">
        <w:rPr>
          <w:lang w:eastAsia="cs-CZ"/>
        </w:rPr>
        <w:t xml:space="preserve">361/2007 Sb., v platném znění. </w:t>
      </w:r>
      <w:r w:rsidRPr="00FE0E13">
        <w:rPr>
          <w:highlight w:val="yellow"/>
          <w:lang w:eastAsia="cs-CZ"/>
        </w:rPr>
        <w:t xml:space="preserve">Měření probíhalo </w:t>
      </w:r>
      <w:r w:rsidR="00B02275" w:rsidRPr="00FE0E13">
        <w:rPr>
          <w:highlight w:val="yellow"/>
          <w:lang w:eastAsia="cs-CZ"/>
        </w:rPr>
        <w:t>v jednom dni, v jedné průměrné směně</w:t>
      </w:r>
      <w:r w:rsidR="008C2AFF" w:rsidRPr="00FE0E13">
        <w:rPr>
          <w:highlight w:val="yellow"/>
          <w:lang w:eastAsia="cs-CZ"/>
        </w:rPr>
        <w:t>. Měřen</w:t>
      </w:r>
      <w:r w:rsidR="00BF6121">
        <w:rPr>
          <w:highlight w:val="yellow"/>
          <w:lang w:eastAsia="cs-CZ"/>
        </w:rPr>
        <w:t>y b</w:t>
      </w:r>
      <w:r w:rsidR="00DD7254" w:rsidRPr="00FE0E13">
        <w:rPr>
          <w:highlight w:val="yellow"/>
          <w:lang w:eastAsia="cs-CZ"/>
        </w:rPr>
        <w:t>yl</w:t>
      </w:r>
      <w:r w:rsidR="00BF6121">
        <w:rPr>
          <w:highlight w:val="yellow"/>
          <w:lang w:eastAsia="cs-CZ"/>
        </w:rPr>
        <w:t>y</w:t>
      </w:r>
      <w:r w:rsidR="00DD7254" w:rsidRPr="00FE0E13">
        <w:rPr>
          <w:highlight w:val="yellow"/>
          <w:lang w:eastAsia="cs-CZ"/>
        </w:rPr>
        <w:t xml:space="preserve"> 2 </w:t>
      </w:r>
      <w:r w:rsidR="00BF6121">
        <w:rPr>
          <w:highlight w:val="yellow"/>
          <w:lang w:eastAsia="cs-CZ"/>
        </w:rPr>
        <w:t>pracovnice</w:t>
      </w:r>
      <w:r w:rsidR="00FE0E13">
        <w:rPr>
          <w:highlight w:val="yellow"/>
          <w:lang w:eastAsia="cs-CZ"/>
        </w:rPr>
        <w:t xml:space="preserve"> </w:t>
      </w:r>
      <w:r w:rsidR="00597A05">
        <w:rPr>
          <w:highlight w:val="yellow"/>
          <w:lang w:eastAsia="cs-CZ"/>
        </w:rPr>
        <w:t>–</w:t>
      </w:r>
      <w:r w:rsidR="00FE0E13">
        <w:rPr>
          <w:highlight w:val="yellow"/>
          <w:lang w:eastAsia="cs-CZ"/>
        </w:rPr>
        <w:t xml:space="preserve"> </w:t>
      </w:r>
      <w:r w:rsidR="00BF6121">
        <w:rPr>
          <w:highlight w:val="yellow"/>
          <w:lang w:eastAsia="cs-CZ"/>
        </w:rPr>
        <w:t>ženy</w:t>
      </w:r>
      <w:r w:rsidRPr="00FE0E13">
        <w:rPr>
          <w:highlight w:val="yellow"/>
          <w:lang w:eastAsia="cs-CZ"/>
        </w:rPr>
        <w:t>.</w:t>
      </w:r>
    </w:p>
    <w:p w14:paraId="4C1B8EC1" w14:textId="77777777" w:rsidR="007F41EE" w:rsidRPr="00A22945" w:rsidRDefault="007F41EE" w:rsidP="00A22945">
      <w:pPr>
        <w:pStyle w:val="Nadpis2"/>
        <w:spacing w:before="120" w:after="80" w:line="276" w:lineRule="auto"/>
        <w:jc w:val="both"/>
        <w:rPr>
          <w:szCs w:val="22"/>
        </w:rPr>
      </w:pPr>
      <w:r w:rsidRPr="00A22945">
        <w:rPr>
          <w:szCs w:val="22"/>
        </w:rPr>
        <w:t>Postup:</w:t>
      </w:r>
    </w:p>
    <w:p w14:paraId="58407307" w14:textId="60DFAFA2" w:rsidR="007F41EE" w:rsidRDefault="007F41EE" w:rsidP="00A22945">
      <w:pPr>
        <w:spacing w:before="100" w:after="100" w:line="276" w:lineRule="auto"/>
        <w:jc w:val="both"/>
        <w:rPr>
          <w:lang w:eastAsia="cs-CZ"/>
        </w:rPr>
      </w:pPr>
      <w:r w:rsidRPr="00C46160">
        <w:rPr>
          <w:lang w:eastAsia="cs-CZ"/>
        </w:rPr>
        <w:t xml:space="preserve">Použitý postup odpovídal požadavkům </w:t>
      </w:r>
      <w:r w:rsidR="00597A05">
        <w:rPr>
          <w:lang w:eastAsia="cs-CZ"/>
        </w:rPr>
        <w:t>NV</w:t>
      </w:r>
      <w:r w:rsidRPr="00C46160">
        <w:rPr>
          <w:lang w:eastAsia="cs-CZ"/>
        </w:rPr>
        <w:t xml:space="preserve"> č.</w:t>
      </w:r>
      <w:r w:rsidR="00F03008" w:rsidRPr="00C46160">
        <w:rPr>
          <w:lang w:eastAsia="cs-CZ"/>
        </w:rPr>
        <w:t xml:space="preserve"> </w:t>
      </w:r>
      <w:r w:rsidRPr="00C46160">
        <w:rPr>
          <w:lang w:eastAsia="cs-CZ"/>
        </w:rPr>
        <w:t>361/2007 Sb., v platném znění a interní dokumentaci laboratoře.</w:t>
      </w:r>
    </w:p>
    <w:p w14:paraId="093225D2" w14:textId="77777777" w:rsidR="007F41EE" w:rsidRPr="00A22945" w:rsidRDefault="007F41EE" w:rsidP="00A22945">
      <w:pPr>
        <w:pStyle w:val="Nadpis2"/>
        <w:spacing w:before="120" w:after="80" w:line="276" w:lineRule="auto"/>
        <w:jc w:val="both"/>
        <w:rPr>
          <w:szCs w:val="22"/>
        </w:rPr>
      </w:pPr>
      <w:r w:rsidRPr="00A22945">
        <w:rPr>
          <w:szCs w:val="22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905"/>
        <w:gridCol w:w="3905"/>
      </w:tblGrid>
      <w:tr w:rsidR="0070496C" w14:paraId="5F8D72A5" w14:textId="77777777" w:rsidTr="009338A8">
        <w:trPr>
          <w:trHeight w:val="266"/>
          <w:jc w:val="center"/>
        </w:trPr>
        <w:tc>
          <w:tcPr>
            <w:tcW w:w="3905" w:type="dxa"/>
          </w:tcPr>
          <w:p w14:paraId="63E1AA8D" w14:textId="77777777" w:rsidR="0070496C" w:rsidRPr="0070496C" w:rsidRDefault="0070496C" w:rsidP="009338A8">
            <w:pPr>
              <w:jc w:val="center"/>
              <w:rPr>
                <w:rFonts w:cstheme="minorHAnsi"/>
                <w:b/>
              </w:rPr>
            </w:pPr>
            <w:r w:rsidRPr="0070496C">
              <w:rPr>
                <w:rFonts w:cstheme="minorHAnsi"/>
                <w:b/>
              </w:rPr>
              <w:t>Typ</w:t>
            </w:r>
          </w:p>
        </w:tc>
        <w:tc>
          <w:tcPr>
            <w:tcW w:w="3905" w:type="dxa"/>
            <w:vAlign w:val="bottom"/>
          </w:tcPr>
          <w:p w14:paraId="6358C514" w14:textId="73F20C8B" w:rsidR="0070496C" w:rsidRPr="0070496C" w:rsidRDefault="006354CA" w:rsidP="009338A8">
            <w:pPr>
              <w:jc w:val="center"/>
              <w:rPr>
                <w:rFonts w:eastAsia="Times New Roman" w:cstheme="minorHAnsi"/>
                <w:b/>
                <w:bCs/>
                <w:szCs w:val="20"/>
                <w:lang w:eastAsia="cs-CZ"/>
              </w:rPr>
            </w:pPr>
            <w:r w:rsidRPr="005854C3">
              <w:rPr>
                <w:b/>
                <w:szCs w:val="20"/>
              </w:rPr>
              <w:t xml:space="preserve">Platnost revize </w:t>
            </w:r>
            <w:r w:rsidR="00C46160">
              <w:rPr>
                <w:b/>
                <w:szCs w:val="20"/>
              </w:rPr>
              <w:t>do</w:t>
            </w:r>
            <w:r w:rsidRPr="005854C3">
              <w:rPr>
                <w:b/>
                <w:szCs w:val="20"/>
              </w:rPr>
              <w:t>:</w:t>
            </w:r>
          </w:p>
        </w:tc>
      </w:tr>
      <w:tr w:rsidR="007C6381" w14:paraId="5F121D3E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507410BD" w14:textId="77777777" w:rsidR="007C6381" w:rsidRPr="00417ABA" w:rsidRDefault="007C6381" w:rsidP="007C6381">
            <w:proofErr w:type="spellStart"/>
            <w:r w:rsidRPr="00417ABA">
              <w:t>Sporttester</w:t>
            </w:r>
            <w:proofErr w:type="spellEnd"/>
            <w:r w:rsidRPr="00417ABA">
              <w:t xml:space="preserve"> POLAR RS800CX</w:t>
            </w:r>
          </w:p>
        </w:tc>
        <w:tc>
          <w:tcPr>
            <w:tcW w:w="3905" w:type="dxa"/>
            <w:vAlign w:val="center"/>
          </w:tcPr>
          <w:p w14:paraId="0FB2F29D" w14:textId="033F5C60" w:rsidR="007C6381" w:rsidRPr="00C46160" w:rsidRDefault="008E6793" w:rsidP="007C6381">
            <w:pPr>
              <w:jc w:val="center"/>
              <w:rPr>
                <w:highlight w:val="red"/>
              </w:rPr>
            </w:pPr>
            <w:r>
              <w:rPr>
                <w:highlight w:val="yellow"/>
              </w:rPr>
              <w:t>DD. MM. RRRR</w:t>
            </w:r>
          </w:p>
        </w:tc>
      </w:tr>
      <w:tr w:rsidR="008E6793" w14:paraId="6F153E21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3213C02A" w14:textId="26AF00A5" w:rsidR="008E6793" w:rsidRPr="008E6793" w:rsidRDefault="008E6793" w:rsidP="008E6793">
            <w:pPr>
              <w:rPr>
                <w:rFonts w:ascii="Calibri" w:hAnsi="Calibri" w:cs="Calibri"/>
                <w:color w:val="000000"/>
                <w:szCs w:val="20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Hrudní pás POLAR H10</w:t>
            </w:r>
          </w:p>
        </w:tc>
        <w:tc>
          <w:tcPr>
            <w:tcW w:w="3905" w:type="dxa"/>
            <w:vAlign w:val="center"/>
          </w:tcPr>
          <w:p w14:paraId="3ABFE732" w14:textId="74999971" w:rsidR="008E6793" w:rsidRPr="00FE0E13" w:rsidRDefault="008E6793" w:rsidP="008E6793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DD. MM. RRRR</w:t>
            </w:r>
          </w:p>
        </w:tc>
      </w:tr>
      <w:tr w:rsidR="008E6793" w14:paraId="5A1CE67D" w14:textId="77777777" w:rsidTr="00A22945">
        <w:trPr>
          <w:trHeight w:val="251"/>
          <w:jc w:val="center"/>
        </w:trPr>
        <w:tc>
          <w:tcPr>
            <w:tcW w:w="3905" w:type="dxa"/>
            <w:vAlign w:val="center"/>
          </w:tcPr>
          <w:p w14:paraId="54F8B3CE" w14:textId="77777777" w:rsidR="008E6793" w:rsidRPr="0070496C" w:rsidRDefault="008E6793" w:rsidP="008E6793">
            <w:pPr>
              <w:rPr>
                <w:rFonts w:cstheme="minorHAnsi"/>
                <w:szCs w:val="20"/>
              </w:rPr>
            </w:pPr>
            <w:r w:rsidRPr="0070496C">
              <w:rPr>
                <w:rFonts w:cstheme="minorHAnsi"/>
                <w:szCs w:val="20"/>
              </w:rPr>
              <w:t>Stopky a metr</w:t>
            </w:r>
          </w:p>
        </w:tc>
        <w:tc>
          <w:tcPr>
            <w:tcW w:w="3905" w:type="dxa"/>
            <w:vAlign w:val="center"/>
          </w:tcPr>
          <w:p w14:paraId="6416CF55" w14:textId="77777777" w:rsidR="008E6793" w:rsidRPr="0070496C" w:rsidRDefault="008E6793" w:rsidP="008E6793">
            <w:pPr>
              <w:jc w:val="center"/>
              <w:rPr>
                <w:rFonts w:eastAsia="Times New Roman" w:cstheme="minorHAnsi"/>
                <w:szCs w:val="20"/>
                <w:lang w:eastAsia="cs-CZ"/>
              </w:rPr>
            </w:pPr>
            <w:r w:rsidRPr="0070496C">
              <w:rPr>
                <w:rFonts w:eastAsia="Times New Roman" w:cstheme="minorHAnsi"/>
                <w:szCs w:val="20"/>
                <w:lang w:eastAsia="cs-CZ"/>
              </w:rPr>
              <w:t>-----</w:t>
            </w:r>
          </w:p>
        </w:tc>
      </w:tr>
      <w:tr w:rsidR="008E6793" w14:paraId="6B753A0E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21C337DB" w14:textId="77777777" w:rsidR="008E6793" w:rsidRPr="0070496C" w:rsidRDefault="008E6793" w:rsidP="008E6793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V</w:t>
            </w:r>
            <w:r w:rsidRPr="0070496C">
              <w:rPr>
                <w:rFonts w:cstheme="minorHAnsi"/>
                <w:szCs w:val="20"/>
              </w:rPr>
              <w:t xml:space="preserve">ideokamera </w:t>
            </w:r>
            <w:r>
              <w:rPr>
                <w:rFonts w:cstheme="minorHAnsi"/>
                <w:szCs w:val="20"/>
              </w:rPr>
              <w:t>Canon</w:t>
            </w:r>
          </w:p>
        </w:tc>
        <w:tc>
          <w:tcPr>
            <w:tcW w:w="3905" w:type="dxa"/>
            <w:vAlign w:val="center"/>
          </w:tcPr>
          <w:p w14:paraId="59429C5B" w14:textId="77777777" w:rsidR="008E6793" w:rsidRPr="0070496C" w:rsidRDefault="008E6793" w:rsidP="008E6793">
            <w:pPr>
              <w:jc w:val="center"/>
              <w:rPr>
                <w:rFonts w:cstheme="minorHAnsi"/>
              </w:rPr>
            </w:pPr>
            <w:r w:rsidRPr="0070496C">
              <w:rPr>
                <w:rFonts w:cstheme="minorHAnsi"/>
              </w:rPr>
              <w:t>-----</w:t>
            </w:r>
          </w:p>
        </w:tc>
      </w:tr>
      <w:tr w:rsidR="008E6793" w14:paraId="68435665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0B41139D" w14:textId="77777777" w:rsidR="008E6793" w:rsidRPr="0070496C" w:rsidRDefault="008E6793" w:rsidP="008E6793">
            <w:pPr>
              <w:rPr>
                <w:rFonts w:cstheme="minorHAnsi"/>
                <w:szCs w:val="20"/>
              </w:rPr>
            </w:pPr>
            <w:r w:rsidRPr="0070496C">
              <w:rPr>
                <w:rFonts w:cstheme="minorHAnsi"/>
                <w:szCs w:val="20"/>
              </w:rPr>
              <w:t xml:space="preserve">Notebook </w:t>
            </w:r>
            <w:r>
              <w:rPr>
                <w:rFonts w:cstheme="minorHAnsi"/>
                <w:szCs w:val="20"/>
              </w:rPr>
              <w:t>Lenovo</w:t>
            </w:r>
          </w:p>
        </w:tc>
        <w:tc>
          <w:tcPr>
            <w:tcW w:w="3905" w:type="dxa"/>
            <w:vAlign w:val="center"/>
          </w:tcPr>
          <w:p w14:paraId="5A9A307F" w14:textId="77777777" w:rsidR="008E6793" w:rsidRPr="0070496C" w:rsidRDefault="008E6793" w:rsidP="008E6793">
            <w:pPr>
              <w:jc w:val="center"/>
              <w:rPr>
                <w:rFonts w:cstheme="minorHAnsi"/>
              </w:rPr>
            </w:pPr>
            <w:r w:rsidRPr="0070496C">
              <w:rPr>
                <w:rFonts w:cstheme="minorHAnsi"/>
              </w:rPr>
              <w:t>-----</w:t>
            </w:r>
          </w:p>
        </w:tc>
      </w:tr>
    </w:tbl>
    <w:p w14:paraId="7A564DDC" w14:textId="77777777" w:rsidR="0070496C" w:rsidRPr="0070496C" w:rsidRDefault="0070496C" w:rsidP="0070496C"/>
    <w:p w14:paraId="5BF5E3B6" w14:textId="77777777" w:rsidR="00EE1D04" w:rsidRDefault="00EE1D04">
      <w:pPr>
        <w:spacing w:after="200" w:line="276" w:lineRule="auto"/>
        <w:rPr>
          <w:rFonts w:asciiTheme="majorHAnsi" w:eastAsiaTheme="majorEastAsia" w:hAnsiTheme="majorHAnsi" w:cstheme="majorBidi"/>
          <w:bCs/>
          <w:sz w:val="28"/>
          <w:szCs w:val="28"/>
        </w:rPr>
      </w:pPr>
      <w:r>
        <w:br w:type="page"/>
      </w:r>
    </w:p>
    <w:p w14:paraId="032DA173" w14:textId="77777777" w:rsidR="0050250A" w:rsidRPr="00757B1C" w:rsidRDefault="00EA2431" w:rsidP="00757B1C">
      <w:pPr>
        <w:pStyle w:val="Nadpis1"/>
        <w:numPr>
          <w:ilvl w:val="0"/>
          <w:numId w:val="5"/>
        </w:numPr>
        <w:ind w:left="851" w:hanging="284"/>
      </w:pPr>
      <w:r w:rsidRPr="00B77FB0">
        <w:lastRenderedPageBreak/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4982"/>
      </w:tblGrid>
      <w:tr w:rsidR="008E6793" w:rsidRPr="001F180B" w14:paraId="57CFD65A" w14:textId="77777777" w:rsidTr="00ED453D">
        <w:tc>
          <w:tcPr>
            <w:tcW w:w="0" w:type="auto"/>
          </w:tcPr>
          <w:p w14:paraId="349E8808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bookmarkStart w:id="0" w:name="_Hlk163640598"/>
            <w:r w:rsidRPr="001F180B">
              <w:rPr>
                <w:rFonts w:cstheme="minorHAnsi"/>
                <w:b/>
                <w:szCs w:val="20"/>
                <w:lang w:eastAsia="cs-CZ"/>
              </w:rPr>
              <w:t>Místo měření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40D573FF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0DA90DF2" w14:textId="77777777" w:rsidTr="00ED453D">
        <w:tc>
          <w:tcPr>
            <w:tcW w:w="0" w:type="auto"/>
          </w:tcPr>
          <w:p w14:paraId="5B5F16EE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color w:val="FF0000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Datum měření:</w:t>
            </w:r>
          </w:p>
        </w:tc>
        <w:tc>
          <w:tcPr>
            <w:tcW w:w="0" w:type="auto"/>
          </w:tcPr>
          <w:p w14:paraId="69FF994D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125CF0D9" w14:textId="77777777" w:rsidTr="00ED453D">
        <w:tc>
          <w:tcPr>
            <w:tcW w:w="0" w:type="auto"/>
          </w:tcPr>
          <w:p w14:paraId="2988B0C4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Měření provedl:</w:t>
            </w:r>
          </w:p>
        </w:tc>
        <w:tc>
          <w:tcPr>
            <w:tcW w:w="0" w:type="auto"/>
          </w:tcPr>
          <w:p w14:paraId="7BF21D5A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40F4D3E6" w14:textId="77777777" w:rsidTr="00ED453D">
        <w:tc>
          <w:tcPr>
            <w:tcW w:w="0" w:type="auto"/>
          </w:tcPr>
          <w:p w14:paraId="12905EB8" w14:textId="77777777" w:rsidR="008E6793" w:rsidRPr="005524FF" w:rsidRDefault="008E6793" w:rsidP="00ED453D">
            <w:pPr>
              <w:spacing w:line="276" w:lineRule="auto"/>
              <w:rPr>
                <w:szCs w:val="20"/>
              </w:rPr>
            </w:pPr>
            <w:r w:rsidRPr="005524FF">
              <w:rPr>
                <w:rFonts w:cstheme="minorHAnsi"/>
                <w:b/>
                <w:szCs w:val="20"/>
                <w:lang w:eastAsia="cs-CZ"/>
              </w:rPr>
              <w:t>Doprovod při měření:</w:t>
            </w:r>
            <w:r w:rsidRPr="005524FF">
              <w:tab/>
            </w:r>
          </w:p>
        </w:tc>
        <w:tc>
          <w:tcPr>
            <w:tcW w:w="0" w:type="auto"/>
          </w:tcPr>
          <w:p w14:paraId="478E80ED" w14:textId="77777777" w:rsidR="008E6793" w:rsidRPr="005524FF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5B37161E" w14:textId="77777777" w:rsidTr="00ED453D">
        <w:tc>
          <w:tcPr>
            <w:tcW w:w="0" w:type="auto"/>
          </w:tcPr>
          <w:p w14:paraId="0B71E331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2B2590F7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18E31FFD" w14:textId="77777777" w:rsidTr="00ED453D">
        <w:tc>
          <w:tcPr>
            <w:tcW w:w="0" w:type="auto"/>
          </w:tcPr>
          <w:p w14:paraId="6B585430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6A2A6BB" w14:textId="77777777" w:rsidR="008E6793" w:rsidRPr="003D0029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>
              <w:rPr>
                <w:rFonts w:cstheme="minorHAnsi"/>
                <w:bCs/>
                <w:szCs w:val="20"/>
                <w:lang w:eastAsia="cs-CZ"/>
              </w:rPr>
              <w:t xml:space="preserve"> – žena, muž</w:t>
            </w:r>
          </w:p>
        </w:tc>
      </w:tr>
      <w:tr w:rsidR="008E6793" w:rsidRPr="001F180B" w14:paraId="71B82B28" w14:textId="77777777" w:rsidTr="00ED453D">
        <w:tc>
          <w:tcPr>
            <w:tcW w:w="0" w:type="auto"/>
          </w:tcPr>
          <w:p w14:paraId="5C4EEE65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B1C8F74" w14:textId="77777777" w:rsidR="008E6793" w:rsidRPr="00A00674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</w:p>
        </w:tc>
      </w:tr>
      <w:tr w:rsidR="008E6793" w:rsidRPr="001F180B" w14:paraId="482A2408" w14:textId="77777777" w:rsidTr="00ED453D">
        <w:tc>
          <w:tcPr>
            <w:tcW w:w="0" w:type="auto"/>
          </w:tcPr>
          <w:p w14:paraId="415C8B74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165EA69A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8E6793" w:rsidRPr="001F180B" w14:paraId="5AE11E3F" w14:textId="77777777" w:rsidTr="00ED453D">
        <w:tc>
          <w:tcPr>
            <w:tcW w:w="0" w:type="auto"/>
          </w:tcPr>
          <w:p w14:paraId="13B528B1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bCs/>
                <w:szCs w:val="20"/>
                <w:lang w:eastAsia="cs-CZ"/>
              </w:rPr>
              <w:t>Směnnost</w:t>
            </w:r>
            <w:r w:rsidRPr="001F180B">
              <w:rPr>
                <w:rFonts w:cstheme="minorHAnsi"/>
                <w:szCs w:val="20"/>
                <w:lang w:eastAsia="cs-CZ"/>
              </w:rPr>
              <w:t>:</w:t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27E6C35A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bCs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Jednosměnný, dvousměnný, t</w:t>
            </w:r>
            <w:r w:rsidRPr="001F180B">
              <w:rPr>
                <w:rFonts w:cstheme="minorHAnsi"/>
                <w:szCs w:val="20"/>
                <w:lang w:eastAsia="cs-CZ"/>
              </w:rPr>
              <w:t>řísměnný provoz</w:t>
            </w:r>
            <w:r>
              <w:rPr>
                <w:rFonts w:cstheme="minorHAnsi"/>
                <w:szCs w:val="20"/>
                <w:lang w:eastAsia="cs-CZ"/>
              </w:rPr>
              <w:t>, nepřetržitý</w:t>
            </w:r>
          </w:p>
        </w:tc>
      </w:tr>
      <w:tr w:rsidR="008E6793" w:rsidRPr="001F180B" w14:paraId="5B413DE9" w14:textId="77777777" w:rsidTr="00ED453D">
        <w:tc>
          <w:tcPr>
            <w:tcW w:w="0" w:type="auto"/>
          </w:tcPr>
          <w:p w14:paraId="09524CD4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55A10BF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480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8E6793" w:rsidRPr="001F180B" w14:paraId="4073AB44" w14:textId="77777777" w:rsidTr="00ED453D">
        <w:tc>
          <w:tcPr>
            <w:tcW w:w="0" w:type="auto"/>
          </w:tcPr>
          <w:p w14:paraId="70F0FB45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67E467EC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30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8E6793" w:rsidRPr="001F180B" w14:paraId="512F97FE" w14:textId="77777777" w:rsidTr="00ED453D">
        <w:tc>
          <w:tcPr>
            <w:tcW w:w="0" w:type="auto"/>
          </w:tcPr>
          <w:p w14:paraId="307E2413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723AB49B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8E6793" w:rsidRPr="001F180B" w14:paraId="2A323B8C" w14:textId="77777777" w:rsidTr="00ED453D">
        <w:tc>
          <w:tcPr>
            <w:tcW w:w="0" w:type="auto"/>
          </w:tcPr>
          <w:p w14:paraId="29E6C484" w14:textId="77777777" w:rsidR="008E6793" w:rsidRDefault="008E6793" w:rsidP="00ED453D">
            <w:pPr>
              <w:spacing w:line="276" w:lineRule="auto"/>
              <w:rPr>
                <w:rFonts w:cstheme="minorHAnsi"/>
                <w:b/>
                <w:bCs/>
                <w:szCs w:val="20"/>
                <w:lang w:eastAsia="cs-CZ"/>
              </w:rPr>
            </w:pPr>
            <w:r w:rsidRPr="009E497A"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>Snížení/</w:t>
            </w:r>
            <w:r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>Na</w:t>
            </w:r>
            <w:r w:rsidRPr="009E497A"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>výšení</w:t>
            </w:r>
            <w:r>
              <w:rPr>
                <w:rFonts w:cstheme="minorHAnsi"/>
                <w:b/>
                <w:bCs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Cs w:val="20"/>
                <w:lang w:eastAsia="cs-CZ"/>
              </w:rPr>
              <w:t>hyg</w:t>
            </w:r>
            <w:proofErr w:type="spellEnd"/>
            <w:r>
              <w:rPr>
                <w:rFonts w:cstheme="minorHAnsi"/>
                <w:b/>
                <w:bCs/>
                <w:szCs w:val="20"/>
                <w:lang w:eastAsia="cs-CZ"/>
              </w:rPr>
              <w:t>.</w:t>
            </w:r>
            <w:r w:rsidRPr="009E497A">
              <w:rPr>
                <w:rFonts w:cstheme="minorHAnsi"/>
                <w:b/>
                <w:bCs/>
                <w:szCs w:val="20"/>
                <w:lang w:eastAsia="cs-CZ"/>
              </w:rPr>
              <w:t xml:space="preserve"> </w:t>
            </w:r>
          </w:p>
          <w:p w14:paraId="150DBC3F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9E497A">
              <w:rPr>
                <w:rFonts w:cstheme="minorHAnsi"/>
                <w:b/>
                <w:bCs/>
                <w:szCs w:val="20"/>
                <w:lang w:eastAsia="cs-CZ"/>
              </w:rPr>
              <w:t>limitu:</w:t>
            </w:r>
          </w:p>
        </w:tc>
        <w:tc>
          <w:tcPr>
            <w:tcW w:w="0" w:type="auto"/>
          </w:tcPr>
          <w:p w14:paraId="4AFB6A85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B37BE">
              <w:rPr>
                <w:rFonts w:cstheme="minorHAnsi"/>
                <w:szCs w:val="20"/>
                <w:highlight w:val="yellow"/>
                <w:lang w:eastAsia="cs-CZ"/>
              </w:rPr>
              <w:t>- / +</w:t>
            </w:r>
            <w:r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 xml:space="preserve"> </w:t>
            </w:r>
            <w:r w:rsidRPr="009E497A">
              <w:rPr>
                <w:rFonts w:cstheme="minorHAnsi"/>
                <w:bCs/>
                <w:szCs w:val="20"/>
                <w:highlight w:val="yellow"/>
                <w:lang w:eastAsia="cs-CZ"/>
              </w:rPr>
              <w:t>2,5</w:t>
            </w:r>
            <w:r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9E497A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p w14:paraId="54F1812F" w14:textId="77777777" w:rsidR="00C46160" w:rsidRDefault="00C46160" w:rsidP="00C46160">
      <w:pPr>
        <w:spacing w:after="100"/>
        <w:rPr>
          <w:rFonts w:cstheme="minorHAnsi"/>
          <w:b/>
          <w:szCs w:val="20"/>
          <w:lang w:eastAsia="cs-CZ"/>
        </w:rPr>
      </w:pPr>
    </w:p>
    <w:p w14:paraId="4FF5BF24" w14:textId="77777777" w:rsidR="00C46160" w:rsidRDefault="00C46160" w:rsidP="00C46160">
      <w:pPr>
        <w:tabs>
          <w:tab w:val="left" w:pos="2815"/>
        </w:tabs>
        <w:spacing w:after="40" w:line="276" w:lineRule="auto"/>
        <w:jc w:val="both"/>
        <w:rPr>
          <w:rFonts w:cstheme="minorHAnsi"/>
          <w:b/>
          <w:szCs w:val="20"/>
          <w:lang w:eastAsia="cs-CZ"/>
        </w:rPr>
      </w:pPr>
      <w:r>
        <w:rPr>
          <w:rFonts w:cstheme="minorHAnsi"/>
          <w:b/>
          <w:szCs w:val="20"/>
          <w:lang w:eastAsia="cs-CZ"/>
        </w:rPr>
        <w:t>Popis pracovní činnosti:</w:t>
      </w:r>
      <w:r>
        <w:rPr>
          <w:rFonts w:cstheme="minorHAnsi"/>
          <w:b/>
          <w:szCs w:val="20"/>
          <w:lang w:eastAsia="cs-CZ"/>
        </w:rPr>
        <w:tab/>
      </w:r>
    </w:p>
    <w:p w14:paraId="0419CA16" w14:textId="0DF49439" w:rsidR="00FE0E13" w:rsidRDefault="00FE0E13" w:rsidP="00FE0E13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Na pozici </w:t>
      </w:r>
      <w:r w:rsidRPr="00FE0E13">
        <w:rPr>
          <w:rFonts w:cstheme="minorHAnsi"/>
          <w:i/>
          <w:szCs w:val="20"/>
          <w:lang w:eastAsia="cs-CZ"/>
        </w:rPr>
        <w:t xml:space="preserve">Operátor pohledových center </w:t>
      </w:r>
      <w:r w:rsidR="00790D51">
        <w:rPr>
          <w:rFonts w:cstheme="minorHAnsi"/>
          <w:i/>
          <w:szCs w:val="20"/>
          <w:lang w:eastAsia="cs-CZ"/>
        </w:rPr>
        <w:t>–</w:t>
      </w:r>
      <w:r w:rsidRPr="00FE0E13">
        <w:rPr>
          <w:rFonts w:cstheme="minorHAnsi"/>
          <w:i/>
          <w:szCs w:val="20"/>
          <w:lang w:eastAsia="cs-CZ"/>
        </w:rPr>
        <w:t xml:space="preserve"> muž</w:t>
      </w:r>
      <w:r>
        <w:rPr>
          <w:rFonts w:cstheme="minorHAnsi"/>
          <w:szCs w:val="20"/>
          <w:lang w:eastAsia="cs-CZ"/>
        </w:rPr>
        <w:t xml:space="preserve"> na pracovišti </w:t>
      </w:r>
      <w:r w:rsidRPr="00FE0E13">
        <w:rPr>
          <w:rFonts w:cstheme="minorHAnsi"/>
          <w:bCs/>
          <w:i/>
          <w:szCs w:val="20"/>
          <w:lang w:eastAsia="cs-CZ"/>
        </w:rPr>
        <w:t>Obrobna ALU 2</w:t>
      </w:r>
      <w:r>
        <w:rPr>
          <w:rFonts w:cstheme="minorHAnsi"/>
          <w:bCs/>
          <w:szCs w:val="20"/>
          <w:lang w:eastAsia="cs-CZ"/>
        </w:rPr>
        <w:t xml:space="preserve"> </w:t>
      </w:r>
      <w:r>
        <w:rPr>
          <w:rFonts w:cstheme="minorHAnsi"/>
          <w:bCs/>
          <w:color w:val="000000" w:themeColor="text1"/>
          <w:szCs w:val="20"/>
        </w:rPr>
        <w:t xml:space="preserve">pracuje 47 zaměstnanců z toho 19 žen, v den měření byli měřeni dva muži. Práce je vykonávaná vstoje s občasnou chůzí po pracovišti. </w:t>
      </w:r>
      <w:r>
        <w:rPr>
          <w:rFonts w:cstheme="minorHAnsi"/>
          <w:b/>
          <w:color w:val="000000" w:themeColor="text1"/>
          <w:szCs w:val="20"/>
        </w:rPr>
        <w:t>Norma</w:t>
      </w:r>
      <w:r>
        <w:rPr>
          <w:rFonts w:cstheme="minorHAnsi"/>
          <w:bCs/>
          <w:color w:val="000000" w:themeColor="text1"/>
          <w:szCs w:val="20"/>
        </w:rPr>
        <w:t xml:space="preserve"> na tomto pracovišti </w:t>
      </w:r>
      <w:r>
        <w:rPr>
          <w:rFonts w:cstheme="minorHAnsi"/>
          <w:b/>
          <w:color w:val="000000" w:themeColor="text1"/>
          <w:szCs w:val="20"/>
        </w:rPr>
        <w:t>je stanovena na 26 ks/hodina</w:t>
      </w:r>
      <w:r>
        <w:rPr>
          <w:rFonts w:cstheme="minorHAnsi"/>
          <w:bCs/>
          <w:color w:val="000000" w:themeColor="text1"/>
          <w:szCs w:val="20"/>
        </w:rPr>
        <w:t xml:space="preserve">. </w:t>
      </w:r>
      <w:r>
        <w:rPr>
          <w:rFonts w:cstheme="minorHAnsi"/>
          <w:bCs/>
          <w:color w:val="000000" w:themeColor="text1"/>
          <w:szCs w:val="20"/>
          <w:highlight w:val="green"/>
        </w:rPr>
        <w:t>Během směny pracovníci používali osobní ochranné pracovní pomůcky (OOPP) - -------</w:t>
      </w:r>
      <w:r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rFonts w:cstheme="minorHAnsi"/>
          <w:bCs/>
          <w:szCs w:val="20"/>
        </w:rPr>
        <w:t xml:space="preserve">Pracovníci během směny ručně manipulují s komponenty o hmotnostech od 0,1 kg do 10,324 kg. </w:t>
      </w:r>
      <w:r>
        <w:rPr>
          <w:rFonts w:cstheme="minorHAnsi"/>
          <w:bCs/>
          <w:i/>
          <w:szCs w:val="20"/>
        </w:rPr>
        <w:t>Hmotnosti byly uvedeny zodpovědnou osobou ze strany zaměstnavatele.</w:t>
      </w:r>
    </w:p>
    <w:p w14:paraId="70A90FE7" w14:textId="77777777" w:rsidR="00A15938" w:rsidRPr="004E5D32" w:rsidRDefault="00A15938" w:rsidP="00A15938">
      <w:pPr>
        <w:spacing w:after="120"/>
        <w:jc w:val="center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noProof/>
          <w:color w:val="000000" w:themeColor="text1"/>
          <w:szCs w:val="20"/>
          <w:lang w:eastAsia="cs-CZ"/>
        </w:rPr>
        <w:drawing>
          <wp:inline distT="0" distB="0" distL="0" distR="0" wp14:anchorId="7EB95103" wp14:editId="2665CF23">
            <wp:extent cx="2560300" cy="1440000"/>
            <wp:effectExtent l="0" t="0" r="0" b="8255"/>
            <wp:docPr id="8" name="Obrázek 8" descr="C:\Users\bystronova\Desktop\Měření+protokoly\Maxion Wheels\12.04.23_Operátor pohledových center\Patrik Pastrňák\IMG_6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ystronova\Desktop\Měření+protokoly\Maxion Wheels\12.04.23_Operátor pohledových center\Patrik Pastrňák\IMG_61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000000" w:themeColor="text1"/>
          <w:szCs w:val="20"/>
        </w:rPr>
        <w:t xml:space="preserve">  </w:t>
      </w:r>
      <w:r>
        <w:rPr>
          <w:rFonts w:cstheme="minorHAnsi"/>
          <w:bCs/>
          <w:noProof/>
          <w:color w:val="000000" w:themeColor="text1"/>
          <w:szCs w:val="20"/>
          <w:lang w:eastAsia="cs-CZ"/>
        </w:rPr>
        <w:drawing>
          <wp:inline distT="0" distB="0" distL="0" distR="0" wp14:anchorId="2AC82CAF" wp14:editId="5C670D8A">
            <wp:extent cx="2560300" cy="1440000"/>
            <wp:effectExtent l="0" t="0" r="0" b="8255"/>
            <wp:docPr id="9" name="Obrázek 9" descr="C:\Users\bystronova\Desktop\Měření+protokoly\Maxion Wheels\12.04.23_Operátor pohledových center\Patrik Pastrňák\IMG_6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ystronova\Desktop\Měření+protokoly\Maxion Wheels\12.04.23_Operátor pohledových center\Patrik Pastrňák\IMG_61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F51E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  <w:highlight w:val="yellow"/>
        </w:rPr>
        <w:t>Psát popis minulý čas</w:t>
      </w:r>
    </w:p>
    <w:p w14:paraId="21763DA4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i/>
          <w:i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</w:r>
      <w:proofErr w:type="spellStart"/>
      <w:r>
        <w:rPr>
          <w:rFonts w:cstheme="minorHAnsi"/>
          <w:bCs/>
          <w:color w:val="000000" w:themeColor="text1"/>
          <w:szCs w:val="20"/>
        </w:rPr>
        <w:t>superfréza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pravou horní končetinou (PHK) zmáčkne tlačítko start. Obroušený díl poté odebere oběma HK a přejde s ním ke kalibraci. Zde zkalibruje vstupy i výstupy, box odebere oběma HK, vloží do 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 a stisknutím tlačítek levou horní končetinou (LHK) a PHK zmáčkne start. Nakonec vyjme díl s 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vizuálně zkontroluje a odloží jej do bedny. Takto pokračuje u všech dalších boxů, pracovní proces se opakuje, v průběhu cyklu zhotovuje více kusů zároveň. </w:t>
      </w:r>
    </w:p>
    <w:p w14:paraId="502789D4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>Při těchto činnostech zaměstnanci zaujímali předklon a úklon hlavy a trupu, vzpažení obou horních končetin.</w:t>
      </w:r>
    </w:p>
    <w:p w14:paraId="17DF6E46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74368202" w14:textId="6E746CDB" w:rsidR="00A15938" w:rsidRDefault="00A15938" w:rsidP="00623F5D">
      <w:pPr>
        <w:spacing w:after="120" w:line="276" w:lineRule="auto"/>
        <w:jc w:val="center"/>
        <w:rPr>
          <w:rFonts w:cstheme="minorHAnsi"/>
          <w:bCs/>
          <w:noProof/>
          <w:szCs w:val="20"/>
        </w:rPr>
      </w:pPr>
      <w:r w:rsidRPr="007A42F4">
        <w:rPr>
          <w:rFonts w:cstheme="minorHAnsi"/>
          <w:bCs/>
          <w:noProof/>
          <w:szCs w:val="20"/>
          <w:lang w:eastAsia="cs-CZ"/>
        </w:rPr>
        <w:lastRenderedPageBreak/>
        <w:drawing>
          <wp:inline distT="0" distB="0" distL="0" distR="0" wp14:anchorId="19B417BC" wp14:editId="2CFF54A0">
            <wp:extent cx="1670957" cy="1436914"/>
            <wp:effectExtent l="0" t="0" r="571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-874" r="11370" b="-1931"/>
                    <a:stretch/>
                  </pic:blipFill>
                  <pic:spPr bwMode="auto">
                    <a:xfrm>
                      <a:off x="0" y="0"/>
                      <a:ext cx="167454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F5D">
        <w:rPr>
          <w:rFonts w:cstheme="minorHAnsi"/>
          <w:bCs/>
          <w:noProof/>
          <w:szCs w:val="20"/>
        </w:rPr>
        <w:t xml:space="preserve">  </w:t>
      </w:r>
      <w:r w:rsidRPr="00134F8F">
        <w:rPr>
          <w:rFonts w:cstheme="minorHAnsi"/>
          <w:bCs/>
          <w:noProof/>
          <w:szCs w:val="20"/>
          <w:lang w:eastAsia="cs-CZ"/>
        </w:rPr>
        <w:drawing>
          <wp:inline distT="0" distB="0" distL="0" distR="0" wp14:anchorId="126F7453" wp14:editId="58CE5291">
            <wp:extent cx="1920000" cy="1440000"/>
            <wp:effectExtent l="0" t="0" r="4445" b="825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5D">
        <w:rPr>
          <w:rFonts w:cstheme="minorHAnsi"/>
          <w:bCs/>
          <w:noProof/>
          <w:szCs w:val="20"/>
        </w:rPr>
        <w:t xml:space="preserve">  </w:t>
      </w:r>
      <w:r w:rsidRPr="00134F8F">
        <w:rPr>
          <w:rFonts w:cstheme="minorHAnsi"/>
          <w:bCs/>
          <w:noProof/>
          <w:szCs w:val="20"/>
          <w:lang w:eastAsia="cs-CZ"/>
        </w:rPr>
        <w:drawing>
          <wp:inline distT="0" distB="0" distL="0" distR="0" wp14:anchorId="3A0832C1" wp14:editId="678FFA11">
            <wp:extent cx="1638313" cy="1440000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8C01" w14:textId="77777777" w:rsidR="00623F5D" w:rsidRDefault="00623F5D" w:rsidP="00623F5D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/>
          <w:bCs/>
          <w:szCs w:val="20"/>
          <w:highlight w:val="yellow"/>
        </w:rPr>
        <w:t xml:space="preserve">Dosah větší než 45 cm. Výška nad 150 cm. </w:t>
      </w:r>
      <w:r>
        <w:rPr>
          <w:rFonts w:cstheme="minorHAnsi"/>
          <w:b/>
          <w:bCs/>
          <w:szCs w:val="20"/>
          <w:highlight w:val="red"/>
        </w:rPr>
        <w:t>Tučně</w:t>
      </w:r>
      <w:r>
        <w:rPr>
          <w:rFonts w:cstheme="minorHAnsi"/>
          <w:b/>
          <w:bCs/>
          <w:szCs w:val="20"/>
        </w:rPr>
        <w:t xml:space="preserve"> </w:t>
      </w:r>
      <w:r w:rsidRPr="000C37C8">
        <w:rPr>
          <w:rFonts w:cstheme="minorHAnsi"/>
          <w:bCs/>
          <w:i/>
          <w:szCs w:val="20"/>
        </w:rPr>
        <w:t>Pozn</w:t>
      </w:r>
      <w:r>
        <w:rPr>
          <w:rFonts w:cstheme="minorHAnsi"/>
          <w:b/>
          <w:bCs/>
          <w:szCs w:val="20"/>
        </w:rPr>
        <w:t xml:space="preserve">.: </w:t>
      </w:r>
      <w:r>
        <w:rPr>
          <w:rFonts w:cstheme="minorHAnsi"/>
          <w:bCs/>
          <w:i/>
          <w:szCs w:val="20"/>
        </w:rPr>
        <w:t>Nadlimitní rozměrové a hmotnostní parametry jsou v textu vyznačeny tučně.</w:t>
      </w:r>
    </w:p>
    <w:p w14:paraId="558579D5" w14:textId="5B299D1C" w:rsidR="00623F5D" w:rsidRPr="00623F5D" w:rsidRDefault="00623F5D" w:rsidP="00623F5D">
      <w:pPr>
        <w:spacing w:after="120" w:line="276" w:lineRule="auto"/>
        <w:jc w:val="center"/>
        <w:rPr>
          <w:rFonts w:cstheme="minorHAnsi"/>
          <w:b/>
          <w:bCs/>
          <w:szCs w:val="20"/>
        </w:rPr>
      </w:pPr>
      <w:r w:rsidRPr="00623F5D">
        <w:rPr>
          <w:rFonts w:cstheme="minorHAnsi"/>
          <w:b/>
          <w:bCs/>
          <w:szCs w:val="20"/>
          <w:highlight w:val="yellow"/>
        </w:rPr>
        <w:t>NORMA</w:t>
      </w:r>
    </w:p>
    <w:p w14:paraId="7A9A720B" w14:textId="0DDB3795" w:rsidR="00A15938" w:rsidRDefault="00A15938" w:rsidP="00FE0E13">
      <w:pPr>
        <w:spacing w:line="276" w:lineRule="auto"/>
        <w:jc w:val="both"/>
      </w:pPr>
      <w:r>
        <w:rPr>
          <w:b/>
          <w:bCs/>
        </w:rPr>
        <w:t>Průměrná směna</w:t>
      </w:r>
      <w:r>
        <w:t xml:space="preserve"> odpovídala stanovené normě pro </w:t>
      </w:r>
      <w:r>
        <w:rPr>
          <w:bCs/>
          <w:lang w:eastAsia="cs-CZ"/>
        </w:rPr>
        <w:t>pracoviště</w:t>
      </w:r>
      <w:r>
        <w:rPr>
          <w:rFonts w:cstheme="minorHAnsi"/>
          <w:bCs/>
          <w:szCs w:val="20"/>
          <w:lang w:eastAsia="cs-CZ"/>
        </w:rPr>
        <w:t xml:space="preserve"> </w:t>
      </w:r>
      <w:r w:rsidR="002272AC">
        <w:rPr>
          <w:rFonts w:cstheme="minorHAnsi"/>
          <w:i/>
          <w:szCs w:val="20"/>
          <w:lang w:eastAsia="cs-CZ"/>
        </w:rPr>
        <w:t xml:space="preserve">Operátor pohledových center - </w:t>
      </w:r>
      <w:r w:rsidR="00BF6121">
        <w:rPr>
          <w:rFonts w:cstheme="minorHAnsi"/>
          <w:i/>
          <w:szCs w:val="20"/>
          <w:lang w:eastAsia="cs-CZ"/>
        </w:rPr>
        <w:t>ženy</w:t>
      </w:r>
      <w:r>
        <w:rPr>
          <w:i/>
        </w:rPr>
        <w:t>,</w:t>
      </w:r>
      <w:r w:rsidR="00BA7509">
        <w:t xml:space="preserve"> která byla v </w:t>
      </w:r>
      <w:r>
        <w:t xml:space="preserve">den měření schválena zaměstnavatelem. Dle této normy byly </w:t>
      </w:r>
      <w:bookmarkStart w:id="1" w:name="_Hlk163640638"/>
      <w:r w:rsidRPr="004E5D32">
        <w:rPr>
          <w:lang w:eastAsia="cs-CZ"/>
        </w:rPr>
        <w:t>přepočten časově vážený průměr ručně zvedaných břemen a celkový energetický výdej</w:t>
      </w:r>
      <w:r>
        <w:t xml:space="preserve">. </w:t>
      </w:r>
      <w:bookmarkStart w:id="2" w:name="_Hlk163640699"/>
      <w:r>
        <w:t xml:space="preserve">V den měření (tj. </w:t>
      </w:r>
      <w:r>
        <w:rPr>
          <w:rFonts w:cstheme="minorHAnsi"/>
          <w:szCs w:val="20"/>
          <w:lang w:eastAsia="cs-CZ"/>
        </w:rPr>
        <w:t>12. 04. 2023</w:t>
      </w:r>
      <w:r>
        <w:t xml:space="preserve">) byla norma na lince stanovena na pracovišti </w:t>
      </w:r>
      <w:r w:rsidRPr="00A15938">
        <w:t>MC58</w:t>
      </w:r>
      <w:r>
        <w:t xml:space="preserve"> </w:t>
      </w:r>
      <w:r w:rsidRPr="00A15938">
        <w:rPr>
          <w:rFonts w:cstheme="minorHAnsi"/>
          <w:b/>
          <w:bCs/>
          <w:color w:val="000000" w:themeColor="text1"/>
          <w:szCs w:val="20"/>
        </w:rPr>
        <w:t>147</w:t>
      </w:r>
      <w:r>
        <w:rPr>
          <w:rFonts w:cstheme="minorHAnsi"/>
          <w:b/>
          <w:bCs/>
          <w:color w:val="000000" w:themeColor="text1"/>
          <w:szCs w:val="20"/>
        </w:rPr>
        <w:t xml:space="preserve"> ks</w:t>
      </w:r>
      <w:r>
        <w:rPr>
          <w:b/>
          <w:szCs w:val="20"/>
          <w:lang w:eastAsia="cs-CZ"/>
        </w:rPr>
        <w:t>/směna</w:t>
      </w:r>
      <w:r>
        <w:t>, MC59 </w:t>
      </w:r>
      <w:r w:rsidRPr="00A15938">
        <w:rPr>
          <w:b/>
        </w:rPr>
        <w:t>126 ks/směna</w:t>
      </w:r>
      <w:r>
        <w:t>, MC62 </w:t>
      </w:r>
      <w:r w:rsidRPr="00A15938">
        <w:rPr>
          <w:b/>
        </w:rPr>
        <w:t>112 ks/směna</w:t>
      </w:r>
      <w:r>
        <w:t xml:space="preserve"> a MC63 </w:t>
      </w:r>
      <w:r w:rsidRPr="00A15938">
        <w:rPr>
          <w:b/>
        </w:rPr>
        <w:t>119 ks/směna</w:t>
      </w:r>
      <w:r>
        <w:t>.</w:t>
      </w:r>
      <w:bookmarkEnd w:id="1"/>
      <w:bookmarkEnd w:id="2"/>
    </w:p>
    <w:p w14:paraId="0EEDCC77" w14:textId="77777777" w:rsidR="00623F5D" w:rsidRDefault="00623F5D" w:rsidP="006354CA">
      <w:pPr>
        <w:jc w:val="both"/>
        <w:rPr>
          <w:lang w:eastAsia="cs-CZ"/>
        </w:rPr>
      </w:pPr>
    </w:p>
    <w:p w14:paraId="53C9AE25" w14:textId="5E8954C2" w:rsidR="00623F5D" w:rsidRPr="00623F5D" w:rsidRDefault="00623F5D" w:rsidP="00623F5D">
      <w:pPr>
        <w:jc w:val="center"/>
        <w:rPr>
          <w:b/>
          <w:lang w:eastAsia="cs-CZ"/>
        </w:rPr>
      </w:pPr>
      <w:r w:rsidRPr="00623F5D">
        <w:rPr>
          <w:b/>
          <w:highlight w:val="yellow"/>
          <w:lang w:eastAsia="cs-CZ"/>
        </w:rPr>
        <w:t>ČAS</w:t>
      </w:r>
    </w:p>
    <w:p w14:paraId="6B6A6B29" w14:textId="29FAA08B" w:rsidR="000B6DB9" w:rsidRPr="00E57FAD" w:rsidRDefault="00623F5D" w:rsidP="006354CA">
      <w:pPr>
        <w:jc w:val="both"/>
        <w:rPr>
          <w:lang w:eastAsia="cs-CZ"/>
        </w:rPr>
      </w:pPr>
      <w:r w:rsidRPr="00623F5D">
        <w:rPr>
          <w:b/>
          <w:lang w:eastAsia="cs-CZ"/>
        </w:rPr>
        <w:t xml:space="preserve">Průměrná směna </w:t>
      </w:r>
      <w:r w:rsidRPr="00623F5D">
        <w:rPr>
          <w:lang w:eastAsia="cs-CZ"/>
        </w:rPr>
        <w:t xml:space="preserve">odpovídá časovému snímku uvedenému níže. Dle tohoto časového snímku byl přepočten </w:t>
      </w:r>
      <w:r w:rsidRPr="00623F5D">
        <w:rPr>
          <w:highlight w:val="yellow"/>
          <w:lang w:eastAsia="cs-CZ"/>
        </w:rPr>
        <w:t>časově vážený průměr ručně zvedaných břemen</w:t>
      </w:r>
      <w:r w:rsidRPr="00623F5D">
        <w:rPr>
          <w:lang w:eastAsia="cs-CZ"/>
        </w:rPr>
        <w:t xml:space="preserve"> a celkový energetický výdej.</w:t>
      </w:r>
    </w:p>
    <w:p w14:paraId="51815A83" w14:textId="77777777" w:rsidR="006354CA" w:rsidRDefault="006354CA" w:rsidP="006354CA">
      <w:pPr>
        <w:jc w:val="center"/>
        <w:rPr>
          <w:rFonts w:ascii="Cambria" w:hAnsi="Cambria"/>
          <w:bCs/>
          <w:sz w:val="28"/>
        </w:rPr>
      </w:pPr>
    </w:p>
    <w:p w14:paraId="6A7A361E" w14:textId="77777777" w:rsidR="006354CA" w:rsidRPr="00A15938" w:rsidRDefault="006354CA" w:rsidP="006354CA">
      <w:pPr>
        <w:jc w:val="center"/>
        <w:rPr>
          <w:rFonts w:ascii="Cambria" w:hAnsi="Cambria"/>
          <w:bCs/>
          <w:sz w:val="28"/>
        </w:rPr>
      </w:pPr>
      <w:r w:rsidRPr="00A15938">
        <w:rPr>
          <w:rFonts w:ascii="Cambria" w:hAnsi="Cambria"/>
          <w:bCs/>
          <w:sz w:val="28"/>
        </w:rPr>
        <w:t>ČASOVÉ ROZLOŽENÍ PRACOVNÍ SMĚNY</w:t>
      </w:r>
    </w:p>
    <w:p w14:paraId="6D7B17A1" w14:textId="2F7DD310" w:rsidR="006354CA" w:rsidRPr="00C06B19" w:rsidRDefault="006354CA" w:rsidP="006354CA">
      <w:pPr>
        <w:spacing w:after="240"/>
        <w:jc w:val="center"/>
        <w:rPr>
          <w:rFonts w:cstheme="minorHAnsi"/>
          <w:bCs/>
          <w:szCs w:val="16"/>
        </w:rPr>
      </w:pPr>
      <w:r w:rsidRPr="00A15938">
        <w:rPr>
          <w:rFonts w:cstheme="minorHAnsi"/>
          <w:bCs/>
          <w:szCs w:val="16"/>
        </w:rPr>
        <w:t>(doba výkonu práce 45</w:t>
      </w:r>
      <w:r w:rsidR="00C46160" w:rsidRPr="00A15938">
        <w:rPr>
          <w:rFonts w:cstheme="minorHAnsi"/>
          <w:bCs/>
          <w:szCs w:val="16"/>
        </w:rPr>
        <w:t>0</w:t>
      </w:r>
      <w:r w:rsidR="00FE0E13">
        <w:rPr>
          <w:rFonts w:cstheme="minorHAnsi"/>
          <w:bCs/>
          <w:szCs w:val="16"/>
        </w:rPr>
        <w:t xml:space="preserve"> min</w:t>
      </w:r>
      <w:r w:rsidRPr="00A15938">
        <w:rPr>
          <w:rFonts w:cstheme="minorHAnsi"/>
          <w:bCs/>
          <w:szCs w:val="16"/>
        </w:rPr>
        <w:t>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86"/>
        <w:gridCol w:w="2440"/>
        <w:gridCol w:w="1136"/>
      </w:tblGrid>
      <w:tr w:rsidR="008E6793" w14:paraId="2F6E07E3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bookmarkEnd w:id="0"/>
          <w:p w14:paraId="31FB4F42" w14:textId="77777777" w:rsidR="008E6793" w:rsidRDefault="008E6793" w:rsidP="00ED453D">
            <w:pPr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3717199" wp14:editId="021FBD0C">
                  <wp:extent cx="552450" cy="314325"/>
                  <wp:effectExtent l="0" t="0" r="0" b="9525"/>
                  <wp:docPr id="785716516" name="Obrázek 785716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C70E5" w14:textId="77777777" w:rsidR="008E6793" w:rsidRDefault="008E6793" w:rsidP="00ED453D">
            <w:pPr>
              <w:jc w:val="center"/>
            </w:pPr>
            <w:r>
              <w:rPr>
                <w:rFonts w:eastAsia="Times New Roman" w:cs="Calibri"/>
                <w:b/>
                <w:bCs/>
                <w:iCs/>
                <w:color w:val="000000"/>
                <w:lang w:eastAsia="cs-CZ"/>
              </w:rPr>
              <w:t>Rozpis pracovních operací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23B379" w14:textId="77777777" w:rsidR="008E6793" w:rsidRDefault="008E6793" w:rsidP="00ED453D">
            <w:pPr>
              <w:jc w:val="center"/>
              <w:rPr>
                <w:b/>
              </w:rPr>
            </w:pPr>
            <w:r>
              <w:rPr>
                <w:b/>
              </w:rPr>
              <w:t>Čas/směna</w:t>
            </w:r>
          </w:p>
          <w:p w14:paraId="73A8D7DC" w14:textId="77777777" w:rsidR="008E6793" w:rsidRDefault="008E6793" w:rsidP="00ED453D">
            <w:pPr>
              <w:jc w:val="center"/>
            </w:pPr>
            <w:r>
              <w:rPr>
                <w:rFonts w:cs="Calibri"/>
                <w:b/>
              </w:rPr>
              <w:t>[</w:t>
            </w:r>
            <w:r>
              <w:rPr>
                <w:b/>
              </w:rPr>
              <w:t>min</w:t>
            </w:r>
            <w:r>
              <w:rPr>
                <w:rFonts w:cs="Calibri"/>
                <w:b/>
              </w:rPr>
              <w:t>]</w:t>
            </w:r>
          </w:p>
        </w:tc>
      </w:tr>
      <w:tr w:rsidR="008E6793" w14:paraId="37F1EAAD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157C6" w14:textId="77777777" w:rsidR="008E6793" w:rsidRDefault="008E6793" w:rsidP="00ED453D">
            <w:pPr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10546" w14:textId="77777777" w:rsidR="008E6793" w:rsidRDefault="008E6793" w:rsidP="00ED453D">
            <w:pPr>
              <w:rPr>
                <w:rFonts w:cstheme="minorHAnsi"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Obsluha převíjení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406B4" w14:textId="77777777" w:rsidR="008E6793" w:rsidRDefault="008E6793" w:rsidP="00ED453D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>
              <w:rPr>
                <w:rFonts w:eastAsia="Times New Roman" w:cs="Calibri"/>
                <w:szCs w:val="20"/>
                <w:lang w:eastAsia="cs-CZ"/>
              </w:rPr>
              <w:t>445</w:t>
            </w:r>
          </w:p>
        </w:tc>
      </w:tr>
      <w:tr w:rsidR="008E6793" w14:paraId="2D28D2CD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4CD08" w14:textId="77777777" w:rsidR="008E6793" w:rsidRDefault="008E6793" w:rsidP="00ED453D">
            <w:pPr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A921B" w14:textId="77777777" w:rsidR="008E6793" w:rsidRDefault="008E6793" w:rsidP="00ED453D">
            <w:r>
              <w:t>Úklid pracoviště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0CB8" w14:textId="77777777" w:rsidR="008E6793" w:rsidRDefault="008E6793" w:rsidP="00ED453D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>
              <w:rPr>
                <w:rFonts w:eastAsia="Times New Roman" w:cs="Calibri"/>
                <w:szCs w:val="20"/>
                <w:lang w:eastAsia="cs-CZ"/>
              </w:rPr>
              <w:t>5</w:t>
            </w:r>
          </w:p>
        </w:tc>
      </w:tr>
      <w:tr w:rsidR="008E6793" w14:paraId="3B902162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BC1CA" w14:textId="77777777" w:rsidR="008E6793" w:rsidRDefault="008E6793" w:rsidP="00ED453D">
            <w:pPr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62884" w14:textId="77777777" w:rsidR="008E6793" w:rsidRDefault="008E6793" w:rsidP="00ED453D">
            <w:pPr>
              <w:rPr>
                <w:rFonts w:cstheme="minorHAnsi"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2A64" w14:textId="77777777" w:rsidR="008E6793" w:rsidRDefault="008E6793" w:rsidP="00ED453D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>
              <w:rPr>
                <w:rFonts w:eastAsia="Times New Roman" w:cs="Calibri"/>
                <w:szCs w:val="20"/>
                <w:lang w:eastAsia="cs-CZ"/>
              </w:rPr>
              <w:t>30</w:t>
            </w:r>
          </w:p>
        </w:tc>
      </w:tr>
      <w:tr w:rsidR="008E6793" w14:paraId="7487A929" w14:textId="77777777" w:rsidTr="00ED453D">
        <w:trPr>
          <w:trHeight w:val="17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D8B8A" w14:textId="77777777" w:rsidR="008E6793" w:rsidRDefault="008E6793" w:rsidP="00ED453D">
            <w:pPr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Celkem: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BEE5ED" w14:textId="77777777" w:rsidR="008E6793" w:rsidRDefault="008E6793" w:rsidP="00ED453D">
            <w:pPr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480</w:t>
            </w:r>
          </w:p>
        </w:tc>
      </w:tr>
    </w:tbl>
    <w:p w14:paraId="76B7D9CA" w14:textId="77777777" w:rsidR="00F46350" w:rsidRDefault="00F46350" w:rsidP="007C0B2F">
      <w:pPr>
        <w:jc w:val="both"/>
        <w:rPr>
          <w:b/>
          <w:lang w:eastAsia="cs-CZ"/>
        </w:rPr>
      </w:pPr>
    </w:p>
    <w:p w14:paraId="35B35C69" w14:textId="77777777" w:rsidR="003F005D" w:rsidRDefault="003F005D">
      <w:pPr>
        <w:spacing w:after="200" w:line="276" w:lineRule="auto"/>
        <w:rPr>
          <w:color w:val="FF0000"/>
          <w:lang w:eastAsia="cs-CZ"/>
        </w:rPr>
      </w:pPr>
    </w:p>
    <w:p w14:paraId="3CECFD57" w14:textId="77777777" w:rsidR="003F005D" w:rsidRDefault="003F005D">
      <w:pPr>
        <w:spacing w:after="200" w:line="276" w:lineRule="auto"/>
        <w:rPr>
          <w:color w:val="FF0000"/>
          <w:lang w:eastAsia="cs-CZ"/>
        </w:rPr>
      </w:pPr>
      <w:r>
        <w:rPr>
          <w:color w:val="FF0000"/>
          <w:lang w:eastAsia="cs-CZ"/>
        </w:rPr>
        <w:br w:type="page"/>
      </w:r>
    </w:p>
    <w:p w14:paraId="6ABFBA3C" w14:textId="24904950" w:rsidR="00DB733E" w:rsidRDefault="006354CA" w:rsidP="00614773">
      <w:pPr>
        <w:pStyle w:val="Nadpis1"/>
        <w:numPr>
          <w:ilvl w:val="0"/>
          <w:numId w:val="5"/>
        </w:numPr>
        <w:spacing w:before="0" w:after="200"/>
        <w:ind w:left="851" w:hanging="284"/>
        <w:rPr>
          <w:rFonts w:eastAsia="Times New Roman"/>
          <w:lang w:eastAsia="cs-CZ"/>
        </w:rPr>
      </w:pPr>
      <w:r w:rsidRPr="00FA795A">
        <w:rPr>
          <w:lang w:eastAsia="cs-CZ"/>
        </w:rPr>
        <w:lastRenderedPageBreak/>
        <w:t>PODROBNÝ ROZPIS VÝSLEDKŮ MĚŘENÍ</w:t>
      </w:r>
    </w:p>
    <w:p w14:paraId="58588283" w14:textId="63201130" w:rsidR="000F34C8" w:rsidRPr="00246A43" w:rsidRDefault="006354CA" w:rsidP="00A22945">
      <w:pPr>
        <w:spacing w:before="100" w:after="40" w:line="276" w:lineRule="auto"/>
        <w:rPr>
          <w:b/>
          <w:szCs w:val="20"/>
          <w:lang w:eastAsia="cs-CZ"/>
        </w:rPr>
      </w:pPr>
      <w:r w:rsidRPr="00675707">
        <w:rPr>
          <w:rFonts w:ascii="Calibri" w:eastAsia="Calibri" w:hAnsi="Calibri" w:cs="Times New Roman"/>
          <w:b/>
          <w:lang w:eastAsia="cs-CZ"/>
        </w:rPr>
        <w:t>Měřené osoby</w:t>
      </w:r>
      <w:r w:rsidR="000F34C8" w:rsidRPr="00246A43">
        <w:rPr>
          <w:b/>
          <w:szCs w:val="20"/>
          <w:lang w:eastAsia="cs-CZ"/>
        </w:rPr>
        <w:t>:</w:t>
      </w:r>
    </w:p>
    <w:tbl>
      <w:tblPr>
        <w:tblW w:w="873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4"/>
        <w:gridCol w:w="860"/>
        <w:gridCol w:w="880"/>
        <w:gridCol w:w="880"/>
        <w:gridCol w:w="740"/>
        <w:gridCol w:w="970"/>
        <w:gridCol w:w="980"/>
        <w:gridCol w:w="1715"/>
      </w:tblGrid>
      <w:tr w:rsidR="00D4776D" w:rsidRPr="00246A43" w14:paraId="198BC5BC" w14:textId="77777777" w:rsidTr="005273E3">
        <w:trPr>
          <w:trHeight w:val="300"/>
          <w:jc w:val="center"/>
        </w:trPr>
        <w:tc>
          <w:tcPr>
            <w:tcW w:w="1714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3B8F3" w14:textId="63CDD1B5" w:rsidR="00D4776D" w:rsidRPr="00246A43" w:rsidRDefault="00A15938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860" w:type="dxa"/>
            <w:vMerge w:val="restart"/>
            <w:tcBorders>
              <w:top w:val="single" w:sz="8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288D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Pohlaví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FA71B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Věk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A7048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Expozice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39D9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Výška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FC72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Hmotnost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C0D1" w14:textId="7FBC2DE2" w:rsidR="00D4776D" w:rsidRPr="00246A43" w:rsidRDefault="00FE0E13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P</w:t>
            </w:r>
            <w:r w:rsidR="00D4776D" w:rsidRPr="00246A43">
              <w:rPr>
                <w:b/>
                <w:szCs w:val="20"/>
                <w:lang w:eastAsia="cs-CZ"/>
              </w:rPr>
              <w:t>ovrch</w:t>
            </w:r>
            <w:r>
              <w:rPr>
                <w:b/>
                <w:szCs w:val="20"/>
                <w:lang w:eastAsia="cs-CZ"/>
              </w:rPr>
              <w:t xml:space="preserve"> těla</w:t>
            </w:r>
          </w:p>
        </w:tc>
        <w:tc>
          <w:tcPr>
            <w:tcW w:w="171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50DF1A" w14:textId="67DDD860" w:rsidR="00D4776D" w:rsidRPr="00246A43" w:rsidRDefault="005273E3" w:rsidP="00A15938">
            <w:pPr>
              <w:jc w:val="center"/>
              <w:rPr>
                <w:b/>
                <w:szCs w:val="20"/>
                <w:lang w:eastAsia="cs-CZ"/>
              </w:rPr>
            </w:pPr>
            <w:r w:rsidRPr="005107E5">
              <w:rPr>
                <w:b/>
                <w:szCs w:val="20"/>
                <w:lang w:eastAsia="cs-CZ"/>
              </w:rPr>
              <w:t xml:space="preserve">BM </w:t>
            </w:r>
            <w:r w:rsidRPr="00A15938">
              <w:rPr>
                <w:b/>
                <w:szCs w:val="20"/>
                <w:lang w:eastAsia="cs-CZ"/>
              </w:rPr>
              <w:t xml:space="preserve">pro </w:t>
            </w:r>
            <w:r w:rsidR="00A15938" w:rsidRPr="00FE0E13">
              <w:rPr>
                <w:b/>
                <w:szCs w:val="20"/>
                <w:highlight w:val="yellow"/>
                <w:lang w:eastAsia="cs-CZ"/>
              </w:rPr>
              <w:t>450 min</w:t>
            </w:r>
            <w:r w:rsidRPr="00590D2C">
              <w:rPr>
                <w:b/>
                <w:szCs w:val="20"/>
                <w:lang w:eastAsia="cs-CZ"/>
              </w:rPr>
              <w:t xml:space="preserve"> </w:t>
            </w:r>
            <w:r w:rsidR="00A15938" w:rsidRPr="00590D2C">
              <w:rPr>
                <w:b/>
                <w:szCs w:val="20"/>
                <w:lang w:eastAsia="cs-CZ"/>
              </w:rPr>
              <w:t>doby výkonu práce</w:t>
            </w:r>
          </w:p>
        </w:tc>
      </w:tr>
      <w:tr w:rsidR="00D4776D" w:rsidRPr="00246A43" w14:paraId="651F07EE" w14:textId="77777777" w:rsidTr="005273E3">
        <w:trPr>
          <w:trHeight w:val="270"/>
          <w:jc w:val="center"/>
        </w:trPr>
        <w:tc>
          <w:tcPr>
            <w:tcW w:w="1714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22D763F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860" w:type="dxa"/>
            <w:vMerge/>
            <w:tcBorders>
              <w:top w:val="single" w:sz="8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51E0429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2785B" w14:textId="0EC23962" w:rsidR="00D4776D" w:rsidRPr="00246A43" w:rsidRDefault="00E77DED" w:rsidP="00E77DED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 w:rsidR="000C37C8">
              <w:rPr>
                <w:b/>
                <w:sz w:val="18"/>
                <w:szCs w:val="18"/>
                <w:lang w:eastAsia="cs-CZ"/>
              </w:rPr>
              <w:t>rok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FE45" w14:textId="4C202A36" w:rsidR="00D4776D" w:rsidRPr="00246A43" w:rsidRDefault="00790D51" w:rsidP="000C37C8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>
              <w:rPr>
                <w:b/>
                <w:sz w:val="18"/>
                <w:szCs w:val="18"/>
                <w:lang w:eastAsia="cs-CZ"/>
              </w:rPr>
              <w:t>rok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7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A7449" w14:textId="0DFC9E6E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>
              <w:rPr>
                <w:b/>
                <w:sz w:val="18"/>
                <w:szCs w:val="18"/>
                <w:lang w:eastAsia="cs-CZ"/>
              </w:rPr>
              <w:t>cm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97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D87A" w14:textId="02485429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>
              <w:rPr>
                <w:b/>
                <w:sz w:val="18"/>
                <w:szCs w:val="18"/>
                <w:lang w:eastAsia="cs-CZ"/>
              </w:rPr>
              <w:t>kg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CB6DB" w14:textId="311917B0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 w:rsidR="00D4776D" w:rsidRPr="000B6DB9">
              <w:rPr>
                <w:b/>
                <w:sz w:val="18"/>
                <w:szCs w:val="18"/>
                <w:lang w:eastAsia="cs-CZ"/>
              </w:rPr>
              <w:t>m</w:t>
            </w:r>
            <w:r w:rsidR="00D4776D" w:rsidRPr="000B6DB9">
              <w:rPr>
                <w:b/>
                <w:sz w:val="18"/>
                <w:szCs w:val="18"/>
                <w:vertAlign w:val="superscript"/>
                <w:lang w:eastAsia="cs-CZ"/>
              </w:rPr>
              <w:t>2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1715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EFD730" w14:textId="0476D366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 w:rsidR="00614773" w:rsidRPr="000B6DB9">
              <w:rPr>
                <w:b/>
                <w:sz w:val="18"/>
                <w:szCs w:val="18"/>
                <w:lang w:eastAsia="cs-CZ"/>
              </w:rPr>
              <w:t>MJ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</w:tr>
      <w:tr w:rsidR="00A15938" w:rsidRPr="00246A43" w14:paraId="7BA0B0CD" w14:textId="77777777" w:rsidTr="008E6793">
        <w:trPr>
          <w:trHeight w:val="270"/>
          <w:jc w:val="center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8017D7" w14:textId="5DDAEE5C" w:rsidR="00A15938" w:rsidRPr="00246A43" w:rsidRDefault="00A15938" w:rsidP="000F1DB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1F7FE7" w14:textId="400657DF" w:rsidR="00A15938" w:rsidRPr="00246A43" w:rsidRDefault="00BF6121" w:rsidP="000F1DB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žena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7A90DE" w14:textId="533EC24F" w:rsidR="00A15938" w:rsidRPr="008E6793" w:rsidRDefault="00A15938" w:rsidP="008E6793">
            <w:pPr>
              <w:jc w:val="center"/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46738" w14:textId="3B414D49" w:rsidR="00A15938" w:rsidRPr="008E6793" w:rsidRDefault="00A15938" w:rsidP="008E6793">
            <w:pPr>
              <w:jc w:val="center"/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C8AFA0" w14:textId="139E4ECA" w:rsidR="00A15938" w:rsidRPr="008E6793" w:rsidRDefault="00A15938" w:rsidP="008E6793">
            <w:pPr>
              <w:jc w:val="center"/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676A0" w14:textId="4A46A7C0" w:rsidR="00A15938" w:rsidRPr="008E6793" w:rsidRDefault="00A15938" w:rsidP="008E6793">
            <w:pPr>
              <w:jc w:val="center"/>
            </w:pP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1A861" w14:textId="47E57F04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A532F5" w14:textId="2F82CC54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</w:tr>
      <w:tr w:rsidR="00A15938" w:rsidRPr="00246A43" w14:paraId="07914E42" w14:textId="77777777" w:rsidTr="008E6793">
        <w:trPr>
          <w:trHeight w:val="270"/>
          <w:jc w:val="center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B9378" w14:textId="0DAB409B" w:rsidR="00A15938" w:rsidRPr="005D5F56" w:rsidRDefault="00A15938" w:rsidP="005D5F56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54B1E" w14:textId="6DAF1EE9" w:rsidR="00A15938" w:rsidRPr="00246A43" w:rsidRDefault="00BF6121" w:rsidP="000F1DB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žena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A6A6" w14:textId="5F585A11" w:rsidR="00A15938" w:rsidRPr="008E6793" w:rsidRDefault="00A15938" w:rsidP="008E6793">
            <w:pPr>
              <w:jc w:val="center"/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905BF" w14:textId="34DEB87D" w:rsidR="00A15938" w:rsidRPr="008E6793" w:rsidRDefault="00A15938" w:rsidP="008E6793">
            <w:pPr>
              <w:jc w:val="center"/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E4940" w14:textId="33E009A4" w:rsidR="00A15938" w:rsidRPr="008E6793" w:rsidRDefault="00A15938" w:rsidP="008E6793">
            <w:pPr>
              <w:jc w:val="center"/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3D066C" w14:textId="25AE898F" w:rsidR="00A15938" w:rsidRPr="008E6793" w:rsidRDefault="00A15938" w:rsidP="008E6793">
            <w:pPr>
              <w:jc w:val="center"/>
            </w:pP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C45D5" w14:textId="0E2111A4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7FEC19" w14:textId="29B133E8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</w:tr>
      <w:tr w:rsidR="00F82701" w:rsidRPr="00246A43" w14:paraId="7871093E" w14:textId="77777777" w:rsidTr="00BF6121">
        <w:trPr>
          <w:trHeight w:val="300"/>
          <w:jc w:val="center"/>
        </w:trPr>
        <w:tc>
          <w:tcPr>
            <w:tcW w:w="257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FDE9D9" w:themeFill="accent6" w:themeFillTint="33"/>
            <w:noWrap/>
            <w:vAlign w:val="center"/>
            <w:hideMark/>
          </w:tcPr>
          <w:p w14:paraId="6C73DEEA" w14:textId="77777777" w:rsidR="00F82701" w:rsidRPr="00246A43" w:rsidRDefault="00F82701" w:rsidP="000F1DBF">
            <w:pPr>
              <w:jc w:val="center"/>
              <w:rPr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343BA5E7" w14:textId="01B98BF5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6F586229" w14:textId="2DB13135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2CBAB788" w14:textId="32A2E17C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121FA0F8" w14:textId="07B129F2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626F0549" w14:textId="7740B01C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17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noWrap/>
            <w:vAlign w:val="center"/>
          </w:tcPr>
          <w:p w14:paraId="582AAE64" w14:textId="5B842307" w:rsidR="00F82701" w:rsidRPr="008E6793" w:rsidRDefault="00F82701" w:rsidP="008E6793">
            <w:pPr>
              <w:jc w:val="center"/>
              <w:rPr>
                <w:b/>
                <w:bCs/>
                <w:szCs w:val="20"/>
                <w:lang w:eastAsia="cs-CZ"/>
              </w:rPr>
            </w:pPr>
          </w:p>
        </w:tc>
      </w:tr>
    </w:tbl>
    <w:p w14:paraId="44EC3DEF" w14:textId="77777777" w:rsidR="008E6793" w:rsidRDefault="008E6793" w:rsidP="008E6793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</w:p>
    <w:p w14:paraId="3610D35D" w14:textId="77777777" w:rsidR="008E6793" w:rsidRPr="00DC2E77" w:rsidRDefault="008E6793" w:rsidP="008E6793">
      <w:pPr>
        <w:jc w:val="both"/>
        <w:rPr>
          <w:i/>
          <w:sz w:val="18"/>
          <w:szCs w:val="18"/>
        </w:rPr>
      </w:pPr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>
        <w:rPr>
          <w:i/>
          <w:sz w:val="18"/>
          <w:szCs w:val="18"/>
        </w:rPr>
        <w:t>Měření se zúčastnil jeden zaměstnanec z důvodu nedostatků zapracovaných zaměstnanců.</w:t>
      </w:r>
    </w:p>
    <w:p w14:paraId="33C39753" w14:textId="696F05BB" w:rsidR="00122A2E" w:rsidRDefault="00124801" w:rsidP="00A22945">
      <w:pPr>
        <w:spacing w:before="200" w:after="40" w:line="276" w:lineRule="auto"/>
        <w:rPr>
          <w:b/>
          <w:szCs w:val="20"/>
        </w:rPr>
      </w:pPr>
      <w:r w:rsidRPr="00246A43">
        <w:rPr>
          <w:b/>
          <w:szCs w:val="20"/>
        </w:rPr>
        <w:t>Výsledné hodnoty srdeční frekvence</w:t>
      </w:r>
      <w:r w:rsidR="00514C5A" w:rsidRPr="00246A43">
        <w:rPr>
          <w:b/>
          <w:szCs w:val="20"/>
        </w:rPr>
        <w:t>:</w:t>
      </w:r>
    </w:p>
    <w:tbl>
      <w:tblPr>
        <w:tblW w:w="475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5"/>
        <w:gridCol w:w="863"/>
        <w:gridCol w:w="767"/>
        <w:gridCol w:w="1016"/>
        <w:gridCol w:w="699"/>
      </w:tblGrid>
      <w:tr w:rsidR="00122A2E" w:rsidRPr="00246A43" w14:paraId="3F443AB8" w14:textId="77777777" w:rsidTr="00122A2E">
        <w:trPr>
          <w:trHeight w:val="300"/>
          <w:jc w:val="center"/>
        </w:trPr>
        <w:tc>
          <w:tcPr>
            <w:tcW w:w="47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BC6BD" w14:textId="30388DDD" w:rsidR="00122A2E" w:rsidRDefault="00122A2E" w:rsidP="00122A2E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 xml:space="preserve">Srdeční frekvence </w:t>
            </w: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r>
              <w:rPr>
                <w:b/>
                <w:szCs w:val="20"/>
                <w:lang w:eastAsia="cs-CZ"/>
              </w:rPr>
              <w:t>SF</w:t>
            </w:r>
            <w:r>
              <w:rPr>
                <w:rFonts w:cstheme="minorHAnsi"/>
                <w:b/>
                <w:szCs w:val="20"/>
                <w:lang w:eastAsia="cs-CZ"/>
              </w:rPr>
              <w:t>/</w:t>
            </w:r>
            <w:r w:rsidRPr="00246A43">
              <w:rPr>
                <w:b/>
                <w:szCs w:val="20"/>
                <w:lang w:eastAsia="cs-CZ"/>
              </w:rPr>
              <w:t>min</w:t>
            </w:r>
            <w:r>
              <w:rPr>
                <w:rFonts w:ascii="Calibri" w:hAnsi="Calibri" w:cs="Calibri"/>
                <w:b/>
                <w:szCs w:val="20"/>
                <w:lang w:eastAsia="cs-CZ"/>
              </w:rPr>
              <w:t>]</w:t>
            </w:r>
          </w:p>
        </w:tc>
      </w:tr>
      <w:tr w:rsidR="00122A2E" w:rsidRPr="00246A43" w14:paraId="3C52508D" w14:textId="77777777" w:rsidTr="00122A2E">
        <w:trPr>
          <w:trHeight w:val="300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107CE" w14:textId="77777777" w:rsidR="00122A2E" w:rsidRPr="00246A43" w:rsidRDefault="00122A2E" w:rsidP="00C349BA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6ACA" w14:textId="1F27C06F" w:rsidR="00122A2E" w:rsidRPr="00246A43" w:rsidRDefault="0019734F" w:rsidP="00C349BA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lang w:eastAsia="cs-CZ"/>
              </w:rPr>
              <w:t>SF</w:t>
            </w:r>
            <w:r w:rsidRPr="0019734F">
              <w:rPr>
                <w:b/>
                <w:vertAlign w:val="subscript"/>
                <w:lang w:eastAsia="cs-CZ"/>
              </w:rPr>
              <w:t>0</w:t>
            </w:r>
          </w:p>
        </w:tc>
        <w:tc>
          <w:tcPr>
            <w:tcW w:w="767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E9203" w14:textId="6B1E9002" w:rsidR="00122A2E" w:rsidRPr="00246A43" w:rsidRDefault="0019734F" w:rsidP="00C349BA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SF</w:t>
            </w:r>
            <w:r w:rsidR="00122A2E" w:rsidRPr="0019734F">
              <w:rPr>
                <w:b/>
                <w:szCs w:val="20"/>
                <w:vertAlign w:val="subscript"/>
                <w:lang w:eastAsia="cs-CZ"/>
              </w:rPr>
              <w:t>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53A3" w14:textId="7B519847" w:rsidR="00122A2E" w:rsidRPr="00246A43" w:rsidRDefault="0019734F" w:rsidP="00C349BA">
            <w:pPr>
              <w:jc w:val="center"/>
              <w:rPr>
                <w:b/>
                <w:szCs w:val="20"/>
                <w:lang w:eastAsia="cs-CZ"/>
              </w:rPr>
            </w:pPr>
            <w:proofErr w:type="spellStart"/>
            <w:r>
              <w:rPr>
                <w:b/>
                <w:szCs w:val="20"/>
                <w:lang w:eastAsia="cs-CZ"/>
              </w:rPr>
              <w:t>SF</w:t>
            </w:r>
            <w:r w:rsidRPr="0019734F">
              <w:rPr>
                <w:b/>
                <w:szCs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93FD2" w14:textId="1D334B92" w:rsidR="00122A2E" w:rsidRPr="00246A43" w:rsidRDefault="00122A2E" w:rsidP="00122A2E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 xml:space="preserve">Nárůst  </w:t>
            </w:r>
          </w:p>
        </w:tc>
      </w:tr>
      <w:tr w:rsidR="00122A2E" w:rsidRPr="00246A43" w14:paraId="4894250D" w14:textId="77777777" w:rsidTr="00122A2E">
        <w:trPr>
          <w:trHeight w:val="270"/>
          <w:jc w:val="center"/>
        </w:trPr>
        <w:tc>
          <w:tcPr>
            <w:tcW w:w="1405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22EE5" w14:textId="77777777" w:rsidR="00122A2E" w:rsidRPr="00246A43" w:rsidRDefault="00122A2E" w:rsidP="00C349BA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86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BDDFAF" w14:textId="55B550CF" w:rsidR="00122A2E" w:rsidRPr="008E6793" w:rsidRDefault="00122A2E" w:rsidP="00C349BA">
            <w:pPr>
              <w:jc w:val="center"/>
            </w:pPr>
          </w:p>
        </w:tc>
        <w:tc>
          <w:tcPr>
            <w:tcW w:w="767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B03E9" w14:textId="431D4A39" w:rsidR="00122A2E" w:rsidRPr="008E6793" w:rsidRDefault="00122A2E" w:rsidP="00C349BA">
            <w:pPr>
              <w:jc w:val="center"/>
            </w:pPr>
          </w:p>
        </w:tc>
        <w:tc>
          <w:tcPr>
            <w:tcW w:w="1016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1B21F" w14:textId="5F2FAD6E" w:rsidR="00122A2E" w:rsidRPr="008E6793" w:rsidRDefault="00122A2E" w:rsidP="00C349BA">
            <w:pPr>
              <w:jc w:val="center"/>
            </w:pPr>
          </w:p>
        </w:tc>
        <w:tc>
          <w:tcPr>
            <w:tcW w:w="69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EB3D1B" w14:textId="463AF757" w:rsidR="00122A2E" w:rsidRPr="008E6793" w:rsidRDefault="00122A2E" w:rsidP="00C349BA">
            <w:pPr>
              <w:jc w:val="center"/>
              <w:rPr>
                <w:szCs w:val="20"/>
                <w:lang w:eastAsia="cs-CZ"/>
              </w:rPr>
            </w:pPr>
          </w:p>
        </w:tc>
      </w:tr>
      <w:tr w:rsidR="00122A2E" w:rsidRPr="00246A43" w14:paraId="33A9C4A4" w14:textId="77777777" w:rsidTr="00122A2E">
        <w:trPr>
          <w:trHeight w:val="270"/>
          <w:jc w:val="center"/>
        </w:trPr>
        <w:tc>
          <w:tcPr>
            <w:tcW w:w="140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E414E" w14:textId="77777777" w:rsidR="00122A2E" w:rsidRPr="005D5F56" w:rsidRDefault="00122A2E" w:rsidP="00C349BA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C4885" w14:textId="4C487C8C" w:rsidR="00122A2E" w:rsidRPr="008E6793" w:rsidRDefault="00122A2E" w:rsidP="00C349BA">
            <w:pPr>
              <w:jc w:val="center"/>
            </w:pPr>
          </w:p>
        </w:tc>
        <w:tc>
          <w:tcPr>
            <w:tcW w:w="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6E179" w14:textId="1B0FE81E" w:rsidR="00122A2E" w:rsidRPr="008E6793" w:rsidRDefault="00122A2E" w:rsidP="00C349BA">
            <w:pPr>
              <w:jc w:val="center"/>
            </w:pP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4998C" w14:textId="5860F7D1" w:rsidR="00122A2E" w:rsidRPr="008E6793" w:rsidRDefault="00122A2E" w:rsidP="00C349BA">
            <w:pPr>
              <w:jc w:val="center"/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7391B5" w14:textId="27EA08D1" w:rsidR="00122A2E" w:rsidRPr="008E6793" w:rsidRDefault="00122A2E" w:rsidP="00C349BA">
            <w:pPr>
              <w:jc w:val="center"/>
              <w:rPr>
                <w:szCs w:val="20"/>
                <w:lang w:eastAsia="cs-CZ"/>
              </w:rPr>
            </w:pPr>
          </w:p>
        </w:tc>
      </w:tr>
      <w:tr w:rsidR="00122A2E" w:rsidRPr="00246A43" w14:paraId="0738CB08" w14:textId="77777777" w:rsidTr="00BF6121">
        <w:trPr>
          <w:trHeight w:val="300"/>
          <w:jc w:val="center"/>
        </w:trPr>
        <w:tc>
          <w:tcPr>
            <w:tcW w:w="14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14:paraId="12E99309" w14:textId="77777777" w:rsidR="00122A2E" w:rsidRPr="00246A43" w:rsidRDefault="00122A2E" w:rsidP="00C349BA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Ø</w:t>
            </w:r>
          </w:p>
        </w:tc>
        <w:tc>
          <w:tcPr>
            <w:tcW w:w="8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25BA7060" w14:textId="68AF8113" w:rsidR="00122A2E" w:rsidRPr="008E6793" w:rsidRDefault="00122A2E" w:rsidP="00C349BA">
            <w:pPr>
              <w:jc w:val="center"/>
              <w:rPr>
                <w:b/>
              </w:rPr>
            </w:pPr>
          </w:p>
        </w:tc>
        <w:tc>
          <w:tcPr>
            <w:tcW w:w="7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7C75DDE0" w14:textId="13DEE2CD" w:rsidR="00122A2E" w:rsidRPr="008E6793" w:rsidRDefault="00122A2E" w:rsidP="00C349BA">
            <w:pPr>
              <w:jc w:val="center"/>
              <w:rPr>
                <w:b/>
              </w:rPr>
            </w:pP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50CDD3C2" w14:textId="77777777" w:rsidR="00122A2E" w:rsidRPr="008E6793" w:rsidRDefault="00122A2E" w:rsidP="00C349BA">
            <w:pPr>
              <w:jc w:val="center"/>
              <w:rPr>
                <w:b/>
              </w:rPr>
            </w:pPr>
            <w:r w:rsidRPr="008E6793">
              <w:rPr>
                <w:b/>
              </w:rPr>
              <w:t>-</w:t>
            </w:r>
          </w:p>
        </w:tc>
        <w:tc>
          <w:tcPr>
            <w:tcW w:w="6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noWrap/>
            <w:vAlign w:val="center"/>
          </w:tcPr>
          <w:p w14:paraId="03419D36" w14:textId="2FF7B55B" w:rsidR="00122A2E" w:rsidRPr="008E6793" w:rsidRDefault="00122A2E" w:rsidP="00C349BA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</w:tbl>
    <w:p w14:paraId="3FC7EEA2" w14:textId="77777777" w:rsidR="000F1DBF" w:rsidRPr="00246A43" w:rsidRDefault="000F1DBF" w:rsidP="00122A2E">
      <w:pPr>
        <w:spacing w:before="360" w:line="276" w:lineRule="auto"/>
        <w:rPr>
          <w:b/>
          <w:szCs w:val="20"/>
        </w:rPr>
      </w:pPr>
      <w:r w:rsidRPr="00246A43">
        <w:rPr>
          <w:b/>
          <w:szCs w:val="20"/>
        </w:rPr>
        <w:t>Výsledné hodnoty energetického výdeje:</w:t>
      </w:r>
    </w:p>
    <w:tbl>
      <w:tblPr>
        <w:tblW w:w="7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5"/>
        <w:gridCol w:w="13"/>
        <w:gridCol w:w="1693"/>
        <w:gridCol w:w="1418"/>
        <w:gridCol w:w="1418"/>
        <w:gridCol w:w="1693"/>
      </w:tblGrid>
      <w:tr w:rsidR="00A70D37" w:rsidRPr="00246A43" w14:paraId="3DE8AA8D" w14:textId="77777777" w:rsidTr="00A70D37">
        <w:trPr>
          <w:trHeight w:val="300"/>
          <w:jc w:val="center"/>
        </w:trPr>
        <w:tc>
          <w:tcPr>
            <w:tcW w:w="141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</w:tcPr>
          <w:p w14:paraId="57BD2255" w14:textId="77777777" w:rsidR="00A70D37" w:rsidRPr="00246A43" w:rsidRDefault="00A70D37" w:rsidP="00122A2E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4529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1A9EA1" w14:textId="36618F24" w:rsidR="00A70D37" w:rsidRPr="00122A2E" w:rsidRDefault="00A70D37" w:rsidP="00122A2E">
            <w:pPr>
              <w:jc w:val="center"/>
              <w:rPr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Energetický výdej (netto)</w:t>
            </w:r>
            <w:r>
              <w:rPr>
                <w:b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r>
              <w:rPr>
                <w:b/>
                <w:szCs w:val="20"/>
              </w:rPr>
              <w:t>MJ</w:t>
            </w:r>
            <w:r>
              <w:rPr>
                <w:rFonts w:ascii="Calibri" w:hAnsi="Calibri" w:cs="Calibri"/>
                <w:b/>
                <w:szCs w:val="20"/>
                <w:lang w:eastAsia="cs-CZ"/>
              </w:rPr>
              <w:t>]</w:t>
            </w:r>
          </w:p>
        </w:tc>
        <w:tc>
          <w:tcPr>
            <w:tcW w:w="1693" w:type="dxa"/>
            <w:vMerge w:val="restart"/>
            <w:tcBorders>
              <w:top w:val="single" w:sz="8" w:space="0" w:color="auto"/>
              <w:left w:val="nil"/>
              <w:right w:val="single" w:sz="8" w:space="0" w:color="000000"/>
            </w:tcBorders>
            <w:vAlign w:val="center"/>
          </w:tcPr>
          <w:p w14:paraId="3C448844" w14:textId="77777777" w:rsidR="00A70D37" w:rsidRPr="00246A43" w:rsidRDefault="00A70D37" w:rsidP="000F1DBF">
            <w:pPr>
              <w:contextualSpacing/>
              <w:jc w:val="center"/>
              <w:rPr>
                <w:b/>
                <w:szCs w:val="20"/>
              </w:rPr>
            </w:pPr>
            <w:r w:rsidRPr="00246A43">
              <w:rPr>
                <w:b/>
                <w:szCs w:val="20"/>
              </w:rPr>
              <w:t>Třída práce</w:t>
            </w:r>
          </w:p>
          <w:p w14:paraId="2C2C6342" w14:textId="77777777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</w:rPr>
              <w:t>(EV brutto)</w:t>
            </w:r>
          </w:p>
        </w:tc>
      </w:tr>
      <w:tr w:rsidR="00A70D37" w:rsidRPr="00246A43" w14:paraId="4AE9084F" w14:textId="77777777" w:rsidTr="00A70D37">
        <w:trPr>
          <w:trHeight w:val="580"/>
          <w:jc w:val="center"/>
        </w:trPr>
        <w:tc>
          <w:tcPr>
            <w:tcW w:w="1405" w:type="dxa"/>
            <w:tcBorders>
              <w:top w:val="nil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B951" w14:textId="77EC81B9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1706" w:type="dxa"/>
            <w:gridSpan w:val="2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26F4" w14:textId="791E9B46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Ø směnový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14:paraId="6809F798" w14:textId="77777777" w:rsidR="00A70D37" w:rsidRDefault="00A70D37" w:rsidP="00A70D37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Ø</w:t>
            </w:r>
            <w:r>
              <w:rPr>
                <w:b/>
                <w:szCs w:val="20"/>
                <w:lang w:eastAsia="cs-CZ"/>
              </w:rPr>
              <w:t xml:space="preserve"> minutový</w:t>
            </w:r>
          </w:p>
          <w:p w14:paraId="235A3421" w14:textId="19CE6A90" w:rsidR="00A70D37" w:rsidRPr="00246A43" w:rsidRDefault="00A70D37" w:rsidP="00A70D37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proofErr w:type="spellStart"/>
            <w:r>
              <w:rPr>
                <w:b/>
                <w:szCs w:val="20"/>
                <w:lang w:eastAsia="cs-CZ"/>
              </w:rPr>
              <w:t>kJ</w:t>
            </w:r>
            <w:proofErr w:type="spellEnd"/>
            <w:r>
              <w:rPr>
                <w:b/>
                <w:szCs w:val="20"/>
                <w:lang w:eastAsia="cs-CZ"/>
              </w:rPr>
              <w:t>/min</w:t>
            </w:r>
            <w:r>
              <w:rPr>
                <w:rFonts w:cstheme="minorHAnsi"/>
                <w:b/>
                <w:szCs w:val="20"/>
                <w:lang w:eastAsia="cs-CZ"/>
              </w:rPr>
              <w:t>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681FE7" w14:textId="0DDAF0F2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Ø celoroční</w:t>
            </w:r>
          </w:p>
        </w:tc>
        <w:tc>
          <w:tcPr>
            <w:tcW w:w="1693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14:paraId="5A9CC2C6" w14:textId="11E5ECB0" w:rsidR="00A70D37" w:rsidRPr="00246A43" w:rsidRDefault="00A70D37" w:rsidP="00122A2E">
            <w:pPr>
              <w:rPr>
                <w:b/>
                <w:szCs w:val="20"/>
                <w:lang w:eastAsia="cs-CZ"/>
              </w:rPr>
            </w:pPr>
          </w:p>
        </w:tc>
      </w:tr>
      <w:tr w:rsidR="00A70D37" w:rsidRPr="00246A43" w14:paraId="5F47A4D9" w14:textId="77777777" w:rsidTr="00BF6121">
        <w:trPr>
          <w:trHeight w:val="270"/>
          <w:jc w:val="center"/>
        </w:trPr>
        <w:tc>
          <w:tcPr>
            <w:tcW w:w="140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777DF" w14:textId="3DA8C771" w:rsidR="00A70D37" w:rsidRPr="00246A43" w:rsidRDefault="00A70D37" w:rsidP="009338A8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170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E9548" w14:textId="7729542A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9109FCE" w14:textId="77777777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double" w:sz="6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81BAE1" w14:textId="4CF53CC6" w:rsidR="00A70D37" w:rsidRPr="008E6793" w:rsidRDefault="00A70D37" w:rsidP="0002065A">
            <w:pPr>
              <w:jc w:val="center"/>
            </w:pPr>
          </w:p>
        </w:tc>
        <w:tc>
          <w:tcPr>
            <w:tcW w:w="1693" w:type="dxa"/>
            <w:vMerge w:val="restart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DE9D9" w:themeFill="accent6" w:themeFillTint="33"/>
            <w:vAlign w:val="center"/>
          </w:tcPr>
          <w:p w14:paraId="3EEB2DC5" w14:textId="0994F35D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  <w:tr w:rsidR="00A70D37" w:rsidRPr="00246A43" w14:paraId="2C9BD6B5" w14:textId="77777777" w:rsidTr="00BF6121">
        <w:trPr>
          <w:trHeight w:val="270"/>
          <w:jc w:val="center"/>
        </w:trPr>
        <w:tc>
          <w:tcPr>
            <w:tcW w:w="140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C0135" w14:textId="4996DE89" w:rsidR="00A70D37" w:rsidRPr="005D5F56" w:rsidRDefault="00A70D37" w:rsidP="009338A8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1706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172911" w14:textId="0A6C6E34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816B812" w14:textId="77777777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B8F50B6" w14:textId="078EC01B" w:rsidR="00A70D37" w:rsidRPr="008E6793" w:rsidRDefault="00A70D37" w:rsidP="0002065A">
            <w:pPr>
              <w:jc w:val="center"/>
            </w:pPr>
          </w:p>
        </w:tc>
        <w:tc>
          <w:tcPr>
            <w:tcW w:w="1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DE9D9" w:themeFill="accent6" w:themeFillTint="33"/>
            <w:vAlign w:val="center"/>
          </w:tcPr>
          <w:p w14:paraId="0418204D" w14:textId="77777777" w:rsidR="00A70D37" w:rsidRPr="00246A43" w:rsidRDefault="00A70D37" w:rsidP="000F1DBF">
            <w:pPr>
              <w:jc w:val="center"/>
              <w:rPr>
                <w:szCs w:val="20"/>
                <w:lang w:eastAsia="cs-CZ"/>
              </w:rPr>
            </w:pPr>
          </w:p>
        </w:tc>
      </w:tr>
      <w:tr w:rsidR="00A70D37" w:rsidRPr="00246A43" w14:paraId="51C550C8" w14:textId="77777777" w:rsidTr="00BF6121">
        <w:trPr>
          <w:trHeight w:val="300"/>
          <w:jc w:val="center"/>
        </w:trPr>
        <w:tc>
          <w:tcPr>
            <w:tcW w:w="14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14:paraId="7188A216" w14:textId="77777777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Ø</w:t>
            </w:r>
          </w:p>
        </w:tc>
        <w:tc>
          <w:tcPr>
            <w:tcW w:w="170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21BF1902" w14:textId="4CBE131E" w:rsidR="00A70D37" w:rsidRPr="008E6793" w:rsidRDefault="00A70D37" w:rsidP="0002065A">
            <w:pPr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 w:themeFill="accent6" w:themeFillTint="33"/>
          </w:tcPr>
          <w:p w14:paraId="425DBB45" w14:textId="77777777" w:rsidR="00A70D37" w:rsidRPr="008E6793" w:rsidRDefault="00A70D37" w:rsidP="0002065A">
            <w:pPr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FDE9D9" w:themeFill="accent6" w:themeFillTint="33"/>
            <w:noWrap/>
            <w:vAlign w:val="center"/>
          </w:tcPr>
          <w:p w14:paraId="3B2F34AC" w14:textId="7CCC82AD" w:rsidR="00A70D37" w:rsidRPr="008E6793" w:rsidRDefault="00A70D37" w:rsidP="0002065A">
            <w:pPr>
              <w:jc w:val="center"/>
              <w:rPr>
                <w:b/>
              </w:rPr>
            </w:pPr>
          </w:p>
        </w:tc>
        <w:tc>
          <w:tcPr>
            <w:tcW w:w="1693" w:type="dxa"/>
            <w:vMerge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8" w:space="0" w:color="000000"/>
            </w:tcBorders>
            <w:shd w:val="clear" w:color="auto" w:fill="FDE9D9" w:themeFill="accent6" w:themeFillTint="33"/>
            <w:vAlign w:val="center"/>
          </w:tcPr>
          <w:p w14:paraId="1D048740" w14:textId="77777777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</w:tbl>
    <w:p w14:paraId="63ADE121" w14:textId="594F35C7" w:rsidR="000F1DBF" w:rsidRPr="00C46160" w:rsidRDefault="003E65F8" w:rsidP="00A22945">
      <w:pPr>
        <w:spacing w:before="120" w:after="120"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r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0F1DBF" w:rsidRPr="00C46160">
        <w:rPr>
          <w:rFonts w:ascii="Calibri" w:eastAsia="Calibri" w:hAnsi="Calibri" w:cs="Times New Roman"/>
          <w:bCs/>
          <w:i/>
          <w:sz w:val="18"/>
          <w:szCs w:val="18"/>
        </w:rPr>
        <w:t xml:space="preserve">Celoroční EV </w:t>
      </w:r>
      <w:r w:rsidR="00F46B77" w:rsidRPr="00C46160">
        <w:rPr>
          <w:rFonts w:ascii="Calibri" w:eastAsia="Calibri" w:hAnsi="Calibri" w:cs="Times New Roman"/>
          <w:bCs/>
          <w:i/>
          <w:sz w:val="18"/>
          <w:szCs w:val="18"/>
        </w:rPr>
        <w:t xml:space="preserve">– přepočet na 235 odpracovaných </w:t>
      </w:r>
      <w:r w:rsidR="003574B1" w:rsidRPr="00FE0E13">
        <w:rPr>
          <w:rFonts w:ascii="Calibri" w:eastAsia="Calibri" w:hAnsi="Calibri" w:cs="Times New Roman"/>
          <w:bCs/>
          <w:i/>
          <w:sz w:val="18"/>
          <w:szCs w:val="18"/>
          <w:highlight w:val="yellow"/>
        </w:rPr>
        <w:t>8</w:t>
      </w:r>
      <w:r w:rsidR="009B6C3F" w:rsidRPr="00C46160">
        <w:rPr>
          <w:rFonts w:ascii="Calibri" w:eastAsia="Calibri" w:hAnsi="Calibri" w:cs="Times New Roman"/>
          <w:bCs/>
          <w:i/>
          <w:sz w:val="18"/>
          <w:szCs w:val="18"/>
        </w:rPr>
        <w:t xml:space="preserve"> </w:t>
      </w:r>
      <w:r w:rsidR="000B0D19" w:rsidRPr="00C46160">
        <w:rPr>
          <w:rFonts w:ascii="Calibri" w:eastAsia="Calibri" w:hAnsi="Calibri" w:cs="Times New Roman"/>
          <w:bCs/>
          <w:i/>
          <w:sz w:val="18"/>
          <w:szCs w:val="18"/>
        </w:rPr>
        <w:t>hod</w:t>
      </w:r>
      <w:r w:rsidR="0019734F">
        <w:rPr>
          <w:rFonts w:ascii="Calibri" w:eastAsia="Calibri" w:hAnsi="Calibri" w:cs="Times New Roman"/>
          <w:bCs/>
          <w:i/>
          <w:sz w:val="18"/>
          <w:szCs w:val="18"/>
        </w:rPr>
        <w:t xml:space="preserve"> směn.</w:t>
      </w:r>
    </w:p>
    <w:p w14:paraId="20A28ADA" w14:textId="6C5D6A37" w:rsidR="00D61FC2" w:rsidRPr="00246A43" w:rsidRDefault="000F1DBF" w:rsidP="00A22945">
      <w:pPr>
        <w:spacing w:before="200" w:after="40" w:line="276" w:lineRule="auto"/>
        <w:rPr>
          <w:b/>
          <w:szCs w:val="20"/>
        </w:rPr>
      </w:pPr>
      <w:r w:rsidRPr="00246A43">
        <w:rPr>
          <w:b/>
          <w:szCs w:val="20"/>
        </w:rPr>
        <w:t>Výsledné hodnoty</w:t>
      </w:r>
      <w:r w:rsidR="00122A2E">
        <w:rPr>
          <w:b/>
          <w:szCs w:val="20"/>
        </w:rPr>
        <w:t xml:space="preserve"> </w:t>
      </w:r>
      <w:r w:rsidR="00E77DED">
        <w:rPr>
          <w:b/>
          <w:szCs w:val="20"/>
        </w:rPr>
        <w:t xml:space="preserve">průměrné </w:t>
      </w:r>
      <w:r w:rsidR="00122A2E">
        <w:rPr>
          <w:b/>
          <w:szCs w:val="20"/>
        </w:rPr>
        <w:t>celosměnové</w:t>
      </w:r>
      <w:r w:rsidRPr="00246A43">
        <w:rPr>
          <w:b/>
          <w:szCs w:val="20"/>
        </w:rPr>
        <w:t xml:space="preserve"> kumulativní</w:t>
      </w:r>
      <w:r w:rsidR="00122A2E">
        <w:rPr>
          <w:b/>
          <w:szCs w:val="20"/>
        </w:rPr>
        <w:t xml:space="preserve"> hmotnosti </w:t>
      </w:r>
      <w:r w:rsidR="00E77DED" w:rsidRPr="00C97047">
        <w:rPr>
          <w:b/>
          <w:szCs w:val="20"/>
          <w:lang w:eastAsia="cs-CZ"/>
        </w:rPr>
        <w:t xml:space="preserve">ručně </w:t>
      </w:r>
      <w:r w:rsidR="00E77DED" w:rsidRPr="00122A2E">
        <w:rPr>
          <w:b/>
        </w:rPr>
        <w:t xml:space="preserve">manipulovaných </w:t>
      </w:r>
      <w:r w:rsidR="00E77DED">
        <w:rPr>
          <w:b/>
          <w:szCs w:val="20"/>
          <w:lang w:eastAsia="cs-CZ"/>
        </w:rPr>
        <w:t>břemen za směnu</w:t>
      </w:r>
      <w:r w:rsidRPr="00246A43">
        <w:rPr>
          <w:b/>
          <w:szCs w:val="20"/>
        </w:rPr>
        <w:t>:</w:t>
      </w:r>
    </w:p>
    <w:tbl>
      <w:tblPr>
        <w:tblW w:w="92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2936"/>
        <w:gridCol w:w="4151"/>
        <w:gridCol w:w="1062"/>
      </w:tblGrid>
      <w:tr w:rsidR="004E6B1F" w:rsidRPr="00C97047" w14:paraId="6C32E91E" w14:textId="77777777" w:rsidTr="006354CA">
        <w:trPr>
          <w:trHeight w:val="332"/>
          <w:jc w:val="center"/>
        </w:trPr>
        <w:tc>
          <w:tcPr>
            <w:tcW w:w="1063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14:paraId="76538EA5" w14:textId="4C37A6FE" w:rsidR="004E6B1F" w:rsidRPr="00C97047" w:rsidRDefault="00A15938" w:rsidP="00A15938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2936" w:type="dxa"/>
            <w:vMerge w:val="restart"/>
            <w:tcBorders>
              <w:top w:val="single" w:sz="4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FD38" w14:textId="57EA9FB2" w:rsidR="004E6B1F" w:rsidRPr="00C97047" w:rsidRDefault="00E77DED" w:rsidP="00E77DED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Činnost</w:t>
            </w:r>
          </w:p>
        </w:tc>
        <w:tc>
          <w:tcPr>
            <w:tcW w:w="4151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A06BD" w14:textId="024F5C5F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  <w:r w:rsidRPr="002272AC">
              <w:rPr>
                <w:b/>
                <w:szCs w:val="20"/>
                <w:lang w:eastAsia="cs-CZ"/>
              </w:rPr>
              <w:t>Hmotnost</w:t>
            </w:r>
            <w:r w:rsidR="00673BD7" w:rsidRPr="002272AC">
              <w:rPr>
                <w:b/>
                <w:szCs w:val="20"/>
                <w:lang w:eastAsia="cs-CZ"/>
              </w:rPr>
              <w:t xml:space="preserve"> břemen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15FBE" w14:textId="77777777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  <w:r w:rsidRPr="00C97047">
              <w:rPr>
                <w:b/>
                <w:szCs w:val="20"/>
                <w:lang w:eastAsia="cs-CZ"/>
              </w:rPr>
              <w:t>Celkem za směnu</w:t>
            </w:r>
          </w:p>
        </w:tc>
      </w:tr>
      <w:tr w:rsidR="004E6B1F" w:rsidRPr="00C97047" w14:paraId="61C252B7" w14:textId="77777777" w:rsidTr="006354CA">
        <w:trPr>
          <w:trHeight w:val="300"/>
          <w:jc w:val="center"/>
        </w:trPr>
        <w:tc>
          <w:tcPr>
            <w:tcW w:w="1063" w:type="dxa"/>
            <w:vMerge/>
            <w:tcBorders>
              <w:left w:val="single" w:sz="8" w:space="0" w:color="auto"/>
              <w:bottom w:val="double" w:sz="6" w:space="0" w:color="000000"/>
              <w:right w:val="single" w:sz="4" w:space="0" w:color="auto"/>
            </w:tcBorders>
          </w:tcPr>
          <w:p w14:paraId="17B45125" w14:textId="77777777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2936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8260FB8" w14:textId="7E943B4F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4151" w:type="dxa"/>
            <w:vMerge/>
            <w:tcBorders>
              <w:top w:val="single" w:sz="8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735EE5E" w14:textId="77777777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674FA" w14:textId="1D55D0DA" w:rsidR="004E6B1F" w:rsidRPr="00C97047" w:rsidRDefault="00E77DED" w:rsidP="009338A8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r>
              <w:rPr>
                <w:b/>
                <w:szCs w:val="20"/>
                <w:lang w:eastAsia="cs-CZ"/>
              </w:rPr>
              <w:t>kg</w:t>
            </w:r>
            <w:r>
              <w:rPr>
                <w:rFonts w:cstheme="minorHAnsi"/>
                <w:b/>
                <w:szCs w:val="20"/>
                <w:lang w:eastAsia="cs-CZ"/>
              </w:rPr>
              <w:t>]</w:t>
            </w:r>
          </w:p>
        </w:tc>
      </w:tr>
      <w:tr w:rsidR="002272AC" w:rsidRPr="00C97047" w14:paraId="34087184" w14:textId="77777777" w:rsidTr="006354CA">
        <w:trPr>
          <w:trHeight w:val="300"/>
          <w:jc w:val="center"/>
        </w:trPr>
        <w:tc>
          <w:tcPr>
            <w:tcW w:w="10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8E5B7" w14:textId="5AAA8B55" w:rsidR="002272AC" w:rsidRDefault="002272AC" w:rsidP="004E6B1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C23A6" w14:textId="2DC7E157" w:rsidR="002272AC" w:rsidRPr="00C97047" w:rsidRDefault="002272AC" w:rsidP="000A29D1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Manipulace s </w:t>
            </w:r>
            <w:r w:rsidR="008E6793">
              <w:rPr>
                <w:szCs w:val="20"/>
                <w:lang w:eastAsia="cs-CZ"/>
              </w:rPr>
              <w:t>XXX</w:t>
            </w:r>
          </w:p>
        </w:tc>
        <w:tc>
          <w:tcPr>
            <w:tcW w:w="4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08A18" w14:textId="34B70256" w:rsidR="002272AC" w:rsidRPr="00C97047" w:rsidRDefault="002272AC" w:rsidP="00955E15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5E9F0C" w14:textId="3248FA4C" w:rsidR="002272AC" w:rsidRPr="00C97047" w:rsidRDefault="002272AC" w:rsidP="00384F57">
            <w:pPr>
              <w:jc w:val="center"/>
              <w:rPr>
                <w:szCs w:val="20"/>
                <w:lang w:eastAsia="cs-CZ"/>
              </w:rPr>
            </w:pPr>
          </w:p>
        </w:tc>
      </w:tr>
      <w:tr w:rsidR="002272AC" w:rsidRPr="00C97047" w14:paraId="6523184B" w14:textId="77777777" w:rsidTr="006354CA">
        <w:trPr>
          <w:trHeight w:val="70"/>
          <w:jc w:val="center"/>
        </w:trPr>
        <w:tc>
          <w:tcPr>
            <w:tcW w:w="10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BD2D7" w14:textId="350208FC" w:rsidR="002272AC" w:rsidRDefault="002272AC" w:rsidP="004E6B1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29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7ACD8" w14:textId="6AC6E0F0" w:rsidR="002272AC" w:rsidRPr="00C97047" w:rsidRDefault="002272AC" w:rsidP="00955E15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Manipulace s </w:t>
            </w:r>
            <w:r w:rsidR="008E6793">
              <w:rPr>
                <w:szCs w:val="20"/>
                <w:lang w:eastAsia="cs-CZ"/>
              </w:rPr>
              <w:t>XXX</w:t>
            </w:r>
          </w:p>
        </w:tc>
        <w:tc>
          <w:tcPr>
            <w:tcW w:w="4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EB6C8" w14:textId="43A2324D" w:rsidR="002272AC" w:rsidRPr="00C97047" w:rsidRDefault="002272AC" w:rsidP="00262A3E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A6E81A" w14:textId="6BE17714" w:rsidR="002272AC" w:rsidRPr="00C97047" w:rsidRDefault="002272AC" w:rsidP="005273E3">
            <w:pPr>
              <w:jc w:val="center"/>
              <w:rPr>
                <w:szCs w:val="20"/>
                <w:lang w:eastAsia="cs-CZ"/>
              </w:rPr>
            </w:pPr>
          </w:p>
        </w:tc>
      </w:tr>
      <w:tr w:rsidR="004E6B1F" w:rsidRPr="00C97047" w14:paraId="271DCF08" w14:textId="77777777" w:rsidTr="00BF6121">
        <w:trPr>
          <w:trHeight w:val="300"/>
          <w:jc w:val="center"/>
        </w:trPr>
        <w:tc>
          <w:tcPr>
            <w:tcW w:w="10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CB95B4" w14:textId="77777777" w:rsidR="004E6B1F" w:rsidRPr="00C97047" w:rsidRDefault="004E6B1F" w:rsidP="004E6B1F">
            <w:pPr>
              <w:jc w:val="center"/>
              <w:rPr>
                <w:b/>
                <w:bCs/>
                <w:szCs w:val="20"/>
                <w:lang w:eastAsia="cs-CZ"/>
              </w:rPr>
            </w:pPr>
          </w:p>
        </w:tc>
        <w:tc>
          <w:tcPr>
            <w:tcW w:w="29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14:paraId="74B05215" w14:textId="2F277A70" w:rsidR="004E6B1F" w:rsidRPr="00C97047" w:rsidRDefault="00E77DED" w:rsidP="00476102">
            <w:pPr>
              <w:jc w:val="center"/>
              <w:rPr>
                <w:szCs w:val="20"/>
                <w:lang w:eastAsia="cs-CZ"/>
              </w:rPr>
            </w:pPr>
            <w:r>
              <w:rPr>
                <w:b/>
                <w:bCs/>
                <w:szCs w:val="20"/>
                <w:lang w:eastAsia="cs-CZ"/>
              </w:rPr>
              <w:t>Ø hmotnost břemen</w:t>
            </w:r>
          </w:p>
        </w:tc>
        <w:tc>
          <w:tcPr>
            <w:tcW w:w="415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B49F740" w14:textId="77777777" w:rsidR="004E6B1F" w:rsidRPr="00C97047" w:rsidRDefault="004E6B1F" w:rsidP="006B2714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-</w:t>
            </w:r>
          </w:p>
        </w:tc>
        <w:tc>
          <w:tcPr>
            <w:tcW w:w="10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vAlign w:val="center"/>
          </w:tcPr>
          <w:p w14:paraId="4F9F2366" w14:textId="40708D83" w:rsidR="004E6B1F" w:rsidRPr="00C97047" w:rsidRDefault="004E6B1F" w:rsidP="005273E3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</w:tbl>
    <w:p w14:paraId="3D9C2A9E" w14:textId="137A94CB" w:rsidR="00E30A8A" w:rsidRPr="00C97047" w:rsidRDefault="002941CD" w:rsidP="008D36C6">
      <w:pPr>
        <w:spacing w:before="240" w:line="276" w:lineRule="auto"/>
        <w:jc w:val="both"/>
      </w:pPr>
      <w:r w:rsidRPr="00C97047">
        <w:rPr>
          <w:b/>
          <w:i/>
          <w:szCs w:val="20"/>
        </w:rPr>
        <w:t>Nejvyšší hmotnost</w:t>
      </w:r>
      <w:r w:rsidRPr="00C97047">
        <w:rPr>
          <w:i/>
          <w:szCs w:val="20"/>
        </w:rPr>
        <w:t xml:space="preserve"> ručně </w:t>
      </w:r>
      <w:r w:rsidR="00E77DED">
        <w:rPr>
          <w:i/>
          <w:szCs w:val="20"/>
        </w:rPr>
        <w:t>manipulovaných</w:t>
      </w:r>
      <w:r w:rsidRPr="00C97047">
        <w:rPr>
          <w:i/>
          <w:szCs w:val="20"/>
        </w:rPr>
        <w:t xml:space="preserve"> břemen při </w:t>
      </w:r>
      <w:r w:rsidRPr="00C97047">
        <w:rPr>
          <w:b/>
          <w:i/>
          <w:szCs w:val="20"/>
        </w:rPr>
        <w:t>občasné</w:t>
      </w:r>
      <w:r w:rsidRPr="00C97047">
        <w:rPr>
          <w:i/>
          <w:szCs w:val="20"/>
        </w:rPr>
        <w:t xml:space="preserve"> manipulaci vstoje </w:t>
      </w:r>
      <w:r w:rsidRPr="00C97047">
        <w:rPr>
          <w:b/>
          <w:i/>
          <w:szCs w:val="20"/>
        </w:rPr>
        <w:t xml:space="preserve">činila </w:t>
      </w:r>
      <w:r w:rsidR="008E6793">
        <w:rPr>
          <w:b/>
          <w:i/>
          <w:szCs w:val="20"/>
        </w:rPr>
        <w:t>X</w:t>
      </w:r>
      <w:r w:rsidR="002272AC">
        <w:rPr>
          <w:b/>
          <w:i/>
          <w:szCs w:val="20"/>
        </w:rPr>
        <w:t>,</w:t>
      </w:r>
      <w:r w:rsidR="008E6793">
        <w:rPr>
          <w:b/>
          <w:i/>
          <w:szCs w:val="20"/>
        </w:rPr>
        <w:t>X</w:t>
      </w:r>
      <w:r w:rsidRPr="00C97047">
        <w:rPr>
          <w:b/>
          <w:i/>
          <w:szCs w:val="20"/>
        </w:rPr>
        <w:t xml:space="preserve"> kg</w:t>
      </w:r>
      <w:r w:rsidR="00E77DED" w:rsidRPr="00E77DED">
        <w:rPr>
          <w:i/>
          <w:szCs w:val="20"/>
        </w:rPr>
        <w:t>;</w:t>
      </w:r>
      <w:r w:rsidRPr="00C97047">
        <w:rPr>
          <w:i/>
          <w:szCs w:val="20"/>
        </w:rPr>
        <w:t xml:space="preserve"> při </w:t>
      </w:r>
      <w:r w:rsidRPr="00C97047">
        <w:rPr>
          <w:b/>
          <w:i/>
          <w:szCs w:val="20"/>
        </w:rPr>
        <w:t>časté</w:t>
      </w:r>
      <w:r w:rsidRPr="00C97047">
        <w:rPr>
          <w:i/>
          <w:szCs w:val="20"/>
        </w:rPr>
        <w:t xml:space="preserve"> manipulaci vstoje byla nejvyšší hmotnost ručně zvedaných břemen </w:t>
      </w:r>
      <w:r w:rsidR="008E6793">
        <w:rPr>
          <w:b/>
          <w:i/>
          <w:szCs w:val="20"/>
        </w:rPr>
        <w:t>XX</w:t>
      </w:r>
      <w:r w:rsidRPr="00C97047">
        <w:rPr>
          <w:b/>
          <w:i/>
          <w:szCs w:val="20"/>
        </w:rPr>
        <w:t xml:space="preserve"> kg</w:t>
      </w:r>
      <w:r w:rsidR="00362435">
        <w:rPr>
          <w:b/>
          <w:i/>
          <w:szCs w:val="20"/>
        </w:rPr>
        <w:t>.</w:t>
      </w:r>
      <w:r w:rsidR="00E30A8A" w:rsidRPr="00C97047">
        <w:br w:type="page"/>
      </w:r>
    </w:p>
    <w:p w14:paraId="2B1BB888" w14:textId="143BB14A" w:rsidR="00E30A8A" w:rsidRDefault="00C46160" w:rsidP="008E0975">
      <w:pPr>
        <w:pStyle w:val="Nadpis1"/>
        <w:numPr>
          <w:ilvl w:val="0"/>
          <w:numId w:val="5"/>
        </w:numPr>
        <w:ind w:left="851" w:hanging="284"/>
      </w:pPr>
      <w:r>
        <w:lastRenderedPageBreak/>
        <w:t xml:space="preserve">CELKOVÉ </w:t>
      </w:r>
      <w:r w:rsidR="00E30A8A" w:rsidRPr="009B6C3F">
        <w:t>VÝSLEDKY MĚŘENÍ</w:t>
      </w:r>
    </w:p>
    <w:p w14:paraId="7625EF39" w14:textId="1EDFE765" w:rsidR="00DC20A7" w:rsidRDefault="00597A05" w:rsidP="00F17F73">
      <w:pPr>
        <w:spacing w:line="276" w:lineRule="auto"/>
        <w:jc w:val="both"/>
      </w:pPr>
      <w:r>
        <w:t>Dle n</w:t>
      </w:r>
      <w:r w:rsidR="00DC20A7" w:rsidRPr="009B6C3F">
        <w:t>ařízení vlády č. 361/2007 Sb., ve znění pozdějších právních úprav, kterým se stanoví podmínky</w:t>
      </w:r>
      <w:r>
        <w:t xml:space="preserve"> ochrany zdraví při práci, a d</w:t>
      </w:r>
      <w:r w:rsidR="00DC20A7" w:rsidRPr="009B6C3F">
        <w:t>le vyhlášky č. 432/2003 Sb., v platném znění, kterou se stanoví kat</w:t>
      </w:r>
      <w:r w:rsidR="00DC20A7">
        <w:t>egorizace prací, pro profesi:</w:t>
      </w:r>
      <w:r w:rsidR="00DC20A7" w:rsidRPr="00DC20A7">
        <w:t xml:space="preserve"> </w:t>
      </w:r>
      <w:proofErr w:type="spellStart"/>
      <w:r w:rsidR="008E6793">
        <w:rPr>
          <w:b/>
          <w:bCs/>
          <w:highlight w:val="yellow"/>
        </w:rPr>
        <w:t>Professe</w:t>
      </w:r>
      <w:proofErr w:type="spellEnd"/>
      <w:r w:rsidR="002272AC" w:rsidRPr="003633F5">
        <w:rPr>
          <w:b/>
          <w:bCs/>
          <w:highlight w:val="yellow"/>
        </w:rPr>
        <w:t xml:space="preserve"> </w:t>
      </w:r>
      <w:r w:rsidR="00E77DED">
        <w:rPr>
          <w:b/>
          <w:bCs/>
          <w:highlight w:val="yellow"/>
        </w:rPr>
        <w:t>–</w:t>
      </w:r>
      <w:r w:rsidR="002272AC" w:rsidRPr="003633F5">
        <w:rPr>
          <w:b/>
          <w:bCs/>
          <w:highlight w:val="yellow"/>
        </w:rPr>
        <w:t xml:space="preserve"> </w:t>
      </w:r>
      <w:r w:rsidR="00BF6121">
        <w:rPr>
          <w:b/>
          <w:bCs/>
          <w:highlight w:val="yellow"/>
        </w:rPr>
        <w:t>ženy</w:t>
      </w:r>
      <w:r w:rsidR="00E77DED">
        <w:rPr>
          <w:b/>
          <w:bCs/>
          <w:highlight w:val="yellow"/>
        </w:rPr>
        <w:t xml:space="preserve">, </w:t>
      </w:r>
      <w:proofErr w:type="spellStart"/>
      <w:r w:rsidR="008E6793">
        <w:rPr>
          <w:b/>
          <w:bCs/>
          <w:highlight w:val="yellow"/>
        </w:rPr>
        <w:t>Pracovištěě</w:t>
      </w:r>
      <w:proofErr w:type="spellEnd"/>
      <w:r w:rsidR="00623F5D">
        <w:rPr>
          <w:b/>
          <w:bCs/>
          <w:highlight w:val="yellow"/>
        </w:rPr>
        <w:t xml:space="preserve"> – 7,5</w:t>
      </w:r>
      <w:r w:rsidR="00DC20A7" w:rsidRPr="003633F5">
        <w:rPr>
          <w:b/>
          <w:bCs/>
          <w:highlight w:val="yellow"/>
        </w:rPr>
        <w:t>hodinové směny</w:t>
      </w:r>
      <w:r w:rsidR="00DC20A7">
        <w:t>.</w:t>
      </w:r>
    </w:p>
    <w:p w14:paraId="79407E46" w14:textId="77777777" w:rsidR="00DC20A7" w:rsidRDefault="00DC20A7" w:rsidP="00BD5A16">
      <w:pPr>
        <w:spacing w:after="120"/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510"/>
        <w:gridCol w:w="5702"/>
      </w:tblGrid>
      <w:tr w:rsidR="00DC20A7" w14:paraId="11880164" w14:textId="77777777" w:rsidTr="00BF6121">
        <w:tc>
          <w:tcPr>
            <w:tcW w:w="3510" w:type="dxa"/>
            <w:tcBorders>
              <w:bottom w:val="single" w:sz="12" w:space="0" w:color="auto"/>
            </w:tcBorders>
            <w:shd w:val="clear" w:color="auto" w:fill="FDE9D9" w:themeFill="accent6" w:themeFillTint="33"/>
            <w:vAlign w:val="center"/>
          </w:tcPr>
          <w:p w14:paraId="3A24E8A7" w14:textId="6553DBE1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Celosměnový energetický výdej</w:t>
            </w:r>
          </w:p>
        </w:tc>
        <w:tc>
          <w:tcPr>
            <w:tcW w:w="5702" w:type="dxa"/>
            <w:tcBorders>
              <w:bottom w:val="single" w:sz="12" w:space="0" w:color="auto"/>
            </w:tcBorders>
            <w:vAlign w:val="center"/>
          </w:tcPr>
          <w:p w14:paraId="332C282C" w14:textId="42CE743A" w:rsidR="00DC20A7" w:rsidRPr="007E37CB" w:rsidRDefault="00DC20A7" w:rsidP="00623F5D">
            <w:pPr>
              <w:spacing w:before="240" w:after="240"/>
              <w:jc w:val="both"/>
              <w:rPr>
                <w:b/>
              </w:rPr>
            </w:pPr>
            <w:r w:rsidRPr="007E37CB">
              <w:t xml:space="preserve">Hodnota energetického výdeje </w:t>
            </w:r>
            <w:r w:rsidR="008E6793" w:rsidRPr="008E6793">
              <w:rPr>
                <w:b/>
                <w:bCs/>
                <w:highlight w:val="yellow"/>
              </w:rPr>
              <w:t>X</w:t>
            </w:r>
            <w:r w:rsidR="007E37CB" w:rsidRPr="008E6793">
              <w:rPr>
                <w:b/>
                <w:szCs w:val="20"/>
                <w:highlight w:val="yellow"/>
                <w:lang w:eastAsia="cs-CZ"/>
              </w:rPr>
              <w:t>,</w:t>
            </w:r>
            <w:r w:rsidR="008E6793" w:rsidRPr="008E6793">
              <w:rPr>
                <w:b/>
                <w:szCs w:val="20"/>
                <w:highlight w:val="yellow"/>
                <w:lang w:eastAsia="cs-CZ"/>
              </w:rPr>
              <w:t>XX</w:t>
            </w:r>
            <w:r w:rsidRPr="007E37CB">
              <w:rPr>
                <w:b/>
                <w:szCs w:val="20"/>
                <w:lang w:eastAsia="cs-CZ"/>
              </w:rPr>
              <w:t xml:space="preserve"> </w:t>
            </w:r>
            <w:r w:rsidRPr="007E37CB">
              <w:rPr>
                <w:b/>
              </w:rPr>
              <w:t xml:space="preserve">MJ odpovídá kategorii 2 pro </w:t>
            </w:r>
            <w:r w:rsidR="00BF6121">
              <w:rPr>
                <w:b/>
              </w:rPr>
              <w:t>ženy</w:t>
            </w:r>
            <w:r w:rsidRPr="007E37CB">
              <w:t>.</w:t>
            </w:r>
          </w:p>
          <w:p w14:paraId="34FE0EBC" w14:textId="7DF9198A" w:rsidR="00DC20A7" w:rsidRPr="00DC20A7" w:rsidRDefault="00DC20A7" w:rsidP="00623F5D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 w:rsidRPr="007E37CB">
              <w:rPr>
                <w:i/>
                <w:iCs/>
              </w:rPr>
              <w:t xml:space="preserve">Rozmezí pro kategorii 2 pro </w:t>
            </w:r>
            <w:r w:rsidR="00BF6121">
              <w:rPr>
                <w:i/>
                <w:iCs/>
              </w:rPr>
              <w:t>ženy</w:t>
            </w:r>
            <w:r w:rsidRPr="007E37CB">
              <w:rPr>
                <w:i/>
                <w:iCs/>
              </w:rPr>
              <w:t xml:space="preserve"> je od </w:t>
            </w:r>
            <w:r w:rsidR="007E37CB" w:rsidRPr="00BF6121">
              <w:rPr>
                <w:b/>
                <w:i/>
                <w:iCs/>
                <w:highlight w:val="red"/>
              </w:rPr>
              <w:t>4,39 MJ do 6,63</w:t>
            </w:r>
            <w:r w:rsidRPr="00BF6121">
              <w:rPr>
                <w:b/>
                <w:i/>
                <w:iCs/>
                <w:highlight w:val="red"/>
              </w:rPr>
              <w:t> MJ</w:t>
            </w:r>
            <w:r w:rsidRPr="007E37CB">
              <w:rPr>
                <w:b/>
                <w:i/>
                <w:iCs/>
              </w:rPr>
              <w:t>.</w:t>
            </w:r>
            <w:r w:rsidR="003633F5">
              <w:rPr>
                <w:b/>
                <w:i/>
                <w:iCs/>
              </w:rPr>
              <w:t xml:space="preserve"> Na základě </w:t>
            </w:r>
            <w:r w:rsidR="003633F5" w:rsidRPr="00623F5D">
              <w:rPr>
                <w:b/>
                <w:i/>
                <w:iCs/>
                <w:highlight w:val="yellow"/>
                <w:u w:val="single"/>
              </w:rPr>
              <w:t>snížení</w:t>
            </w:r>
            <w:r w:rsidR="003633F5" w:rsidRPr="003633F5">
              <w:rPr>
                <w:b/>
                <w:i/>
                <w:iCs/>
                <w:highlight w:val="yellow"/>
              </w:rPr>
              <w:t>/ navýšení</w:t>
            </w:r>
            <w:r w:rsidR="003633F5">
              <w:rPr>
                <w:b/>
                <w:i/>
                <w:iCs/>
              </w:rPr>
              <w:t xml:space="preserve"> </w:t>
            </w:r>
            <w:r w:rsidR="00673BD7" w:rsidRPr="007E37CB">
              <w:rPr>
                <w:b/>
                <w:i/>
                <w:iCs/>
              </w:rPr>
              <w:t xml:space="preserve">hygienických limitů </w:t>
            </w:r>
            <w:r w:rsidR="003633F5" w:rsidRPr="00623F5D">
              <w:rPr>
                <w:b/>
                <w:i/>
                <w:iCs/>
                <w:highlight w:val="yellow"/>
              </w:rPr>
              <w:t xml:space="preserve">o </w:t>
            </w:r>
            <w:r w:rsidR="002272AC" w:rsidRPr="00623F5D">
              <w:rPr>
                <w:b/>
                <w:i/>
                <w:iCs/>
                <w:highlight w:val="yellow"/>
              </w:rPr>
              <w:t>2,5</w:t>
            </w:r>
            <w:r w:rsidR="00673BD7" w:rsidRPr="00623F5D">
              <w:rPr>
                <w:b/>
                <w:i/>
                <w:iCs/>
                <w:highlight w:val="yellow"/>
              </w:rPr>
              <w:t xml:space="preserve"> %.</w:t>
            </w:r>
          </w:p>
        </w:tc>
      </w:tr>
      <w:tr w:rsidR="00DC20A7" w14:paraId="3F3E47E6" w14:textId="77777777" w:rsidTr="00BF6121">
        <w:tc>
          <w:tcPr>
            <w:tcW w:w="3510" w:type="dxa"/>
            <w:tcBorders>
              <w:top w:val="single" w:sz="12" w:space="0" w:color="auto"/>
            </w:tcBorders>
            <w:shd w:val="clear" w:color="auto" w:fill="FDE9D9" w:themeFill="accent6" w:themeFillTint="33"/>
            <w:vAlign w:val="center"/>
          </w:tcPr>
          <w:p w14:paraId="29AA0A8F" w14:textId="1E6E89ED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Směnová průměrná srdeční frekvence</w:t>
            </w:r>
          </w:p>
        </w:tc>
        <w:tc>
          <w:tcPr>
            <w:tcW w:w="5702" w:type="dxa"/>
            <w:tcBorders>
              <w:top w:val="single" w:sz="12" w:space="0" w:color="auto"/>
            </w:tcBorders>
            <w:vAlign w:val="center"/>
          </w:tcPr>
          <w:p w14:paraId="522D1C37" w14:textId="5E9A5C5C" w:rsidR="00DC20A7" w:rsidRPr="002272AC" w:rsidRDefault="00DC20A7" w:rsidP="00623F5D">
            <w:pPr>
              <w:spacing w:before="240" w:after="240"/>
              <w:jc w:val="both"/>
            </w:pPr>
            <w:r w:rsidRPr="009B6C3F">
              <w:t xml:space="preserve">Hodnota </w:t>
            </w:r>
            <w:r w:rsidRPr="002272AC">
              <w:t xml:space="preserve">průměrné tepové frekvence </w:t>
            </w:r>
            <w:r w:rsidR="008E6793" w:rsidRPr="008E6793">
              <w:rPr>
                <w:b/>
                <w:bCs/>
                <w:highlight w:val="yellow"/>
              </w:rPr>
              <w:t>XX</w:t>
            </w:r>
            <w:r w:rsidRPr="002272AC">
              <w:rPr>
                <w:b/>
              </w:rPr>
              <w:t> tepů/min</w:t>
            </w:r>
            <w:r w:rsidRPr="002272AC">
              <w:t xml:space="preserve"> </w:t>
            </w:r>
            <w:r w:rsidRPr="002272AC">
              <w:rPr>
                <w:b/>
              </w:rPr>
              <w:t>odpovídá kategorii 2</w:t>
            </w:r>
            <w:r w:rsidRPr="002272AC">
              <w:t>.</w:t>
            </w:r>
          </w:p>
          <w:p w14:paraId="7B63D062" w14:textId="6441FA53" w:rsidR="00DC20A7" w:rsidRPr="00DC20A7" w:rsidRDefault="00DC20A7" w:rsidP="00623F5D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 w:rsidRPr="002272AC">
              <w:rPr>
                <w:i/>
                <w:iCs/>
              </w:rPr>
              <w:t xml:space="preserve">Rozmezí pro kategorii 2 je od </w:t>
            </w:r>
            <w:r w:rsidRPr="002272AC">
              <w:rPr>
                <w:b/>
                <w:i/>
                <w:iCs/>
              </w:rPr>
              <w:t>92 do 102 tepů/min</w:t>
            </w:r>
            <w:r w:rsidRPr="002272AC">
              <w:rPr>
                <w:i/>
                <w:iCs/>
              </w:rPr>
              <w:t>.</w:t>
            </w:r>
          </w:p>
        </w:tc>
      </w:tr>
      <w:tr w:rsidR="00DC20A7" w14:paraId="64EFAC6E" w14:textId="77777777" w:rsidTr="00BF6121">
        <w:tc>
          <w:tcPr>
            <w:tcW w:w="3510" w:type="dxa"/>
            <w:tcBorders>
              <w:bottom w:val="single" w:sz="4" w:space="0" w:color="auto"/>
            </w:tcBorders>
            <w:shd w:val="clear" w:color="auto" w:fill="FDE9D9" w:themeFill="accent6" w:themeFillTint="33"/>
            <w:vAlign w:val="center"/>
          </w:tcPr>
          <w:p w14:paraId="558D0544" w14:textId="5C69B773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Nárůst srdeční frekvence</w:t>
            </w:r>
          </w:p>
        </w:tc>
        <w:tc>
          <w:tcPr>
            <w:tcW w:w="5702" w:type="dxa"/>
            <w:tcBorders>
              <w:bottom w:val="single" w:sz="4" w:space="0" w:color="auto"/>
            </w:tcBorders>
            <w:vAlign w:val="center"/>
          </w:tcPr>
          <w:p w14:paraId="1E0FF326" w14:textId="7AAEFF04" w:rsidR="00DC20A7" w:rsidRPr="009B6C3F" w:rsidRDefault="00DC20A7" w:rsidP="00623F5D">
            <w:pPr>
              <w:spacing w:before="240" w:after="240"/>
              <w:jc w:val="both"/>
            </w:pPr>
            <w:r w:rsidRPr="00DC20A7">
              <w:t xml:space="preserve">Nárůst srdeční frekvence vyšší než 28 tepů/min </w:t>
            </w:r>
            <w:r w:rsidRPr="00DC20A7">
              <w:rPr>
                <w:b/>
              </w:rPr>
              <w:t>nebyl překročen</w:t>
            </w:r>
            <w:r w:rsidR="00597A05">
              <w:rPr>
                <w:b/>
              </w:rPr>
              <w:t>.</w:t>
            </w:r>
          </w:p>
        </w:tc>
      </w:tr>
      <w:tr w:rsidR="00DC20A7" w14:paraId="457FAA6A" w14:textId="77777777" w:rsidTr="00BF6121">
        <w:tc>
          <w:tcPr>
            <w:tcW w:w="3510" w:type="dxa"/>
            <w:tcBorders>
              <w:bottom w:val="single" w:sz="12" w:space="0" w:color="auto"/>
            </w:tcBorders>
            <w:shd w:val="clear" w:color="auto" w:fill="FDE9D9" w:themeFill="accent6" w:themeFillTint="33"/>
            <w:vAlign w:val="center"/>
          </w:tcPr>
          <w:p w14:paraId="5359059D" w14:textId="317587B1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Maximální minutová srdeční frekvence</w:t>
            </w:r>
          </w:p>
        </w:tc>
        <w:tc>
          <w:tcPr>
            <w:tcW w:w="5702" w:type="dxa"/>
            <w:tcBorders>
              <w:bottom w:val="single" w:sz="12" w:space="0" w:color="auto"/>
            </w:tcBorders>
            <w:vAlign w:val="center"/>
          </w:tcPr>
          <w:p w14:paraId="193947AE" w14:textId="55607A3C" w:rsidR="00DC20A7" w:rsidRDefault="00DC20A7" w:rsidP="00623F5D">
            <w:pPr>
              <w:spacing w:before="240" w:after="240"/>
              <w:jc w:val="both"/>
              <w:rPr>
                <w:b/>
                <w:bCs/>
              </w:rPr>
            </w:pPr>
            <w:r w:rsidRPr="002272AC">
              <w:t xml:space="preserve">Hodnota při hlavní pracovní operaci </w:t>
            </w:r>
            <w:r w:rsidRPr="002272AC">
              <w:rPr>
                <w:b/>
              </w:rPr>
              <w:t>nepřekračuje</w:t>
            </w:r>
            <w:r w:rsidRPr="002272AC">
              <w:t xml:space="preserve"> v měřené směně 150 tepů/min.</w:t>
            </w:r>
          </w:p>
        </w:tc>
      </w:tr>
      <w:tr w:rsidR="00DC20A7" w14:paraId="6FEBF6F3" w14:textId="77777777" w:rsidTr="00BF6121">
        <w:tc>
          <w:tcPr>
            <w:tcW w:w="3510" w:type="dxa"/>
            <w:tcBorders>
              <w:top w:val="single" w:sz="12" w:space="0" w:color="auto"/>
            </w:tcBorders>
            <w:shd w:val="clear" w:color="auto" w:fill="FDE9D9" w:themeFill="accent6" w:themeFillTint="33"/>
            <w:vAlign w:val="center"/>
          </w:tcPr>
          <w:p w14:paraId="4DB973EE" w14:textId="466FA567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Ruční manipulace s břemeny</w:t>
            </w:r>
          </w:p>
        </w:tc>
        <w:tc>
          <w:tcPr>
            <w:tcW w:w="5702" w:type="dxa"/>
            <w:tcBorders>
              <w:top w:val="single" w:sz="12" w:space="0" w:color="auto"/>
            </w:tcBorders>
            <w:vAlign w:val="center"/>
          </w:tcPr>
          <w:p w14:paraId="42BE0E54" w14:textId="3A5F1FFE" w:rsidR="00DC20A7" w:rsidRPr="002272AC" w:rsidRDefault="00DC20A7" w:rsidP="00623F5D">
            <w:pPr>
              <w:spacing w:before="240" w:after="240"/>
              <w:jc w:val="both"/>
              <w:rPr>
                <w:b/>
              </w:rPr>
            </w:pPr>
            <w:r w:rsidRPr="002272AC">
              <w:t xml:space="preserve">Nejvyšší hmotnost ručně </w:t>
            </w:r>
            <w:r w:rsidR="00EA4049">
              <w:t>manipulovaných</w:t>
            </w:r>
            <w:r w:rsidRPr="002272AC">
              <w:t xml:space="preserve"> břemen </w:t>
            </w:r>
            <w:r w:rsidR="002272AC" w:rsidRPr="002272AC">
              <w:rPr>
                <w:b/>
              </w:rPr>
              <w:t xml:space="preserve">při časté manipulaci činila </w:t>
            </w:r>
            <w:r w:rsidR="008E6793">
              <w:rPr>
                <w:b/>
              </w:rPr>
              <w:t>XX</w:t>
            </w:r>
            <w:r w:rsidRPr="002272AC">
              <w:rPr>
                <w:b/>
              </w:rPr>
              <w:t xml:space="preserve"> kg.</w:t>
            </w:r>
          </w:p>
          <w:p w14:paraId="5EA15FFB" w14:textId="253AD1CC" w:rsidR="00DC20A7" w:rsidRPr="00DC20A7" w:rsidRDefault="00DC20A7" w:rsidP="00362435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 w:rsidRPr="00BF6121">
              <w:rPr>
                <w:i/>
                <w:iCs/>
                <w:color w:val="FF0000"/>
              </w:rPr>
              <w:t>Rozmezí pro</w:t>
            </w:r>
            <w:r w:rsidRPr="00BF6121">
              <w:rPr>
                <w:b/>
                <w:i/>
                <w:iCs/>
                <w:color w:val="FF0000"/>
              </w:rPr>
              <w:t xml:space="preserve"> kategorii 2 se pro </w:t>
            </w:r>
            <w:r w:rsidR="00BF6121">
              <w:rPr>
                <w:b/>
                <w:i/>
                <w:iCs/>
                <w:color w:val="FF0000"/>
              </w:rPr>
              <w:t>ženy</w:t>
            </w:r>
            <w:r w:rsidRPr="00BF6121">
              <w:rPr>
                <w:b/>
                <w:i/>
                <w:iCs/>
                <w:color w:val="FF0000"/>
              </w:rPr>
              <w:t xml:space="preserve"> pohybuje při občasné manipulaci</w:t>
            </w:r>
            <w:r w:rsidR="00623F5D" w:rsidRPr="00BF6121">
              <w:rPr>
                <w:b/>
                <w:i/>
                <w:iCs/>
                <w:color w:val="FF0000"/>
              </w:rPr>
              <w:t xml:space="preserve"> vstoje</w:t>
            </w:r>
            <w:r w:rsidRPr="00BF6121">
              <w:rPr>
                <w:b/>
                <w:i/>
                <w:iCs/>
                <w:color w:val="FF0000"/>
              </w:rPr>
              <w:t xml:space="preserve"> </w:t>
            </w:r>
            <w:r w:rsidR="00623F5D" w:rsidRPr="00BF6121">
              <w:rPr>
                <w:b/>
                <w:i/>
                <w:iCs/>
                <w:color w:val="FF0000"/>
              </w:rPr>
              <w:t xml:space="preserve">v rozmezí </w:t>
            </w:r>
            <w:r w:rsidR="00362435" w:rsidRPr="00BF6121">
              <w:rPr>
                <w:b/>
                <w:i/>
                <w:iCs/>
                <w:color w:val="FF0000"/>
              </w:rPr>
              <w:t xml:space="preserve">od </w:t>
            </w:r>
            <w:r w:rsidR="00F43138" w:rsidRPr="00F43138">
              <w:rPr>
                <w:b/>
                <w:i/>
                <w:iCs/>
                <w:color w:val="FF0000"/>
              </w:rPr>
              <w:t>15 kg do 20 kg a při časté manipulaci vstoje v rozmezí od 5 kg do 15 kg</w:t>
            </w:r>
            <w:r w:rsidR="00362435" w:rsidRPr="00BF6121">
              <w:rPr>
                <w:b/>
                <w:i/>
                <w:iCs/>
                <w:color w:val="FF0000"/>
              </w:rPr>
              <w:t>.</w:t>
            </w:r>
          </w:p>
        </w:tc>
      </w:tr>
      <w:tr w:rsidR="00DC20A7" w14:paraId="34D9D547" w14:textId="77777777" w:rsidTr="00BF6121">
        <w:tc>
          <w:tcPr>
            <w:tcW w:w="3510" w:type="dxa"/>
            <w:shd w:val="clear" w:color="auto" w:fill="FDE9D9" w:themeFill="accent6" w:themeFillTint="33"/>
            <w:vAlign w:val="center"/>
          </w:tcPr>
          <w:p w14:paraId="4A6DAF27" w14:textId="1DD7A1D3" w:rsidR="00DC20A7" w:rsidRPr="00DC20A7" w:rsidRDefault="003633F5" w:rsidP="00DC20A7">
            <w:pPr>
              <w:spacing w:before="240" w:after="240"/>
              <w:rPr>
                <w:b/>
                <w:bCs/>
              </w:rPr>
            </w:pPr>
            <w:r>
              <w:rPr>
                <w:b/>
                <w:bCs/>
              </w:rPr>
              <w:t>Celosměnová kumulativní hmotnost</w:t>
            </w:r>
          </w:p>
        </w:tc>
        <w:tc>
          <w:tcPr>
            <w:tcW w:w="5702" w:type="dxa"/>
            <w:vAlign w:val="center"/>
          </w:tcPr>
          <w:p w14:paraId="1EDFA6B2" w14:textId="0CCC0811" w:rsidR="00DC20A7" w:rsidRDefault="00DC20A7" w:rsidP="00623F5D">
            <w:pPr>
              <w:spacing w:before="240" w:after="240"/>
              <w:jc w:val="both"/>
            </w:pPr>
            <w:r w:rsidRPr="002272AC">
              <w:t xml:space="preserve">Zjištěná </w:t>
            </w:r>
            <w:r w:rsidR="00BB4C2D">
              <w:t>celosměnová kumulativní</w:t>
            </w:r>
            <w:r w:rsidR="003633F5">
              <w:t xml:space="preserve"> hmotnost ručně manipulovaný</w:t>
            </w:r>
            <w:r w:rsidR="00EA4049">
              <w:t>ch</w:t>
            </w:r>
            <w:r w:rsidR="003633F5">
              <w:t xml:space="preserve"> břemen je</w:t>
            </w:r>
            <w:r w:rsidR="003633F5" w:rsidRPr="008E6793">
              <w:rPr>
                <w:b/>
                <w:bCs/>
              </w:rPr>
              <w:t xml:space="preserve"> </w:t>
            </w:r>
            <w:r w:rsidR="008E6793" w:rsidRPr="008E6793">
              <w:rPr>
                <w:b/>
                <w:bCs/>
                <w:highlight w:val="yellow"/>
              </w:rPr>
              <w:t>X XXX</w:t>
            </w:r>
            <w:r w:rsidR="008E6793" w:rsidRPr="008E6793">
              <w:rPr>
                <w:b/>
                <w:bCs/>
              </w:rPr>
              <w:t xml:space="preserve"> </w:t>
            </w:r>
            <w:r w:rsidRPr="002272AC">
              <w:rPr>
                <w:b/>
              </w:rPr>
              <w:t>kg</w:t>
            </w:r>
            <w:r w:rsidR="003633F5" w:rsidRPr="00BB4C2D">
              <w:t>, což</w:t>
            </w:r>
            <w:r w:rsidRPr="002272AC">
              <w:t xml:space="preserve"> </w:t>
            </w:r>
            <w:r w:rsidR="002272AC">
              <w:rPr>
                <w:b/>
              </w:rPr>
              <w:t>odpovídá kategorii 2</w:t>
            </w:r>
            <w:r w:rsidRPr="002272AC">
              <w:rPr>
                <w:b/>
              </w:rPr>
              <w:t xml:space="preserve"> pro </w:t>
            </w:r>
            <w:r w:rsidR="00BF6121">
              <w:rPr>
                <w:b/>
              </w:rPr>
              <w:t>ženy</w:t>
            </w:r>
            <w:r w:rsidRPr="002272AC">
              <w:t>.</w:t>
            </w:r>
          </w:p>
          <w:p w14:paraId="6CE55424" w14:textId="5C7E96B4" w:rsidR="00DC20A7" w:rsidRPr="00DC20A7" w:rsidRDefault="00523F8D" w:rsidP="00362435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Kumulativní hmotnost břemen přenášených za průměrnou směnu je pro </w:t>
            </w:r>
            <w:r w:rsidRPr="00993AE1">
              <w:rPr>
                <w:b/>
                <w:i/>
                <w:iCs/>
              </w:rPr>
              <w:t>kategorii 2</w:t>
            </w:r>
            <w:r>
              <w:rPr>
                <w:i/>
                <w:iCs/>
              </w:rPr>
              <w:t xml:space="preserve"> vyšší </w:t>
            </w:r>
            <w:r w:rsidRPr="00E54AF8">
              <w:rPr>
                <w:i/>
                <w:iCs/>
              </w:rPr>
              <w:t xml:space="preserve">než </w:t>
            </w:r>
            <w:r w:rsidRPr="00E54AF8">
              <w:rPr>
                <w:b/>
                <w:i/>
                <w:iCs/>
              </w:rPr>
              <w:t xml:space="preserve"> </w:t>
            </w:r>
            <w:r w:rsidRPr="00E54AF8">
              <w:rPr>
                <w:b/>
                <w:i/>
                <w:iCs/>
                <w:highlight w:val="yellow"/>
              </w:rPr>
              <w:t>6 737,5 kg , ale nepřekračuje hodnotu     9 625 kg</w:t>
            </w:r>
            <w:r w:rsidRPr="00DC20A7">
              <w:rPr>
                <w:b/>
                <w:i/>
                <w:iCs/>
              </w:rPr>
              <w:t xml:space="preserve"> pro muže</w:t>
            </w:r>
            <w:r>
              <w:rPr>
                <w:i/>
                <w:iCs/>
              </w:rPr>
              <w:t xml:space="preserve">. </w:t>
            </w:r>
            <w:r w:rsidRPr="00E54AF8">
              <w:rPr>
                <w:i/>
                <w:iCs/>
                <w:highlight w:val="red"/>
              </w:rPr>
              <w:t>Kumulativní hmotnost snižujeme</w:t>
            </w:r>
            <w:bookmarkStart w:id="3" w:name="_GoBack"/>
            <w:bookmarkEnd w:id="3"/>
          </w:p>
        </w:tc>
      </w:tr>
    </w:tbl>
    <w:p w14:paraId="33052037" w14:textId="77777777" w:rsidR="00EB39FE" w:rsidRPr="00053486" w:rsidRDefault="00EB39FE" w:rsidP="00E30A8A">
      <w:pPr>
        <w:rPr>
          <w:u w:val="single"/>
        </w:rPr>
      </w:pPr>
    </w:p>
    <w:p w14:paraId="66B1B379" w14:textId="50468163" w:rsidR="00E30A8A" w:rsidRPr="00282A7C" w:rsidRDefault="00F1335B" w:rsidP="00F17F73">
      <w:pPr>
        <w:spacing w:line="276" w:lineRule="auto"/>
        <w:jc w:val="both"/>
        <w:rPr>
          <w:b/>
          <w:sz w:val="24"/>
          <w:szCs w:val="24"/>
          <w:u w:val="single"/>
        </w:rPr>
      </w:pPr>
      <w:r w:rsidRPr="002272AC">
        <w:t xml:space="preserve">Profesi </w:t>
      </w:r>
      <w:proofErr w:type="spellStart"/>
      <w:r w:rsidR="008E6793">
        <w:rPr>
          <w:i/>
        </w:rPr>
        <w:t>Professe</w:t>
      </w:r>
      <w:proofErr w:type="spellEnd"/>
      <w:r w:rsidR="002272AC" w:rsidRPr="002272AC">
        <w:rPr>
          <w:i/>
        </w:rPr>
        <w:t xml:space="preserve"> </w:t>
      </w:r>
      <w:r w:rsidR="00597A05">
        <w:rPr>
          <w:i/>
        </w:rPr>
        <w:t>–</w:t>
      </w:r>
      <w:r w:rsidR="002272AC" w:rsidRPr="002272AC">
        <w:rPr>
          <w:i/>
        </w:rPr>
        <w:t xml:space="preserve"> </w:t>
      </w:r>
      <w:r w:rsidR="00BF6121">
        <w:rPr>
          <w:i/>
        </w:rPr>
        <w:t>ženy</w:t>
      </w:r>
      <w:r w:rsidR="0039076E" w:rsidRPr="002272AC">
        <w:rPr>
          <w:i/>
        </w:rPr>
        <w:t xml:space="preserve"> </w:t>
      </w:r>
      <w:r w:rsidR="00B712AB" w:rsidRPr="002272AC">
        <w:t xml:space="preserve">na pracovišti </w:t>
      </w:r>
      <w:proofErr w:type="spellStart"/>
      <w:r w:rsidR="008E6793">
        <w:rPr>
          <w:i/>
        </w:rPr>
        <w:t>Pracovištěě</w:t>
      </w:r>
      <w:proofErr w:type="spellEnd"/>
      <w:r w:rsidR="0039076E" w:rsidRPr="002272AC">
        <w:rPr>
          <w:i/>
        </w:rPr>
        <w:t xml:space="preserve"> </w:t>
      </w:r>
      <w:r w:rsidRPr="002272AC">
        <w:t>doporučujeme zařadit z</w:t>
      </w:r>
      <w:r w:rsidR="00F17F73" w:rsidRPr="002272AC">
        <w:t> </w:t>
      </w:r>
      <w:r w:rsidRPr="002272AC">
        <w:t xml:space="preserve">hlediska </w:t>
      </w:r>
      <w:r w:rsidR="008E6793" w:rsidRPr="008E6793">
        <w:rPr>
          <w:highlight w:val="yellow"/>
        </w:rPr>
        <w:t>srdeční frekvence,</w:t>
      </w:r>
      <w:r w:rsidR="008E6793">
        <w:t xml:space="preserve"> </w:t>
      </w:r>
      <w:r w:rsidR="00EA4049">
        <w:rPr>
          <w:highlight w:val="yellow"/>
        </w:rPr>
        <w:t>celosměnového energetického</w:t>
      </w:r>
      <w:r w:rsidR="002272AC" w:rsidRPr="002A4DE4">
        <w:rPr>
          <w:highlight w:val="yellow"/>
        </w:rPr>
        <w:t xml:space="preserve"> výdej</w:t>
      </w:r>
      <w:r w:rsidR="00EA4049">
        <w:rPr>
          <w:highlight w:val="yellow"/>
        </w:rPr>
        <w:t>e</w:t>
      </w:r>
      <w:r w:rsidR="002272AC" w:rsidRPr="002A4DE4">
        <w:rPr>
          <w:highlight w:val="yellow"/>
        </w:rPr>
        <w:t xml:space="preserve"> a </w:t>
      </w:r>
      <w:r w:rsidR="00EA4049">
        <w:rPr>
          <w:highlight w:val="yellow"/>
        </w:rPr>
        <w:t>celosměnové</w:t>
      </w:r>
      <w:r w:rsidR="00993AE1" w:rsidRPr="002A4DE4">
        <w:rPr>
          <w:highlight w:val="yellow"/>
        </w:rPr>
        <w:t xml:space="preserve"> </w:t>
      </w:r>
      <w:r w:rsidR="002272AC" w:rsidRPr="002A4DE4">
        <w:rPr>
          <w:highlight w:val="yellow"/>
        </w:rPr>
        <w:t xml:space="preserve">kumulativní </w:t>
      </w:r>
      <w:r w:rsidR="002272AC" w:rsidRPr="008E6793">
        <w:rPr>
          <w:highlight w:val="yellow"/>
        </w:rPr>
        <w:t>hmotnost</w:t>
      </w:r>
      <w:r w:rsidR="00EA4049" w:rsidRPr="008E6793">
        <w:rPr>
          <w:highlight w:val="yellow"/>
        </w:rPr>
        <w:t>i</w:t>
      </w:r>
      <w:r w:rsidR="008E6793" w:rsidRPr="008E6793">
        <w:rPr>
          <w:highlight w:val="yellow"/>
        </w:rPr>
        <w:t xml:space="preserve"> </w:t>
      </w:r>
      <w:r w:rsidR="00EA4049" w:rsidRPr="008E6793">
        <w:rPr>
          <w:highlight w:val="yellow"/>
        </w:rPr>
        <w:t>ručně manipulovaných břemen</w:t>
      </w:r>
      <w:r w:rsidR="002272AC" w:rsidRPr="002272AC">
        <w:t xml:space="preserve"> </w:t>
      </w:r>
      <w:r w:rsidR="001175EF" w:rsidRPr="002272AC">
        <w:t>dle vyhlášky č. 432/2003 </w:t>
      </w:r>
      <w:r w:rsidR="0017314C" w:rsidRPr="002272AC">
        <w:t>Sb., v </w:t>
      </w:r>
      <w:r w:rsidRPr="002272AC">
        <w:t>platném znění</w:t>
      </w:r>
      <w:r w:rsidR="00362435" w:rsidRPr="00362435">
        <w:t xml:space="preserve"> </w:t>
      </w:r>
      <w:r w:rsidR="00362435" w:rsidRPr="002272AC">
        <w:t xml:space="preserve">do </w:t>
      </w:r>
      <w:r w:rsidR="00362435" w:rsidRPr="002272AC">
        <w:rPr>
          <w:b/>
        </w:rPr>
        <w:t>kategorie 2</w:t>
      </w:r>
      <w:r w:rsidRPr="002272AC">
        <w:t>.</w:t>
      </w:r>
      <w:r w:rsidR="00E30A8A" w:rsidRPr="00282A7C">
        <w:rPr>
          <w:b/>
          <w:sz w:val="24"/>
          <w:szCs w:val="24"/>
          <w:u w:val="single"/>
        </w:rPr>
        <w:br w:type="page"/>
      </w:r>
    </w:p>
    <w:p w14:paraId="123C0D84" w14:textId="78FB34B7" w:rsidR="00FC6D0C" w:rsidRDefault="00360C37" w:rsidP="00EA4049">
      <w:pPr>
        <w:pStyle w:val="Nadpis1"/>
        <w:numPr>
          <w:ilvl w:val="0"/>
          <w:numId w:val="5"/>
        </w:numPr>
        <w:ind w:left="851" w:hanging="284"/>
      </w:pPr>
      <w:r>
        <w:lastRenderedPageBreak/>
        <w:t>INTERPRETACE VÝSLEDKŮ</w:t>
      </w:r>
      <w:r w:rsidR="006354CA">
        <w:t xml:space="preserve"> MĚŘENÍ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FC6D0C" w14:paraId="36DD6C1D" w14:textId="77777777" w:rsidTr="00BF6121">
        <w:tc>
          <w:tcPr>
            <w:tcW w:w="4606" w:type="dxa"/>
            <w:shd w:val="clear" w:color="auto" w:fill="FDE9D9" w:themeFill="accent6" w:themeFillTint="33"/>
            <w:vAlign w:val="center"/>
          </w:tcPr>
          <w:p w14:paraId="2A927250" w14:textId="6A2A2E81" w:rsidR="00FC6D0C" w:rsidRPr="00FC6D0C" w:rsidRDefault="00597A05" w:rsidP="00FC6D0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  <w:r>
              <w:rPr>
                <w:b/>
                <w:bCs/>
                <w:lang w:eastAsia="cs-CZ"/>
              </w:rPr>
              <w:t>POZICE</w:t>
            </w:r>
          </w:p>
        </w:tc>
        <w:tc>
          <w:tcPr>
            <w:tcW w:w="4606" w:type="dxa"/>
            <w:vMerge w:val="restart"/>
            <w:shd w:val="clear" w:color="auto" w:fill="FDE9D9" w:themeFill="accent6" w:themeFillTint="33"/>
            <w:vAlign w:val="center"/>
          </w:tcPr>
          <w:p w14:paraId="4F381DD6" w14:textId="2C1D3D64" w:rsidR="00FC6D0C" w:rsidRPr="00FC6D0C" w:rsidRDefault="00FC6D0C" w:rsidP="00FC6D0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  <w:r w:rsidRPr="00FC6D0C">
              <w:rPr>
                <w:b/>
                <w:bCs/>
                <w:lang w:eastAsia="cs-CZ"/>
              </w:rPr>
              <w:t>Porovnání naměřených průměrných hodnot s limity stanovenými legislativou</w:t>
            </w:r>
          </w:p>
        </w:tc>
      </w:tr>
      <w:tr w:rsidR="00FC6D0C" w14:paraId="723025C9" w14:textId="77777777" w:rsidTr="00BF6121">
        <w:tc>
          <w:tcPr>
            <w:tcW w:w="4606" w:type="dxa"/>
            <w:shd w:val="clear" w:color="auto" w:fill="FDE9D9" w:themeFill="accent6" w:themeFillTint="33"/>
            <w:vAlign w:val="center"/>
          </w:tcPr>
          <w:p w14:paraId="4BEAA098" w14:textId="0302C3FC" w:rsidR="00FC6D0C" w:rsidRPr="00FC6D0C" w:rsidRDefault="008E6793" w:rsidP="002272A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  <w:proofErr w:type="spellStart"/>
            <w:r w:rsidRPr="008E6793">
              <w:rPr>
                <w:b/>
                <w:bCs/>
                <w:highlight w:val="yellow"/>
                <w:lang w:eastAsia="cs-CZ"/>
              </w:rPr>
              <w:t>Professe</w:t>
            </w:r>
            <w:proofErr w:type="spellEnd"/>
            <w:r w:rsidR="002272AC">
              <w:rPr>
                <w:b/>
                <w:bCs/>
                <w:lang w:eastAsia="cs-CZ"/>
              </w:rPr>
              <w:t xml:space="preserve"> </w:t>
            </w:r>
            <w:r w:rsidR="00356B41">
              <w:rPr>
                <w:b/>
                <w:bCs/>
                <w:lang w:eastAsia="cs-CZ"/>
              </w:rPr>
              <w:t>–</w:t>
            </w:r>
            <w:r w:rsidR="002272AC">
              <w:rPr>
                <w:b/>
                <w:bCs/>
                <w:lang w:eastAsia="cs-CZ"/>
              </w:rPr>
              <w:t xml:space="preserve"> </w:t>
            </w:r>
            <w:r w:rsidR="00BF6121">
              <w:rPr>
                <w:b/>
                <w:bCs/>
                <w:lang w:eastAsia="cs-CZ"/>
              </w:rPr>
              <w:t>ženy</w:t>
            </w:r>
          </w:p>
        </w:tc>
        <w:tc>
          <w:tcPr>
            <w:tcW w:w="4606" w:type="dxa"/>
            <w:vMerge/>
            <w:shd w:val="clear" w:color="auto" w:fill="FDE9D9" w:themeFill="accent6" w:themeFillTint="33"/>
            <w:vAlign w:val="center"/>
          </w:tcPr>
          <w:p w14:paraId="031FB35A" w14:textId="395279F3" w:rsidR="00FC6D0C" w:rsidRPr="00FC6D0C" w:rsidRDefault="00FC6D0C" w:rsidP="00FC6D0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</w:p>
        </w:tc>
      </w:tr>
      <w:tr w:rsidR="00FC6D0C" w14:paraId="4BC95896" w14:textId="77777777" w:rsidTr="00FC6D0C">
        <w:tc>
          <w:tcPr>
            <w:tcW w:w="4606" w:type="dxa"/>
            <w:vAlign w:val="center"/>
          </w:tcPr>
          <w:p w14:paraId="3C2682AA" w14:textId="30766051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Energetický výdej</w:t>
            </w:r>
          </w:p>
        </w:tc>
        <w:tc>
          <w:tcPr>
            <w:tcW w:w="4606" w:type="dxa"/>
            <w:vAlign w:val="center"/>
          </w:tcPr>
          <w:p w14:paraId="2C6F7ADE" w14:textId="2C2F7C69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 xml:space="preserve">Kategorie </w:t>
            </w:r>
            <w:r w:rsidRPr="008E6793">
              <w:rPr>
                <w:highlight w:val="yellow"/>
              </w:rPr>
              <w:t>2</w:t>
            </w:r>
          </w:p>
        </w:tc>
      </w:tr>
      <w:tr w:rsidR="00FC6D0C" w14:paraId="27ED255C" w14:textId="77777777" w:rsidTr="00FC6D0C">
        <w:tc>
          <w:tcPr>
            <w:tcW w:w="4606" w:type="dxa"/>
            <w:vAlign w:val="center"/>
          </w:tcPr>
          <w:p w14:paraId="06584657" w14:textId="4859D3E6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Srdeční frekvence</w:t>
            </w:r>
          </w:p>
        </w:tc>
        <w:tc>
          <w:tcPr>
            <w:tcW w:w="4606" w:type="dxa"/>
            <w:vAlign w:val="center"/>
          </w:tcPr>
          <w:p w14:paraId="038F34E7" w14:textId="00F0E84A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Kategorie</w:t>
            </w:r>
            <w:r w:rsidR="002272AC">
              <w:t xml:space="preserve"> </w:t>
            </w:r>
            <w:r w:rsidR="002272AC" w:rsidRPr="008E6793">
              <w:rPr>
                <w:highlight w:val="yellow"/>
              </w:rPr>
              <w:t>1</w:t>
            </w:r>
          </w:p>
        </w:tc>
      </w:tr>
      <w:tr w:rsidR="00FC6D0C" w14:paraId="6BFA232E" w14:textId="77777777" w:rsidTr="00FC6D0C">
        <w:tc>
          <w:tcPr>
            <w:tcW w:w="4606" w:type="dxa"/>
            <w:vAlign w:val="center"/>
          </w:tcPr>
          <w:p w14:paraId="4FBF110A" w14:textId="3922FB8B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Manipulace s břemeny</w:t>
            </w:r>
          </w:p>
        </w:tc>
        <w:tc>
          <w:tcPr>
            <w:tcW w:w="4606" w:type="dxa"/>
            <w:vAlign w:val="center"/>
          </w:tcPr>
          <w:p w14:paraId="6FFD8592" w14:textId="744DEBD3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 xml:space="preserve">Kategorie </w:t>
            </w:r>
            <w:r w:rsidRPr="008E6793">
              <w:rPr>
                <w:highlight w:val="yellow"/>
              </w:rPr>
              <w:t>2</w:t>
            </w:r>
          </w:p>
        </w:tc>
      </w:tr>
    </w:tbl>
    <w:p w14:paraId="409BE58D" w14:textId="77777777" w:rsidR="00191F8E" w:rsidRPr="009B6C3F" w:rsidRDefault="00191F8E" w:rsidP="00237408">
      <w:pPr>
        <w:rPr>
          <w:lang w:eastAsia="cs-CZ"/>
        </w:rPr>
      </w:pPr>
    </w:p>
    <w:p w14:paraId="398FBB22" w14:textId="59A443A2" w:rsidR="000B6DB9" w:rsidRPr="002272AC" w:rsidRDefault="00330BB4" w:rsidP="00673BD7">
      <w:pPr>
        <w:spacing w:after="240" w:line="276" w:lineRule="auto"/>
        <w:jc w:val="both"/>
        <w:rPr>
          <w:lang w:eastAsia="cs-CZ"/>
        </w:rPr>
      </w:pPr>
      <w:r w:rsidRPr="002272AC">
        <w:rPr>
          <w:lang w:eastAsia="cs-CZ"/>
        </w:rPr>
        <w:t>Práce zaměstna</w:t>
      </w:r>
      <w:r w:rsidR="00DD7254" w:rsidRPr="002272AC">
        <w:rPr>
          <w:lang w:eastAsia="cs-CZ"/>
        </w:rPr>
        <w:t>nců</w:t>
      </w:r>
      <w:r w:rsidR="00360C37" w:rsidRPr="002272AC">
        <w:rPr>
          <w:lang w:eastAsia="cs-CZ"/>
        </w:rPr>
        <w:t xml:space="preserve"> </w:t>
      </w:r>
      <w:r w:rsidR="00237408" w:rsidRPr="002272AC">
        <w:rPr>
          <w:lang w:eastAsia="cs-CZ"/>
        </w:rPr>
        <w:t>při vykonává</w:t>
      </w:r>
      <w:r w:rsidR="00360C37" w:rsidRPr="002272AC">
        <w:rPr>
          <w:lang w:eastAsia="cs-CZ"/>
        </w:rPr>
        <w:t xml:space="preserve">ní činnosti </w:t>
      </w:r>
      <w:proofErr w:type="spellStart"/>
      <w:r w:rsidR="008E6793">
        <w:rPr>
          <w:rFonts w:cstheme="minorHAnsi"/>
          <w:i/>
          <w:szCs w:val="20"/>
          <w:lang w:eastAsia="cs-CZ"/>
        </w:rPr>
        <w:t>Professe</w:t>
      </w:r>
      <w:proofErr w:type="spellEnd"/>
      <w:r w:rsidR="002272AC" w:rsidRPr="002272AC">
        <w:rPr>
          <w:rFonts w:cstheme="minorHAnsi"/>
          <w:i/>
          <w:szCs w:val="20"/>
          <w:lang w:eastAsia="cs-CZ"/>
        </w:rPr>
        <w:t xml:space="preserve"> </w:t>
      </w:r>
      <w:r w:rsidR="00597A05">
        <w:rPr>
          <w:rFonts w:cstheme="minorHAnsi"/>
          <w:i/>
          <w:szCs w:val="20"/>
          <w:lang w:eastAsia="cs-CZ"/>
        </w:rPr>
        <w:t>–</w:t>
      </w:r>
      <w:r w:rsidR="002272AC" w:rsidRPr="002272AC">
        <w:rPr>
          <w:rFonts w:cstheme="minorHAnsi"/>
          <w:i/>
          <w:szCs w:val="20"/>
          <w:lang w:eastAsia="cs-CZ"/>
        </w:rPr>
        <w:t xml:space="preserve"> </w:t>
      </w:r>
      <w:r w:rsidR="00BF6121">
        <w:rPr>
          <w:rFonts w:cstheme="minorHAnsi"/>
          <w:i/>
          <w:szCs w:val="20"/>
          <w:lang w:eastAsia="cs-CZ"/>
        </w:rPr>
        <w:t>ženy</w:t>
      </w:r>
      <w:r w:rsidR="0075010F" w:rsidRPr="002272AC">
        <w:rPr>
          <w:b/>
        </w:rPr>
        <w:t xml:space="preserve"> </w:t>
      </w:r>
      <w:r w:rsidR="007C74A9" w:rsidRPr="002272AC">
        <w:t xml:space="preserve">na pracovišti </w:t>
      </w:r>
      <w:proofErr w:type="spellStart"/>
      <w:r w:rsidR="008E6793">
        <w:rPr>
          <w:rFonts w:cstheme="minorHAnsi"/>
          <w:i/>
          <w:szCs w:val="20"/>
          <w:lang w:eastAsia="cs-CZ"/>
        </w:rPr>
        <w:t>Pracovištěě</w:t>
      </w:r>
      <w:proofErr w:type="spellEnd"/>
      <w:r w:rsidR="009B6C3F" w:rsidRPr="002272AC">
        <w:rPr>
          <w:rFonts w:cstheme="minorHAnsi"/>
          <w:i/>
          <w:szCs w:val="20"/>
          <w:lang w:eastAsia="cs-CZ"/>
        </w:rPr>
        <w:t xml:space="preserve"> </w:t>
      </w:r>
      <w:r w:rsidR="00360C37" w:rsidRPr="002272AC">
        <w:rPr>
          <w:b/>
          <w:u w:val="single"/>
          <w:lang w:eastAsia="cs-CZ"/>
        </w:rPr>
        <w:t>splňu</w:t>
      </w:r>
      <w:r w:rsidR="00C97047" w:rsidRPr="002272AC">
        <w:rPr>
          <w:b/>
          <w:u w:val="single"/>
          <w:lang w:eastAsia="cs-CZ"/>
        </w:rPr>
        <w:t>je kritéria na zařazení práce z </w:t>
      </w:r>
      <w:r w:rsidR="00360C37" w:rsidRPr="002272AC">
        <w:rPr>
          <w:b/>
          <w:u w:val="single"/>
          <w:lang w:eastAsia="cs-CZ"/>
        </w:rPr>
        <w:t>hlediska zdravotních rizik</w:t>
      </w:r>
      <w:r w:rsidR="00362435" w:rsidRPr="00362435">
        <w:rPr>
          <w:lang w:eastAsia="cs-CZ"/>
        </w:rPr>
        <w:t xml:space="preserve"> </w:t>
      </w:r>
      <w:r w:rsidR="00237408" w:rsidRPr="00362435">
        <w:rPr>
          <w:lang w:eastAsia="cs-CZ"/>
        </w:rPr>
        <w:t>–</w:t>
      </w:r>
      <w:r w:rsidR="00237408" w:rsidRPr="002272AC">
        <w:rPr>
          <w:b/>
          <w:lang w:eastAsia="cs-CZ"/>
        </w:rPr>
        <w:t xml:space="preserve"> </w:t>
      </w:r>
      <w:r w:rsidR="00360C37" w:rsidRPr="002272AC">
        <w:rPr>
          <w:lang w:eastAsia="cs-CZ"/>
        </w:rPr>
        <w:t>f</w:t>
      </w:r>
      <w:r w:rsidR="00237408" w:rsidRPr="002272AC">
        <w:rPr>
          <w:lang w:eastAsia="cs-CZ"/>
        </w:rPr>
        <w:t xml:space="preserve">aktor fyzická zátěž </w:t>
      </w:r>
      <w:r w:rsidR="00237408" w:rsidRPr="002272AC">
        <w:rPr>
          <w:b/>
          <w:lang w:eastAsia="cs-CZ"/>
        </w:rPr>
        <w:t xml:space="preserve">– </w:t>
      </w:r>
      <w:r w:rsidR="00360C37" w:rsidRPr="002272AC">
        <w:rPr>
          <w:lang w:eastAsia="cs-CZ"/>
        </w:rPr>
        <w:t>celková fyzická zátěž</w:t>
      </w:r>
      <w:r w:rsidR="00362435">
        <w:rPr>
          <w:lang w:eastAsia="cs-CZ"/>
        </w:rPr>
        <w:t xml:space="preserve"> a </w:t>
      </w:r>
      <w:r w:rsidR="00EA4049" w:rsidRPr="00EA4049">
        <w:rPr>
          <w:highlight w:val="yellow"/>
          <w:lang w:eastAsia="cs-CZ"/>
        </w:rPr>
        <w:t>manipulace s břemeny</w:t>
      </w:r>
      <w:r w:rsidR="00362435" w:rsidRPr="00362435">
        <w:rPr>
          <w:lang w:eastAsia="cs-CZ"/>
        </w:rPr>
        <w:t xml:space="preserve"> </w:t>
      </w:r>
      <w:r w:rsidR="00362435" w:rsidRPr="002272AC">
        <w:rPr>
          <w:b/>
          <w:u w:val="single"/>
          <w:lang w:eastAsia="cs-CZ"/>
        </w:rPr>
        <w:t>do kategorie 2</w:t>
      </w:r>
      <w:r w:rsidR="00360C37" w:rsidRPr="00362435">
        <w:rPr>
          <w:b/>
          <w:u w:val="single"/>
          <w:lang w:eastAsia="cs-CZ"/>
        </w:rPr>
        <w:t>.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673BD7" w:rsidRPr="001A5016" w14:paraId="20B9D60D" w14:textId="77777777" w:rsidTr="002272AC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902866D" w14:textId="1116E341" w:rsidR="00673BD7" w:rsidRPr="001A5016" w:rsidRDefault="004F4EF6" w:rsidP="002272AC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r>
              <w:rPr>
                <w:rFonts w:eastAsia="Times New Roman" w:cs="Calibri"/>
                <w:b/>
                <w:szCs w:val="20"/>
                <w:lang w:eastAsia="cs-CZ"/>
              </w:rPr>
              <w:t>E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>nergetic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ká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 xml:space="preserve"> náročnost práce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; 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>energetick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ý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 xml:space="preserve"> výdej vyjádřený v netto hodnotách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,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 xml:space="preserve"> srdeční frekvence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 a manipulace s břemeny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0EBD44C" w14:textId="77777777" w:rsidR="00673BD7" w:rsidRPr="001A5016" w:rsidRDefault="00673BD7" w:rsidP="002272AC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423C3323" w14:textId="77777777" w:rsidR="00673BD7" w:rsidRPr="001A5016" w:rsidRDefault="00673BD7" w:rsidP="002272AC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1A82A327" w14:textId="77777777" w:rsidR="00673BD7" w:rsidRPr="002A38A2" w:rsidRDefault="00673BD7" w:rsidP="002272AC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673BD7" w:rsidRPr="001A5016" w14:paraId="69267EF9" w14:textId="77777777" w:rsidTr="002272AC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455841F" w14:textId="64A7CBD4" w:rsidR="00673BD7" w:rsidRPr="001A5016" w:rsidRDefault="00673BD7" w:rsidP="002272AC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</w:t>
            </w:r>
            <w:r w:rsidR="00FC6D0C">
              <w:rPr>
                <w:rFonts w:eastAsia="Times New Roman" w:cs="Calibri"/>
                <w:b/>
                <w:szCs w:val="20"/>
                <w:lang w:eastAsia="cs-CZ"/>
              </w:rPr>
              <w:t>3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2FBA531C" w14:textId="77777777" w:rsidR="00673BD7" w:rsidRPr="001A5016" w:rsidRDefault="00673BD7" w:rsidP="002272AC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A131558" w14:textId="77777777" w:rsidR="00673BD7" w:rsidRPr="001A5016" w:rsidRDefault="00673BD7" w:rsidP="002272AC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</w:tbl>
    <w:p w14:paraId="644371FB" w14:textId="77777777" w:rsidR="000B6DB9" w:rsidRDefault="000B6DB9">
      <w:pPr>
        <w:spacing w:after="200" w:line="276" w:lineRule="auto"/>
        <w:rPr>
          <w:highlight w:val="yellow"/>
          <w:lang w:eastAsia="cs-CZ"/>
        </w:rPr>
      </w:pPr>
      <w:r>
        <w:rPr>
          <w:highlight w:val="yellow"/>
          <w:lang w:eastAsia="cs-CZ"/>
        </w:rPr>
        <w:br w:type="page"/>
      </w:r>
    </w:p>
    <w:p w14:paraId="0A788BF8" w14:textId="77777777" w:rsidR="000B6DB9" w:rsidRPr="0068057C" w:rsidRDefault="000B6DB9" w:rsidP="000B6DB9">
      <w:pPr>
        <w:rPr>
          <w:b/>
          <w:sz w:val="24"/>
          <w:szCs w:val="24"/>
          <w:u w:val="single"/>
        </w:rPr>
      </w:pPr>
      <w:r w:rsidRPr="0068057C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4D9E5E24" w14:textId="77777777" w:rsidR="000B6DB9" w:rsidRPr="00B72F13" w:rsidRDefault="000B6DB9" w:rsidP="000B6DB9">
      <w:pPr>
        <w:rPr>
          <w:sz w:val="24"/>
          <w:szCs w:val="24"/>
          <w:u w:val="single"/>
        </w:rPr>
      </w:pPr>
    </w:p>
    <w:p w14:paraId="46BA83E6" w14:textId="1A4097E5" w:rsidR="00297532" w:rsidRPr="00297532" w:rsidRDefault="00297532" w:rsidP="000B6DB9">
      <w:pPr>
        <w:ind w:left="1410" w:hanging="1410"/>
        <w:rPr>
          <w:lang w:eastAsia="cs-CZ"/>
        </w:rPr>
      </w:pPr>
      <w:r>
        <w:rPr>
          <w:b/>
          <w:lang w:eastAsia="cs-CZ"/>
        </w:rPr>
        <w:t>NV</w:t>
      </w:r>
      <w:r>
        <w:rPr>
          <w:b/>
          <w:lang w:eastAsia="cs-CZ"/>
        </w:rPr>
        <w:tab/>
      </w:r>
      <w:r>
        <w:rPr>
          <w:lang w:eastAsia="cs-CZ"/>
        </w:rPr>
        <w:t>nařízení vlády</w:t>
      </w:r>
    </w:p>
    <w:p w14:paraId="7C62F487" w14:textId="77777777" w:rsidR="00297532" w:rsidRDefault="00297532" w:rsidP="000B6DB9">
      <w:pPr>
        <w:ind w:left="1410" w:hanging="1410"/>
        <w:rPr>
          <w:b/>
          <w:lang w:eastAsia="cs-CZ"/>
        </w:rPr>
      </w:pPr>
    </w:p>
    <w:p w14:paraId="4F8E7BFF" w14:textId="77777777" w:rsidR="000B6DB9" w:rsidRDefault="000B6DB9" w:rsidP="000B6DB9">
      <w:pPr>
        <w:ind w:left="1410" w:hanging="1410"/>
        <w:rPr>
          <w:lang w:eastAsia="cs-CZ"/>
        </w:rPr>
      </w:pPr>
      <w:r w:rsidRPr="001715DB">
        <w:rPr>
          <w:b/>
          <w:lang w:eastAsia="cs-CZ"/>
        </w:rPr>
        <w:t>SOP č. 2</w:t>
      </w:r>
      <w:r>
        <w:rPr>
          <w:lang w:eastAsia="cs-CZ"/>
        </w:rPr>
        <w:tab/>
        <w:t>standard</w:t>
      </w:r>
      <w:r w:rsidRPr="00107DCD">
        <w:rPr>
          <w:lang w:eastAsia="cs-CZ"/>
        </w:rPr>
        <w:t>ní operační postup pro hodnocení celkové fyzické zátěže na základě měření srdeční frekvence a energetického výdeje</w:t>
      </w:r>
    </w:p>
    <w:p w14:paraId="4DED348F" w14:textId="77777777" w:rsidR="00297532" w:rsidRDefault="00297532" w:rsidP="00297532">
      <w:pPr>
        <w:ind w:left="1410" w:hanging="1410"/>
        <w:rPr>
          <w:b/>
          <w:lang w:eastAsia="cs-CZ"/>
        </w:rPr>
      </w:pPr>
    </w:p>
    <w:p w14:paraId="71365F26" w14:textId="77777777" w:rsidR="00297532" w:rsidRPr="00107DCD" w:rsidRDefault="00297532" w:rsidP="00297532">
      <w:pPr>
        <w:ind w:left="1410" w:hanging="1410"/>
        <w:rPr>
          <w:lang w:eastAsia="cs-CZ"/>
        </w:rPr>
      </w:pPr>
      <w:r w:rsidRPr="00FF1BE3">
        <w:rPr>
          <w:b/>
          <w:lang w:eastAsia="cs-CZ"/>
        </w:rPr>
        <w:t>BP</w:t>
      </w:r>
      <w:r>
        <w:rPr>
          <w:lang w:eastAsia="cs-CZ"/>
        </w:rPr>
        <w:tab/>
        <w:t>bezpečnostní přestávka</w:t>
      </w:r>
    </w:p>
    <w:p w14:paraId="7C2FAEB5" w14:textId="248DF5BC" w:rsidR="000B6DB9" w:rsidRDefault="000D7D68" w:rsidP="006C6ADF">
      <w:pPr>
        <w:spacing w:before="120"/>
        <w:ind w:left="1410" w:hanging="1410"/>
        <w:rPr>
          <w:lang w:eastAsia="cs-CZ"/>
        </w:rPr>
      </w:pPr>
      <w:r>
        <w:rPr>
          <w:b/>
          <w:szCs w:val="20"/>
          <w:lang w:eastAsia="cs-CZ"/>
        </w:rPr>
        <w:t>Ø</w:t>
      </w:r>
      <w:r>
        <w:rPr>
          <w:b/>
          <w:szCs w:val="20"/>
          <w:lang w:eastAsia="cs-CZ"/>
        </w:rPr>
        <w:tab/>
      </w:r>
      <w:r w:rsidRPr="000D7D68">
        <w:rPr>
          <w:szCs w:val="20"/>
          <w:lang w:eastAsia="cs-CZ"/>
        </w:rPr>
        <w:t>průměr</w:t>
      </w:r>
    </w:p>
    <w:p w14:paraId="4C4E4AA4" w14:textId="77777777" w:rsidR="000B6DB9" w:rsidRDefault="000B6DB9" w:rsidP="000B6DB9">
      <w:pPr>
        <w:rPr>
          <w:lang w:eastAsia="cs-CZ"/>
        </w:rPr>
      </w:pPr>
    </w:p>
    <w:p w14:paraId="5850529F" w14:textId="4D002DD0" w:rsidR="00BE25E5" w:rsidRDefault="00BE25E5" w:rsidP="000B6DB9">
      <w:pPr>
        <w:ind w:left="1416" w:hanging="1416"/>
        <w:rPr>
          <w:lang w:eastAsia="cs-CZ"/>
        </w:rPr>
      </w:pPr>
      <w:r w:rsidRPr="001715DB">
        <w:rPr>
          <w:b/>
          <w:lang w:eastAsia="cs-CZ"/>
        </w:rPr>
        <w:t>BM</w:t>
      </w:r>
      <w:r>
        <w:rPr>
          <w:lang w:eastAsia="cs-CZ"/>
        </w:rPr>
        <w:tab/>
      </w:r>
      <w:r w:rsidRPr="00107DCD">
        <w:rPr>
          <w:lang w:eastAsia="cs-CZ"/>
        </w:rPr>
        <w:t xml:space="preserve">bazální metabolismus – množství energie vydané v klidovém stavu, teplotně </w:t>
      </w:r>
      <w:r>
        <w:rPr>
          <w:lang w:eastAsia="cs-CZ"/>
        </w:rPr>
        <w:t>neutrálním prostředí na lačno, t</w:t>
      </w:r>
      <w:r w:rsidRPr="00107DCD">
        <w:rPr>
          <w:lang w:eastAsia="cs-CZ"/>
        </w:rPr>
        <w:t xml:space="preserve">ento výdej energie slouží jen pro základní životní funkce </w:t>
      </w:r>
      <w:r>
        <w:rPr>
          <w:lang w:eastAsia="cs-CZ"/>
        </w:rPr>
        <w:t>(srdce, dýchání, mozek a další)</w:t>
      </w:r>
    </w:p>
    <w:p w14:paraId="3D31C46D" w14:textId="77777777" w:rsidR="00BE25E5" w:rsidRDefault="00BE25E5" w:rsidP="000B6DB9">
      <w:pPr>
        <w:ind w:left="1416" w:hanging="1416"/>
        <w:rPr>
          <w:b/>
          <w:lang w:eastAsia="cs-CZ"/>
        </w:rPr>
      </w:pPr>
    </w:p>
    <w:p w14:paraId="27F35AF4" w14:textId="77777777" w:rsidR="0019734F" w:rsidRDefault="0019734F" w:rsidP="0019734F">
      <w:pPr>
        <w:rPr>
          <w:lang w:eastAsia="cs-CZ"/>
        </w:rPr>
      </w:pPr>
      <w:r w:rsidRPr="001715DB">
        <w:rPr>
          <w:b/>
          <w:lang w:eastAsia="cs-CZ"/>
        </w:rPr>
        <w:t>SF</w:t>
      </w:r>
      <w:r>
        <w:rPr>
          <w:lang w:eastAsia="cs-CZ"/>
        </w:rPr>
        <w:tab/>
      </w:r>
      <w:r>
        <w:rPr>
          <w:lang w:eastAsia="cs-CZ"/>
        </w:rPr>
        <w:tab/>
      </w:r>
      <w:r w:rsidRPr="00107DCD">
        <w:rPr>
          <w:lang w:eastAsia="cs-CZ"/>
        </w:rPr>
        <w:t>srdeční frekvence – počet srdečních stahů za časovou</w:t>
      </w:r>
      <w:r>
        <w:rPr>
          <w:lang w:eastAsia="cs-CZ"/>
        </w:rPr>
        <w:t xml:space="preserve"> jednotku, nejčastěji za minutu</w:t>
      </w:r>
    </w:p>
    <w:p w14:paraId="3DF51297" w14:textId="77777777" w:rsidR="0019734F" w:rsidRDefault="0019734F" w:rsidP="0019734F">
      <w:pPr>
        <w:rPr>
          <w:lang w:eastAsia="cs-CZ"/>
        </w:rPr>
      </w:pPr>
    </w:p>
    <w:p w14:paraId="2350A1B5" w14:textId="77777777" w:rsidR="00A70D37" w:rsidRDefault="00A70D37" w:rsidP="00A70D37">
      <w:pPr>
        <w:rPr>
          <w:b/>
          <w:lang w:eastAsia="cs-CZ"/>
        </w:rPr>
      </w:pPr>
      <w:r>
        <w:rPr>
          <w:b/>
          <w:lang w:eastAsia="cs-CZ"/>
        </w:rPr>
        <w:t>SF</w:t>
      </w:r>
      <w:r w:rsidRPr="0019734F">
        <w:rPr>
          <w:b/>
          <w:vertAlign w:val="subscript"/>
          <w:lang w:eastAsia="cs-CZ"/>
        </w:rPr>
        <w:t>0</w:t>
      </w:r>
      <w:r>
        <w:rPr>
          <w:b/>
          <w:lang w:eastAsia="cs-CZ"/>
        </w:rPr>
        <w:tab/>
      </w:r>
      <w:r>
        <w:rPr>
          <w:b/>
          <w:lang w:eastAsia="cs-CZ"/>
        </w:rPr>
        <w:tab/>
      </w:r>
      <w:r>
        <w:rPr>
          <w:lang w:eastAsia="cs-CZ"/>
        </w:rPr>
        <w:t>klidová</w:t>
      </w:r>
      <w:r w:rsidRPr="00BE25E5">
        <w:rPr>
          <w:lang w:eastAsia="cs-CZ"/>
        </w:rPr>
        <w:t xml:space="preserve"> srdeční frekvence</w:t>
      </w:r>
    </w:p>
    <w:p w14:paraId="67586CB3" w14:textId="77777777" w:rsidR="00A70D37" w:rsidRDefault="00A70D37" w:rsidP="00A70D37">
      <w:pPr>
        <w:rPr>
          <w:b/>
          <w:lang w:eastAsia="cs-CZ"/>
        </w:rPr>
      </w:pPr>
    </w:p>
    <w:p w14:paraId="237CF1CE" w14:textId="1CDBB113" w:rsidR="00A70D37" w:rsidRDefault="00A70D37" w:rsidP="00A70D37">
      <w:pPr>
        <w:ind w:left="1416" w:hanging="1416"/>
        <w:rPr>
          <w:b/>
          <w:lang w:eastAsia="cs-CZ"/>
        </w:rPr>
      </w:pPr>
      <w:proofErr w:type="spellStart"/>
      <w:r>
        <w:rPr>
          <w:b/>
          <w:lang w:eastAsia="cs-CZ"/>
        </w:rPr>
        <w:t>SF</w:t>
      </w:r>
      <w:r w:rsidRPr="0019734F">
        <w:rPr>
          <w:b/>
          <w:vertAlign w:val="subscript"/>
          <w:lang w:eastAsia="cs-CZ"/>
        </w:rPr>
        <w:t>max</w:t>
      </w:r>
      <w:proofErr w:type="spellEnd"/>
      <w:r>
        <w:rPr>
          <w:b/>
          <w:lang w:eastAsia="cs-CZ"/>
        </w:rPr>
        <w:tab/>
      </w:r>
      <w:r w:rsidRPr="00107DCD">
        <w:rPr>
          <w:lang w:eastAsia="cs-CZ"/>
        </w:rPr>
        <w:t>maximální srdeční frekvence</w:t>
      </w:r>
      <w:r>
        <w:rPr>
          <w:lang w:eastAsia="cs-CZ"/>
        </w:rPr>
        <w:t xml:space="preserve"> </w:t>
      </w:r>
      <w:r w:rsidRPr="00A70D37">
        <w:rPr>
          <w:lang w:eastAsia="cs-CZ"/>
        </w:rPr>
        <w:t>v </w:t>
      </w:r>
      <w:r>
        <w:rPr>
          <w:lang w:eastAsia="cs-CZ"/>
        </w:rPr>
        <w:t>průběhu</w:t>
      </w:r>
      <w:r w:rsidRPr="00A70D37">
        <w:rPr>
          <w:lang w:eastAsia="cs-CZ"/>
        </w:rPr>
        <w:t xml:space="preserve"> měření</w:t>
      </w:r>
    </w:p>
    <w:p w14:paraId="5FEEE012" w14:textId="77777777" w:rsidR="00A70D37" w:rsidRDefault="00A70D37" w:rsidP="00A70D37">
      <w:pPr>
        <w:ind w:left="1416" w:hanging="1416"/>
        <w:rPr>
          <w:b/>
          <w:lang w:eastAsia="cs-CZ"/>
        </w:rPr>
      </w:pPr>
    </w:p>
    <w:p w14:paraId="72925D34" w14:textId="0B553C16" w:rsidR="000B6DB9" w:rsidRDefault="003E65F8" w:rsidP="00A70D37">
      <w:pPr>
        <w:ind w:left="1416" w:hanging="1416"/>
        <w:rPr>
          <w:lang w:eastAsia="cs-CZ"/>
        </w:rPr>
      </w:pPr>
      <w:r>
        <w:rPr>
          <w:b/>
          <w:lang w:eastAsia="cs-CZ"/>
        </w:rPr>
        <w:t>n</w:t>
      </w:r>
      <w:r w:rsidR="006C6ADF">
        <w:rPr>
          <w:b/>
          <w:lang w:eastAsia="cs-CZ"/>
        </w:rPr>
        <w:t>árůst SF</w:t>
      </w:r>
      <w:r w:rsidR="000B6DB9">
        <w:rPr>
          <w:lang w:eastAsia="cs-CZ"/>
        </w:rPr>
        <w:tab/>
      </w:r>
      <w:r w:rsidR="000B6DB9" w:rsidRPr="00107DCD">
        <w:rPr>
          <w:lang w:eastAsia="cs-CZ"/>
        </w:rPr>
        <w:t xml:space="preserve">nárůst srdeční </w:t>
      </w:r>
      <w:r w:rsidR="00191F8E" w:rsidRPr="00107DCD">
        <w:rPr>
          <w:lang w:eastAsia="cs-CZ"/>
        </w:rPr>
        <w:t>frekvence – hodnota</w:t>
      </w:r>
      <w:r w:rsidR="000B6DB9" w:rsidRPr="00107DCD">
        <w:rPr>
          <w:lang w:eastAsia="cs-CZ"/>
        </w:rPr>
        <w:t xml:space="preserve"> zvýšení srdeční frekvence nad výchozí hodnotu (klidová srdeční frekvence)</w:t>
      </w:r>
    </w:p>
    <w:p w14:paraId="003297C5" w14:textId="77777777" w:rsidR="003E65F8" w:rsidRDefault="003E65F8" w:rsidP="000B6DB9">
      <w:pPr>
        <w:rPr>
          <w:lang w:eastAsia="cs-CZ"/>
        </w:rPr>
      </w:pPr>
    </w:p>
    <w:p w14:paraId="053B3026" w14:textId="67EE0006" w:rsidR="000B6DB9" w:rsidRDefault="003E65F8" w:rsidP="003E65F8">
      <w:pPr>
        <w:ind w:left="1410" w:hanging="1410"/>
        <w:rPr>
          <w:lang w:eastAsia="cs-CZ"/>
        </w:rPr>
      </w:pPr>
      <w:r w:rsidRPr="003E65F8">
        <w:rPr>
          <w:b/>
          <w:lang w:eastAsia="cs-CZ"/>
        </w:rPr>
        <w:t>EV</w:t>
      </w:r>
      <w:r>
        <w:rPr>
          <w:lang w:eastAsia="cs-CZ"/>
        </w:rPr>
        <w:tab/>
      </w:r>
      <w:r>
        <w:rPr>
          <w:lang w:eastAsia="cs-CZ"/>
        </w:rPr>
        <w:tab/>
        <w:t xml:space="preserve">energetický výdej </w:t>
      </w:r>
      <w:r w:rsidRPr="001715DB">
        <w:rPr>
          <w:lang w:eastAsia="cs-CZ"/>
        </w:rPr>
        <w:t>– množství energie potřebné pro zapojen</w:t>
      </w:r>
      <w:r>
        <w:rPr>
          <w:lang w:eastAsia="cs-CZ"/>
        </w:rPr>
        <w:t>í lidské motoriky do činnosti, z</w:t>
      </w:r>
      <w:r w:rsidRPr="001715DB">
        <w:rPr>
          <w:lang w:eastAsia="cs-CZ"/>
        </w:rPr>
        <w:t>áleží na intenzitě, délce trvání zatížení a na po</w:t>
      </w:r>
      <w:r>
        <w:rPr>
          <w:lang w:eastAsia="cs-CZ"/>
        </w:rPr>
        <w:t>dílu zapojení svalové hmoty</w:t>
      </w:r>
    </w:p>
    <w:p w14:paraId="504E2A72" w14:textId="77777777" w:rsidR="003E65F8" w:rsidRDefault="003E65F8" w:rsidP="000B6DB9">
      <w:pPr>
        <w:rPr>
          <w:lang w:eastAsia="cs-CZ"/>
        </w:rPr>
      </w:pPr>
    </w:p>
    <w:p w14:paraId="4AB2D50E" w14:textId="5AE7AED1" w:rsidR="000B6DB9" w:rsidRDefault="006C6ADF" w:rsidP="000B6DB9">
      <w:pPr>
        <w:rPr>
          <w:lang w:eastAsia="cs-CZ"/>
        </w:rPr>
      </w:pPr>
      <w:r>
        <w:rPr>
          <w:b/>
          <w:lang w:eastAsia="cs-CZ"/>
        </w:rPr>
        <w:t>Ø směnový</w:t>
      </w:r>
      <w:r w:rsidR="000B6DB9" w:rsidRPr="001715DB">
        <w:rPr>
          <w:b/>
          <w:lang w:eastAsia="cs-CZ"/>
        </w:rPr>
        <w:t xml:space="preserve"> (EV)</w:t>
      </w:r>
      <w:r w:rsidR="000B6DB9">
        <w:rPr>
          <w:lang w:eastAsia="cs-CZ"/>
        </w:rPr>
        <w:tab/>
      </w:r>
      <w:r w:rsidR="000B6DB9" w:rsidRPr="00107DCD">
        <w:rPr>
          <w:lang w:eastAsia="cs-CZ"/>
        </w:rPr>
        <w:t>hodnoty směnového průměrného energetického výdeje</w:t>
      </w:r>
    </w:p>
    <w:p w14:paraId="5604BDF3" w14:textId="77777777" w:rsidR="006C6ADF" w:rsidRDefault="006C6ADF" w:rsidP="000B6DB9">
      <w:pPr>
        <w:rPr>
          <w:lang w:eastAsia="cs-CZ"/>
        </w:rPr>
      </w:pPr>
    </w:p>
    <w:p w14:paraId="237308D3" w14:textId="1AB59CE6" w:rsidR="00A70D37" w:rsidRDefault="00A70D37" w:rsidP="000B6DB9">
      <w:pPr>
        <w:rPr>
          <w:b/>
          <w:lang w:eastAsia="cs-CZ"/>
        </w:rPr>
      </w:pPr>
      <w:r w:rsidRPr="00A70D37">
        <w:rPr>
          <w:b/>
          <w:lang w:eastAsia="cs-CZ"/>
        </w:rPr>
        <w:t>Ø min (EV)</w:t>
      </w:r>
      <w:r w:rsidRPr="00A70D37">
        <w:rPr>
          <w:lang w:eastAsia="cs-CZ"/>
        </w:rPr>
        <w:tab/>
        <w:t>hodnoty minutového energetického výdeje</w:t>
      </w:r>
    </w:p>
    <w:p w14:paraId="4945ED83" w14:textId="77777777" w:rsidR="00A70D37" w:rsidRDefault="00A70D37" w:rsidP="000B6DB9">
      <w:pPr>
        <w:rPr>
          <w:b/>
          <w:lang w:eastAsia="cs-CZ"/>
        </w:rPr>
      </w:pPr>
    </w:p>
    <w:p w14:paraId="0EF80060" w14:textId="0F263EDA" w:rsidR="006C6ADF" w:rsidRDefault="006C6ADF" w:rsidP="000B6DB9">
      <w:pPr>
        <w:rPr>
          <w:lang w:eastAsia="cs-CZ"/>
        </w:rPr>
      </w:pPr>
      <w:r>
        <w:rPr>
          <w:b/>
          <w:lang w:eastAsia="cs-CZ"/>
        </w:rPr>
        <w:t>Ø celoroční</w:t>
      </w:r>
      <w:r w:rsidRPr="001715DB">
        <w:rPr>
          <w:b/>
          <w:lang w:eastAsia="cs-CZ"/>
        </w:rPr>
        <w:t xml:space="preserve"> (EV)</w:t>
      </w:r>
      <w:r>
        <w:rPr>
          <w:b/>
          <w:lang w:eastAsia="cs-CZ"/>
        </w:rPr>
        <w:tab/>
      </w:r>
      <w:r w:rsidR="003E65F8" w:rsidRPr="0019734F">
        <w:rPr>
          <w:rFonts w:ascii="Calibri" w:eastAsia="Calibri" w:hAnsi="Calibri" w:cs="Times New Roman"/>
          <w:bCs/>
          <w:szCs w:val="18"/>
        </w:rPr>
        <w:t>přepočet energetického výdeje na 235 odpracovaných 8 hod směn</w:t>
      </w:r>
    </w:p>
    <w:p w14:paraId="49A45D37" w14:textId="77777777" w:rsidR="000B6DB9" w:rsidRDefault="000B6DB9" w:rsidP="000B6DB9">
      <w:pPr>
        <w:rPr>
          <w:lang w:eastAsia="cs-CZ"/>
        </w:rPr>
      </w:pPr>
    </w:p>
    <w:p w14:paraId="5A0AD5E0" w14:textId="54EF58E6" w:rsidR="0069087E" w:rsidRPr="009B6C3F" w:rsidRDefault="0069087E" w:rsidP="00297532">
      <w:pPr>
        <w:rPr>
          <w:lang w:eastAsia="cs-CZ"/>
        </w:rPr>
      </w:pPr>
      <w:r w:rsidRPr="009B6C3F">
        <w:rPr>
          <w:lang w:eastAsia="cs-CZ"/>
        </w:rPr>
        <w:br w:type="page"/>
      </w:r>
    </w:p>
    <w:p w14:paraId="6CBBDA00" w14:textId="77777777" w:rsidR="00D44FEF" w:rsidRDefault="009C53F5" w:rsidP="00D44FEF">
      <w:pPr>
        <w:pStyle w:val="Nadpis1"/>
        <w:numPr>
          <w:ilvl w:val="0"/>
          <w:numId w:val="5"/>
        </w:numPr>
        <w:ind w:left="851" w:hanging="284"/>
      </w:pPr>
      <w:r>
        <w:lastRenderedPageBreak/>
        <w:t>ZÁVĚREČNÁ PROHLÁŠENÍ</w:t>
      </w:r>
    </w:p>
    <w:p w14:paraId="6372EF5B" w14:textId="77777777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bookmarkStart w:id="4" w:name="_Hlk163641177"/>
      <w:r w:rsidRPr="009C53F5">
        <w:t xml:space="preserve">Bez </w:t>
      </w:r>
      <w:r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>
        <w:t>jako celek</w:t>
      </w:r>
      <w:r w:rsidRPr="009C53F5">
        <w:t>.</w:t>
      </w:r>
    </w:p>
    <w:p w14:paraId="4B5556CA" w14:textId="77777777" w:rsidR="006354CA" w:rsidRDefault="006354CA" w:rsidP="006C6ADF">
      <w:pPr>
        <w:ind w:left="360"/>
        <w:jc w:val="both"/>
      </w:pPr>
    </w:p>
    <w:p w14:paraId="23EF7055" w14:textId="77777777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r w:rsidRPr="009C53F5">
        <w:t>Hodnocení výsledků nenahrazuje vyjádření orgánů ochrany veřejného zdraví.</w:t>
      </w:r>
    </w:p>
    <w:p w14:paraId="33B52467" w14:textId="77777777" w:rsidR="006354CA" w:rsidRDefault="006354CA" w:rsidP="006C6ADF">
      <w:pPr>
        <w:jc w:val="both"/>
      </w:pPr>
    </w:p>
    <w:p w14:paraId="47424DBF" w14:textId="61894AC4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r>
        <w:t>Autorizovaný p</w:t>
      </w:r>
      <w:r w:rsidRPr="009C53F5">
        <w:t xml:space="preserve">rotokol o měření a posouzení </w:t>
      </w:r>
      <w:r w:rsidR="008E6793">
        <w:t>celkové</w:t>
      </w:r>
      <w:r w:rsidRPr="009C53F5">
        <w:t xml:space="preserve"> </w:t>
      </w:r>
      <w:r w:rsidR="008E6793">
        <w:t>fyzické</w:t>
      </w:r>
      <w:r w:rsidRPr="009C53F5">
        <w:t xml:space="preserve"> z</w:t>
      </w:r>
      <w:r w:rsidR="006C6ADF">
        <w:t>átěže byl zpracován v souladu s </w:t>
      </w:r>
      <w:r w:rsidRPr="009C53F5">
        <w:t>nařízením</w:t>
      </w:r>
      <w:r>
        <w:t xml:space="preserve"> vlády č. 361/2007 </w:t>
      </w:r>
      <w:r w:rsidRPr="009C53F5">
        <w:t>Sb., v platném znění.</w:t>
      </w:r>
    </w:p>
    <w:p w14:paraId="55AD796B" w14:textId="77777777" w:rsidR="006354CA" w:rsidRDefault="006354CA" w:rsidP="006C6ADF">
      <w:pPr>
        <w:pStyle w:val="Odstavecseseznamem"/>
        <w:jc w:val="both"/>
      </w:pPr>
    </w:p>
    <w:p w14:paraId="7B17E053" w14:textId="77777777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r w:rsidRPr="001F180B">
        <w:t>Výsledky měření se vztahují jen k uvedenému místu a předmětu měření.</w:t>
      </w:r>
    </w:p>
    <w:p w14:paraId="7B064B4D" w14:textId="77777777" w:rsidR="008E6793" w:rsidRDefault="008E6793" w:rsidP="008E6793">
      <w:pPr>
        <w:spacing w:after="120" w:line="276" w:lineRule="auto"/>
        <w:rPr>
          <w:lang w:eastAsia="cs-CZ"/>
        </w:rPr>
      </w:pPr>
      <w:bookmarkStart w:id="5" w:name="_Hlk167273125"/>
      <w:bookmarkEnd w:id="4"/>
    </w:p>
    <w:p w14:paraId="465FBC69" w14:textId="77777777" w:rsidR="008E6793" w:rsidRDefault="008E6793" w:rsidP="008E6793">
      <w:pPr>
        <w:spacing w:after="120" w:line="276" w:lineRule="auto"/>
        <w:rPr>
          <w:lang w:eastAsia="cs-CZ"/>
        </w:rPr>
      </w:pPr>
    </w:p>
    <w:p w14:paraId="64A97DBA" w14:textId="77777777" w:rsidR="008E6793" w:rsidRDefault="008E6793" w:rsidP="008E6793">
      <w:pPr>
        <w:spacing w:after="120" w:line="276" w:lineRule="auto"/>
        <w:rPr>
          <w:lang w:eastAsia="cs-CZ"/>
        </w:rPr>
      </w:pPr>
    </w:p>
    <w:p w14:paraId="226C2CE4" w14:textId="61CBDB50" w:rsidR="008E6793" w:rsidRPr="00C30C33" w:rsidRDefault="008E6793" w:rsidP="008E6793">
      <w:pPr>
        <w:spacing w:after="120" w:line="276" w:lineRule="auto"/>
        <w:rPr>
          <w:b/>
          <w:szCs w:val="20"/>
          <w:highlight w:val="yellow"/>
          <w:lang w:eastAsia="cs-CZ"/>
        </w:rPr>
      </w:pPr>
      <w:r>
        <w:rPr>
          <w:lang w:eastAsia="cs-CZ"/>
        </w:rPr>
        <w:t xml:space="preserve">Měření provedl: </w:t>
      </w:r>
    </w:p>
    <w:p w14:paraId="2B02DB5B" w14:textId="77777777" w:rsidR="008E6793" w:rsidRPr="00BE134B" w:rsidRDefault="008E6793" w:rsidP="008E6793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27A5F233" w14:textId="77777777" w:rsidR="008E6793" w:rsidRPr="009A112D" w:rsidRDefault="008E6793" w:rsidP="008E6793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 xml:space="preserve">MUDr. Danica </w:t>
      </w:r>
      <w:proofErr w:type="spellStart"/>
      <w:r w:rsidRPr="009A112D">
        <w:t>Henčeková</w:t>
      </w:r>
      <w:proofErr w:type="spellEnd"/>
      <w:r w:rsidRPr="009A112D">
        <w:t>, Ph.D.</w:t>
      </w:r>
      <w:r w:rsidRPr="009A112D">
        <w:rPr>
          <w:szCs w:val="20"/>
          <w:lang w:eastAsia="cs-CZ"/>
        </w:rPr>
        <w:t xml:space="preserve">, </w:t>
      </w:r>
    </w:p>
    <w:p w14:paraId="24495496" w14:textId="77777777" w:rsidR="008E6793" w:rsidRPr="009A112D" w:rsidRDefault="008E6793" w:rsidP="008E6793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>
        <w:rPr>
          <w:highlight w:val="yellow"/>
          <w:lang w:eastAsia="cs-CZ"/>
        </w:rPr>
        <w:t>DD</w:t>
      </w:r>
      <w:r w:rsidRPr="009A112D">
        <w:rPr>
          <w:highlight w:val="yellow"/>
          <w:lang w:eastAsia="cs-CZ"/>
        </w:rPr>
        <w:t xml:space="preserve">. </w:t>
      </w:r>
      <w:r>
        <w:rPr>
          <w:highlight w:val="yellow"/>
          <w:lang w:eastAsia="cs-CZ"/>
        </w:rPr>
        <w:t>MM</w:t>
      </w:r>
      <w:r w:rsidRPr="009A112D">
        <w:rPr>
          <w:highlight w:val="yellow"/>
          <w:lang w:eastAsia="cs-CZ"/>
        </w:rPr>
        <w:t xml:space="preserve">. </w:t>
      </w:r>
      <w:r w:rsidRPr="008E6793">
        <w:rPr>
          <w:highlight w:val="yellow"/>
          <w:lang w:eastAsia="cs-CZ"/>
        </w:rPr>
        <w:t>RRRR</w:t>
      </w:r>
    </w:p>
    <w:p w14:paraId="2C3ED1F7" w14:textId="77777777" w:rsidR="008E6793" w:rsidRDefault="008E6793" w:rsidP="008E6793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 xml:space="preserve">MUDr. Danica </w:t>
      </w:r>
      <w:proofErr w:type="spellStart"/>
      <w:r>
        <w:t>Henčeková</w:t>
      </w:r>
      <w:proofErr w:type="spellEnd"/>
      <w:r>
        <w:t>, Ph.D.</w:t>
      </w:r>
    </w:p>
    <w:p w14:paraId="0109B18C" w14:textId="77777777" w:rsidR="008E6793" w:rsidRDefault="008E6793" w:rsidP="008E6793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10F7FCAE" wp14:editId="14A56859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249763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462F9C" w:rsidRPr="00367BC7" w14:paraId="7F0A9576" w14:textId="77777777" w:rsidTr="00824F1A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1EE9811A" w14:textId="77777777" w:rsidR="00462F9C" w:rsidRDefault="00462F9C" w:rsidP="00824F1A">
            <w:pPr>
              <w:spacing w:line="276" w:lineRule="auto"/>
              <w:rPr>
                <w:lang w:eastAsia="cs-CZ"/>
              </w:rPr>
            </w:pPr>
          </w:p>
        </w:tc>
      </w:tr>
    </w:tbl>
    <w:p w14:paraId="46619BB8" w14:textId="77777777" w:rsidR="00462F9C" w:rsidRDefault="00462F9C" w:rsidP="00462F9C">
      <w:pPr>
        <w:spacing w:line="276" w:lineRule="auto"/>
        <w:rPr>
          <w:lang w:eastAsia="cs-CZ"/>
        </w:rPr>
      </w:pPr>
    </w:p>
    <w:p w14:paraId="7E223C06" w14:textId="77777777" w:rsidR="008E6793" w:rsidRPr="00D44FEF" w:rsidRDefault="008E6793" w:rsidP="008E6793">
      <w:pPr>
        <w:spacing w:line="276" w:lineRule="auto"/>
        <w:rPr>
          <w:lang w:eastAsia="cs-CZ"/>
        </w:rPr>
      </w:pPr>
    </w:p>
    <w:bookmarkEnd w:id="5"/>
    <w:p w14:paraId="0265A858" w14:textId="77777777" w:rsidR="008E6793" w:rsidRDefault="008E6793" w:rsidP="008E6793">
      <w:pPr>
        <w:pStyle w:val="Nadpis1"/>
        <w:jc w:val="left"/>
      </w:pPr>
    </w:p>
    <w:p w14:paraId="4FED39F6" w14:textId="7C74A85F" w:rsidR="004939AA" w:rsidRPr="0053612E" w:rsidRDefault="004939AA" w:rsidP="008E6793">
      <w:pPr>
        <w:spacing w:before="240"/>
        <w:jc w:val="both"/>
        <w:rPr>
          <w:b/>
          <w:color w:val="FF0000"/>
          <w:lang w:val="pl-PL"/>
        </w:rPr>
      </w:pPr>
    </w:p>
    <w:sectPr w:rsidR="004939AA" w:rsidRPr="0053612E" w:rsidSect="005E3DE6">
      <w:headerReference w:type="default" r:id="rId22"/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9D5759" w14:textId="77777777" w:rsidR="002272AC" w:rsidRDefault="002272AC" w:rsidP="00A31383">
      <w:r>
        <w:separator/>
      </w:r>
    </w:p>
  </w:endnote>
  <w:endnote w:type="continuationSeparator" w:id="0">
    <w:p w14:paraId="1449C854" w14:textId="77777777" w:rsidR="002272AC" w:rsidRDefault="002272AC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8E6793" w:rsidRPr="00177B15" w14:paraId="7C174B3E" w14:textId="77777777" w:rsidTr="00ED453D">
      <w:trPr>
        <w:trHeight w:val="255"/>
      </w:trPr>
      <w:tc>
        <w:tcPr>
          <w:tcW w:w="1609" w:type="pct"/>
          <w:noWrap/>
          <w:hideMark/>
        </w:tcPr>
        <w:p w14:paraId="22CD565C" w14:textId="77777777" w:rsidR="008E6793" w:rsidRPr="009B3421" w:rsidRDefault="008E6793" w:rsidP="008E6793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3A76D6B2" w14:textId="623EFCFD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8E6793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 xml:space="preserve">CFZ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XX/202X</w:t>
          </w:r>
        </w:p>
      </w:tc>
    </w:tr>
    <w:tr w:rsidR="008E6793" w:rsidRPr="00177B15" w14:paraId="1B4D8C5F" w14:textId="77777777" w:rsidTr="00ED453D">
      <w:trPr>
        <w:trHeight w:val="255"/>
      </w:trPr>
      <w:tc>
        <w:tcPr>
          <w:tcW w:w="1609" w:type="pct"/>
          <w:noWrap/>
        </w:tcPr>
        <w:p w14:paraId="24AE8EE6" w14:textId="3B5FF7CA" w:rsidR="008E6793" w:rsidRPr="009B3421" w:rsidRDefault="008E6793" w:rsidP="008E6793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</w:t>
          </w:r>
          <w:r>
            <w:rPr>
              <w:rFonts w:ascii="Calibri" w:eastAsia="Times New Roman" w:hAnsi="Calibri" w:cs="Calibri"/>
              <w:sz w:val="18"/>
              <w:szCs w:val="18"/>
              <w:lang w:eastAsia="cs-CZ"/>
            </w:rPr>
            <w:t>7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57ACCD51" w14:textId="77777777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523F8D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523F8D">
            <w:rPr>
              <w:b/>
              <w:bCs/>
              <w:noProof/>
              <w:sz w:val="18"/>
              <w:szCs w:val="18"/>
            </w:rPr>
            <w:t>9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0FE2FF7E" w14:textId="291D95B7" w:rsidR="002272AC" w:rsidRPr="00A31383" w:rsidRDefault="002272AC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8E6793" w:rsidRPr="00177B15" w14:paraId="7B4D470F" w14:textId="77777777" w:rsidTr="00ED453D">
      <w:trPr>
        <w:trHeight w:val="255"/>
      </w:trPr>
      <w:tc>
        <w:tcPr>
          <w:tcW w:w="1609" w:type="pct"/>
          <w:noWrap/>
          <w:hideMark/>
        </w:tcPr>
        <w:p w14:paraId="7F5AB75E" w14:textId="77777777" w:rsidR="008E6793" w:rsidRPr="009B3421" w:rsidRDefault="008E6793" w:rsidP="008E6793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6399D1D" w14:textId="77777777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8E6793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 xml:space="preserve">CFZ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XX/202X</w:t>
          </w:r>
        </w:p>
      </w:tc>
    </w:tr>
    <w:tr w:rsidR="008E6793" w:rsidRPr="00177B15" w14:paraId="07B903DA" w14:textId="77777777" w:rsidTr="00ED453D">
      <w:trPr>
        <w:trHeight w:val="255"/>
      </w:trPr>
      <w:tc>
        <w:tcPr>
          <w:tcW w:w="1609" w:type="pct"/>
          <w:noWrap/>
        </w:tcPr>
        <w:p w14:paraId="5EAC0F5F" w14:textId="77777777" w:rsidR="008E6793" w:rsidRPr="009B3421" w:rsidRDefault="008E6793" w:rsidP="008E6793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</w:t>
          </w:r>
          <w:r>
            <w:rPr>
              <w:rFonts w:ascii="Calibri" w:eastAsia="Times New Roman" w:hAnsi="Calibri" w:cs="Calibri"/>
              <w:sz w:val="18"/>
              <w:szCs w:val="18"/>
              <w:lang w:eastAsia="cs-CZ"/>
            </w:rPr>
            <w:t>7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09D69259" w14:textId="77777777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523F8D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523F8D">
            <w:rPr>
              <w:b/>
              <w:bCs/>
              <w:noProof/>
              <w:sz w:val="18"/>
              <w:szCs w:val="18"/>
            </w:rPr>
            <w:t>9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14BC0F9B" w14:textId="1772C5DE" w:rsidR="002272AC" w:rsidRPr="00A31383" w:rsidRDefault="002272AC" w:rsidP="00275E3C">
    <w:pPr>
      <w:rPr>
        <w:sz w:val="18"/>
        <w:szCs w:val="18"/>
        <w:lang w:eastAsia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057F41" w14:textId="77777777" w:rsidR="002272AC" w:rsidRDefault="002272AC" w:rsidP="00A31383">
      <w:r>
        <w:separator/>
      </w:r>
    </w:p>
  </w:footnote>
  <w:footnote w:type="continuationSeparator" w:id="0">
    <w:p w14:paraId="25580B3F" w14:textId="77777777" w:rsidR="002272AC" w:rsidRDefault="002272AC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01799" w14:textId="0A55FA65" w:rsidR="002272AC" w:rsidRPr="00020FE9" w:rsidRDefault="002272AC" w:rsidP="00020FE9">
    <w:pPr>
      <w:rPr>
        <w:rFonts w:ascii="Cambria" w:eastAsia="Times New Roman" w:hAnsi="Cambria" w:cs="Arial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1F09AC65" wp14:editId="512762A7">
          <wp:simplePos x="0" y="0"/>
          <wp:positionH relativeFrom="margin">
            <wp:posOffset>4349750</wp:posOffset>
          </wp:positionH>
          <wp:positionV relativeFrom="margin">
            <wp:posOffset>-1116965</wp:posOffset>
          </wp:positionV>
          <wp:extent cx="1562100" cy="759460"/>
          <wp:effectExtent l="0" t="0" r="0" b="254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"/>
        <w:b/>
        <w:bCs/>
        <w:sz w:val="18"/>
        <w:szCs w:val="18"/>
        <w:lang w:eastAsia="cs-CZ"/>
      </w:rPr>
      <w:t>LABORATOŘ OCHRANY A PODPORY VEŘEJNÉHO ZDRAVÍ RENTURI s.</w:t>
    </w:r>
    <w:r w:rsidR="00297532">
      <w:rPr>
        <w:rFonts w:ascii="Cambria" w:eastAsia="Times New Roman" w:hAnsi="Cambria" w:cs="Arial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"/>
        <w:b/>
        <w:bCs/>
        <w:sz w:val="18"/>
        <w:szCs w:val="18"/>
        <w:lang w:eastAsia="cs-CZ"/>
      </w:rPr>
      <w:t>r.</w:t>
    </w:r>
    <w:r w:rsidR="00297532">
      <w:rPr>
        <w:rFonts w:ascii="Cambria" w:eastAsia="Times New Roman" w:hAnsi="Cambria" w:cs="Arial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"/>
        <w:b/>
        <w:bCs/>
        <w:sz w:val="18"/>
        <w:szCs w:val="18"/>
        <w:lang w:eastAsia="cs-CZ"/>
      </w:rPr>
      <w:t>o.</w:t>
    </w:r>
  </w:p>
  <w:p w14:paraId="3B86354E" w14:textId="77777777" w:rsidR="002272AC" w:rsidRPr="00020FE9" w:rsidRDefault="002272AC" w:rsidP="00020FE9">
    <w:pPr>
      <w:rPr>
        <w:rFonts w:ascii="Cambria" w:eastAsia="Times New Roman" w:hAnsi="Cambria" w:cs="Arial"/>
        <w:sz w:val="18"/>
        <w:szCs w:val="18"/>
        <w:lang w:eastAsia="cs-CZ"/>
      </w:rPr>
    </w:pPr>
    <w:r w:rsidRPr="003F174F">
      <w:rPr>
        <w:rFonts w:ascii="Cambria" w:eastAsia="Times New Roman" w:hAnsi="Cambria" w:cs="Arial"/>
        <w:sz w:val="18"/>
        <w:szCs w:val="18"/>
        <w:lang w:eastAsia="cs-CZ"/>
      </w:rPr>
      <w:t>HAVLÍČKOVO NÁBŘEŽÍ 2728/38</w:t>
    </w:r>
  </w:p>
  <w:p w14:paraId="26B7BA51" w14:textId="77777777" w:rsidR="002272AC" w:rsidRPr="00020FE9" w:rsidRDefault="002272AC" w:rsidP="00020FE9">
    <w:pPr>
      <w:rPr>
        <w:rFonts w:ascii="Cambria" w:eastAsia="Times New Roman" w:hAnsi="Cambria" w:cs="Arial"/>
        <w:sz w:val="18"/>
        <w:szCs w:val="18"/>
        <w:lang w:eastAsia="cs-CZ"/>
      </w:rPr>
    </w:pPr>
    <w:r w:rsidRPr="003F174F">
      <w:rPr>
        <w:rFonts w:ascii="Cambria" w:eastAsia="Times New Roman" w:hAnsi="Cambria" w:cs="Arial"/>
        <w:sz w:val="18"/>
        <w:szCs w:val="18"/>
        <w:lang w:eastAsia="cs-CZ"/>
      </w:rPr>
      <w:t>702 00 OSTRAVA – MORAVSKÁ OSTRAVA</w:t>
    </w:r>
  </w:p>
  <w:p w14:paraId="71738C1D" w14:textId="4BF1C017" w:rsidR="002272AC" w:rsidRPr="00275E3C" w:rsidRDefault="00CE2352" w:rsidP="00907BFC">
    <w:pPr>
      <w:spacing w:after="600"/>
      <w:rPr>
        <w:rFonts w:ascii="Cambria" w:eastAsia="Times New Roman" w:hAnsi="Cambria" w:cs="Arial"/>
        <w:sz w:val="18"/>
        <w:szCs w:val="18"/>
        <w:lang w:eastAsia="cs-CZ"/>
      </w:rPr>
    </w:pPr>
    <w:r>
      <w:rPr>
        <w:noProof/>
        <w:lang w:eastAsia="cs-CZ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E7CC1F6" wp14:editId="135C0328">
              <wp:simplePos x="0" y="0"/>
              <wp:positionH relativeFrom="column">
                <wp:posOffset>-200025</wp:posOffset>
              </wp:positionH>
              <wp:positionV relativeFrom="paragraph">
                <wp:posOffset>253999</wp:posOffset>
              </wp:positionV>
              <wp:extent cx="6329045" cy="0"/>
              <wp:effectExtent l="0" t="0" r="14605" b="19050"/>
              <wp:wrapNone/>
              <wp:docPr id="2" name="Přímá spojnic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290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05FEFC" id="Přímá spojnice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" strokecolor="black [3040]">
              <o:lock v:ext="edit" shapetype="f"/>
            </v:line>
          </w:pict>
        </mc:Fallback>
      </mc:AlternateContent>
    </w:r>
    <w:r w:rsidR="002272AC" w:rsidRPr="003F174F">
      <w:rPr>
        <w:rFonts w:ascii="Cambria" w:eastAsia="Times New Roman" w:hAnsi="Cambria" w:cs="Arial"/>
        <w:sz w:val="18"/>
        <w:szCs w:val="18"/>
        <w:lang w:eastAsia="cs-CZ"/>
      </w:rPr>
      <w:t xml:space="preserve">E-MAIL: </w:t>
    </w:r>
    <w:r w:rsidR="00297532">
      <w:rPr>
        <w:rFonts w:ascii="Cambria" w:eastAsia="Times New Roman" w:hAnsi="Cambria" w:cs="Arial"/>
        <w:sz w:val="18"/>
        <w:szCs w:val="18"/>
        <w:lang w:eastAsia="cs-CZ"/>
      </w:rPr>
      <w:t>laborator</w:t>
    </w:r>
    <w:r w:rsidR="002272AC" w:rsidRPr="00020FE9">
      <w:rPr>
        <w:rFonts w:ascii="Cambria" w:eastAsia="Times New Roman" w:hAnsi="Cambria" w:cs="Arial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73793"/>
    <w:multiLevelType w:val="hybridMultilevel"/>
    <w:tmpl w:val="008E94C0"/>
    <w:lvl w:ilvl="0" w:tplc="9224E53E">
      <w:start w:val="4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5B3C28"/>
    <w:multiLevelType w:val="hybridMultilevel"/>
    <w:tmpl w:val="FF70F180"/>
    <w:lvl w:ilvl="0" w:tplc="5DB67BA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2475" w:hanging="360"/>
      </w:pPr>
    </w:lvl>
    <w:lvl w:ilvl="1" w:tplc="04050019" w:tentative="1">
      <w:start w:val="1"/>
      <w:numFmt w:val="lowerLetter"/>
      <w:lvlText w:val="%2."/>
      <w:lvlJc w:val="left"/>
      <w:pPr>
        <w:ind w:left="3195" w:hanging="360"/>
      </w:pPr>
    </w:lvl>
    <w:lvl w:ilvl="2" w:tplc="0405001B" w:tentative="1">
      <w:start w:val="1"/>
      <w:numFmt w:val="lowerRoman"/>
      <w:lvlText w:val="%3."/>
      <w:lvlJc w:val="right"/>
      <w:pPr>
        <w:ind w:left="3915" w:hanging="180"/>
      </w:pPr>
    </w:lvl>
    <w:lvl w:ilvl="3" w:tplc="0405000F" w:tentative="1">
      <w:start w:val="1"/>
      <w:numFmt w:val="decimal"/>
      <w:lvlText w:val="%4."/>
      <w:lvlJc w:val="left"/>
      <w:pPr>
        <w:ind w:left="4635" w:hanging="360"/>
      </w:pPr>
    </w:lvl>
    <w:lvl w:ilvl="4" w:tplc="04050019" w:tentative="1">
      <w:start w:val="1"/>
      <w:numFmt w:val="lowerLetter"/>
      <w:lvlText w:val="%5."/>
      <w:lvlJc w:val="left"/>
      <w:pPr>
        <w:ind w:left="5355" w:hanging="360"/>
      </w:pPr>
    </w:lvl>
    <w:lvl w:ilvl="5" w:tplc="0405001B" w:tentative="1">
      <w:start w:val="1"/>
      <w:numFmt w:val="lowerRoman"/>
      <w:lvlText w:val="%6."/>
      <w:lvlJc w:val="right"/>
      <w:pPr>
        <w:ind w:left="6075" w:hanging="180"/>
      </w:pPr>
    </w:lvl>
    <w:lvl w:ilvl="6" w:tplc="0405000F" w:tentative="1">
      <w:start w:val="1"/>
      <w:numFmt w:val="decimal"/>
      <w:lvlText w:val="%7."/>
      <w:lvlJc w:val="left"/>
      <w:pPr>
        <w:ind w:left="6795" w:hanging="360"/>
      </w:pPr>
    </w:lvl>
    <w:lvl w:ilvl="7" w:tplc="04050019" w:tentative="1">
      <w:start w:val="1"/>
      <w:numFmt w:val="lowerLetter"/>
      <w:lvlText w:val="%8."/>
      <w:lvlJc w:val="left"/>
      <w:pPr>
        <w:ind w:left="7515" w:hanging="360"/>
      </w:pPr>
    </w:lvl>
    <w:lvl w:ilvl="8" w:tplc="0405001B" w:tentative="1">
      <w:start w:val="1"/>
      <w:numFmt w:val="lowerRoman"/>
      <w:lvlText w:val="%9."/>
      <w:lvlJc w:val="right"/>
      <w:pPr>
        <w:ind w:left="8235" w:hanging="180"/>
      </w:pPr>
    </w:lvl>
  </w:abstractNum>
  <w:abstractNum w:abstractNumId="3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00BDD"/>
    <w:multiLevelType w:val="hybridMultilevel"/>
    <w:tmpl w:val="88F4667A"/>
    <w:lvl w:ilvl="0" w:tplc="01DA61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7670DB"/>
    <w:multiLevelType w:val="hybridMultilevel"/>
    <w:tmpl w:val="0E8A14D8"/>
    <w:lvl w:ilvl="0" w:tplc="3A30B9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452FA1"/>
    <w:multiLevelType w:val="hybridMultilevel"/>
    <w:tmpl w:val="E38AC860"/>
    <w:lvl w:ilvl="0" w:tplc="F8B27D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F734F6"/>
    <w:multiLevelType w:val="hybridMultilevel"/>
    <w:tmpl w:val="7BDC10CE"/>
    <w:lvl w:ilvl="0" w:tplc="D22688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3DA6F06"/>
    <w:multiLevelType w:val="hybridMultilevel"/>
    <w:tmpl w:val="71D8CC24"/>
    <w:lvl w:ilvl="0" w:tplc="040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5A2254"/>
    <w:multiLevelType w:val="hybridMultilevel"/>
    <w:tmpl w:val="D4820C78"/>
    <w:lvl w:ilvl="0" w:tplc="A3D22982">
      <w:start w:val="4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6"/>
  </w:num>
  <w:num w:numId="5">
    <w:abstractNumId w:val="15"/>
  </w:num>
  <w:num w:numId="6">
    <w:abstractNumId w:val="10"/>
  </w:num>
  <w:num w:numId="7">
    <w:abstractNumId w:val="3"/>
  </w:num>
  <w:num w:numId="8">
    <w:abstractNumId w:val="2"/>
  </w:num>
  <w:num w:numId="9">
    <w:abstractNumId w:val="13"/>
  </w:num>
  <w:num w:numId="10">
    <w:abstractNumId w:val="8"/>
  </w:num>
  <w:num w:numId="11">
    <w:abstractNumId w:val="9"/>
  </w:num>
  <w:num w:numId="12">
    <w:abstractNumId w:val="12"/>
  </w:num>
  <w:num w:numId="13">
    <w:abstractNumId w:val="1"/>
  </w:num>
  <w:num w:numId="14">
    <w:abstractNumId w:val="4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74F"/>
    <w:rsid w:val="0000050D"/>
    <w:rsid w:val="0000106A"/>
    <w:rsid w:val="00001893"/>
    <w:rsid w:val="00002AE1"/>
    <w:rsid w:val="00003998"/>
    <w:rsid w:val="00005C06"/>
    <w:rsid w:val="00017423"/>
    <w:rsid w:val="0002065A"/>
    <w:rsid w:val="00020D15"/>
    <w:rsid w:val="00020FE9"/>
    <w:rsid w:val="000303BE"/>
    <w:rsid w:val="00033E2B"/>
    <w:rsid w:val="0003685E"/>
    <w:rsid w:val="00042F8A"/>
    <w:rsid w:val="0004393C"/>
    <w:rsid w:val="00044B5C"/>
    <w:rsid w:val="00045CE8"/>
    <w:rsid w:val="00047758"/>
    <w:rsid w:val="00053486"/>
    <w:rsid w:val="00064AA1"/>
    <w:rsid w:val="00067D43"/>
    <w:rsid w:val="000733D3"/>
    <w:rsid w:val="00074E73"/>
    <w:rsid w:val="00075616"/>
    <w:rsid w:val="00077B47"/>
    <w:rsid w:val="00084141"/>
    <w:rsid w:val="00084E36"/>
    <w:rsid w:val="00096CBC"/>
    <w:rsid w:val="0009748B"/>
    <w:rsid w:val="000A030D"/>
    <w:rsid w:val="000A29D1"/>
    <w:rsid w:val="000B0262"/>
    <w:rsid w:val="000B0D19"/>
    <w:rsid w:val="000B6DB9"/>
    <w:rsid w:val="000C1824"/>
    <w:rsid w:val="000C37C8"/>
    <w:rsid w:val="000C75CF"/>
    <w:rsid w:val="000D0840"/>
    <w:rsid w:val="000D7D68"/>
    <w:rsid w:val="000E3ACB"/>
    <w:rsid w:val="000E6A69"/>
    <w:rsid w:val="000F0CA7"/>
    <w:rsid w:val="000F1DBF"/>
    <w:rsid w:val="000F34C8"/>
    <w:rsid w:val="000F35B7"/>
    <w:rsid w:val="00100439"/>
    <w:rsid w:val="00100A7B"/>
    <w:rsid w:val="00103897"/>
    <w:rsid w:val="00107DCD"/>
    <w:rsid w:val="00110842"/>
    <w:rsid w:val="00111226"/>
    <w:rsid w:val="00111691"/>
    <w:rsid w:val="001175EF"/>
    <w:rsid w:val="00122961"/>
    <w:rsid w:val="00122A2E"/>
    <w:rsid w:val="00124801"/>
    <w:rsid w:val="00130309"/>
    <w:rsid w:val="001344A1"/>
    <w:rsid w:val="00147A09"/>
    <w:rsid w:val="0015209B"/>
    <w:rsid w:val="0015787D"/>
    <w:rsid w:val="00157FAD"/>
    <w:rsid w:val="00163302"/>
    <w:rsid w:val="001715DB"/>
    <w:rsid w:val="0017314C"/>
    <w:rsid w:val="001835C9"/>
    <w:rsid w:val="00191F8E"/>
    <w:rsid w:val="0019700A"/>
    <w:rsid w:val="0019734F"/>
    <w:rsid w:val="001A1DE2"/>
    <w:rsid w:val="001A37B2"/>
    <w:rsid w:val="001A5CAC"/>
    <w:rsid w:val="001A5E2C"/>
    <w:rsid w:val="001A668E"/>
    <w:rsid w:val="001B2909"/>
    <w:rsid w:val="001B3108"/>
    <w:rsid w:val="001B75E0"/>
    <w:rsid w:val="001C175E"/>
    <w:rsid w:val="001C2A76"/>
    <w:rsid w:val="001D259F"/>
    <w:rsid w:val="001D422F"/>
    <w:rsid w:val="001E0686"/>
    <w:rsid w:val="001E4E39"/>
    <w:rsid w:val="001F0E11"/>
    <w:rsid w:val="001F2CB2"/>
    <w:rsid w:val="001F4FE5"/>
    <w:rsid w:val="001F53F4"/>
    <w:rsid w:val="001F757B"/>
    <w:rsid w:val="00216173"/>
    <w:rsid w:val="00220F3F"/>
    <w:rsid w:val="00221863"/>
    <w:rsid w:val="002225C5"/>
    <w:rsid w:val="00223384"/>
    <w:rsid w:val="0022372F"/>
    <w:rsid w:val="002272AC"/>
    <w:rsid w:val="0023658A"/>
    <w:rsid w:val="00237408"/>
    <w:rsid w:val="00246A43"/>
    <w:rsid w:val="00262A3E"/>
    <w:rsid w:val="00262E6D"/>
    <w:rsid w:val="00265D04"/>
    <w:rsid w:val="0027539E"/>
    <w:rsid w:val="00275E3C"/>
    <w:rsid w:val="00276387"/>
    <w:rsid w:val="00281B9B"/>
    <w:rsid w:val="00282A7C"/>
    <w:rsid w:val="002876C6"/>
    <w:rsid w:val="002901A3"/>
    <w:rsid w:val="002941CD"/>
    <w:rsid w:val="00297532"/>
    <w:rsid w:val="002A0175"/>
    <w:rsid w:val="002A0B8F"/>
    <w:rsid w:val="002A3B67"/>
    <w:rsid w:val="002A4DE4"/>
    <w:rsid w:val="002B3E94"/>
    <w:rsid w:val="002C0C3D"/>
    <w:rsid w:val="002C7AED"/>
    <w:rsid w:val="002D1B28"/>
    <w:rsid w:val="002D44FB"/>
    <w:rsid w:val="002E2EF3"/>
    <w:rsid w:val="002E45B8"/>
    <w:rsid w:val="002F08E8"/>
    <w:rsid w:val="002F4A0A"/>
    <w:rsid w:val="00300A3E"/>
    <w:rsid w:val="00300C48"/>
    <w:rsid w:val="00304B61"/>
    <w:rsid w:val="0031606B"/>
    <w:rsid w:val="00316498"/>
    <w:rsid w:val="003173BF"/>
    <w:rsid w:val="00320DD0"/>
    <w:rsid w:val="00321C43"/>
    <w:rsid w:val="00323B5E"/>
    <w:rsid w:val="00330986"/>
    <w:rsid w:val="00330BB4"/>
    <w:rsid w:val="0034076C"/>
    <w:rsid w:val="00356058"/>
    <w:rsid w:val="00356B41"/>
    <w:rsid w:val="003574B1"/>
    <w:rsid w:val="00360C37"/>
    <w:rsid w:val="00360E84"/>
    <w:rsid w:val="00362435"/>
    <w:rsid w:val="003633F5"/>
    <w:rsid w:val="00363455"/>
    <w:rsid w:val="0037650E"/>
    <w:rsid w:val="003819C0"/>
    <w:rsid w:val="00382ADD"/>
    <w:rsid w:val="00383792"/>
    <w:rsid w:val="0038463E"/>
    <w:rsid w:val="00384913"/>
    <w:rsid w:val="00384F57"/>
    <w:rsid w:val="0039076E"/>
    <w:rsid w:val="00391C98"/>
    <w:rsid w:val="00396767"/>
    <w:rsid w:val="003A388F"/>
    <w:rsid w:val="003A3C88"/>
    <w:rsid w:val="003B3A29"/>
    <w:rsid w:val="003B58AB"/>
    <w:rsid w:val="003C11D2"/>
    <w:rsid w:val="003C16F4"/>
    <w:rsid w:val="003D252C"/>
    <w:rsid w:val="003D3570"/>
    <w:rsid w:val="003D604C"/>
    <w:rsid w:val="003D63E5"/>
    <w:rsid w:val="003E051C"/>
    <w:rsid w:val="003E65F8"/>
    <w:rsid w:val="003F005D"/>
    <w:rsid w:val="003F0978"/>
    <w:rsid w:val="003F174F"/>
    <w:rsid w:val="003F27A6"/>
    <w:rsid w:val="003F2978"/>
    <w:rsid w:val="004014E9"/>
    <w:rsid w:val="004032C7"/>
    <w:rsid w:val="0040493D"/>
    <w:rsid w:val="00411722"/>
    <w:rsid w:val="00411953"/>
    <w:rsid w:val="0041611A"/>
    <w:rsid w:val="00416A84"/>
    <w:rsid w:val="0042156F"/>
    <w:rsid w:val="00441589"/>
    <w:rsid w:val="004436DE"/>
    <w:rsid w:val="004454A7"/>
    <w:rsid w:val="0044568B"/>
    <w:rsid w:val="00445B3E"/>
    <w:rsid w:val="00446EFB"/>
    <w:rsid w:val="00447FF9"/>
    <w:rsid w:val="00462F9C"/>
    <w:rsid w:val="004676C2"/>
    <w:rsid w:val="004706CB"/>
    <w:rsid w:val="00473D46"/>
    <w:rsid w:val="00475050"/>
    <w:rsid w:val="004755EC"/>
    <w:rsid w:val="00475E32"/>
    <w:rsid w:val="00476102"/>
    <w:rsid w:val="0049354D"/>
    <w:rsid w:val="004939AA"/>
    <w:rsid w:val="004969B0"/>
    <w:rsid w:val="00497606"/>
    <w:rsid w:val="004A5F33"/>
    <w:rsid w:val="004A7438"/>
    <w:rsid w:val="004A7971"/>
    <w:rsid w:val="004B2B88"/>
    <w:rsid w:val="004C5C9B"/>
    <w:rsid w:val="004E02AC"/>
    <w:rsid w:val="004E37CC"/>
    <w:rsid w:val="004E528E"/>
    <w:rsid w:val="004E61AB"/>
    <w:rsid w:val="004E6B1F"/>
    <w:rsid w:val="004F34E4"/>
    <w:rsid w:val="004F4EF6"/>
    <w:rsid w:val="00501036"/>
    <w:rsid w:val="005010DC"/>
    <w:rsid w:val="0050250A"/>
    <w:rsid w:val="00511B19"/>
    <w:rsid w:val="00514C5A"/>
    <w:rsid w:val="005151B9"/>
    <w:rsid w:val="0051610D"/>
    <w:rsid w:val="00516F45"/>
    <w:rsid w:val="00517FAC"/>
    <w:rsid w:val="00523F8D"/>
    <w:rsid w:val="00524346"/>
    <w:rsid w:val="005273E3"/>
    <w:rsid w:val="00527691"/>
    <w:rsid w:val="0053612E"/>
    <w:rsid w:val="005413DB"/>
    <w:rsid w:val="0054361F"/>
    <w:rsid w:val="00551897"/>
    <w:rsid w:val="00552DE4"/>
    <w:rsid w:val="00555007"/>
    <w:rsid w:val="0056289E"/>
    <w:rsid w:val="00567CFA"/>
    <w:rsid w:val="00571283"/>
    <w:rsid w:val="005834E1"/>
    <w:rsid w:val="00584218"/>
    <w:rsid w:val="005862E4"/>
    <w:rsid w:val="00590D2C"/>
    <w:rsid w:val="00593221"/>
    <w:rsid w:val="00597A05"/>
    <w:rsid w:val="00597F92"/>
    <w:rsid w:val="005A5583"/>
    <w:rsid w:val="005B3A5A"/>
    <w:rsid w:val="005C3D8D"/>
    <w:rsid w:val="005D45C4"/>
    <w:rsid w:val="005D5F56"/>
    <w:rsid w:val="005D6115"/>
    <w:rsid w:val="005D6E4C"/>
    <w:rsid w:val="005E12DA"/>
    <w:rsid w:val="005E23C2"/>
    <w:rsid w:val="005E3DE6"/>
    <w:rsid w:val="005F497A"/>
    <w:rsid w:val="005F65BC"/>
    <w:rsid w:val="005F7303"/>
    <w:rsid w:val="006028BE"/>
    <w:rsid w:val="0060496C"/>
    <w:rsid w:val="00614773"/>
    <w:rsid w:val="006155B7"/>
    <w:rsid w:val="0062359D"/>
    <w:rsid w:val="00623F5D"/>
    <w:rsid w:val="00626FCE"/>
    <w:rsid w:val="006350A7"/>
    <w:rsid w:val="006354CA"/>
    <w:rsid w:val="0063767C"/>
    <w:rsid w:val="00637B45"/>
    <w:rsid w:val="00640AAA"/>
    <w:rsid w:val="00647E84"/>
    <w:rsid w:val="00650BB5"/>
    <w:rsid w:val="006521BB"/>
    <w:rsid w:val="00652C25"/>
    <w:rsid w:val="006622F7"/>
    <w:rsid w:val="00663F9F"/>
    <w:rsid w:val="00665E56"/>
    <w:rsid w:val="00673BD7"/>
    <w:rsid w:val="00675B64"/>
    <w:rsid w:val="0068057C"/>
    <w:rsid w:val="006805DA"/>
    <w:rsid w:val="0068138D"/>
    <w:rsid w:val="00682375"/>
    <w:rsid w:val="0069087E"/>
    <w:rsid w:val="00697A6A"/>
    <w:rsid w:val="006A2141"/>
    <w:rsid w:val="006A60D2"/>
    <w:rsid w:val="006B1BC6"/>
    <w:rsid w:val="006B2714"/>
    <w:rsid w:val="006B2A06"/>
    <w:rsid w:val="006C1D89"/>
    <w:rsid w:val="006C3605"/>
    <w:rsid w:val="006C6ADF"/>
    <w:rsid w:val="006D3B83"/>
    <w:rsid w:val="006E3635"/>
    <w:rsid w:val="006F6239"/>
    <w:rsid w:val="00701655"/>
    <w:rsid w:val="00702C3C"/>
    <w:rsid w:val="0070496C"/>
    <w:rsid w:val="0070572C"/>
    <w:rsid w:val="00713D64"/>
    <w:rsid w:val="00717ACA"/>
    <w:rsid w:val="00723ECF"/>
    <w:rsid w:val="007318AA"/>
    <w:rsid w:val="00734956"/>
    <w:rsid w:val="00741DD3"/>
    <w:rsid w:val="00743309"/>
    <w:rsid w:val="007435E9"/>
    <w:rsid w:val="00745B90"/>
    <w:rsid w:val="007475B0"/>
    <w:rsid w:val="0075010F"/>
    <w:rsid w:val="00753001"/>
    <w:rsid w:val="00756470"/>
    <w:rsid w:val="00756595"/>
    <w:rsid w:val="00757B1C"/>
    <w:rsid w:val="00761B46"/>
    <w:rsid w:val="00761B5C"/>
    <w:rsid w:val="007633E2"/>
    <w:rsid w:val="00767886"/>
    <w:rsid w:val="00770A8C"/>
    <w:rsid w:val="00773127"/>
    <w:rsid w:val="00774A9F"/>
    <w:rsid w:val="00775E05"/>
    <w:rsid w:val="0077660A"/>
    <w:rsid w:val="007810BA"/>
    <w:rsid w:val="0078306A"/>
    <w:rsid w:val="00785381"/>
    <w:rsid w:val="00790D51"/>
    <w:rsid w:val="00790DB7"/>
    <w:rsid w:val="00790FB2"/>
    <w:rsid w:val="00793E4D"/>
    <w:rsid w:val="00795B5A"/>
    <w:rsid w:val="00795FA5"/>
    <w:rsid w:val="007A5B54"/>
    <w:rsid w:val="007A6DB3"/>
    <w:rsid w:val="007B17DD"/>
    <w:rsid w:val="007B1B0E"/>
    <w:rsid w:val="007C0B2F"/>
    <w:rsid w:val="007C1002"/>
    <w:rsid w:val="007C6381"/>
    <w:rsid w:val="007C74A9"/>
    <w:rsid w:val="007D48C1"/>
    <w:rsid w:val="007D5E11"/>
    <w:rsid w:val="007E37CB"/>
    <w:rsid w:val="007E7679"/>
    <w:rsid w:val="007F41EE"/>
    <w:rsid w:val="007F76F2"/>
    <w:rsid w:val="00800624"/>
    <w:rsid w:val="008017EC"/>
    <w:rsid w:val="008145F7"/>
    <w:rsid w:val="008170FD"/>
    <w:rsid w:val="00821B84"/>
    <w:rsid w:val="00821C1B"/>
    <w:rsid w:val="0082410F"/>
    <w:rsid w:val="00827CFE"/>
    <w:rsid w:val="0083437C"/>
    <w:rsid w:val="00834592"/>
    <w:rsid w:val="008352FF"/>
    <w:rsid w:val="00847490"/>
    <w:rsid w:val="008479CE"/>
    <w:rsid w:val="00856C86"/>
    <w:rsid w:val="00861A63"/>
    <w:rsid w:val="00865E5B"/>
    <w:rsid w:val="00866335"/>
    <w:rsid w:val="00866F92"/>
    <w:rsid w:val="008709B5"/>
    <w:rsid w:val="00871D01"/>
    <w:rsid w:val="00872E57"/>
    <w:rsid w:val="00875AD5"/>
    <w:rsid w:val="00877594"/>
    <w:rsid w:val="008829B0"/>
    <w:rsid w:val="008857A5"/>
    <w:rsid w:val="00887AE1"/>
    <w:rsid w:val="008903CB"/>
    <w:rsid w:val="008913CA"/>
    <w:rsid w:val="00891CE9"/>
    <w:rsid w:val="00893A5E"/>
    <w:rsid w:val="008A290F"/>
    <w:rsid w:val="008B2868"/>
    <w:rsid w:val="008C2041"/>
    <w:rsid w:val="008C2AFF"/>
    <w:rsid w:val="008C4A84"/>
    <w:rsid w:val="008C7204"/>
    <w:rsid w:val="008D105C"/>
    <w:rsid w:val="008D36C6"/>
    <w:rsid w:val="008D67B5"/>
    <w:rsid w:val="008E0076"/>
    <w:rsid w:val="008E0975"/>
    <w:rsid w:val="008E6793"/>
    <w:rsid w:val="008F33DB"/>
    <w:rsid w:val="008F4620"/>
    <w:rsid w:val="00906F0B"/>
    <w:rsid w:val="00907BFC"/>
    <w:rsid w:val="009115EA"/>
    <w:rsid w:val="0091242F"/>
    <w:rsid w:val="0091365A"/>
    <w:rsid w:val="00913E5B"/>
    <w:rsid w:val="0091550C"/>
    <w:rsid w:val="00915A56"/>
    <w:rsid w:val="00920791"/>
    <w:rsid w:val="00927B56"/>
    <w:rsid w:val="009338A8"/>
    <w:rsid w:val="00935682"/>
    <w:rsid w:val="00935917"/>
    <w:rsid w:val="00936E72"/>
    <w:rsid w:val="00937E97"/>
    <w:rsid w:val="00943EAE"/>
    <w:rsid w:val="009455A0"/>
    <w:rsid w:val="00945929"/>
    <w:rsid w:val="00952333"/>
    <w:rsid w:val="00955E15"/>
    <w:rsid w:val="00964BDE"/>
    <w:rsid w:val="00966C7A"/>
    <w:rsid w:val="009730BA"/>
    <w:rsid w:val="0097342C"/>
    <w:rsid w:val="00975EF2"/>
    <w:rsid w:val="00976C5A"/>
    <w:rsid w:val="0097798A"/>
    <w:rsid w:val="009823A5"/>
    <w:rsid w:val="00993AE1"/>
    <w:rsid w:val="00995DE2"/>
    <w:rsid w:val="009960C3"/>
    <w:rsid w:val="0099640F"/>
    <w:rsid w:val="009A2171"/>
    <w:rsid w:val="009B28BD"/>
    <w:rsid w:val="009B3DC0"/>
    <w:rsid w:val="009B5F4A"/>
    <w:rsid w:val="009B6C3F"/>
    <w:rsid w:val="009B784C"/>
    <w:rsid w:val="009C2313"/>
    <w:rsid w:val="009C29A0"/>
    <w:rsid w:val="009C4ACD"/>
    <w:rsid w:val="009C53F5"/>
    <w:rsid w:val="009C62F4"/>
    <w:rsid w:val="009C74D6"/>
    <w:rsid w:val="009D281E"/>
    <w:rsid w:val="009E1332"/>
    <w:rsid w:val="009F7485"/>
    <w:rsid w:val="00A0407F"/>
    <w:rsid w:val="00A066CB"/>
    <w:rsid w:val="00A06E91"/>
    <w:rsid w:val="00A07EB8"/>
    <w:rsid w:val="00A1297E"/>
    <w:rsid w:val="00A15938"/>
    <w:rsid w:val="00A16FAE"/>
    <w:rsid w:val="00A21E7E"/>
    <w:rsid w:val="00A22945"/>
    <w:rsid w:val="00A253A3"/>
    <w:rsid w:val="00A2557C"/>
    <w:rsid w:val="00A31383"/>
    <w:rsid w:val="00A32137"/>
    <w:rsid w:val="00A33A79"/>
    <w:rsid w:val="00A355C9"/>
    <w:rsid w:val="00A37BE3"/>
    <w:rsid w:val="00A40F3C"/>
    <w:rsid w:val="00A42F9B"/>
    <w:rsid w:val="00A43E13"/>
    <w:rsid w:val="00A478D8"/>
    <w:rsid w:val="00A546D5"/>
    <w:rsid w:val="00A54E9C"/>
    <w:rsid w:val="00A57443"/>
    <w:rsid w:val="00A61254"/>
    <w:rsid w:val="00A62D0A"/>
    <w:rsid w:val="00A63BF0"/>
    <w:rsid w:val="00A65918"/>
    <w:rsid w:val="00A669AC"/>
    <w:rsid w:val="00A70D37"/>
    <w:rsid w:val="00A81D9C"/>
    <w:rsid w:val="00A86DD6"/>
    <w:rsid w:val="00A91B53"/>
    <w:rsid w:val="00A9794A"/>
    <w:rsid w:val="00AB3758"/>
    <w:rsid w:val="00AB3882"/>
    <w:rsid w:val="00AB3CEA"/>
    <w:rsid w:val="00AC0DA5"/>
    <w:rsid w:val="00AC1017"/>
    <w:rsid w:val="00AC64B6"/>
    <w:rsid w:val="00AD446E"/>
    <w:rsid w:val="00AF14C1"/>
    <w:rsid w:val="00B010BC"/>
    <w:rsid w:val="00B0168A"/>
    <w:rsid w:val="00B02275"/>
    <w:rsid w:val="00B032AF"/>
    <w:rsid w:val="00B07044"/>
    <w:rsid w:val="00B23BAF"/>
    <w:rsid w:val="00B27D1C"/>
    <w:rsid w:val="00B36CFE"/>
    <w:rsid w:val="00B36ED2"/>
    <w:rsid w:val="00B41BE5"/>
    <w:rsid w:val="00B47C48"/>
    <w:rsid w:val="00B55367"/>
    <w:rsid w:val="00B712AB"/>
    <w:rsid w:val="00B72F13"/>
    <w:rsid w:val="00B77FB0"/>
    <w:rsid w:val="00B845FC"/>
    <w:rsid w:val="00B8643D"/>
    <w:rsid w:val="00B87032"/>
    <w:rsid w:val="00B91ABC"/>
    <w:rsid w:val="00B9418E"/>
    <w:rsid w:val="00BA251E"/>
    <w:rsid w:val="00BA7509"/>
    <w:rsid w:val="00BA7F18"/>
    <w:rsid w:val="00BB4C2D"/>
    <w:rsid w:val="00BB590D"/>
    <w:rsid w:val="00BB6D0D"/>
    <w:rsid w:val="00BC13A3"/>
    <w:rsid w:val="00BC6226"/>
    <w:rsid w:val="00BC6C2B"/>
    <w:rsid w:val="00BC7D92"/>
    <w:rsid w:val="00BD03FB"/>
    <w:rsid w:val="00BD1245"/>
    <w:rsid w:val="00BD5A16"/>
    <w:rsid w:val="00BE25E5"/>
    <w:rsid w:val="00BE68BC"/>
    <w:rsid w:val="00BF6121"/>
    <w:rsid w:val="00BF7522"/>
    <w:rsid w:val="00C00603"/>
    <w:rsid w:val="00C042E8"/>
    <w:rsid w:val="00C04D8A"/>
    <w:rsid w:val="00C153A6"/>
    <w:rsid w:val="00C15AFB"/>
    <w:rsid w:val="00C15B31"/>
    <w:rsid w:val="00C223F0"/>
    <w:rsid w:val="00C23887"/>
    <w:rsid w:val="00C33543"/>
    <w:rsid w:val="00C35421"/>
    <w:rsid w:val="00C3622E"/>
    <w:rsid w:val="00C46160"/>
    <w:rsid w:val="00C5564A"/>
    <w:rsid w:val="00C57F09"/>
    <w:rsid w:val="00C61B81"/>
    <w:rsid w:val="00C73D5C"/>
    <w:rsid w:val="00C76A1C"/>
    <w:rsid w:val="00C77C76"/>
    <w:rsid w:val="00C8003D"/>
    <w:rsid w:val="00C86A94"/>
    <w:rsid w:val="00C92B1B"/>
    <w:rsid w:val="00C9474C"/>
    <w:rsid w:val="00C97047"/>
    <w:rsid w:val="00CA5D4A"/>
    <w:rsid w:val="00CA7B87"/>
    <w:rsid w:val="00CB1E33"/>
    <w:rsid w:val="00CB3A06"/>
    <w:rsid w:val="00CB59C2"/>
    <w:rsid w:val="00CB6092"/>
    <w:rsid w:val="00CC13F5"/>
    <w:rsid w:val="00CC44B8"/>
    <w:rsid w:val="00CC5892"/>
    <w:rsid w:val="00CD0546"/>
    <w:rsid w:val="00CE2352"/>
    <w:rsid w:val="00CE7367"/>
    <w:rsid w:val="00CE7868"/>
    <w:rsid w:val="00CF2303"/>
    <w:rsid w:val="00CF56DC"/>
    <w:rsid w:val="00D00365"/>
    <w:rsid w:val="00D0441E"/>
    <w:rsid w:val="00D0634B"/>
    <w:rsid w:val="00D071A8"/>
    <w:rsid w:val="00D146B2"/>
    <w:rsid w:val="00D272FD"/>
    <w:rsid w:val="00D32D09"/>
    <w:rsid w:val="00D4230F"/>
    <w:rsid w:val="00D44FEF"/>
    <w:rsid w:val="00D4776D"/>
    <w:rsid w:val="00D61FC2"/>
    <w:rsid w:val="00D77A53"/>
    <w:rsid w:val="00D80907"/>
    <w:rsid w:val="00D80A76"/>
    <w:rsid w:val="00D84324"/>
    <w:rsid w:val="00D84722"/>
    <w:rsid w:val="00D9758A"/>
    <w:rsid w:val="00DA661F"/>
    <w:rsid w:val="00DA7C1E"/>
    <w:rsid w:val="00DB1FC1"/>
    <w:rsid w:val="00DB3345"/>
    <w:rsid w:val="00DB651D"/>
    <w:rsid w:val="00DB733E"/>
    <w:rsid w:val="00DC00BB"/>
    <w:rsid w:val="00DC10C1"/>
    <w:rsid w:val="00DC20A7"/>
    <w:rsid w:val="00DC4861"/>
    <w:rsid w:val="00DC694D"/>
    <w:rsid w:val="00DD34F8"/>
    <w:rsid w:val="00DD7254"/>
    <w:rsid w:val="00DE3EEA"/>
    <w:rsid w:val="00DE6AB0"/>
    <w:rsid w:val="00DF16EC"/>
    <w:rsid w:val="00E00F7F"/>
    <w:rsid w:val="00E10EBA"/>
    <w:rsid w:val="00E1560F"/>
    <w:rsid w:val="00E214F4"/>
    <w:rsid w:val="00E27D46"/>
    <w:rsid w:val="00E30676"/>
    <w:rsid w:val="00E30A8A"/>
    <w:rsid w:val="00E325F6"/>
    <w:rsid w:val="00E35D53"/>
    <w:rsid w:val="00E43A62"/>
    <w:rsid w:val="00E446F4"/>
    <w:rsid w:val="00E505CF"/>
    <w:rsid w:val="00E533EF"/>
    <w:rsid w:val="00E54538"/>
    <w:rsid w:val="00E57FAD"/>
    <w:rsid w:val="00E6223D"/>
    <w:rsid w:val="00E674AC"/>
    <w:rsid w:val="00E708D4"/>
    <w:rsid w:val="00E777B9"/>
    <w:rsid w:val="00E77DED"/>
    <w:rsid w:val="00E827E4"/>
    <w:rsid w:val="00E87E5D"/>
    <w:rsid w:val="00E90468"/>
    <w:rsid w:val="00E92E9B"/>
    <w:rsid w:val="00E959C5"/>
    <w:rsid w:val="00E963B9"/>
    <w:rsid w:val="00EA2431"/>
    <w:rsid w:val="00EA35FC"/>
    <w:rsid w:val="00EA3E8C"/>
    <w:rsid w:val="00EA4049"/>
    <w:rsid w:val="00EA4A52"/>
    <w:rsid w:val="00EB39FE"/>
    <w:rsid w:val="00EB679C"/>
    <w:rsid w:val="00ED0419"/>
    <w:rsid w:val="00ED74DA"/>
    <w:rsid w:val="00EE1D04"/>
    <w:rsid w:val="00EF0F9B"/>
    <w:rsid w:val="00EF588F"/>
    <w:rsid w:val="00F01011"/>
    <w:rsid w:val="00F02CC8"/>
    <w:rsid w:val="00F03008"/>
    <w:rsid w:val="00F1335B"/>
    <w:rsid w:val="00F13859"/>
    <w:rsid w:val="00F17F73"/>
    <w:rsid w:val="00F21D76"/>
    <w:rsid w:val="00F25E5C"/>
    <w:rsid w:val="00F267B4"/>
    <w:rsid w:val="00F322DF"/>
    <w:rsid w:val="00F356DD"/>
    <w:rsid w:val="00F37BCD"/>
    <w:rsid w:val="00F40493"/>
    <w:rsid w:val="00F43138"/>
    <w:rsid w:val="00F44530"/>
    <w:rsid w:val="00F4610E"/>
    <w:rsid w:val="00F46350"/>
    <w:rsid w:val="00F46B77"/>
    <w:rsid w:val="00F46FC8"/>
    <w:rsid w:val="00F569A2"/>
    <w:rsid w:val="00F62B1D"/>
    <w:rsid w:val="00F672EE"/>
    <w:rsid w:val="00F67B5B"/>
    <w:rsid w:val="00F80A51"/>
    <w:rsid w:val="00F80B93"/>
    <w:rsid w:val="00F82026"/>
    <w:rsid w:val="00F82701"/>
    <w:rsid w:val="00F83484"/>
    <w:rsid w:val="00F84AB9"/>
    <w:rsid w:val="00F84BD9"/>
    <w:rsid w:val="00F87471"/>
    <w:rsid w:val="00F876BC"/>
    <w:rsid w:val="00F93F6A"/>
    <w:rsid w:val="00F966B2"/>
    <w:rsid w:val="00FA34EB"/>
    <w:rsid w:val="00FA38C3"/>
    <w:rsid w:val="00FA5CB4"/>
    <w:rsid w:val="00FC57D6"/>
    <w:rsid w:val="00FC6304"/>
    <w:rsid w:val="00FC6D0C"/>
    <w:rsid w:val="00FE0E13"/>
    <w:rsid w:val="00FE1C5D"/>
    <w:rsid w:val="00FE1D86"/>
    <w:rsid w:val="00FE429D"/>
    <w:rsid w:val="00FE623D"/>
    <w:rsid w:val="00FF1BE3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99A5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C20A7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D446E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AD446E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1F757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50250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220F3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220F3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220F3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20F3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20F3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B02275"/>
    <w:pPr>
      <w:spacing w:after="0" w:line="240" w:lineRule="auto"/>
    </w:pPr>
    <w:rPr>
      <w:sz w:val="20"/>
    </w:rPr>
  </w:style>
  <w:style w:type="paragraph" w:styleId="Zkladntextodsazen2">
    <w:name w:val="Body Text Indent 2"/>
    <w:basedOn w:val="Normln"/>
    <w:link w:val="Zkladntextodsazen2Char"/>
    <w:semiHidden/>
    <w:unhideWhenUsed/>
    <w:rsid w:val="00C46160"/>
    <w:pPr>
      <w:ind w:left="540" w:firstLine="360"/>
      <w:jc w:val="both"/>
    </w:pPr>
    <w:rPr>
      <w:rFonts w:ascii="Times New Roman" w:eastAsia="Times New Roman" w:hAnsi="Times New Roman" w:cs="Times New Roman"/>
      <w:bCs/>
      <w:iCs/>
      <w:sz w:val="24"/>
      <w:szCs w:val="24"/>
      <w:lang w:eastAsia="cs-CZ"/>
    </w:rPr>
  </w:style>
  <w:style w:type="character" w:customStyle="1" w:styleId="Zkladntextodsazen2Char">
    <w:name w:val="Základní text odsazený 2 Char"/>
    <w:basedOn w:val="Standardnpsmoodstavce"/>
    <w:link w:val="Zkladntextodsazen2"/>
    <w:semiHidden/>
    <w:rsid w:val="00C46160"/>
    <w:rPr>
      <w:rFonts w:ascii="Times New Roman" w:eastAsia="Times New Roman" w:hAnsi="Times New Roman" w:cs="Times New Roman"/>
      <w:bCs/>
      <w:iCs/>
      <w:sz w:val="24"/>
      <w:szCs w:val="24"/>
      <w:lang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C20A7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D446E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AD446E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1F757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50250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220F3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220F3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220F3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20F3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20F3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B02275"/>
    <w:pPr>
      <w:spacing w:after="0" w:line="240" w:lineRule="auto"/>
    </w:pPr>
    <w:rPr>
      <w:sz w:val="20"/>
    </w:rPr>
  </w:style>
  <w:style w:type="paragraph" w:styleId="Zkladntextodsazen2">
    <w:name w:val="Body Text Indent 2"/>
    <w:basedOn w:val="Normln"/>
    <w:link w:val="Zkladntextodsazen2Char"/>
    <w:semiHidden/>
    <w:unhideWhenUsed/>
    <w:rsid w:val="00C46160"/>
    <w:pPr>
      <w:ind w:left="540" w:firstLine="360"/>
      <w:jc w:val="both"/>
    </w:pPr>
    <w:rPr>
      <w:rFonts w:ascii="Times New Roman" w:eastAsia="Times New Roman" w:hAnsi="Times New Roman" w:cs="Times New Roman"/>
      <w:bCs/>
      <w:iCs/>
      <w:sz w:val="24"/>
      <w:szCs w:val="24"/>
      <w:lang w:eastAsia="cs-CZ"/>
    </w:rPr>
  </w:style>
  <w:style w:type="character" w:customStyle="1" w:styleId="Zkladntextodsazen2Char">
    <w:name w:val="Základní text odsazený 2 Char"/>
    <w:basedOn w:val="Standardnpsmoodstavce"/>
    <w:link w:val="Zkladntextodsazen2"/>
    <w:semiHidden/>
    <w:rsid w:val="00C46160"/>
    <w:rPr>
      <w:rFonts w:ascii="Times New Roman" w:eastAsia="Times New Roman" w:hAnsi="Times New Roman" w:cs="Times New Roman"/>
      <w:bCs/>
      <w:iCs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mailto:laborator@renturi.cz" TargetMode="External"/><Relationship Id="rId14" Type="http://schemas.microsoft.com/office/2007/relationships/hdphoto" Target="media/hdphoto2.wdp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BAB8E-D477-4735-89CF-2EE392589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1655</Words>
  <Characters>9767</Characters>
  <Application>Microsoft Office Word</Application>
  <DocSecurity>0</DocSecurity>
  <Lines>81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koska</cp:lastModifiedBy>
  <cp:revision>13</cp:revision>
  <cp:lastPrinted>2024-07-15T05:53:00Z</cp:lastPrinted>
  <dcterms:created xsi:type="dcterms:W3CDTF">2024-05-17T14:45:00Z</dcterms:created>
  <dcterms:modified xsi:type="dcterms:W3CDTF">2024-10-23T10:03:00Z</dcterms:modified>
</cp:coreProperties>
</file>