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1109250</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Louis Piérard</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Louis Piérard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20</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