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4107778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Chaussée de Haecht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1080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1080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