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2CAA" w14:textId="3318AB4E" w:rsidR="007801D8" w:rsidRPr="003C5A50" w:rsidRDefault="007801D8" w:rsidP="003C5A50">
      <w:pPr>
        <w:pStyle w:val="Nzev"/>
        <w:spacing w:after="120"/>
        <w:rPr>
          <w:b/>
          <w:bCs/>
          <w:lang w:val="en-US"/>
        </w:rPr>
      </w:pPr>
      <w:r w:rsidRPr="003C5A50">
        <w:rPr>
          <w:b/>
          <w:bCs/>
          <w:lang w:val="en-US"/>
        </w:rPr>
        <w:t xml:space="preserve">Tartaric acid </w:t>
      </w:r>
      <w:r w:rsidR="003C5A50" w:rsidRPr="003C5A50">
        <w:rPr>
          <w:b/>
          <w:bCs/>
          <w:lang w:val="en-US"/>
        </w:rPr>
        <w:t>analysis</w:t>
      </w:r>
    </w:p>
    <w:p w14:paraId="07497483" w14:textId="7CA0973B" w:rsidR="007B1E25" w:rsidRDefault="003C5A50" w:rsidP="003C5A50">
      <w:pPr>
        <w:pStyle w:val="Vrazncitt"/>
        <w:rPr>
          <w:b/>
          <w:bCs/>
          <w:color w:val="44546A" w:themeColor="text2"/>
          <w:sz w:val="32"/>
          <w:szCs w:val="32"/>
          <w:lang w:val="en-US"/>
        </w:rPr>
      </w:pPr>
      <w:r w:rsidRPr="003C5A50">
        <w:rPr>
          <w:b/>
          <w:bCs/>
          <w:color w:val="44546A" w:themeColor="text2"/>
          <w:sz w:val="32"/>
          <w:szCs w:val="32"/>
          <w:lang w:val="en-US"/>
        </w:rPr>
        <w:t>“</w:t>
      </w:r>
      <w:r w:rsidR="00CD77F2" w:rsidRPr="003C5A50">
        <w:rPr>
          <w:b/>
          <w:bCs/>
          <w:color w:val="44546A" w:themeColor="text2"/>
          <w:sz w:val="32"/>
          <w:szCs w:val="32"/>
          <w:lang w:val="en-US"/>
        </w:rPr>
        <w:t xml:space="preserve">In vino </w:t>
      </w:r>
      <w:r w:rsidRPr="003C5A50">
        <w:rPr>
          <w:b/>
          <w:bCs/>
          <w:color w:val="44546A" w:themeColor="text2"/>
          <w:sz w:val="32"/>
          <w:szCs w:val="32"/>
          <w:lang w:val="en-US"/>
        </w:rPr>
        <w:t>VERITAS”</w:t>
      </w:r>
    </w:p>
    <w:p w14:paraId="37D6BEA0" w14:textId="77777777" w:rsidR="00D414BB" w:rsidRPr="00D414BB" w:rsidRDefault="00D414BB" w:rsidP="00D414BB">
      <w:pPr>
        <w:rPr>
          <w:lang w:val="en-US"/>
        </w:rPr>
      </w:pPr>
    </w:p>
    <w:sdt>
      <w:sdtPr>
        <w:rPr>
          <w:rFonts w:asciiTheme="minorHAnsi" w:eastAsiaTheme="minorEastAsia" w:hAnsiTheme="minorHAnsi" w:cstheme="minorBidi"/>
          <w:color w:val="auto"/>
          <w:sz w:val="24"/>
          <w:szCs w:val="21"/>
        </w:rPr>
        <w:id w:val="214161102"/>
        <w:docPartObj>
          <w:docPartGallery w:val="Table of Contents"/>
          <w:docPartUnique/>
        </w:docPartObj>
      </w:sdtPr>
      <w:sdtEndPr>
        <w:rPr>
          <w:b/>
          <w:bCs/>
          <w:sz w:val="23"/>
        </w:rPr>
      </w:sdtEndPr>
      <w:sdtContent>
        <w:p w14:paraId="195C12F6" w14:textId="2E19D0E8" w:rsidR="00331027" w:rsidRPr="005F416D" w:rsidRDefault="005F416D">
          <w:pPr>
            <w:pStyle w:val="Nadpisobsahu"/>
            <w:rPr>
              <w:lang w:val="en-US"/>
            </w:rPr>
          </w:pPr>
          <w:r w:rsidRPr="005F416D">
            <w:rPr>
              <w:lang w:val="en-US"/>
            </w:rPr>
            <w:t>Table of Contents</w:t>
          </w:r>
        </w:p>
        <w:p w14:paraId="3A457A66" w14:textId="7E127536" w:rsidR="00A9260C" w:rsidRDefault="00331027">
          <w:pPr>
            <w:pStyle w:val="Obsah1"/>
            <w:tabs>
              <w:tab w:val="right" w:leader="dot" w:pos="9062"/>
            </w:tabs>
            <w:rPr>
              <w:noProof/>
              <w:sz w:val="22"/>
              <w:szCs w:val="22"/>
              <w:lang w:val="en-US"/>
            </w:rPr>
          </w:pPr>
          <w:r>
            <w:fldChar w:fldCharType="begin"/>
          </w:r>
          <w:r>
            <w:instrText xml:space="preserve"> TOC \o "1-3" \h \z \u </w:instrText>
          </w:r>
          <w:r>
            <w:fldChar w:fldCharType="separate"/>
          </w:r>
          <w:hyperlink w:anchor="_Toc106117690" w:history="1">
            <w:r w:rsidR="00A9260C" w:rsidRPr="00A9260C">
              <w:rPr>
                <w:rStyle w:val="Hypertextovodkaz"/>
                <w:b/>
                <w:noProof/>
                <w:color w:val="0070C0"/>
                <w:lang w:val="en-US"/>
              </w:rPr>
              <w:t>Theoretical background</w:t>
            </w:r>
            <w:r w:rsidR="00A9260C">
              <w:rPr>
                <w:noProof/>
                <w:webHidden/>
              </w:rPr>
              <w:tab/>
            </w:r>
            <w:r w:rsidR="00A9260C">
              <w:rPr>
                <w:noProof/>
                <w:webHidden/>
              </w:rPr>
              <w:fldChar w:fldCharType="begin"/>
            </w:r>
            <w:r w:rsidR="00A9260C">
              <w:rPr>
                <w:noProof/>
                <w:webHidden/>
              </w:rPr>
              <w:instrText xml:space="preserve"> PAGEREF _Toc106117690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167563AA" w14:textId="09BFF509" w:rsidR="00A9260C" w:rsidRDefault="007748D0">
          <w:pPr>
            <w:pStyle w:val="Obsah2"/>
            <w:tabs>
              <w:tab w:val="right" w:leader="dot" w:pos="9062"/>
            </w:tabs>
            <w:rPr>
              <w:noProof/>
              <w:sz w:val="22"/>
              <w:szCs w:val="22"/>
              <w:lang w:val="en-US"/>
            </w:rPr>
          </w:pPr>
          <w:hyperlink w:anchor="_Toc106117691" w:history="1">
            <w:r w:rsidR="00A9260C" w:rsidRPr="00EA7C82">
              <w:rPr>
                <w:rStyle w:val="Hypertextovodkaz"/>
                <w:b/>
                <w:noProof/>
                <w:lang w:val="en-US"/>
              </w:rPr>
              <w:t>Classical mechanics</w:t>
            </w:r>
            <w:r w:rsidR="00A9260C">
              <w:rPr>
                <w:noProof/>
                <w:webHidden/>
              </w:rPr>
              <w:tab/>
            </w:r>
            <w:r w:rsidR="00A9260C">
              <w:rPr>
                <w:noProof/>
                <w:webHidden/>
              </w:rPr>
              <w:fldChar w:fldCharType="begin"/>
            </w:r>
            <w:r w:rsidR="00A9260C">
              <w:rPr>
                <w:noProof/>
                <w:webHidden/>
              </w:rPr>
              <w:instrText xml:space="preserve"> PAGEREF _Toc106117691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307D249C" w14:textId="160A4C71" w:rsidR="00A9260C" w:rsidRDefault="007748D0">
          <w:pPr>
            <w:pStyle w:val="Obsah3"/>
            <w:tabs>
              <w:tab w:val="right" w:leader="dot" w:pos="9062"/>
            </w:tabs>
            <w:rPr>
              <w:noProof/>
              <w:sz w:val="22"/>
              <w:szCs w:val="22"/>
              <w:lang w:val="en-US"/>
            </w:rPr>
          </w:pPr>
          <w:hyperlink w:anchor="_Toc106117692" w:history="1">
            <w:r w:rsidR="00A9260C" w:rsidRPr="00A21FCC">
              <w:rPr>
                <w:rStyle w:val="Hypertextovodkaz"/>
                <w:noProof/>
                <w:lang w:val="en-US"/>
              </w:rPr>
              <w:t>Newton's law of motion</w:t>
            </w:r>
            <w:r w:rsidR="00A9260C">
              <w:rPr>
                <w:noProof/>
                <w:webHidden/>
              </w:rPr>
              <w:tab/>
            </w:r>
            <w:r w:rsidR="00A9260C">
              <w:rPr>
                <w:noProof/>
                <w:webHidden/>
              </w:rPr>
              <w:fldChar w:fldCharType="begin"/>
            </w:r>
            <w:r w:rsidR="00A9260C">
              <w:rPr>
                <w:noProof/>
                <w:webHidden/>
              </w:rPr>
              <w:instrText xml:space="preserve"> PAGEREF _Toc106117692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4BF242D2" w14:textId="06C50228" w:rsidR="00A9260C" w:rsidRDefault="007748D0">
          <w:pPr>
            <w:pStyle w:val="Obsah3"/>
            <w:tabs>
              <w:tab w:val="right" w:leader="dot" w:pos="9062"/>
            </w:tabs>
            <w:rPr>
              <w:noProof/>
              <w:sz w:val="22"/>
              <w:szCs w:val="22"/>
              <w:lang w:val="en-US"/>
            </w:rPr>
          </w:pPr>
          <w:hyperlink w:anchor="_Toc106117693" w:history="1">
            <w:r w:rsidR="00A9260C" w:rsidRPr="00A21FCC">
              <w:rPr>
                <w:rStyle w:val="Hypertextovodkaz"/>
                <w:noProof/>
                <w:lang w:val="en-US"/>
              </w:rPr>
              <w:t xml:space="preserve">Potential energy </w:t>
            </w:r>
            <m:oMath>
              <m:r>
                <m:rPr>
                  <m:sty m:val="bi"/>
                </m:rPr>
                <w:rPr>
                  <w:rStyle w:val="Hypertextovodkaz"/>
                  <w:rFonts w:ascii="Cambria Math" w:hAnsi="Cambria Math"/>
                  <w:noProof/>
                  <w:lang w:val="en-US"/>
                </w:rPr>
                <m:t>V</m:t>
              </m:r>
            </m:oMath>
            <w:r w:rsidR="00A9260C">
              <w:rPr>
                <w:noProof/>
                <w:webHidden/>
              </w:rPr>
              <w:tab/>
            </w:r>
            <w:r w:rsidR="00A9260C">
              <w:rPr>
                <w:noProof/>
                <w:webHidden/>
              </w:rPr>
              <w:fldChar w:fldCharType="begin"/>
            </w:r>
            <w:r w:rsidR="00A9260C">
              <w:rPr>
                <w:noProof/>
                <w:webHidden/>
              </w:rPr>
              <w:instrText xml:space="preserve"> PAGEREF _Toc106117693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27FA5D70" w14:textId="4D1B1506" w:rsidR="00A9260C" w:rsidRDefault="007748D0">
          <w:pPr>
            <w:pStyle w:val="Obsah3"/>
            <w:tabs>
              <w:tab w:val="right" w:leader="dot" w:pos="9062"/>
            </w:tabs>
            <w:rPr>
              <w:noProof/>
              <w:sz w:val="22"/>
              <w:szCs w:val="22"/>
              <w:lang w:val="en-US"/>
            </w:rPr>
          </w:pPr>
          <w:hyperlink w:anchor="_Toc106117694" w:history="1">
            <w:r w:rsidR="00A9260C" w:rsidRPr="00A21FCC">
              <w:rPr>
                <w:rStyle w:val="Hypertextovodkaz"/>
                <w:noProof/>
                <w:lang w:val="en-US"/>
              </w:rPr>
              <w:t>Molecular mechanics and dynamics</w:t>
            </w:r>
            <w:r w:rsidR="00A9260C">
              <w:rPr>
                <w:noProof/>
                <w:webHidden/>
              </w:rPr>
              <w:tab/>
            </w:r>
            <w:r w:rsidR="00A9260C">
              <w:rPr>
                <w:noProof/>
                <w:webHidden/>
              </w:rPr>
              <w:fldChar w:fldCharType="begin"/>
            </w:r>
            <w:r w:rsidR="00A9260C">
              <w:rPr>
                <w:noProof/>
                <w:webHidden/>
              </w:rPr>
              <w:instrText xml:space="preserve"> PAGEREF _Toc106117694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4ADF61C9" w14:textId="3B6B4938" w:rsidR="00A9260C" w:rsidRDefault="007748D0">
          <w:pPr>
            <w:pStyle w:val="Obsah2"/>
            <w:tabs>
              <w:tab w:val="right" w:leader="dot" w:pos="9062"/>
            </w:tabs>
            <w:rPr>
              <w:noProof/>
              <w:sz w:val="22"/>
              <w:szCs w:val="22"/>
              <w:lang w:val="en-US"/>
            </w:rPr>
          </w:pPr>
          <w:hyperlink w:anchor="_Toc106117695" w:history="1">
            <w:r w:rsidR="00A9260C" w:rsidRPr="00EA7C82">
              <w:rPr>
                <w:rStyle w:val="Hypertextovodkaz"/>
                <w:b/>
                <w:noProof/>
                <w:lang w:val="en-US"/>
              </w:rPr>
              <w:t>Quantum mechanics</w:t>
            </w:r>
            <w:r w:rsidR="00A9260C">
              <w:rPr>
                <w:noProof/>
                <w:webHidden/>
              </w:rPr>
              <w:tab/>
            </w:r>
            <w:r w:rsidR="00A9260C">
              <w:rPr>
                <w:noProof/>
                <w:webHidden/>
              </w:rPr>
              <w:fldChar w:fldCharType="begin"/>
            </w:r>
            <w:r w:rsidR="00A9260C">
              <w:rPr>
                <w:noProof/>
                <w:webHidden/>
              </w:rPr>
              <w:instrText xml:space="preserve"> PAGEREF _Toc106117695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76B73C86" w14:textId="61E911F4" w:rsidR="00A9260C" w:rsidRDefault="007748D0">
          <w:pPr>
            <w:pStyle w:val="Obsah3"/>
            <w:tabs>
              <w:tab w:val="right" w:leader="dot" w:pos="9062"/>
            </w:tabs>
            <w:rPr>
              <w:noProof/>
              <w:sz w:val="22"/>
              <w:szCs w:val="22"/>
              <w:lang w:val="en-US"/>
            </w:rPr>
          </w:pPr>
          <w:hyperlink w:anchor="_Toc106117696" w:history="1">
            <w:r w:rsidR="00A9260C" w:rsidRPr="00A21FCC">
              <w:rPr>
                <w:rStyle w:val="Hypertextovodkaz"/>
                <w:noProof/>
                <w:lang w:val="en-US"/>
              </w:rPr>
              <w:t>Postulates</w:t>
            </w:r>
            <w:r w:rsidR="00A9260C">
              <w:rPr>
                <w:noProof/>
                <w:webHidden/>
              </w:rPr>
              <w:tab/>
            </w:r>
            <w:r w:rsidR="00A9260C">
              <w:rPr>
                <w:noProof/>
                <w:webHidden/>
              </w:rPr>
              <w:fldChar w:fldCharType="begin"/>
            </w:r>
            <w:r w:rsidR="00A9260C">
              <w:rPr>
                <w:noProof/>
                <w:webHidden/>
              </w:rPr>
              <w:instrText xml:space="preserve"> PAGEREF _Toc106117696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6E99DF15" w14:textId="5AAE1203" w:rsidR="00A9260C" w:rsidRDefault="007748D0">
          <w:pPr>
            <w:pStyle w:val="Obsah3"/>
            <w:tabs>
              <w:tab w:val="right" w:leader="dot" w:pos="9062"/>
            </w:tabs>
            <w:rPr>
              <w:noProof/>
              <w:sz w:val="22"/>
              <w:szCs w:val="22"/>
              <w:lang w:val="en-US"/>
            </w:rPr>
          </w:pPr>
          <w:hyperlink w:anchor="_Toc106117697" w:history="1">
            <w:r w:rsidR="00A9260C" w:rsidRPr="00A21FCC">
              <w:rPr>
                <w:rStyle w:val="Hypertextovodkaz"/>
                <w:noProof/>
                <w:lang w:val="en-US"/>
              </w:rPr>
              <w:t>Born–Oppenheimer approximation</w:t>
            </w:r>
            <w:r w:rsidR="00A9260C">
              <w:rPr>
                <w:noProof/>
                <w:webHidden/>
              </w:rPr>
              <w:tab/>
            </w:r>
            <w:r w:rsidR="00A9260C">
              <w:rPr>
                <w:noProof/>
                <w:webHidden/>
              </w:rPr>
              <w:fldChar w:fldCharType="begin"/>
            </w:r>
            <w:r w:rsidR="00A9260C">
              <w:rPr>
                <w:noProof/>
                <w:webHidden/>
              </w:rPr>
              <w:instrText xml:space="preserve"> PAGEREF _Toc106117697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201012F4" w14:textId="03B691F9" w:rsidR="00A9260C" w:rsidRDefault="007748D0">
          <w:pPr>
            <w:pStyle w:val="Obsah3"/>
            <w:tabs>
              <w:tab w:val="right" w:leader="dot" w:pos="9062"/>
            </w:tabs>
            <w:rPr>
              <w:noProof/>
              <w:sz w:val="22"/>
              <w:szCs w:val="22"/>
              <w:lang w:val="en-US"/>
            </w:rPr>
          </w:pPr>
          <w:hyperlink w:anchor="_Toc106117698" w:history="1">
            <w:r w:rsidR="00A9260C" w:rsidRPr="00A21FCC">
              <w:rPr>
                <w:rStyle w:val="Hypertextovodkaz"/>
                <w:noProof/>
                <w:lang w:val="en-US"/>
              </w:rPr>
              <w:t>Hartree–Fock method (HF)</w:t>
            </w:r>
            <w:r w:rsidR="00A9260C">
              <w:rPr>
                <w:noProof/>
                <w:webHidden/>
              </w:rPr>
              <w:tab/>
            </w:r>
            <w:r w:rsidR="00A9260C">
              <w:rPr>
                <w:noProof/>
                <w:webHidden/>
              </w:rPr>
              <w:fldChar w:fldCharType="begin"/>
            </w:r>
            <w:r w:rsidR="00A9260C">
              <w:rPr>
                <w:noProof/>
                <w:webHidden/>
              </w:rPr>
              <w:instrText xml:space="preserve"> PAGEREF _Toc106117698 \h </w:instrText>
            </w:r>
            <w:r w:rsidR="00A9260C">
              <w:rPr>
                <w:noProof/>
                <w:webHidden/>
              </w:rPr>
            </w:r>
            <w:r w:rsidR="00A9260C">
              <w:rPr>
                <w:noProof/>
                <w:webHidden/>
              </w:rPr>
              <w:fldChar w:fldCharType="separate"/>
            </w:r>
            <w:r w:rsidR="00A9260C">
              <w:rPr>
                <w:noProof/>
                <w:webHidden/>
              </w:rPr>
              <w:t>5</w:t>
            </w:r>
            <w:r w:rsidR="00A9260C">
              <w:rPr>
                <w:noProof/>
                <w:webHidden/>
              </w:rPr>
              <w:fldChar w:fldCharType="end"/>
            </w:r>
          </w:hyperlink>
        </w:p>
        <w:p w14:paraId="23B3EAE4" w14:textId="5E3C84A0" w:rsidR="00A9260C" w:rsidRDefault="007748D0">
          <w:pPr>
            <w:pStyle w:val="Obsah3"/>
            <w:tabs>
              <w:tab w:val="right" w:leader="dot" w:pos="9062"/>
            </w:tabs>
            <w:rPr>
              <w:noProof/>
              <w:sz w:val="22"/>
              <w:szCs w:val="22"/>
              <w:lang w:val="en-US"/>
            </w:rPr>
          </w:pPr>
          <w:hyperlink w:anchor="_Toc106117699" w:history="1">
            <w:r w:rsidR="00A9260C" w:rsidRPr="00A21FCC">
              <w:rPr>
                <w:rStyle w:val="Hypertextovodkaz"/>
                <w:noProof/>
                <w:lang w:val="en-US"/>
              </w:rPr>
              <w:t>Density functional theorem</w:t>
            </w:r>
            <w:r w:rsidR="00A9260C">
              <w:rPr>
                <w:noProof/>
                <w:webHidden/>
              </w:rPr>
              <w:tab/>
            </w:r>
            <w:r w:rsidR="00A9260C">
              <w:rPr>
                <w:noProof/>
                <w:webHidden/>
              </w:rPr>
              <w:fldChar w:fldCharType="begin"/>
            </w:r>
            <w:r w:rsidR="00A9260C">
              <w:rPr>
                <w:noProof/>
                <w:webHidden/>
              </w:rPr>
              <w:instrText xml:space="preserve"> PAGEREF _Toc106117699 \h </w:instrText>
            </w:r>
            <w:r w:rsidR="00A9260C">
              <w:rPr>
                <w:noProof/>
                <w:webHidden/>
              </w:rPr>
            </w:r>
            <w:r w:rsidR="00A9260C">
              <w:rPr>
                <w:noProof/>
                <w:webHidden/>
              </w:rPr>
              <w:fldChar w:fldCharType="separate"/>
            </w:r>
            <w:r w:rsidR="00A9260C">
              <w:rPr>
                <w:noProof/>
                <w:webHidden/>
              </w:rPr>
              <w:t>5</w:t>
            </w:r>
            <w:r w:rsidR="00A9260C">
              <w:rPr>
                <w:noProof/>
                <w:webHidden/>
              </w:rPr>
              <w:fldChar w:fldCharType="end"/>
            </w:r>
          </w:hyperlink>
        </w:p>
        <w:p w14:paraId="4846F4E9" w14:textId="2A10FA9F" w:rsidR="00A9260C" w:rsidRDefault="007748D0">
          <w:pPr>
            <w:pStyle w:val="Obsah2"/>
            <w:tabs>
              <w:tab w:val="right" w:leader="dot" w:pos="9062"/>
            </w:tabs>
            <w:rPr>
              <w:noProof/>
              <w:sz w:val="22"/>
              <w:szCs w:val="22"/>
              <w:lang w:val="en-US"/>
            </w:rPr>
          </w:pPr>
          <w:hyperlink w:anchor="_Toc106117700" w:history="1">
            <w:r w:rsidR="00A9260C" w:rsidRPr="00EA7C82">
              <w:rPr>
                <w:rStyle w:val="Hypertextovodkaz"/>
                <w:b/>
                <w:noProof/>
                <w:lang w:val="en-US"/>
              </w:rPr>
              <w:t>Atomic orbital basis sets</w:t>
            </w:r>
            <w:r w:rsidR="00A9260C">
              <w:rPr>
                <w:noProof/>
                <w:webHidden/>
              </w:rPr>
              <w:tab/>
            </w:r>
            <w:r w:rsidR="00A9260C">
              <w:rPr>
                <w:noProof/>
                <w:webHidden/>
              </w:rPr>
              <w:fldChar w:fldCharType="begin"/>
            </w:r>
            <w:r w:rsidR="00A9260C">
              <w:rPr>
                <w:noProof/>
                <w:webHidden/>
              </w:rPr>
              <w:instrText xml:space="preserve"> PAGEREF _Toc106117700 \h </w:instrText>
            </w:r>
            <w:r w:rsidR="00A9260C">
              <w:rPr>
                <w:noProof/>
                <w:webHidden/>
              </w:rPr>
            </w:r>
            <w:r w:rsidR="00A9260C">
              <w:rPr>
                <w:noProof/>
                <w:webHidden/>
              </w:rPr>
              <w:fldChar w:fldCharType="separate"/>
            </w:r>
            <w:r w:rsidR="00A9260C">
              <w:rPr>
                <w:noProof/>
                <w:webHidden/>
              </w:rPr>
              <w:t>6</w:t>
            </w:r>
            <w:r w:rsidR="00A9260C">
              <w:rPr>
                <w:noProof/>
                <w:webHidden/>
              </w:rPr>
              <w:fldChar w:fldCharType="end"/>
            </w:r>
          </w:hyperlink>
        </w:p>
        <w:p w14:paraId="652E5E71" w14:textId="46873ED7" w:rsidR="00A9260C" w:rsidRDefault="007748D0">
          <w:pPr>
            <w:pStyle w:val="Obsah1"/>
            <w:tabs>
              <w:tab w:val="right" w:leader="dot" w:pos="9062"/>
            </w:tabs>
            <w:rPr>
              <w:noProof/>
              <w:sz w:val="22"/>
              <w:szCs w:val="22"/>
              <w:lang w:val="en-US"/>
            </w:rPr>
          </w:pPr>
          <w:hyperlink w:anchor="_Toc106117701" w:history="1">
            <w:r w:rsidR="00A9260C" w:rsidRPr="00A9260C">
              <w:rPr>
                <w:rStyle w:val="Hypertextovodkaz"/>
                <w:b/>
                <w:noProof/>
                <w:color w:val="0070C0"/>
                <w:lang w:val="en-US"/>
              </w:rPr>
              <w:t>Methods</w:t>
            </w:r>
            <w:r w:rsidR="00A9260C">
              <w:rPr>
                <w:noProof/>
                <w:webHidden/>
              </w:rPr>
              <w:tab/>
            </w:r>
            <w:r w:rsidR="00A9260C">
              <w:rPr>
                <w:noProof/>
                <w:webHidden/>
              </w:rPr>
              <w:fldChar w:fldCharType="begin"/>
            </w:r>
            <w:r w:rsidR="00A9260C">
              <w:rPr>
                <w:noProof/>
                <w:webHidden/>
              </w:rPr>
              <w:instrText xml:space="preserve"> PAGEREF _Toc106117701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3EEA000C" w14:textId="553EA9CE" w:rsidR="00A9260C" w:rsidRDefault="007748D0">
          <w:pPr>
            <w:pStyle w:val="Obsah2"/>
            <w:tabs>
              <w:tab w:val="right" w:leader="dot" w:pos="9062"/>
            </w:tabs>
            <w:rPr>
              <w:noProof/>
              <w:sz w:val="22"/>
              <w:szCs w:val="22"/>
              <w:lang w:val="en-US"/>
            </w:rPr>
          </w:pPr>
          <w:hyperlink w:anchor="_Toc106117702" w:history="1">
            <w:r w:rsidR="00A9260C" w:rsidRPr="00EA7C82">
              <w:rPr>
                <w:rStyle w:val="Hypertextovodkaz"/>
                <w:b/>
                <w:noProof/>
                <w:lang w:val="en-US"/>
              </w:rPr>
              <w:t>Tinker - Simulation in water box</w:t>
            </w:r>
            <w:r w:rsidR="00A9260C">
              <w:rPr>
                <w:noProof/>
                <w:webHidden/>
              </w:rPr>
              <w:tab/>
            </w:r>
            <w:r w:rsidR="00A9260C">
              <w:rPr>
                <w:noProof/>
                <w:webHidden/>
              </w:rPr>
              <w:fldChar w:fldCharType="begin"/>
            </w:r>
            <w:r w:rsidR="00A9260C">
              <w:rPr>
                <w:noProof/>
                <w:webHidden/>
              </w:rPr>
              <w:instrText xml:space="preserve"> PAGEREF _Toc106117702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3210B4E3" w14:textId="3B6F8DF3" w:rsidR="00A9260C" w:rsidRDefault="007748D0">
          <w:pPr>
            <w:pStyle w:val="Obsah3"/>
            <w:tabs>
              <w:tab w:val="right" w:leader="dot" w:pos="9062"/>
            </w:tabs>
            <w:rPr>
              <w:noProof/>
              <w:sz w:val="22"/>
              <w:szCs w:val="22"/>
              <w:lang w:val="en-US"/>
            </w:rPr>
          </w:pPr>
          <w:hyperlink w:anchor="_Toc106117703" w:history="1">
            <w:r w:rsidR="00A9260C" w:rsidRPr="00A21FCC">
              <w:rPr>
                <w:rStyle w:val="Hypertextovodkaz"/>
                <w:noProof/>
                <w:lang w:val="en-US"/>
              </w:rPr>
              <w:t>Simulation part</w:t>
            </w:r>
            <w:r w:rsidR="00A9260C">
              <w:rPr>
                <w:noProof/>
                <w:webHidden/>
              </w:rPr>
              <w:tab/>
            </w:r>
            <w:r w:rsidR="00A9260C">
              <w:rPr>
                <w:noProof/>
                <w:webHidden/>
              </w:rPr>
              <w:fldChar w:fldCharType="begin"/>
            </w:r>
            <w:r w:rsidR="00A9260C">
              <w:rPr>
                <w:noProof/>
                <w:webHidden/>
              </w:rPr>
              <w:instrText xml:space="preserve"> PAGEREF _Toc106117703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45F82ADA" w14:textId="297F32C4" w:rsidR="00A9260C" w:rsidRDefault="007748D0">
          <w:pPr>
            <w:pStyle w:val="Obsah3"/>
            <w:tabs>
              <w:tab w:val="right" w:leader="dot" w:pos="9062"/>
            </w:tabs>
            <w:rPr>
              <w:noProof/>
              <w:sz w:val="22"/>
              <w:szCs w:val="22"/>
              <w:lang w:val="en-US"/>
            </w:rPr>
          </w:pPr>
          <w:hyperlink w:anchor="_Toc106117704" w:history="1">
            <w:r w:rsidR="00A9260C" w:rsidRPr="00A21FCC">
              <w:rPr>
                <w:rStyle w:val="Hypertextovodkaz"/>
                <w:noProof/>
                <w:lang w:val="en-US"/>
              </w:rPr>
              <w:t>Set Configuration</w:t>
            </w:r>
            <w:r w:rsidR="00A9260C">
              <w:rPr>
                <w:noProof/>
                <w:webHidden/>
              </w:rPr>
              <w:tab/>
            </w:r>
            <w:r w:rsidR="00A9260C">
              <w:rPr>
                <w:noProof/>
                <w:webHidden/>
              </w:rPr>
              <w:fldChar w:fldCharType="begin"/>
            </w:r>
            <w:r w:rsidR="00A9260C">
              <w:rPr>
                <w:noProof/>
                <w:webHidden/>
              </w:rPr>
              <w:instrText xml:space="preserve"> PAGEREF _Toc106117704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5C90C47C" w14:textId="55C685FE" w:rsidR="00A9260C" w:rsidRDefault="007748D0">
          <w:pPr>
            <w:pStyle w:val="Obsah3"/>
            <w:tabs>
              <w:tab w:val="right" w:leader="dot" w:pos="9062"/>
            </w:tabs>
            <w:rPr>
              <w:noProof/>
              <w:sz w:val="22"/>
              <w:szCs w:val="22"/>
              <w:lang w:val="en-US"/>
            </w:rPr>
          </w:pPr>
          <w:hyperlink w:anchor="_Toc106117705" w:history="1">
            <w:r w:rsidR="00A9260C" w:rsidRPr="00A21FCC">
              <w:rPr>
                <w:rStyle w:val="Hypertextovodkaz"/>
                <w:noProof/>
                <w:lang w:val="en-US"/>
              </w:rPr>
              <w:t>Data processing – torsion angles</w:t>
            </w:r>
            <w:r w:rsidR="00A9260C">
              <w:rPr>
                <w:noProof/>
                <w:webHidden/>
              </w:rPr>
              <w:tab/>
            </w:r>
            <w:r w:rsidR="00A9260C">
              <w:rPr>
                <w:noProof/>
                <w:webHidden/>
              </w:rPr>
              <w:fldChar w:fldCharType="begin"/>
            </w:r>
            <w:r w:rsidR="00A9260C">
              <w:rPr>
                <w:noProof/>
                <w:webHidden/>
              </w:rPr>
              <w:instrText xml:space="preserve"> PAGEREF _Toc106117705 \h </w:instrText>
            </w:r>
            <w:r w:rsidR="00A9260C">
              <w:rPr>
                <w:noProof/>
                <w:webHidden/>
              </w:rPr>
            </w:r>
            <w:r w:rsidR="00A9260C">
              <w:rPr>
                <w:noProof/>
                <w:webHidden/>
              </w:rPr>
              <w:fldChar w:fldCharType="separate"/>
            </w:r>
            <w:r w:rsidR="00A9260C">
              <w:rPr>
                <w:noProof/>
                <w:webHidden/>
              </w:rPr>
              <w:t>8</w:t>
            </w:r>
            <w:r w:rsidR="00A9260C">
              <w:rPr>
                <w:noProof/>
                <w:webHidden/>
              </w:rPr>
              <w:fldChar w:fldCharType="end"/>
            </w:r>
          </w:hyperlink>
        </w:p>
        <w:p w14:paraId="38CEBA57" w14:textId="10D45E43" w:rsidR="00A9260C" w:rsidRDefault="007748D0">
          <w:pPr>
            <w:pStyle w:val="Obsah3"/>
            <w:tabs>
              <w:tab w:val="right" w:leader="dot" w:pos="9062"/>
            </w:tabs>
            <w:rPr>
              <w:noProof/>
              <w:sz w:val="22"/>
              <w:szCs w:val="22"/>
              <w:lang w:val="en-US"/>
            </w:rPr>
          </w:pPr>
          <w:hyperlink w:anchor="_Toc106117706" w:history="1">
            <w:r w:rsidR="00A9260C" w:rsidRPr="00A21FCC">
              <w:rPr>
                <w:rStyle w:val="Hypertextovodkaz"/>
                <w:noProof/>
                <w:lang w:val="en-US"/>
              </w:rPr>
              <w:t>Charts – torsion angles</w:t>
            </w:r>
            <w:r w:rsidR="00A9260C">
              <w:rPr>
                <w:noProof/>
                <w:webHidden/>
              </w:rPr>
              <w:tab/>
            </w:r>
            <w:r w:rsidR="00A9260C">
              <w:rPr>
                <w:noProof/>
                <w:webHidden/>
              </w:rPr>
              <w:fldChar w:fldCharType="begin"/>
            </w:r>
            <w:r w:rsidR="00A9260C">
              <w:rPr>
                <w:noProof/>
                <w:webHidden/>
              </w:rPr>
              <w:instrText xml:space="preserve"> PAGEREF _Toc106117706 \h </w:instrText>
            </w:r>
            <w:r w:rsidR="00A9260C">
              <w:rPr>
                <w:noProof/>
                <w:webHidden/>
              </w:rPr>
            </w:r>
            <w:r w:rsidR="00A9260C">
              <w:rPr>
                <w:noProof/>
                <w:webHidden/>
              </w:rPr>
              <w:fldChar w:fldCharType="separate"/>
            </w:r>
            <w:r w:rsidR="00A9260C">
              <w:rPr>
                <w:noProof/>
                <w:webHidden/>
              </w:rPr>
              <w:t>9</w:t>
            </w:r>
            <w:r w:rsidR="00A9260C">
              <w:rPr>
                <w:noProof/>
                <w:webHidden/>
              </w:rPr>
              <w:fldChar w:fldCharType="end"/>
            </w:r>
          </w:hyperlink>
        </w:p>
        <w:p w14:paraId="6DCF67A8" w14:textId="2FDF912F" w:rsidR="00A9260C" w:rsidRDefault="007748D0">
          <w:pPr>
            <w:pStyle w:val="Obsah2"/>
            <w:tabs>
              <w:tab w:val="right" w:leader="dot" w:pos="9062"/>
            </w:tabs>
            <w:rPr>
              <w:noProof/>
              <w:sz w:val="22"/>
              <w:szCs w:val="22"/>
              <w:lang w:val="en-US"/>
            </w:rPr>
          </w:pPr>
          <w:hyperlink w:anchor="_Toc106117707" w:history="1">
            <w:r w:rsidR="00A9260C" w:rsidRPr="00EA7C82">
              <w:rPr>
                <w:rStyle w:val="Hypertextovodkaz"/>
                <w:b/>
                <w:noProof/>
                <w:lang w:val="en-US"/>
              </w:rPr>
              <w:t>Gaussian – Simulation in solvent of water continuum solvent</w:t>
            </w:r>
            <w:r w:rsidR="00A9260C">
              <w:rPr>
                <w:noProof/>
                <w:webHidden/>
              </w:rPr>
              <w:tab/>
            </w:r>
            <w:r w:rsidR="00A9260C">
              <w:rPr>
                <w:noProof/>
                <w:webHidden/>
              </w:rPr>
              <w:fldChar w:fldCharType="begin"/>
            </w:r>
            <w:r w:rsidR="00A9260C">
              <w:rPr>
                <w:noProof/>
                <w:webHidden/>
              </w:rPr>
              <w:instrText xml:space="preserve"> PAGEREF _Toc106117707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48C87FE2" w14:textId="15454A20" w:rsidR="00A9260C" w:rsidRDefault="007748D0">
          <w:pPr>
            <w:pStyle w:val="Obsah3"/>
            <w:tabs>
              <w:tab w:val="right" w:leader="dot" w:pos="9062"/>
            </w:tabs>
            <w:rPr>
              <w:noProof/>
              <w:sz w:val="22"/>
              <w:szCs w:val="22"/>
              <w:lang w:val="en-US"/>
            </w:rPr>
          </w:pPr>
          <w:hyperlink w:anchor="_Toc106117708" w:history="1">
            <w:r w:rsidR="00A9260C" w:rsidRPr="00A21FCC">
              <w:rPr>
                <w:rStyle w:val="Hypertextovodkaz"/>
                <w:noProof/>
                <w:lang w:val="en-US"/>
              </w:rPr>
              <w:t>Simulation part</w:t>
            </w:r>
            <w:r w:rsidR="00A9260C">
              <w:rPr>
                <w:noProof/>
                <w:webHidden/>
              </w:rPr>
              <w:tab/>
            </w:r>
            <w:r w:rsidR="00A9260C">
              <w:rPr>
                <w:noProof/>
                <w:webHidden/>
              </w:rPr>
              <w:fldChar w:fldCharType="begin"/>
            </w:r>
            <w:r w:rsidR="00A9260C">
              <w:rPr>
                <w:noProof/>
                <w:webHidden/>
              </w:rPr>
              <w:instrText xml:space="preserve"> PAGEREF _Toc106117708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4EDED1A6" w14:textId="5AFB5D00" w:rsidR="00A9260C" w:rsidRDefault="007748D0">
          <w:pPr>
            <w:pStyle w:val="Obsah3"/>
            <w:tabs>
              <w:tab w:val="right" w:leader="dot" w:pos="9062"/>
            </w:tabs>
            <w:rPr>
              <w:noProof/>
              <w:sz w:val="22"/>
              <w:szCs w:val="22"/>
              <w:lang w:val="en-US"/>
            </w:rPr>
          </w:pPr>
          <w:hyperlink w:anchor="_Toc106117709" w:history="1">
            <w:r w:rsidR="00A9260C" w:rsidRPr="00A21FCC">
              <w:rPr>
                <w:rStyle w:val="Hypertextovodkaz"/>
                <w:noProof/>
                <w:lang w:val="en-US"/>
              </w:rPr>
              <w:t>Set configurations (general input)</w:t>
            </w:r>
            <w:r w:rsidR="00A9260C">
              <w:rPr>
                <w:noProof/>
                <w:webHidden/>
              </w:rPr>
              <w:tab/>
            </w:r>
            <w:r w:rsidR="00A9260C">
              <w:rPr>
                <w:noProof/>
                <w:webHidden/>
              </w:rPr>
              <w:fldChar w:fldCharType="begin"/>
            </w:r>
            <w:r w:rsidR="00A9260C">
              <w:rPr>
                <w:noProof/>
                <w:webHidden/>
              </w:rPr>
              <w:instrText xml:space="preserve"> PAGEREF _Toc106117709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551DB142" w14:textId="33A33812" w:rsidR="00A9260C" w:rsidRDefault="007748D0">
          <w:pPr>
            <w:pStyle w:val="Obsah3"/>
            <w:tabs>
              <w:tab w:val="right" w:leader="dot" w:pos="9062"/>
            </w:tabs>
            <w:rPr>
              <w:noProof/>
              <w:sz w:val="22"/>
              <w:szCs w:val="22"/>
              <w:lang w:val="en-US"/>
            </w:rPr>
          </w:pPr>
          <w:hyperlink w:anchor="_Toc106117710" w:history="1">
            <w:r w:rsidR="00A9260C" w:rsidRPr="00A21FCC">
              <w:rPr>
                <w:rStyle w:val="Hypertextovodkaz"/>
                <w:noProof/>
                <w:lang w:val="en-US"/>
              </w:rPr>
              <w:t>Data processing – vibrational spectra analysis</w:t>
            </w:r>
            <w:r w:rsidR="00A9260C">
              <w:rPr>
                <w:noProof/>
                <w:webHidden/>
              </w:rPr>
              <w:tab/>
            </w:r>
            <w:r w:rsidR="00A9260C">
              <w:rPr>
                <w:noProof/>
                <w:webHidden/>
              </w:rPr>
              <w:fldChar w:fldCharType="begin"/>
            </w:r>
            <w:r w:rsidR="00A9260C">
              <w:rPr>
                <w:noProof/>
                <w:webHidden/>
              </w:rPr>
              <w:instrText xml:space="preserve"> PAGEREF _Toc106117710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6F2616A7" w14:textId="5F15ED5C" w:rsidR="00A9260C" w:rsidRDefault="007748D0">
          <w:pPr>
            <w:pStyle w:val="Obsah3"/>
            <w:tabs>
              <w:tab w:val="right" w:leader="dot" w:pos="9062"/>
            </w:tabs>
            <w:rPr>
              <w:noProof/>
              <w:sz w:val="22"/>
              <w:szCs w:val="22"/>
              <w:lang w:val="en-US"/>
            </w:rPr>
          </w:pPr>
          <w:hyperlink w:anchor="_Toc106117711" w:history="1">
            <w:r w:rsidR="00A9260C" w:rsidRPr="00A21FCC">
              <w:rPr>
                <w:rStyle w:val="Hypertextovodkaz"/>
                <w:noProof/>
                <w:lang w:val="en-US"/>
              </w:rPr>
              <w:t>Charts – Raman and ROA spectra</w:t>
            </w:r>
            <w:r w:rsidR="00A9260C">
              <w:rPr>
                <w:noProof/>
                <w:webHidden/>
              </w:rPr>
              <w:tab/>
            </w:r>
            <w:r w:rsidR="00A9260C">
              <w:rPr>
                <w:noProof/>
                <w:webHidden/>
              </w:rPr>
              <w:fldChar w:fldCharType="begin"/>
            </w:r>
            <w:r w:rsidR="00A9260C">
              <w:rPr>
                <w:noProof/>
                <w:webHidden/>
              </w:rPr>
              <w:instrText xml:space="preserve"> PAGEREF _Toc106117711 \h </w:instrText>
            </w:r>
            <w:r w:rsidR="00A9260C">
              <w:rPr>
                <w:noProof/>
                <w:webHidden/>
              </w:rPr>
            </w:r>
            <w:r w:rsidR="00A9260C">
              <w:rPr>
                <w:noProof/>
                <w:webHidden/>
              </w:rPr>
              <w:fldChar w:fldCharType="separate"/>
            </w:r>
            <w:r w:rsidR="00A9260C">
              <w:rPr>
                <w:noProof/>
                <w:webHidden/>
              </w:rPr>
              <w:t>11</w:t>
            </w:r>
            <w:r w:rsidR="00A9260C">
              <w:rPr>
                <w:noProof/>
                <w:webHidden/>
              </w:rPr>
              <w:fldChar w:fldCharType="end"/>
            </w:r>
          </w:hyperlink>
        </w:p>
        <w:p w14:paraId="233FF12B" w14:textId="555BEFCD" w:rsidR="00A9260C" w:rsidRDefault="007748D0">
          <w:pPr>
            <w:pStyle w:val="Obsah2"/>
            <w:tabs>
              <w:tab w:val="right" w:leader="dot" w:pos="9062"/>
            </w:tabs>
            <w:rPr>
              <w:noProof/>
              <w:sz w:val="22"/>
              <w:szCs w:val="22"/>
              <w:lang w:val="en-US"/>
            </w:rPr>
          </w:pPr>
          <w:hyperlink w:anchor="_Toc106117712" w:history="1">
            <w:r w:rsidR="00A9260C" w:rsidRPr="00EA7C82">
              <w:rPr>
                <w:rStyle w:val="Hypertextovodkaz"/>
                <w:b/>
                <w:noProof/>
              </w:rPr>
              <w:t>Amber</w:t>
            </w:r>
            <w:r w:rsidR="00A9260C">
              <w:rPr>
                <w:noProof/>
                <w:webHidden/>
              </w:rPr>
              <w:tab/>
            </w:r>
            <w:r w:rsidR="00A9260C">
              <w:rPr>
                <w:noProof/>
                <w:webHidden/>
              </w:rPr>
              <w:fldChar w:fldCharType="begin"/>
            </w:r>
            <w:r w:rsidR="00A9260C">
              <w:rPr>
                <w:noProof/>
                <w:webHidden/>
              </w:rPr>
              <w:instrText xml:space="preserve"> PAGEREF _Toc106117712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6713B2B2" w14:textId="28429F06" w:rsidR="00A9260C" w:rsidRDefault="007748D0">
          <w:pPr>
            <w:pStyle w:val="Obsah3"/>
            <w:tabs>
              <w:tab w:val="right" w:leader="dot" w:pos="9062"/>
            </w:tabs>
            <w:rPr>
              <w:noProof/>
              <w:sz w:val="22"/>
              <w:szCs w:val="22"/>
              <w:lang w:val="en-US"/>
            </w:rPr>
          </w:pPr>
          <w:hyperlink w:anchor="_Toc106117713" w:history="1">
            <w:r w:rsidR="00A9260C" w:rsidRPr="00A21FCC">
              <w:rPr>
                <w:rStyle w:val="Hypertextovodkaz"/>
                <w:noProof/>
                <w:lang w:val="en-US"/>
              </w:rPr>
              <w:t>Optimization and molecular dynamics</w:t>
            </w:r>
            <w:r w:rsidR="00A9260C">
              <w:rPr>
                <w:noProof/>
                <w:webHidden/>
              </w:rPr>
              <w:tab/>
            </w:r>
            <w:r w:rsidR="00A9260C">
              <w:rPr>
                <w:noProof/>
                <w:webHidden/>
              </w:rPr>
              <w:fldChar w:fldCharType="begin"/>
            </w:r>
            <w:r w:rsidR="00A9260C">
              <w:rPr>
                <w:noProof/>
                <w:webHidden/>
              </w:rPr>
              <w:instrText xml:space="preserve"> PAGEREF _Toc106117713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79BB39B7" w14:textId="5759DE59" w:rsidR="00A9260C" w:rsidRDefault="007748D0">
          <w:pPr>
            <w:pStyle w:val="Obsah3"/>
            <w:tabs>
              <w:tab w:val="right" w:leader="dot" w:pos="9062"/>
            </w:tabs>
            <w:rPr>
              <w:noProof/>
              <w:sz w:val="22"/>
              <w:szCs w:val="22"/>
              <w:lang w:val="en-US"/>
            </w:rPr>
          </w:pPr>
          <w:hyperlink w:anchor="_Toc106117714" w:history="1">
            <w:r w:rsidR="00A9260C" w:rsidRPr="00A21FCC">
              <w:rPr>
                <w:rStyle w:val="Hypertextovodkaz"/>
                <w:noProof/>
                <w:lang w:val="en-US"/>
              </w:rPr>
              <w:t>Amber instruction files</w:t>
            </w:r>
            <w:r w:rsidR="00A9260C">
              <w:rPr>
                <w:noProof/>
                <w:webHidden/>
              </w:rPr>
              <w:tab/>
            </w:r>
            <w:r w:rsidR="00A9260C">
              <w:rPr>
                <w:noProof/>
                <w:webHidden/>
              </w:rPr>
              <w:fldChar w:fldCharType="begin"/>
            </w:r>
            <w:r w:rsidR="00A9260C">
              <w:rPr>
                <w:noProof/>
                <w:webHidden/>
              </w:rPr>
              <w:instrText xml:space="preserve"> PAGEREF _Toc106117714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1EA226A1" w14:textId="37335383" w:rsidR="00A9260C" w:rsidRDefault="007748D0">
          <w:pPr>
            <w:pStyle w:val="Obsah3"/>
            <w:tabs>
              <w:tab w:val="right" w:leader="dot" w:pos="9062"/>
            </w:tabs>
            <w:rPr>
              <w:noProof/>
              <w:sz w:val="22"/>
              <w:szCs w:val="22"/>
              <w:lang w:val="en-US"/>
            </w:rPr>
          </w:pPr>
          <w:hyperlink w:anchor="_Toc106117715" w:history="1">
            <w:r w:rsidR="00A9260C" w:rsidRPr="00A21FCC">
              <w:rPr>
                <w:rStyle w:val="Hypertextovodkaz"/>
                <w:noProof/>
                <w:lang w:val="en-US"/>
              </w:rPr>
              <w:t>Set configuration and data processing</w:t>
            </w:r>
            <w:r w:rsidR="00A9260C">
              <w:rPr>
                <w:noProof/>
                <w:webHidden/>
              </w:rPr>
              <w:tab/>
            </w:r>
            <w:r w:rsidR="00A9260C">
              <w:rPr>
                <w:noProof/>
                <w:webHidden/>
              </w:rPr>
              <w:fldChar w:fldCharType="begin"/>
            </w:r>
            <w:r w:rsidR="00A9260C">
              <w:rPr>
                <w:noProof/>
                <w:webHidden/>
              </w:rPr>
              <w:instrText xml:space="preserve"> PAGEREF _Toc106117715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4DB0BFC9" w14:textId="71161791" w:rsidR="00A9260C" w:rsidRDefault="007748D0">
          <w:pPr>
            <w:pStyle w:val="Obsah3"/>
            <w:tabs>
              <w:tab w:val="right" w:leader="dot" w:pos="9062"/>
            </w:tabs>
            <w:rPr>
              <w:noProof/>
              <w:sz w:val="22"/>
              <w:szCs w:val="22"/>
              <w:lang w:val="en-US"/>
            </w:rPr>
          </w:pPr>
          <w:hyperlink w:anchor="_Toc106117716" w:history="1">
            <w:r w:rsidR="00A9260C" w:rsidRPr="00A21FCC">
              <w:rPr>
                <w:rStyle w:val="Hypertextovodkaz"/>
                <w:noProof/>
              </w:rPr>
              <w:t>Charts – torsion angles, free MD, Amber</w:t>
            </w:r>
            <w:r w:rsidR="00A9260C">
              <w:rPr>
                <w:noProof/>
                <w:webHidden/>
              </w:rPr>
              <w:tab/>
            </w:r>
            <w:r w:rsidR="00A9260C">
              <w:rPr>
                <w:noProof/>
                <w:webHidden/>
              </w:rPr>
              <w:fldChar w:fldCharType="begin"/>
            </w:r>
            <w:r w:rsidR="00A9260C">
              <w:rPr>
                <w:noProof/>
                <w:webHidden/>
              </w:rPr>
              <w:instrText xml:space="preserve"> PAGEREF _Toc106117716 \h </w:instrText>
            </w:r>
            <w:r w:rsidR="00A9260C">
              <w:rPr>
                <w:noProof/>
                <w:webHidden/>
              </w:rPr>
            </w:r>
            <w:r w:rsidR="00A9260C">
              <w:rPr>
                <w:noProof/>
                <w:webHidden/>
              </w:rPr>
              <w:fldChar w:fldCharType="separate"/>
            </w:r>
            <w:r w:rsidR="00A9260C">
              <w:rPr>
                <w:noProof/>
                <w:webHidden/>
              </w:rPr>
              <w:t>14</w:t>
            </w:r>
            <w:r w:rsidR="00A9260C">
              <w:rPr>
                <w:noProof/>
                <w:webHidden/>
              </w:rPr>
              <w:fldChar w:fldCharType="end"/>
            </w:r>
          </w:hyperlink>
        </w:p>
        <w:p w14:paraId="10BA5EEF" w14:textId="2C1A47D8" w:rsidR="00A9260C" w:rsidRDefault="007748D0">
          <w:pPr>
            <w:pStyle w:val="Obsah2"/>
            <w:tabs>
              <w:tab w:val="right" w:leader="dot" w:pos="9062"/>
            </w:tabs>
            <w:rPr>
              <w:noProof/>
              <w:sz w:val="22"/>
              <w:szCs w:val="22"/>
              <w:lang w:val="en-US"/>
            </w:rPr>
          </w:pPr>
          <w:hyperlink w:anchor="_Toc106117717" w:history="1">
            <w:r w:rsidR="00A9260C" w:rsidRPr="00EA7C82">
              <w:rPr>
                <w:rStyle w:val="Hypertextovodkaz"/>
                <w:b/>
                <w:noProof/>
                <w:lang w:val="en-US"/>
              </w:rPr>
              <w:t>WHAM</w:t>
            </w:r>
            <w:r w:rsidR="00A9260C">
              <w:rPr>
                <w:noProof/>
                <w:webHidden/>
              </w:rPr>
              <w:tab/>
            </w:r>
            <w:r w:rsidR="00A9260C">
              <w:rPr>
                <w:noProof/>
                <w:webHidden/>
              </w:rPr>
              <w:fldChar w:fldCharType="begin"/>
            </w:r>
            <w:r w:rsidR="00A9260C">
              <w:rPr>
                <w:noProof/>
                <w:webHidden/>
              </w:rPr>
              <w:instrText xml:space="preserve"> PAGEREF _Toc106117717 \h </w:instrText>
            </w:r>
            <w:r w:rsidR="00A9260C">
              <w:rPr>
                <w:noProof/>
                <w:webHidden/>
              </w:rPr>
            </w:r>
            <w:r w:rsidR="00A9260C">
              <w:rPr>
                <w:noProof/>
                <w:webHidden/>
              </w:rPr>
              <w:fldChar w:fldCharType="separate"/>
            </w:r>
            <w:r w:rsidR="00A9260C">
              <w:rPr>
                <w:noProof/>
                <w:webHidden/>
              </w:rPr>
              <w:t>15</w:t>
            </w:r>
            <w:r w:rsidR="00A9260C">
              <w:rPr>
                <w:noProof/>
                <w:webHidden/>
              </w:rPr>
              <w:fldChar w:fldCharType="end"/>
            </w:r>
          </w:hyperlink>
        </w:p>
        <w:p w14:paraId="58D8B34A" w14:textId="3650CDB5" w:rsidR="00A9260C" w:rsidRDefault="007748D0">
          <w:pPr>
            <w:pStyle w:val="Obsah3"/>
            <w:tabs>
              <w:tab w:val="right" w:leader="dot" w:pos="9062"/>
            </w:tabs>
            <w:rPr>
              <w:noProof/>
              <w:sz w:val="22"/>
              <w:szCs w:val="22"/>
              <w:lang w:val="en-US"/>
            </w:rPr>
          </w:pPr>
          <w:hyperlink w:anchor="_Toc106117718" w:history="1">
            <w:r w:rsidR="00A9260C" w:rsidRPr="00A21FCC">
              <w:rPr>
                <w:rStyle w:val="Hypertextovodkaz"/>
                <w:noProof/>
                <w:lang w:val="en-US"/>
              </w:rPr>
              <w:t>Torsion angle WHAM analysis, 2D maps</w:t>
            </w:r>
            <w:r w:rsidR="00A9260C">
              <w:rPr>
                <w:noProof/>
                <w:webHidden/>
              </w:rPr>
              <w:tab/>
            </w:r>
            <w:r w:rsidR="00A9260C">
              <w:rPr>
                <w:noProof/>
                <w:webHidden/>
              </w:rPr>
              <w:fldChar w:fldCharType="begin"/>
            </w:r>
            <w:r w:rsidR="00A9260C">
              <w:rPr>
                <w:noProof/>
                <w:webHidden/>
              </w:rPr>
              <w:instrText xml:space="preserve"> PAGEREF _Toc106117718 \h </w:instrText>
            </w:r>
            <w:r w:rsidR="00A9260C">
              <w:rPr>
                <w:noProof/>
                <w:webHidden/>
              </w:rPr>
            </w:r>
            <w:r w:rsidR="00A9260C">
              <w:rPr>
                <w:noProof/>
                <w:webHidden/>
              </w:rPr>
              <w:fldChar w:fldCharType="separate"/>
            </w:r>
            <w:r w:rsidR="00A9260C">
              <w:rPr>
                <w:noProof/>
                <w:webHidden/>
              </w:rPr>
              <w:t>15</w:t>
            </w:r>
            <w:r w:rsidR="00A9260C">
              <w:rPr>
                <w:noProof/>
                <w:webHidden/>
              </w:rPr>
              <w:fldChar w:fldCharType="end"/>
            </w:r>
          </w:hyperlink>
        </w:p>
        <w:p w14:paraId="0C630E21" w14:textId="117907CC" w:rsidR="00A9260C" w:rsidRDefault="007748D0">
          <w:pPr>
            <w:pStyle w:val="Obsah2"/>
            <w:tabs>
              <w:tab w:val="right" w:leader="dot" w:pos="9062"/>
            </w:tabs>
            <w:rPr>
              <w:noProof/>
              <w:sz w:val="22"/>
              <w:szCs w:val="22"/>
              <w:lang w:val="en-US"/>
            </w:rPr>
          </w:pPr>
          <w:hyperlink w:anchor="_Toc106117719" w:history="1">
            <w:r w:rsidR="00A9260C" w:rsidRPr="00EA7C82">
              <w:rPr>
                <w:rStyle w:val="Hypertextovodkaz"/>
                <w:b/>
                <w:noProof/>
                <w:lang w:val="en-US"/>
              </w:rPr>
              <w:t>Clusters</w:t>
            </w:r>
            <w:r w:rsidR="00A9260C">
              <w:rPr>
                <w:noProof/>
                <w:webHidden/>
              </w:rPr>
              <w:tab/>
            </w:r>
            <w:r w:rsidR="00A9260C">
              <w:rPr>
                <w:noProof/>
                <w:webHidden/>
              </w:rPr>
              <w:fldChar w:fldCharType="begin"/>
            </w:r>
            <w:r w:rsidR="00A9260C">
              <w:rPr>
                <w:noProof/>
                <w:webHidden/>
              </w:rPr>
              <w:instrText xml:space="preserve"> PAGEREF _Toc106117719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4F21BF36" w14:textId="08F7E7D8" w:rsidR="00A9260C" w:rsidRDefault="007748D0">
          <w:pPr>
            <w:pStyle w:val="Obsah3"/>
            <w:tabs>
              <w:tab w:val="right" w:leader="dot" w:pos="9062"/>
            </w:tabs>
            <w:rPr>
              <w:noProof/>
              <w:sz w:val="22"/>
              <w:szCs w:val="22"/>
              <w:lang w:val="en-US"/>
            </w:rPr>
          </w:pPr>
          <w:hyperlink w:anchor="_Toc106117720" w:history="1">
            <w:r w:rsidR="00A9260C" w:rsidRPr="00A21FCC">
              <w:rPr>
                <w:rStyle w:val="Hypertextovodkaz"/>
                <w:noProof/>
                <w:lang w:val="en-US"/>
              </w:rPr>
              <w:t>Option files</w:t>
            </w:r>
            <w:r w:rsidR="00A9260C">
              <w:rPr>
                <w:noProof/>
                <w:webHidden/>
              </w:rPr>
              <w:tab/>
            </w:r>
            <w:r w:rsidR="00A9260C">
              <w:rPr>
                <w:noProof/>
                <w:webHidden/>
              </w:rPr>
              <w:fldChar w:fldCharType="begin"/>
            </w:r>
            <w:r w:rsidR="00A9260C">
              <w:rPr>
                <w:noProof/>
                <w:webHidden/>
              </w:rPr>
              <w:instrText xml:space="preserve"> PAGEREF _Toc106117720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5CB14F6F" w14:textId="03C6774F" w:rsidR="00A9260C" w:rsidRDefault="007748D0">
          <w:pPr>
            <w:pStyle w:val="Obsah3"/>
            <w:tabs>
              <w:tab w:val="right" w:leader="dot" w:pos="9062"/>
            </w:tabs>
            <w:rPr>
              <w:noProof/>
              <w:sz w:val="22"/>
              <w:szCs w:val="22"/>
              <w:lang w:val="en-US"/>
            </w:rPr>
          </w:pPr>
          <w:hyperlink w:anchor="_Toc106117721" w:history="1">
            <w:r w:rsidR="00A9260C" w:rsidRPr="00A21FCC">
              <w:rPr>
                <w:rStyle w:val="Hypertextovodkaz"/>
                <w:noProof/>
                <w:lang w:val="en-US"/>
              </w:rPr>
              <w:t>Input files for Gaussian</w:t>
            </w:r>
            <w:r w:rsidR="00A9260C">
              <w:rPr>
                <w:noProof/>
                <w:webHidden/>
              </w:rPr>
              <w:tab/>
            </w:r>
            <w:r w:rsidR="00A9260C">
              <w:rPr>
                <w:noProof/>
                <w:webHidden/>
              </w:rPr>
              <w:fldChar w:fldCharType="begin"/>
            </w:r>
            <w:r w:rsidR="00A9260C">
              <w:rPr>
                <w:noProof/>
                <w:webHidden/>
              </w:rPr>
              <w:instrText xml:space="preserve"> PAGEREF _Toc106117721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194146D8" w14:textId="0CFEC9F0" w:rsidR="00A9260C" w:rsidRDefault="007748D0">
          <w:pPr>
            <w:pStyle w:val="Obsah3"/>
            <w:tabs>
              <w:tab w:val="right" w:leader="dot" w:pos="9062"/>
            </w:tabs>
            <w:rPr>
              <w:noProof/>
              <w:sz w:val="22"/>
              <w:szCs w:val="22"/>
              <w:lang w:val="en-US"/>
            </w:rPr>
          </w:pPr>
          <w:hyperlink w:anchor="_Toc106117722" w:history="1">
            <w:r w:rsidR="00A9260C" w:rsidRPr="00A21FCC">
              <w:rPr>
                <w:rStyle w:val="Hypertextovodkaz"/>
                <w:noProof/>
                <w:lang w:val="en-US"/>
              </w:rPr>
              <w:t>Amber MD – set of clusters</w:t>
            </w:r>
            <w:r w:rsidR="00A9260C">
              <w:rPr>
                <w:noProof/>
                <w:webHidden/>
              </w:rPr>
              <w:tab/>
            </w:r>
            <w:r w:rsidR="00A9260C">
              <w:rPr>
                <w:noProof/>
                <w:webHidden/>
              </w:rPr>
              <w:fldChar w:fldCharType="begin"/>
            </w:r>
            <w:r w:rsidR="00A9260C">
              <w:rPr>
                <w:noProof/>
                <w:webHidden/>
              </w:rPr>
              <w:instrText xml:space="preserve"> PAGEREF _Toc106117722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7847870F" w14:textId="65ECB589" w:rsidR="00A9260C" w:rsidRDefault="007748D0">
          <w:pPr>
            <w:pStyle w:val="Obsah3"/>
            <w:tabs>
              <w:tab w:val="right" w:leader="dot" w:pos="9062"/>
            </w:tabs>
            <w:rPr>
              <w:noProof/>
              <w:sz w:val="22"/>
              <w:szCs w:val="22"/>
              <w:lang w:val="en-US"/>
            </w:rPr>
          </w:pPr>
          <w:hyperlink w:anchor="_Toc106117723" w:history="1">
            <w:r w:rsidR="00A9260C" w:rsidRPr="00A21FCC">
              <w:rPr>
                <w:rStyle w:val="Hypertextovodkaz"/>
                <w:noProof/>
                <w:lang w:val="en-US"/>
              </w:rPr>
              <w:t>Wham (torsion angle tau) – set of clusters</w:t>
            </w:r>
            <w:r w:rsidR="00A9260C">
              <w:rPr>
                <w:noProof/>
                <w:webHidden/>
              </w:rPr>
              <w:tab/>
            </w:r>
            <w:r w:rsidR="00A9260C">
              <w:rPr>
                <w:noProof/>
                <w:webHidden/>
              </w:rPr>
              <w:fldChar w:fldCharType="begin"/>
            </w:r>
            <w:r w:rsidR="00A9260C">
              <w:rPr>
                <w:noProof/>
                <w:webHidden/>
              </w:rPr>
              <w:instrText xml:space="preserve"> PAGEREF _Toc106117723 \h </w:instrText>
            </w:r>
            <w:r w:rsidR="00A9260C">
              <w:rPr>
                <w:noProof/>
                <w:webHidden/>
              </w:rPr>
            </w:r>
            <w:r w:rsidR="00A9260C">
              <w:rPr>
                <w:noProof/>
                <w:webHidden/>
              </w:rPr>
              <w:fldChar w:fldCharType="separate"/>
            </w:r>
            <w:r w:rsidR="00A9260C">
              <w:rPr>
                <w:noProof/>
                <w:webHidden/>
              </w:rPr>
              <w:t>19</w:t>
            </w:r>
            <w:r w:rsidR="00A9260C">
              <w:rPr>
                <w:noProof/>
                <w:webHidden/>
              </w:rPr>
              <w:fldChar w:fldCharType="end"/>
            </w:r>
          </w:hyperlink>
        </w:p>
        <w:p w14:paraId="6B154C4C" w14:textId="210003C9" w:rsidR="00A9260C" w:rsidRDefault="007748D0">
          <w:pPr>
            <w:pStyle w:val="Obsah1"/>
            <w:tabs>
              <w:tab w:val="right" w:leader="dot" w:pos="9062"/>
            </w:tabs>
            <w:rPr>
              <w:noProof/>
              <w:sz w:val="22"/>
              <w:szCs w:val="22"/>
              <w:lang w:val="en-US"/>
            </w:rPr>
          </w:pPr>
          <w:hyperlink w:anchor="_Toc106117724" w:history="1">
            <w:r w:rsidR="00A9260C" w:rsidRPr="00A9260C">
              <w:rPr>
                <w:rStyle w:val="Hypertextovodkaz"/>
                <w:b/>
                <w:noProof/>
                <w:color w:val="0070C0"/>
                <w:lang w:val="en-US"/>
              </w:rPr>
              <w:t>Notes on Analysis</w:t>
            </w:r>
            <w:r w:rsidR="00A9260C">
              <w:rPr>
                <w:noProof/>
                <w:webHidden/>
              </w:rPr>
              <w:tab/>
            </w:r>
            <w:r w:rsidR="00A9260C">
              <w:rPr>
                <w:noProof/>
                <w:webHidden/>
              </w:rPr>
              <w:fldChar w:fldCharType="begin"/>
            </w:r>
            <w:r w:rsidR="00A9260C">
              <w:rPr>
                <w:noProof/>
                <w:webHidden/>
              </w:rPr>
              <w:instrText xml:space="preserve"> PAGEREF _Toc106117724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2B1CF792" w14:textId="6C137B57" w:rsidR="00A9260C" w:rsidRDefault="007748D0">
          <w:pPr>
            <w:pStyle w:val="Obsah2"/>
            <w:tabs>
              <w:tab w:val="right" w:leader="dot" w:pos="9062"/>
            </w:tabs>
            <w:rPr>
              <w:noProof/>
              <w:sz w:val="22"/>
              <w:szCs w:val="22"/>
              <w:lang w:val="en-US"/>
            </w:rPr>
          </w:pPr>
          <w:hyperlink w:anchor="_Toc106117725" w:history="1">
            <w:r w:rsidR="00A9260C" w:rsidRPr="00EA7C82">
              <w:rPr>
                <w:rStyle w:val="Hypertextovodkaz"/>
                <w:b/>
                <w:noProof/>
                <w:lang w:val="en-US"/>
              </w:rPr>
              <w:t>Geometry</w:t>
            </w:r>
            <w:r w:rsidR="00A9260C">
              <w:rPr>
                <w:noProof/>
                <w:webHidden/>
              </w:rPr>
              <w:tab/>
            </w:r>
            <w:r w:rsidR="00A9260C">
              <w:rPr>
                <w:noProof/>
                <w:webHidden/>
              </w:rPr>
              <w:fldChar w:fldCharType="begin"/>
            </w:r>
            <w:r w:rsidR="00A9260C">
              <w:rPr>
                <w:noProof/>
                <w:webHidden/>
              </w:rPr>
              <w:instrText xml:space="preserve"> PAGEREF _Toc106117725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11526E8A" w14:textId="2FDF4EC2" w:rsidR="00A9260C" w:rsidRDefault="007748D0">
          <w:pPr>
            <w:pStyle w:val="Obsah3"/>
            <w:tabs>
              <w:tab w:val="right" w:leader="dot" w:pos="9062"/>
            </w:tabs>
            <w:rPr>
              <w:noProof/>
              <w:sz w:val="22"/>
              <w:szCs w:val="22"/>
              <w:lang w:val="en-US"/>
            </w:rPr>
          </w:pPr>
          <w:hyperlink w:anchor="_Toc106117726" w:history="1">
            <w:r w:rsidR="00A9260C" w:rsidRPr="00A21FCC">
              <w:rPr>
                <w:rStyle w:val="Hypertextovodkaz"/>
                <w:noProof/>
                <w:lang w:val="en-US"/>
              </w:rPr>
              <w:t>Molecule chirality</w:t>
            </w:r>
            <w:r w:rsidR="00A9260C">
              <w:rPr>
                <w:noProof/>
                <w:webHidden/>
              </w:rPr>
              <w:tab/>
            </w:r>
            <w:r w:rsidR="00A9260C">
              <w:rPr>
                <w:noProof/>
                <w:webHidden/>
              </w:rPr>
              <w:fldChar w:fldCharType="begin"/>
            </w:r>
            <w:r w:rsidR="00A9260C">
              <w:rPr>
                <w:noProof/>
                <w:webHidden/>
              </w:rPr>
              <w:instrText xml:space="preserve"> PAGEREF _Toc106117726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17848B77" w14:textId="463EBF2B" w:rsidR="00E74FA9" w:rsidRDefault="00331027" w:rsidP="007B1E25">
          <w:pPr>
            <w:rPr>
              <w:rStyle w:val="Zdraznnintenzivn"/>
            </w:rPr>
          </w:pPr>
          <w:r>
            <w:rPr>
              <w:b/>
              <w:bCs/>
            </w:rPr>
            <w:fldChar w:fldCharType="end"/>
          </w:r>
        </w:p>
      </w:sdtContent>
    </w:sdt>
    <w:p w14:paraId="1D62AB59" w14:textId="1F80D1A2" w:rsidR="00E74FA9" w:rsidRDefault="000152B2" w:rsidP="007B1E25">
      <w:pPr>
        <w:rPr>
          <w:rStyle w:val="Zdraznnintenzivn"/>
        </w:rPr>
      </w:pPr>
      <w:r w:rsidRPr="000152B2">
        <w:rPr>
          <w:noProof/>
          <w:lang w:val="en-US"/>
        </w:rPr>
        <mc:AlternateContent>
          <mc:Choice Requires="wps">
            <w:drawing>
              <wp:anchor distT="45720" distB="45720" distL="114300" distR="114300" simplePos="0" relativeHeight="251716608" behindDoc="0" locked="0" layoutInCell="1" allowOverlap="1" wp14:anchorId="6C936CCD" wp14:editId="33A0F039">
                <wp:simplePos x="0" y="0"/>
                <wp:positionH relativeFrom="margin">
                  <wp:posOffset>-566420</wp:posOffset>
                </wp:positionH>
                <wp:positionV relativeFrom="margin">
                  <wp:posOffset>7663179</wp:posOffset>
                </wp:positionV>
                <wp:extent cx="6896100" cy="122872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228725"/>
                        </a:xfrm>
                        <a:prstGeom prst="rect">
                          <a:avLst/>
                        </a:prstGeom>
                        <a:solidFill>
                          <a:srgbClr val="FFFFFF"/>
                        </a:solidFill>
                        <a:ln w="9525">
                          <a:noFill/>
                          <a:miter lim="800000"/>
                          <a:headEnd/>
                          <a:tailEnd/>
                        </a:ln>
                      </wps:spPr>
                      <wps:txbx>
                        <w:txbxContent>
                          <w:tbl>
                            <w:tblPr>
                              <w:tblStyle w:val="Mkatabulky"/>
                              <w:tblW w:w="101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2"/>
                              <w:gridCol w:w="270"/>
                              <w:gridCol w:w="2340"/>
                            </w:tblGrid>
                            <w:tr w:rsidR="000152B2" w:rsidRPr="00E1635F" w14:paraId="251939B8" w14:textId="77777777" w:rsidTr="000152B2">
                              <w:tc>
                                <w:tcPr>
                                  <w:tcW w:w="7522" w:type="dxa"/>
                                  <w:vMerge w:val="restart"/>
                                </w:tcPr>
                                <w:p w14:paraId="158F4632" w14:textId="77777777" w:rsidR="000152B2" w:rsidRPr="00E1635F" w:rsidRDefault="000152B2" w:rsidP="000152B2">
                                  <w:pPr>
                                    <w:pStyle w:val="Vrazncitt"/>
                                    <w:rPr>
                                      <w:rStyle w:val="Zdraznnintenzivn"/>
                                      <w:b w:val="0"/>
                                      <w:bCs w:val="0"/>
                                      <w:i w:val="0"/>
                                      <w:iCs w:val="0"/>
                                      <w:color w:val="0070C0"/>
                                      <w:sz w:val="26"/>
                                      <w:szCs w:val="26"/>
                                      <w:lang w:val="en-US"/>
                                    </w:rPr>
                                  </w:pPr>
                                  <w:r w:rsidRPr="00E1635F">
                                    <w:rPr>
                                      <w:rStyle w:val="Zdraznnintenzivn"/>
                                      <w:b w:val="0"/>
                                      <w:bCs w:val="0"/>
                                      <w:i w:val="0"/>
                                      <w:iCs w:val="0"/>
                                    </w:rPr>
                                    <w:t>Thanks</w:t>
                                  </w:r>
                                  <w:r w:rsidRPr="00E211A9">
                                    <w:rPr>
                                      <w:rStyle w:val="Zdraznnintenzivn"/>
                                      <w:b w:val="0"/>
                                      <w:bCs w:val="0"/>
                                      <w:i w:val="0"/>
                                      <w:iCs w:val="0"/>
                                    </w:rPr>
                                    <w:t xml:space="preserve"> to</w:t>
                                  </w:r>
                                  <w:r w:rsidRPr="00E1635F">
                                    <w:rPr>
                                      <w:rStyle w:val="Zdraznnintenzivn"/>
                                      <w:b w:val="0"/>
                                      <w:bCs w:val="0"/>
                                      <w:i w:val="0"/>
                                      <w:iCs w:val="0"/>
                                    </w:rPr>
                                    <w:t xml:space="preserve"> Petr Bou</w:t>
                                  </w:r>
                                  <w:r>
                                    <w:rPr>
                                      <w:rStyle w:val="Zdraznnintenzivn"/>
                                      <w:b w:val="0"/>
                                      <w:bCs w:val="0"/>
                                      <w:i w:val="0"/>
                                      <w:iCs w:val="0"/>
                                    </w:rPr>
                                    <w:t>r</w:t>
                                  </w:r>
                                  <w:r w:rsidRPr="00E1635F">
                                    <w:rPr>
                                      <w:rStyle w:val="Zdraznnintenzivn"/>
                                      <w:b w:val="0"/>
                                      <w:bCs w:val="0"/>
                                      <w:i w:val="0"/>
                                      <w:iCs w:val="0"/>
                                    </w:rPr>
                                    <w:t>‘</w:t>
                                  </w:r>
                                  <w:r w:rsidRPr="00E1635F">
                                    <w:rPr>
                                      <w:rStyle w:val="Zdraznnintenzivn"/>
                                      <w:b w:val="0"/>
                                      <w:bCs w:val="0"/>
                                      <w:i w:val="0"/>
                                      <w:iCs w:val="0"/>
                                      <w:lang w:val="en-US"/>
                                    </w:rPr>
                                    <w:t>s research group</w:t>
                                  </w:r>
                                  <w:r>
                                    <w:rPr>
                                      <w:rStyle w:val="Zdraznnintenzivn"/>
                                      <w:b w:val="0"/>
                                      <w:bCs w:val="0"/>
                                      <w:i w:val="0"/>
                                      <w:iCs w:val="0"/>
                                      <w:lang w:val="en-US"/>
                                    </w:rPr>
                                    <w:t xml:space="preserve"> for collaboration and professional assessment</w:t>
                                  </w:r>
                                </w:p>
                              </w:tc>
                              <w:tc>
                                <w:tcPr>
                                  <w:tcW w:w="270" w:type="dxa"/>
                                </w:tcPr>
                                <w:p w14:paraId="3484BA51" w14:textId="77777777" w:rsidR="000152B2" w:rsidRPr="00E1635F" w:rsidRDefault="000152B2" w:rsidP="000152B2">
                                  <w:pPr>
                                    <w:jc w:val="right"/>
                                    <w:rPr>
                                      <w:rStyle w:val="Zdraznnintenzivn"/>
                                      <w:color w:val="0070C0"/>
                                      <w:sz w:val="26"/>
                                      <w:szCs w:val="26"/>
                                    </w:rPr>
                                  </w:pPr>
                                </w:p>
                              </w:tc>
                              <w:tc>
                                <w:tcPr>
                                  <w:tcW w:w="2340" w:type="dxa"/>
                                </w:tcPr>
                                <w:p w14:paraId="62EC7A35" w14:textId="77777777" w:rsidR="000152B2" w:rsidRPr="00014D9C" w:rsidRDefault="000152B2" w:rsidP="000152B2">
                                  <w:pPr>
                                    <w:jc w:val="right"/>
                                    <w:rPr>
                                      <w:rStyle w:val="Zdraznnintenzivn"/>
                                      <w:b w:val="0"/>
                                      <w:bCs w:val="0"/>
                                      <w:color w:val="0070C0"/>
                                      <w:sz w:val="26"/>
                                      <w:szCs w:val="26"/>
                                    </w:rPr>
                                  </w:pPr>
                                  <w:r w:rsidRPr="00014D9C">
                                    <w:rPr>
                                      <w:rStyle w:val="Zdraznnintenzivn"/>
                                      <w:b w:val="0"/>
                                      <w:bCs w:val="0"/>
                                      <w:color w:val="0070C0"/>
                                      <w:sz w:val="26"/>
                                      <w:szCs w:val="26"/>
                                    </w:rPr>
                                    <w:t>F</w:t>
                                  </w:r>
                                  <w:r w:rsidRPr="00014D9C">
                                    <w:rPr>
                                      <w:rStyle w:val="Zdraznnintenzivn"/>
                                      <w:b w:val="0"/>
                                      <w:color w:val="0070C0"/>
                                      <w:sz w:val="26"/>
                                      <w:szCs w:val="26"/>
                                    </w:rPr>
                                    <w:t>ilip Zikeš</w:t>
                                  </w:r>
                                </w:p>
                              </w:tc>
                            </w:tr>
                            <w:tr w:rsidR="000152B2" w:rsidRPr="00E1635F" w14:paraId="578B163F" w14:textId="77777777" w:rsidTr="000152B2">
                              <w:tc>
                                <w:tcPr>
                                  <w:tcW w:w="7522" w:type="dxa"/>
                                  <w:vMerge/>
                                </w:tcPr>
                                <w:p w14:paraId="53C801FD" w14:textId="77777777" w:rsidR="000152B2" w:rsidRPr="00E1635F" w:rsidRDefault="000152B2" w:rsidP="000152B2">
                                  <w:pPr>
                                    <w:rPr>
                                      <w:rStyle w:val="Zdraznnintenzivn"/>
                                      <w:color w:val="0070C0"/>
                                      <w:sz w:val="26"/>
                                      <w:szCs w:val="26"/>
                                    </w:rPr>
                                  </w:pPr>
                                </w:p>
                              </w:tc>
                              <w:tc>
                                <w:tcPr>
                                  <w:tcW w:w="270" w:type="dxa"/>
                                </w:tcPr>
                                <w:p w14:paraId="3B011EF4" w14:textId="77777777" w:rsidR="000152B2" w:rsidRPr="00E1635F" w:rsidRDefault="000152B2" w:rsidP="000152B2">
                                  <w:pPr>
                                    <w:jc w:val="right"/>
                                    <w:rPr>
                                      <w:rStyle w:val="Zdraznnintenzivn"/>
                                      <w:color w:val="0070C0"/>
                                      <w:sz w:val="26"/>
                                      <w:szCs w:val="26"/>
                                    </w:rPr>
                                  </w:pPr>
                                </w:p>
                              </w:tc>
                              <w:tc>
                                <w:tcPr>
                                  <w:tcW w:w="2340" w:type="dxa"/>
                                  <w:tcBorders>
                                    <w:bottom w:val="single" w:sz="8" w:space="0" w:color="0070C0"/>
                                  </w:tcBorders>
                                </w:tcPr>
                                <w:p w14:paraId="350D3A87" w14:textId="77777777" w:rsidR="000152B2" w:rsidRPr="00F12FEA" w:rsidRDefault="000152B2" w:rsidP="000152B2">
                                  <w:pPr>
                                    <w:jc w:val="right"/>
                                    <w:rPr>
                                      <w:rStyle w:val="Zdraznnintenzivn"/>
                                      <w:b w:val="0"/>
                                      <w:bCs w:val="0"/>
                                      <w:color w:val="0070C0"/>
                                      <w:sz w:val="26"/>
                                      <w:szCs w:val="26"/>
                                    </w:rPr>
                                  </w:pPr>
                                  <w:r>
                                    <w:rPr>
                                      <w:rStyle w:val="Zdraznnintenzivn"/>
                                      <w:b w:val="0"/>
                                      <w:bCs w:val="0"/>
                                      <w:color w:val="0070C0"/>
                                      <w:sz w:val="26"/>
                                      <w:szCs w:val="26"/>
                                    </w:rPr>
                                    <w:t xml:space="preserve">David </w:t>
                                  </w:r>
                                  <w:proofErr w:type="spellStart"/>
                                  <w:r>
                                    <w:rPr>
                                      <w:rStyle w:val="Zdraznnintenzivn"/>
                                      <w:b w:val="0"/>
                                      <w:bCs w:val="0"/>
                                      <w:color w:val="0070C0"/>
                                      <w:sz w:val="26"/>
                                      <w:szCs w:val="26"/>
                                    </w:rPr>
                                    <w:t>Kocúrek</w:t>
                                  </w:r>
                                  <w:proofErr w:type="spellEnd"/>
                                </w:p>
                              </w:tc>
                            </w:tr>
                            <w:tr w:rsidR="000152B2" w:rsidRPr="00E1635F" w14:paraId="5359374A" w14:textId="77777777" w:rsidTr="000152B2">
                              <w:tc>
                                <w:tcPr>
                                  <w:tcW w:w="7522" w:type="dxa"/>
                                  <w:vMerge/>
                                </w:tcPr>
                                <w:p w14:paraId="0DE15A7D" w14:textId="77777777" w:rsidR="000152B2" w:rsidRPr="00E1635F" w:rsidRDefault="000152B2" w:rsidP="000152B2">
                                  <w:pPr>
                                    <w:rPr>
                                      <w:rStyle w:val="Zdraznnintenzivn"/>
                                      <w:color w:val="0070C0"/>
                                      <w:sz w:val="26"/>
                                      <w:szCs w:val="26"/>
                                    </w:rPr>
                                  </w:pPr>
                                </w:p>
                              </w:tc>
                              <w:tc>
                                <w:tcPr>
                                  <w:tcW w:w="270" w:type="dxa"/>
                                </w:tcPr>
                                <w:p w14:paraId="19591A98" w14:textId="77777777" w:rsidR="000152B2" w:rsidRPr="00E1635F" w:rsidRDefault="000152B2" w:rsidP="000152B2">
                                  <w:pPr>
                                    <w:jc w:val="right"/>
                                    <w:rPr>
                                      <w:rStyle w:val="Zdraznnintenzivn"/>
                                      <w:color w:val="0070C0"/>
                                      <w:sz w:val="26"/>
                                      <w:szCs w:val="26"/>
                                    </w:rPr>
                                  </w:pPr>
                                </w:p>
                              </w:tc>
                              <w:tc>
                                <w:tcPr>
                                  <w:tcW w:w="2340" w:type="dxa"/>
                                  <w:tcBorders>
                                    <w:top w:val="single" w:sz="8" w:space="0" w:color="0070C0"/>
                                  </w:tcBorders>
                                </w:tcPr>
                                <w:p w14:paraId="0A5E0101"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 xml:space="preserve">Petr </w:t>
                                  </w:r>
                                  <w:proofErr w:type="spellStart"/>
                                  <w:r w:rsidRPr="003C3ADD">
                                    <w:rPr>
                                      <w:rStyle w:val="Zdraznnintenzivn"/>
                                      <w:b w:val="0"/>
                                      <w:bCs w:val="0"/>
                                      <w:color w:val="0070C0"/>
                                      <w:sz w:val="26"/>
                                      <w:szCs w:val="26"/>
                                    </w:rPr>
                                    <w:t>Bouř</w:t>
                                  </w:r>
                                  <w:proofErr w:type="spellEnd"/>
                                </w:p>
                              </w:tc>
                            </w:tr>
                            <w:tr w:rsidR="000152B2" w14:paraId="275FA171" w14:textId="77777777" w:rsidTr="000152B2">
                              <w:tc>
                                <w:tcPr>
                                  <w:tcW w:w="7522" w:type="dxa"/>
                                  <w:vMerge/>
                                </w:tcPr>
                                <w:p w14:paraId="20AAE701" w14:textId="77777777" w:rsidR="000152B2" w:rsidRPr="00E1635F" w:rsidRDefault="000152B2" w:rsidP="000152B2">
                                  <w:pPr>
                                    <w:rPr>
                                      <w:rStyle w:val="Zdraznnintenzivn"/>
                                      <w:color w:val="0070C0"/>
                                      <w:sz w:val="26"/>
                                      <w:szCs w:val="26"/>
                                    </w:rPr>
                                  </w:pPr>
                                </w:p>
                              </w:tc>
                              <w:tc>
                                <w:tcPr>
                                  <w:tcW w:w="270" w:type="dxa"/>
                                </w:tcPr>
                                <w:p w14:paraId="576CD206" w14:textId="77777777" w:rsidR="000152B2" w:rsidRPr="00E1635F" w:rsidRDefault="000152B2" w:rsidP="000152B2">
                                  <w:pPr>
                                    <w:jc w:val="right"/>
                                    <w:rPr>
                                      <w:rStyle w:val="Zdraznnintenzivn"/>
                                      <w:color w:val="0070C0"/>
                                      <w:sz w:val="26"/>
                                      <w:szCs w:val="26"/>
                                    </w:rPr>
                                  </w:pPr>
                                </w:p>
                              </w:tc>
                              <w:tc>
                                <w:tcPr>
                                  <w:tcW w:w="2340" w:type="dxa"/>
                                </w:tcPr>
                                <w:p w14:paraId="04C22705" w14:textId="77777777" w:rsidR="000152B2" w:rsidRPr="003C3ADD" w:rsidRDefault="000152B2" w:rsidP="000152B2">
                                  <w:pPr>
                                    <w:jc w:val="right"/>
                                    <w:rPr>
                                      <w:b/>
                                      <w:bCs/>
                                      <w:lang w:val="en-US"/>
                                    </w:rPr>
                                  </w:pPr>
                                  <w:r w:rsidRPr="003C3ADD">
                                    <w:rPr>
                                      <w:rStyle w:val="Zdraznnintenzivn"/>
                                      <w:b w:val="0"/>
                                      <w:bCs w:val="0"/>
                                      <w:color w:val="0070C0"/>
                                      <w:sz w:val="26"/>
                                      <w:szCs w:val="26"/>
                                    </w:rPr>
                                    <w:t xml:space="preserve">Jiří </w:t>
                                  </w:r>
                                  <w:proofErr w:type="spellStart"/>
                                  <w:r w:rsidRPr="003C3ADD">
                                    <w:rPr>
                                      <w:rStyle w:val="Zdraznnintenzivn"/>
                                      <w:b w:val="0"/>
                                      <w:bCs w:val="0"/>
                                      <w:color w:val="0070C0"/>
                                      <w:sz w:val="26"/>
                                      <w:szCs w:val="26"/>
                                    </w:rPr>
                                    <w:t>Kessler</w:t>
                                  </w:r>
                                  <w:proofErr w:type="spellEnd"/>
                                </w:p>
                              </w:tc>
                            </w:tr>
                            <w:tr w:rsidR="000152B2" w14:paraId="4B580C6D" w14:textId="77777777" w:rsidTr="000152B2">
                              <w:tc>
                                <w:tcPr>
                                  <w:tcW w:w="7522" w:type="dxa"/>
                                  <w:vMerge/>
                                </w:tcPr>
                                <w:p w14:paraId="1AC12F7D" w14:textId="77777777" w:rsidR="000152B2" w:rsidRPr="00E1635F" w:rsidRDefault="000152B2" w:rsidP="000152B2">
                                  <w:pPr>
                                    <w:rPr>
                                      <w:rStyle w:val="Zdraznnintenzivn"/>
                                      <w:color w:val="0070C0"/>
                                      <w:sz w:val="26"/>
                                      <w:szCs w:val="26"/>
                                    </w:rPr>
                                  </w:pPr>
                                </w:p>
                              </w:tc>
                              <w:tc>
                                <w:tcPr>
                                  <w:tcW w:w="270" w:type="dxa"/>
                                </w:tcPr>
                                <w:p w14:paraId="0047942C" w14:textId="77777777" w:rsidR="000152B2" w:rsidRDefault="000152B2" w:rsidP="000152B2">
                                  <w:pPr>
                                    <w:jc w:val="right"/>
                                    <w:rPr>
                                      <w:rStyle w:val="Zdraznnintenzivn"/>
                                      <w:color w:val="0070C0"/>
                                      <w:sz w:val="26"/>
                                      <w:szCs w:val="26"/>
                                    </w:rPr>
                                  </w:pPr>
                                </w:p>
                              </w:tc>
                              <w:tc>
                                <w:tcPr>
                                  <w:tcW w:w="2340" w:type="dxa"/>
                                </w:tcPr>
                                <w:p w14:paraId="550C1395"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Josef Kapitán</w:t>
                                  </w:r>
                                </w:p>
                              </w:tc>
                            </w:tr>
                          </w:tbl>
                          <w:p w14:paraId="7EBF8464" w14:textId="77777777" w:rsidR="000152B2" w:rsidRDefault="000152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36CCD" id="_x0000_t202" coordsize="21600,21600" o:spt="202" path="m,l,21600r21600,l21600,xe">
                <v:stroke joinstyle="miter"/>
                <v:path gradientshapeok="t" o:connecttype="rect"/>
              </v:shapetype>
              <v:shape id="Text Box 2" o:spid="_x0000_s1026" type="#_x0000_t202" style="position:absolute;margin-left:-44.6pt;margin-top:603.4pt;width:543pt;height:96.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" stroked="f">
                <v:textbox>
                  <w:txbxContent>
                    <w:tbl>
                      <w:tblPr>
                        <w:tblStyle w:val="Mkatabulky"/>
                        <w:tblW w:w="101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2"/>
                        <w:gridCol w:w="270"/>
                        <w:gridCol w:w="2340"/>
                      </w:tblGrid>
                      <w:tr w:rsidR="000152B2" w:rsidRPr="00E1635F" w14:paraId="251939B8" w14:textId="77777777" w:rsidTr="000152B2">
                        <w:tc>
                          <w:tcPr>
                            <w:tcW w:w="7522" w:type="dxa"/>
                            <w:vMerge w:val="restart"/>
                          </w:tcPr>
                          <w:p w14:paraId="158F4632" w14:textId="77777777" w:rsidR="000152B2" w:rsidRPr="00E1635F" w:rsidRDefault="000152B2" w:rsidP="000152B2">
                            <w:pPr>
                              <w:pStyle w:val="Vrazncitt"/>
                              <w:rPr>
                                <w:rStyle w:val="Zdraznnintenzivn"/>
                                <w:b w:val="0"/>
                                <w:bCs w:val="0"/>
                                <w:i w:val="0"/>
                                <w:iCs w:val="0"/>
                                <w:color w:val="0070C0"/>
                                <w:sz w:val="26"/>
                                <w:szCs w:val="26"/>
                                <w:lang w:val="en-US"/>
                              </w:rPr>
                            </w:pPr>
                            <w:r w:rsidRPr="00E1635F">
                              <w:rPr>
                                <w:rStyle w:val="Zdraznnintenzivn"/>
                                <w:b w:val="0"/>
                                <w:bCs w:val="0"/>
                                <w:i w:val="0"/>
                                <w:iCs w:val="0"/>
                              </w:rPr>
                              <w:t>Thanks</w:t>
                            </w:r>
                            <w:r w:rsidRPr="00E211A9">
                              <w:rPr>
                                <w:rStyle w:val="Zdraznnintenzivn"/>
                                <w:b w:val="0"/>
                                <w:bCs w:val="0"/>
                                <w:i w:val="0"/>
                                <w:iCs w:val="0"/>
                              </w:rPr>
                              <w:t xml:space="preserve"> to</w:t>
                            </w:r>
                            <w:r w:rsidRPr="00E1635F">
                              <w:rPr>
                                <w:rStyle w:val="Zdraznnintenzivn"/>
                                <w:b w:val="0"/>
                                <w:bCs w:val="0"/>
                                <w:i w:val="0"/>
                                <w:iCs w:val="0"/>
                              </w:rPr>
                              <w:t xml:space="preserve"> Petr Bou</w:t>
                            </w:r>
                            <w:r>
                              <w:rPr>
                                <w:rStyle w:val="Zdraznnintenzivn"/>
                                <w:b w:val="0"/>
                                <w:bCs w:val="0"/>
                                <w:i w:val="0"/>
                                <w:iCs w:val="0"/>
                              </w:rPr>
                              <w:t>r</w:t>
                            </w:r>
                            <w:r w:rsidRPr="00E1635F">
                              <w:rPr>
                                <w:rStyle w:val="Zdraznnintenzivn"/>
                                <w:b w:val="0"/>
                                <w:bCs w:val="0"/>
                                <w:i w:val="0"/>
                                <w:iCs w:val="0"/>
                              </w:rPr>
                              <w:t>‘</w:t>
                            </w:r>
                            <w:r w:rsidRPr="00E1635F">
                              <w:rPr>
                                <w:rStyle w:val="Zdraznnintenzivn"/>
                                <w:b w:val="0"/>
                                <w:bCs w:val="0"/>
                                <w:i w:val="0"/>
                                <w:iCs w:val="0"/>
                                <w:lang w:val="en-US"/>
                              </w:rPr>
                              <w:t>s research group</w:t>
                            </w:r>
                            <w:r>
                              <w:rPr>
                                <w:rStyle w:val="Zdraznnintenzivn"/>
                                <w:b w:val="0"/>
                                <w:bCs w:val="0"/>
                                <w:i w:val="0"/>
                                <w:iCs w:val="0"/>
                                <w:lang w:val="en-US"/>
                              </w:rPr>
                              <w:t xml:space="preserve"> for collaboration and professional assessment</w:t>
                            </w:r>
                          </w:p>
                        </w:tc>
                        <w:tc>
                          <w:tcPr>
                            <w:tcW w:w="270" w:type="dxa"/>
                          </w:tcPr>
                          <w:p w14:paraId="3484BA51" w14:textId="77777777" w:rsidR="000152B2" w:rsidRPr="00E1635F" w:rsidRDefault="000152B2" w:rsidP="000152B2">
                            <w:pPr>
                              <w:jc w:val="right"/>
                              <w:rPr>
                                <w:rStyle w:val="Zdraznnintenzivn"/>
                                <w:color w:val="0070C0"/>
                                <w:sz w:val="26"/>
                                <w:szCs w:val="26"/>
                              </w:rPr>
                            </w:pPr>
                          </w:p>
                        </w:tc>
                        <w:tc>
                          <w:tcPr>
                            <w:tcW w:w="2340" w:type="dxa"/>
                          </w:tcPr>
                          <w:p w14:paraId="62EC7A35" w14:textId="77777777" w:rsidR="000152B2" w:rsidRPr="00014D9C" w:rsidRDefault="000152B2" w:rsidP="000152B2">
                            <w:pPr>
                              <w:jc w:val="right"/>
                              <w:rPr>
                                <w:rStyle w:val="Zdraznnintenzivn"/>
                                <w:b w:val="0"/>
                                <w:bCs w:val="0"/>
                                <w:color w:val="0070C0"/>
                                <w:sz w:val="26"/>
                                <w:szCs w:val="26"/>
                              </w:rPr>
                            </w:pPr>
                            <w:r w:rsidRPr="00014D9C">
                              <w:rPr>
                                <w:rStyle w:val="Zdraznnintenzivn"/>
                                <w:b w:val="0"/>
                                <w:bCs w:val="0"/>
                                <w:color w:val="0070C0"/>
                                <w:sz w:val="26"/>
                                <w:szCs w:val="26"/>
                              </w:rPr>
                              <w:t>F</w:t>
                            </w:r>
                            <w:r w:rsidRPr="00014D9C">
                              <w:rPr>
                                <w:rStyle w:val="Zdraznnintenzivn"/>
                                <w:b w:val="0"/>
                                <w:color w:val="0070C0"/>
                                <w:sz w:val="26"/>
                                <w:szCs w:val="26"/>
                              </w:rPr>
                              <w:t>ilip Zikeš</w:t>
                            </w:r>
                          </w:p>
                        </w:tc>
                      </w:tr>
                      <w:tr w:rsidR="000152B2" w:rsidRPr="00E1635F" w14:paraId="578B163F" w14:textId="77777777" w:rsidTr="000152B2">
                        <w:tc>
                          <w:tcPr>
                            <w:tcW w:w="7522" w:type="dxa"/>
                            <w:vMerge/>
                          </w:tcPr>
                          <w:p w14:paraId="53C801FD" w14:textId="77777777" w:rsidR="000152B2" w:rsidRPr="00E1635F" w:rsidRDefault="000152B2" w:rsidP="000152B2">
                            <w:pPr>
                              <w:rPr>
                                <w:rStyle w:val="Zdraznnintenzivn"/>
                                <w:color w:val="0070C0"/>
                                <w:sz w:val="26"/>
                                <w:szCs w:val="26"/>
                              </w:rPr>
                            </w:pPr>
                          </w:p>
                        </w:tc>
                        <w:tc>
                          <w:tcPr>
                            <w:tcW w:w="270" w:type="dxa"/>
                          </w:tcPr>
                          <w:p w14:paraId="3B011EF4" w14:textId="77777777" w:rsidR="000152B2" w:rsidRPr="00E1635F" w:rsidRDefault="000152B2" w:rsidP="000152B2">
                            <w:pPr>
                              <w:jc w:val="right"/>
                              <w:rPr>
                                <w:rStyle w:val="Zdraznnintenzivn"/>
                                <w:color w:val="0070C0"/>
                                <w:sz w:val="26"/>
                                <w:szCs w:val="26"/>
                              </w:rPr>
                            </w:pPr>
                          </w:p>
                        </w:tc>
                        <w:tc>
                          <w:tcPr>
                            <w:tcW w:w="2340" w:type="dxa"/>
                            <w:tcBorders>
                              <w:bottom w:val="single" w:sz="8" w:space="0" w:color="0070C0"/>
                            </w:tcBorders>
                          </w:tcPr>
                          <w:p w14:paraId="350D3A87" w14:textId="77777777" w:rsidR="000152B2" w:rsidRPr="00F12FEA" w:rsidRDefault="000152B2" w:rsidP="000152B2">
                            <w:pPr>
                              <w:jc w:val="right"/>
                              <w:rPr>
                                <w:rStyle w:val="Zdraznnintenzivn"/>
                                <w:b w:val="0"/>
                                <w:bCs w:val="0"/>
                                <w:color w:val="0070C0"/>
                                <w:sz w:val="26"/>
                                <w:szCs w:val="26"/>
                              </w:rPr>
                            </w:pPr>
                            <w:r>
                              <w:rPr>
                                <w:rStyle w:val="Zdraznnintenzivn"/>
                                <w:b w:val="0"/>
                                <w:bCs w:val="0"/>
                                <w:color w:val="0070C0"/>
                                <w:sz w:val="26"/>
                                <w:szCs w:val="26"/>
                              </w:rPr>
                              <w:t xml:space="preserve">David </w:t>
                            </w:r>
                            <w:proofErr w:type="spellStart"/>
                            <w:r>
                              <w:rPr>
                                <w:rStyle w:val="Zdraznnintenzivn"/>
                                <w:b w:val="0"/>
                                <w:bCs w:val="0"/>
                                <w:color w:val="0070C0"/>
                                <w:sz w:val="26"/>
                                <w:szCs w:val="26"/>
                              </w:rPr>
                              <w:t>Kocúrek</w:t>
                            </w:r>
                            <w:proofErr w:type="spellEnd"/>
                          </w:p>
                        </w:tc>
                      </w:tr>
                      <w:tr w:rsidR="000152B2" w:rsidRPr="00E1635F" w14:paraId="5359374A" w14:textId="77777777" w:rsidTr="000152B2">
                        <w:tc>
                          <w:tcPr>
                            <w:tcW w:w="7522" w:type="dxa"/>
                            <w:vMerge/>
                          </w:tcPr>
                          <w:p w14:paraId="0DE15A7D" w14:textId="77777777" w:rsidR="000152B2" w:rsidRPr="00E1635F" w:rsidRDefault="000152B2" w:rsidP="000152B2">
                            <w:pPr>
                              <w:rPr>
                                <w:rStyle w:val="Zdraznnintenzivn"/>
                                <w:color w:val="0070C0"/>
                                <w:sz w:val="26"/>
                                <w:szCs w:val="26"/>
                              </w:rPr>
                            </w:pPr>
                          </w:p>
                        </w:tc>
                        <w:tc>
                          <w:tcPr>
                            <w:tcW w:w="270" w:type="dxa"/>
                          </w:tcPr>
                          <w:p w14:paraId="19591A98" w14:textId="77777777" w:rsidR="000152B2" w:rsidRPr="00E1635F" w:rsidRDefault="000152B2" w:rsidP="000152B2">
                            <w:pPr>
                              <w:jc w:val="right"/>
                              <w:rPr>
                                <w:rStyle w:val="Zdraznnintenzivn"/>
                                <w:color w:val="0070C0"/>
                                <w:sz w:val="26"/>
                                <w:szCs w:val="26"/>
                              </w:rPr>
                            </w:pPr>
                          </w:p>
                        </w:tc>
                        <w:tc>
                          <w:tcPr>
                            <w:tcW w:w="2340" w:type="dxa"/>
                            <w:tcBorders>
                              <w:top w:val="single" w:sz="8" w:space="0" w:color="0070C0"/>
                            </w:tcBorders>
                          </w:tcPr>
                          <w:p w14:paraId="0A5E0101"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 xml:space="preserve">Petr </w:t>
                            </w:r>
                            <w:proofErr w:type="spellStart"/>
                            <w:r w:rsidRPr="003C3ADD">
                              <w:rPr>
                                <w:rStyle w:val="Zdraznnintenzivn"/>
                                <w:b w:val="0"/>
                                <w:bCs w:val="0"/>
                                <w:color w:val="0070C0"/>
                                <w:sz w:val="26"/>
                                <w:szCs w:val="26"/>
                              </w:rPr>
                              <w:t>Bouř</w:t>
                            </w:r>
                            <w:proofErr w:type="spellEnd"/>
                          </w:p>
                        </w:tc>
                      </w:tr>
                      <w:tr w:rsidR="000152B2" w14:paraId="275FA171" w14:textId="77777777" w:rsidTr="000152B2">
                        <w:tc>
                          <w:tcPr>
                            <w:tcW w:w="7522" w:type="dxa"/>
                            <w:vMerge/>
                          </w:tcPr>
                          <w:p w14:paraId="20AAE701" w14:textId="77777777" w:rsidR="000152B2" w:rsidRPr="00E1635F" w:rsidRDefault="000152B2" w:rsidP="000152B2">
                            <w:pPr>
                              <w:rPr>
                                <w:rStyle w:val="Zdraznnintenzivn"/>
                                <w:color w:val="0070C0"/>
                                <w:sz w:val="26"/>
                                <w:szCs w:val="26"/>
                              </w:rPr>
                            </w:pPr>
                          </w:p>
                        </w:tc>
                        <w:tc>
                          <w:tcPr>
                            <w:tcW w:w="270" w:type="dxa"/>
                          </w:tcPr>
                          <w:p w14:paraId="576CD206" w14:textId="77777777" w:rsidR="000152B2" w:rsidRPr="00E1635F" w:rsidRDefault="000152B2" w:rsidP="000152B2">
                            <w:pPr>
                              <w:jc w:val="right"/>
                              <w:rPr>
                                <w:rStyle w:val="Zdraznnintenzivn"/>
                                <w:color w:val="0070C0"/>
                                <w:sz w:val="26"/>
                                <w:szCs w:val="26"/>
                              </w:rPr>
                            </w:pPr>
                          </w:p>
                        </w:tc>
                        <w:tc>
                          <w:tcPr>
                            <w:tcW w:w="2340" w:type="dxa"/>
                          </w:tcPr>
                          <w:p w14:paraId="04C22705" w14:textId="77777777" w:rsidR="000152B2" w:rsidRPr="003C3ADD" w:rsidRDefault="000152B2" w:rsidP="000152B2">
                            <w:pPr>
                              <w:jc w:val="right"/>
                              <w:rPr>
                                <w:b/>
                                <w:bCs/>
                                <w:lang w:val="en-US"/>
                              </w:rPr>
                            </w:pPr>
                            <w:r w:rsidRPr="003C3ADD">
                              <w:rPr>
                                <w:rStyle w:val="Zdraznnintenzivn"/>
                                <w:b w:val="0"/>
                                <w:bCs w:val="0"/>
                                <w:color w:val="0070C0"/>
                                <w:sz w:val="26"/>
                                <w:szCs w:val="26"/>
                              </w:rPr>
                              <w:t xml:space="preserve">Jiří </w:t>
                            </w:r>
                            <w:proofErr w:type="spellStart"/>
                            <w:r w:rsidRPr="003C3ADD">
                              <w:rPr>
                                <w:rStyle w:val="Zdraznnintenzivn"/>
                                <w:b w:val="0"/>
                                <w:bCs w:val="0"/>
                                <w:color w:val="0070C0"/>
                                <w:sz w:val="26"/>
                                <w:szCs w:val="26"/>
                              </w:rPr>
                              <w:t>Kessler</w:t>
                            </w:r>
                            <w:proofErr w:type="spellEnd"/>
                          </w:p>
                        </w:tc>
                      </w:tr>
                      <w:tr w:rsidR="000152B2" w14:paraId="4B580C6D" w14:textId="77777777" w:rsidTr="000152B2">
                        <w:tc>
                          <w:tcPr>
                            <w:tcW w:w="7522" w:type="dxa"/>
                            <w:vMerge/>
                          </w:tcPr>
                          <w:p w14:paraId="1AC12F7D" w14:textId="77777777" w:rsidR="000152B2" w:rsidRPr="00E1635F" w:rsidRDefault="000152B2" w:rsidP="000152B2">
                            <w:pPr>
                              <w:rPr>
                                <w:rStyle w:val="Zdraznnintenzivn"/>
                                <w:color w:val="0070C0"/>
                                <w:sz w:val="26"/>
                                <w:szCs w:val="26"/>
                              </w:rPr>
                            </w:pPr>
                          </w:p>
                        </w:tc>
                        <w:tc>
                          <w:tcPr>
                            <w:tcW w:w="270" w:type="dxa"/>
                          </w:tcPr>
                          <w:p w14:paraId="0047942C" w14:textId="77777777" w:rsidR="000152B2" w:rsidRDefault="000152B2" w:rsidP="000152B2">
                            <w:pPr>
                              <w:jc w:val="right"/>
                              <w:rPr>
                                <w:rStyle w:val="Zdraznnintenzivn"/>
                                <w:color w:val="0070C0"/>
                                <w:sz w:val="26"/>
                                <w:szCs w:val="26"/>
                              </w:rPr>
                            </w:pPr>
                          </w:p>
                        </w:tc>
                        <w:tc>
                          <w:tcPr>
                            <w:tcW w:w="2340" w:type="dxa"/>
                          </w:tcPr>
                          <w:p w14:paraId="550C1395"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Josef Kapitán</w:t>
                            </w:r>
                          </w:p>
                        </w:tc>
                      </w:tr>
                    </w:tbl>
                    <w:p w14:paraId="7EBF8464" w14:textId="77777777" w:rsidR="000152B2" w:rsidRDefault="000152B2"/>
                  </w:txbxContent>
                </v:textbox>
                <w10:wrap anchorx="margin" anchory="margin"/>
              </v:shape>
            </w:pict>
          </mc:Fallback>
        </mc:AlternateContent>
      </w:r>
    </w:p>
    <w:p w14:paraId="741BDDEF" w14:textId="6214A18A" w:rsidR="00E74FA9" w:rsidRDefault="00E74FA9" w:rsidP="00CD77F2">
      <w:pPr>
        <w:pStyle w:val="Nadpis1"/>
        <w:rPr>
          <w:lang w:val="en-US"/>
        </w:rPr>
        <w:sectPr w:rsidR="00E74FA9" w:rsidSect="00EF6DB3">
          <w:headerReference w:type="default" r:id="rId8"/>
          <w:footerReference w:type="default" r:id="rId9"/>
          <w:pgSz w:w="11906" w:h="16838"/>
          <w:pgMar w:top="1417" w:right="1417" w:bottom="1417" w:left="1417" w:header="708" w:footer="708" w:gutter="0"/>
          <w:cols w:space="708"/>
          <w:docGrid w:linePitch="360"/>
        </w:sectPr>
      </w:pPr>
    </w:p>
    <w:p w14:paraId="4D6AB1DE" w14:textId="34949804" w:rsidR="00CD77F2" w:rsidRDefault="00CD77F2" w:rsidP="00CD77F2">
      <w:pPr>
        <w:pStyle w:val="Nadpis1"/>
        <w:rPr>
          <w:lang w:val="en-US"/>
        </w:rPr>
      </w:pPr>
      <w:bookmarkStart w:id="0" w:name="_Toc106117690"/>
      <w:r w:rsidRPr="00812E90">
        <w:rPr>
          <w:lang w:val="en-US"/>
        </w:rPr>
        <w:lastRenderedPageBreak/>
        <w:t>Theoretical background</w:t>
      </w:r>
      <w:bookmarkEnd w:id="0"/>
    </w:p>
    <w:p w14:paraId="510E61A5" w14:textId="2D2D9A41" w:rsidR="003C5A50" w:rsidRDefault="005B2E30" w:rsidP="00BF10CB">
      <w:pPr>
        <w:pStyle w:val="Nadpis2"/>
        <w:rPr>
          <w:lang w:val="en-US"/>
        </w:rPr>
      </w:pPr>
      <w:bookmarkStart w:id="1" w:name="_Toc106117691"/>
      <w:r>
        <w:rPr>
          <w:lang w:val="en-US"/>
        </w:rPr>
        <w:t>Classical mechanics</w:t>
      </w:r>
      <w:bookmarkEnd w:id="1"/>
    </w:p>
    <w:p w14:paraId="49838B66" w14:textId="04FE1B21" w:rsidR="005B2E30" w:rsidRDefault="005B2E30" w:rsidP="009B0602">
      <w:pPr>
        <w:pStyle w:val="Nadpis3"/>
        <w:rPr>
          <w:lang w:val="en-US"/>
        </w:rPr>
      </w:pPr>
      <w:bookmarkStart w:id="2" w:name="_Toc106117692"/>
      <w:r w:rsidRPr="005B2E30">
        <w:rPr>
          <w:lang w:val="en-US"/>
        </w:rPr>
        <w:t>Newton's law of motion</w:t>
      </w:r>
      <w:bookmarkEnd w:id="2"/>
    </w:p>
    <w:p w14:paraId="25D8B15A" w14:textId="58C058EC" w:rsidR="005B2E30" w:rsidRPr="005B2E30" w:rsidRDefault="005B2E30" w:rsidP="003C5A50">
      <w:pPr>
        <w:rPr>
          <w:lang w:val="en-US"/>
        </w:rPr>
      </w:pPr>
      <m:oMathPara>
        <m:oMath>
          <m:r>
            <m:rPr>
              <m:sty m:val="bi"/>
            </m:rPr>
            <w:rPr>
              <w:rFonts w:ascii="Cambria Math" w:hAnsi="Cambria Math"/>
              <w:lang w:val="en-US"/>
            </w:rPr>
            <m:t>F</m:t>
          </m:r>
          <m:r>
            <w:rPr>
              <w:rFonts w:ascii="Cambria Math" w:hAnsi="Cambria Math"/>
              <w:lang w:val="en-US"/>
            </w:rPr>
            <m:t>=m⋅</m:t>
          </m:r>
          <m:r>
            <m:rPr>
              <m:sty m:val="bi"/>
            </m:rPr>
            <w:rPr>
              <w:rFonts w:ascii="Cambria Math" w:hAnsi="Cambria Math"/>
              <w:lang w:val="en-US"/>
            </w:rPr>
            <m:t>a</m:t>
          </m:r>
          <m:r>
            <w:rPr>
              <w:rFonts w:ascii="Cambria Math" w:hAnsi="Cambria Math"/>
              <w:lang w:val="en-US"/>
            </w:rPr>
            <m:t>=m⋅</m:t>
          </m:r>
          <m:acc>
            <m:accPr>
              <m:chr m:val="̈"/>
              <m:ctrlPr>
                <w:rPr>
                  <w:rFonts w:ascii="Cambria Math" w:hAnsi="Cambria Math"/>
                  <w:b/>
                  <w:bCs/>
                  <w:i/>
                  <w:lang w:val="en-US"/>
                </w:rPr>
              </m:ctrlPr>
            </m:accPr>
            <m:e>
              <m:r>
                <m:rPr>
                  <m:sty m:val="bi"/>
                </m:rP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m:t>
              </m:r>
              <m:r>
                <m:rPr>
                  <m:sty m:val="bi"/>
                </m:rPr>
                <w:rPr>
                  <w:rFonts w:ascii="Cambria Math" w:hAnsi="Cambria Math"/>
                  <w:lang w:val="en-US"/>
                </w:rPr>
                <m:t>r</m:t>
              </m:r>
            </m:den>
          </m:f>
        </m:oMath>
      </m:oMathPara>
    </w:p>
    <w:p w14:paraId="6620491F" w14:textId="0A0BE270" w:rsidR="005B2E30" w:rsidRDefault="005B2E30" w:rsidP="009B0602">
      <w:pPr>
        <w:pStyle w:val="Nadpis3"/>
        <w:rPr>
          <w:lang w:val="en-US"/>
        </w:rPr>
      </w:pPr>
      <w:bookmarkStart w:id="3" w:name="_Toc106117693"/>
      <w:r>
        <w:rPr>
          <w:lang w:val="en-US"/>
        </w:rPr>
        <w:t xml:space="preserve">Potential energy </w:t>
      </w:r>
      <m:oMath>
        <m:r>
          <m:rPr>
            <m:sty m:val="bi"/>
          </m:rPr>
          <w:rPr>
            <w:rFonts w:ascii="Cambria Math" w:hAnsi="Cambria Math"/>
            <w:lang w:val="en-US"/>
          </w:rPr>
          <m:t>V</m:t>
        </m:r>
      </m:oMath>
      <w:bookmarkEnd w:id="3"/>
    </w:p>
    <w:p w14:paraId="04FA9D36" w14:textId="103D7A43" w:rsidR="005B2E30" w:rsidRPr="00AA068D" w:rsidRDefault="005B2E30" w:rsidP="003C5A50">
      <w:pPr>
        <w:rPr>
          <w:lang w:val="en-US"/>
        </w:rPr>
      </w:pPr>
      <m:oMathPara>
        <m:oMath>
          <m:r>
            <w:rPr>
              <w:rFonts w:ascii="Cambria Math" w:hAnsi="Cambria Math"/>
              <w:lang w:val="en-US"/>
            </w:rPr>
            <m:t>V=</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r>
                <w:rPr>
                  <w:rFonts w:ascii="Cambria Math" w:hAnsi="Cambria Math"/>
                  <w:lang w:val="en-US"/>
                </w:rPr>
                <m:t>4</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ij</m:t>
                  </m:r>
                </m:sub>
              </m:sSub>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e>
          </m:nary>
          <m:r>
            <w:rPr>
              <w:rFonts w:ascii="Cambria Math" w:hAnsi="Cambria Math"/>
              <w:lang w:val="en-US"/>
            </w:rPr>
            <m:t>+</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4πϵ</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bonds,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angles,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αi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torsion angles, i</m:t>
              </m:r>
            </m:sub>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e>
              </m:d>
            </m:e>
          </m:nary>
          <m:r>
            <w:rPr>
              <w:rFonts w:ascii="Cambria Math" w:hAnsi="Cambria Math"/>
              <w:lang w:val="en-US"/>
            </w:rPr>
            <m:t>+</m:t>
          </m:r>
          <m:nary>
            <m:naryPr>
              <m:chr m:val="∑"/>
              <m:limLoc m:val="undOvr"/>
              <m:supHide m:val="1"/>
              <m:ctrlPr>
                <w:rPr>
                  <w:rFonts w:ascii="Cambria Math" w:hAnsi="Cambria Math" w:cs="Calibri"/>
                  <w:noProof/>
                  <w:szCs w:val="24"/>
                  <w:lang w:eastAsia="de-DE"/>
                </w:rPr>
              </m:ctrlPr>
            </m:naryPr>
            <m:sub>
              <m:r>
                <w:rPr>
                  <w:rFonts w:ascii="Cambria Math" w:hAnsi="Cambria Math" w:cs="Calibri"/>
                  <w:noProof/>
                  <w:szCs w:val="24"/>
                  <w:lang w:eastAsia="de-DE"/>
                </w:rPr>
                <m:t>oop, i</m:t>
              </m:r>
            </m:sub>
            <m:sup/>
            <m:e>
              <m:sSub>
                <m:sSubPr>
                  <m:ctrlPr>
                    <w:rPr>
                      <w:rFonts w:ascii="Cambria Math" w:hAnsi="Cambria Math" w:cs="Calibri"/>
                      <w:i/>
                      <w:noProof/>
                      <w:szCs w:val="24"/>
                      <w:lang w:eastAsia="de-DE"/>
                    </w:rPr>
                  </m:ctrlPr>
                </m:sSubPr>
                <m:e>
                  <m:r>
                    <w:rPr>
                      <w:rFonts w:ascii="Cambria Math" w:hAnsi="Cambria Math" w:cs="Calibri"/>
                      <w:noProof/>
                      <w:szCs w:val="24"/>
                      <w:lang w:eastAsia="de-DE"/>
                    </w:rPr>
                    <m:t>k</m:t>
                  </m:r>
                </m:e>
                <m:sub>
                  <m:r>
                    <w:rPr>
                      <w:rFonts w:ascii="Cambria Math" w:hAnsi="Cambria Math" w:cs="Calibri"/>
                      <w:noProof/>
                      <w:szCs w:val="24"/>
                      <w:lang w:eastAsia="de-DE"/>
                    </w:rPr>
                    <m:t>oop i</m:t>
                  </m:r>
                </m:sub>
              </m:sSub>
              <m:sSubSup>
                <m:sSubSupPr>
                  <m:ctrlPr>
                    <w:rPr>
                      <w:rFonts w:ascii="Cambria Math" w:hAnsi="Cambria Math" w:cs="Calibri"/>
                      <w:i/>
                      <w:noProof/>
                      <w:szCs w:val="24"/>
                      <w:lang w:eastAsia="de-DE"/>
                    </w:rPr>
                  </m:ctrlPr>
                </m:sSubSupPr>
                <m:e>
                  <m:r>
                    <w:rPr>
                      <w:rFonts w:ascii="Cambria Math" w:hAnsi="Cambria Math" w:cs="Calibri"/>
                      <w:noProof/>
                      <w:szCs w:val="24"/>
                      <w:lang w:eastAsia="de-DE"/>
                    </w:rPr>
                    <m:t>s</m:t>
                  </m:r>
                </m:e>
                <m:sub>
                  <m:r>
                    <w:rPr>
                      <w:rFonts w:ascii="Cambria Math" w:hAnsi="Cambria Math" w:cs="Calibri"/>
                      <w:noProof/>
                      <w:szCs w:val="24"/>
                      <w:lang w:eastAsia="de-DE"/>
                    </w:rPr>
                    <m:t>i</m:t>
                  </m:r>
                </m:sub>
                <m:sup>
                  <m:r>
                    <w:rPr>
                      <w:rFonts w:ascii="Cambria Math" w:hAnsi="Cambria Math" w:cs="Calibri"/>
                      <w:noProof/>
                      <w:szCs w:val="24"/>
                      <w:lang w:eastAsia="de-DE"/>
                    </w:rPr>
                    <m:t>2</m:t>
                  </m:r>
                </m:sup>
              </m:sSubSup>
            </m:e>
          </m:nary>
        </m:oMath>
      </m:oMathPara>
    </w:p>
    <w:p w14:paraId="3BD5AD9D" w14:textId="77777777" w:rsidR="00FF696D" w:rsidRDefault="000B736E" w:rsidP="009B0602">
      <w:pPr>
        <w:pStyle w:val="Nadpis3"/>
        <w:rPr>
          <w:lang w:val="en-US"/>
        </w:rPr>
      </w:pPr>
      <w:bookmarkStart w:id="4" w:name="_Toc106117694"/>
      <w:r>
        <w:rPr>
          <w:lang w:val="en-US"/>
        </w:rPr>
        <w:t>Molecular mechanics and dynamics</w:t>
      </w:r>
      <w:bookmarkEnd w:id="4"/>
    </w:p>
    <w:p w14:paraId="52D9C1E3" w14:textId="042105F6" w:rsidR="00316DC1" w:rsidRPr="00316DC1" w:rsidRDefault="00316DC1" w:rsidP="000B736E">
      <w:pPr>
        <w:rPr>
          <w:rFonts w:asciiTheme="majorHAnsi" w:eastAsiaTheme="majorEastAsia" w:hAnsiTheme="majorHAnsi" w:cstheme="majorBidi"/>
          <w:b/>
          <w:bCs/>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w:bookmarkStart w:id="5" w:name="_Hlk75686341"/>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w:bookmarkEnd w:id="5"/>
          <m:r>
            <w:rPr>
              <w:rFonts w:ascii="Cambria Math" w:hAnsi="Cambria Math"/>
              <w:lang w:val="en-US"/>
            </w:rPr>
            <m:t>⋅(</m:t>
          </m:r>
          <m:r>
            <m:rPr>
              <m:sty m:val="bi"/>
            </m:rPr>
            <w:rPr>
              <w:rFonts w:ascii="Cambria Math" w:hAnsi="Cambria Math"/>
              <w:lang w:val="en-US"/>
            </w:rPr>
            <m:t>x-</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E</m:t>
              </m:r>
              <m:ctrlPr>
                <w:rPr>
                  <w:rFonts w:ascii="Cambria Math" w:eastAsiaTheme="majorEastAsia" w:hAnsi="Cambria Math" w:cstheme="majorBidi"/>
                  <w:b/>
                  <w:bCs/>
                  <w:i/>
                  <w:lang w:val="en-US"/>
                </w:rPr>
              </m:ctrlPr>
            </m:num>
            <m:den>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bCs/>
                      <w:i/>
                      <w:lang w:val="en-US"/>
                    </w:rPr>
                  </m:ctrlPr>
                </m:e>
                <m:sup>
                  <m:r>
                    <w:rPr>
                      <w:rFonts w:ascii="Cambria Math" w:hAnsi="Cambria Math"/>
                      <w:lang w:val="en-US"/>
                    </w:rPr>
                    <m:t>2</m:t>
                  </m:r>
                </m:sup>
              </m:sSup>
            </m:den>
          </m:f>
          <m:r>
            <m:rPr>
              <m:sty m:val="bi"/>
            </m:rPr>
            <w:rPr>
              <w:rFonts w:ascii="Cambria Math" w:eastAsiaTheme="majorEastAsia" w:hAnsi="Cambria Math" w:cstheme="majorBidi"/>
              <w:lang w:val="en-US"/>
            </w:rPr>
            <m:t>⋅⋅</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m:r>
            <m:rPr>
              <m:sty m:val="bi"/>
            </m:rPr>
            <w:rPr>
              <w:rFonts w:ascii="Cambria Math" w:eastAsiaTheme="majorEastAsia" w:hAnsi="Cambria Math" w:cstheme="majorBidi"/>
              <w:lang w:val="en-US"/>
            </w:rPr>
            <m:t>G</m:t>
          </m:r>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2</m:t>
              </m:r>
            </m:den>
          </m:f>
          <m:r>
            <m:rPr>
              <m:sty m:val="bi"/>
            </m:rPr>
            <w:rPr>
              <w:rFonts w:ascii="Cambria Math" w:eastAsiaTheme="majorEastAsia" w:hAnsi="Cambria Math" w:cstheme="majorBidi"/>
              <w:lang w:val="en-US"/>
            </w:rPr>
            <m:t>H⋅⋅</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oMath>
      </m:oMathPara>
    </w:p>
    <w:p w14:paraId="301599B0" w14:textId="315E5826" w:rsidR="00316DC1" w:rsidRDefault="00E1100D" w:rsidP="00E1100D">
      <w:pPr>
        <w:rPr>
          <w:rFonts w:eastAsiaTheme="majorEastAsia"/>
          <w:lang w:val="en-US"/>
        </w:rPr>
      </w:pPr>
      <w:r>
        <w:rPr>
          <w:rFonts w:eastAsiaTheme="majorEastAsia"/>
          <w:lang w:val="en-US"/>
        </w:rPr>
        <w:t>Following formulae describe computations performed by program Tinker.</w:t>
      </w:r>
    </w:p>
    <w:tbl>
      <w:tblPr>
        <w:tblStyle w:val="Mkatabulky"/>
        <w:tblW w:w="90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BF10CB" w14:paraId="65F9EDA3" w14:textId="77777777" w:rsidTr="00AD746A">
        <w:tc>
          <w:tcPr>
            <w:tcW w:w="2830" w:type="dxa"/>
            <w:tcBorders>
              <w:left w:val="single" w:sz="4" w:space="0" w:color="0070C0"/>
            </w:tcBorders>
            <w:vAlign w:val="center"/>
          </w:tcPr>
          <w:p w14:paraId="6E1E3A00" w14:textId="21201663" w:rsidR="00BF10CB" w:rsidRDefault="00BF10CB" w:rsidP="00BF10CB">
            <w:pPr>
              <w:rPr>
                <w:rFonts w:eastAsiaTheme="majorEastAsia"/>
                <w:lang w:val="en-US"/>
              </w:rPr>
            </w:pPr>
            <w:r w:rsidRPr="00AD746A">
              <w:rPr>
                <w:rFonts w:eastAsiaTheme="majorEastAsia"/>
                <w:color w:val="0070C0"/>
                <w:lang w:val="en-US"/>
              </w:rPr>
              <w:t>Minimized potential</w:t>
            </w:r>
          </w:p>
        </w:tc>
        <w:tc>
          <w:tcPr>
            <w:tcW w:w="6232" w:type="dxa"/>
            <w:vAlign w:val="center"/>
          </w:tcPr>
          <w:p w14:paraId="18A3FBA7" w14:textId="3C741604" w:rsidR="00BF10CB" w:rsidRDefault="00BF10CB" w:rsidP="00BF10CB">
            <w:pPr>
              <w:tabs>
                <w:tab w:val="left" w:pos="752"/>
                <w:tab w:val="left" w:pos="1035"/>
              </w:tabs>
              <w:rPr>
                <w:rFonts w:eastAsiaTheme="majorEastAsia"/>
                <w:lang w:val="en-US"/>
              </w:rPr>
            </w:pPr>
            <m:oMath>
              <m:r>
                <w:rPr>
                  <w:rFonts w:ascii="Cambria Math" w:eastAsiaTheme="majorEastAsia" w:hAnsi="Cambria Math" w:cstheme="majorBidi"/>
                  <w:lang w:val="en-US"/>
                </w:rPr>
                <m:t>G→0</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w:r>
              <w:rPr>
                <w:rFonts w:asciiTheme="majorHAnsi" w:eastAsiaTheme="majorEastAsia" w:hAnsiTheme="majorHAnsi" w:cstheme="majorBidi"/>
                <w:lang w:val="en-US"/>
              </w:rPr>
              <w:tab/>
            </w:r>
            <m:oMath>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G</m:t>
                  </m:r>
                </m:e>
              </m:d>
              <m:r>
                <w:rPr>
                  <w:rFonts w:ascii="Cambria Math" w:eastAsiaTheme="majorEastAsia" w:hAnsi="Cambria Math" w:cstheme="majorBidi"/>
                  <w:lang w:val="en-US"/>
                </w:rPr>
                <m:t>=</m:t>
              </m:r>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m:r>
                <w:rPr>
                  <w:rFonts w:ascii="Cambria Math" w:hAnsi="Cambria Math"/>
                  <w:lang w:val="en-US"/>
                </w:rPr>
                <m:t>&lt;</m:t>
              </m:r>
              <m:r>
                <w:rPr>
                  <w:rFonts w:ascii="Cambria Math" w:eastAsiaTheme="majorEastAsia" w:hAnsi="Cambria Math" w:cstheme="majorBidi"/>
                  <w:lang w:val="en-US"/>
                </w:rPr>
                <m:t>ϵ</m:t>
              </m:r>
            </m:oMath>
          </w:p>
        </w:tc>
      </w:tr>
      <w:tr w:rsidR="00BF10CB" w14:paraId="3D957D7D" w14:textId="77777777" w:rsidTr="00AD746A">
        <w:trPr>
          <w:trHeight w:val="851"/>
        </w:trPr>
        <w:tc>
          <w:tcPr>
            <w:tcW w:w="2830" w:type="dxa"/>
            <w:tcBorders>
              <w:left w:val="single" w:sz="4" w:space="0" w:color="0070C0"/>
            </w:tcBorders>
            <w:vAlign w:val="center"/>
          </w:tcPr>
          <w:p w14:paraId="401E7A5B" w14:textId="6E6CDF98" w:rsidR="00BF10CB" w:rsidRDefault="00BF10CB" w:rsidP="00BF10CB">
            <w:pPr>
              <w:rPr>
                <w:rFonts w:eastAsiaTheme="majorEastAsia"/>
                <w:lang w:val="en-US"/>
              </w:rPr>
            </w:pPr>
            <w:r w:rsidRPr="00AD746A">
              <w:rPr>
                <w:rFonts w:eastAsiaTheme="majorEastAsia"/>
                <w:color w:val="0070C0"/>
                <w:lang w:val="en-US"/>
              </w:rPr>
              <w:t>Molecular dynamics (Newton's laws of motion)</w:t>
            </w:r>
          </w:p>
        </w:tc>
        <w:tc>
          <w:tcPr>
            <w:tcW w:w="6232" w:type="dxa"/>
            <w:vAlign w:val="center"/>
          </w:tcPr>
          <w:p w14:paraId="6C48BD5D" w14:textId="61CABB82" w:rsidR="00BF10CB" w:rsidRPr="00BF10CB" w:rsidRDefault="00BF10CB" w:rsidP="00BF10CB">
            <w:pPr>
              <w:tabs>
                <w:tab w:val="left" w:pos="4721"/>
              </w:tabs>
              <w:rPr>
                <w:rFonts w:asciiTheme="majorHAnsi" w:eastAsiaTheme="majorEastAsia" w:hAnsiTheme="majorHAnsi" w:cstheme="majorBidi"/>
                <w:lang w:val="en-US"/>
              </w:rPr>
            </w:pPr>
            <m:oMath>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e>
              </m:d>
              <m:r>
                <w:rPr>
                  <w:rFonts w:ascii="Cambria Math" w:eastAsiaTheme="majorEastAsia" w:hAnsi="Cambria Math" w:cstheme="majorBidi"/>
                  <w:lang w:val="en-US"/>
                </w:rPr>
                <m: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m:rPr>
                      <m:sty m:val="bi"/>
                    </m:rPr>
                    <w:rPr>
                      <w:rFonts w:ascii="Cambria Math" w:eastAsiaTheme="majorEastAsia" w:hAnsi="Cambria Math" w:cstheme="majorBidi"/>
                      <w:lang w:val="en-US"/>
                    </w:rPr>
                    <m:t>F</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num>
                <m:den>
                  <m:r>
                    <w:rPr>
                      <w:rFonts w:ascii="Cambria Math" w:eastAsiaTheme="majorEastAsia" w:hAnsi="Cambria Math" w:cstheme="majorBidi"/>
                      <w:lang w:val="en-US"/>
                    </w:rPr>
                    <m:t>m</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m</m:t>
                  </m:r>
                </m:den>
              </m:f>
              <m:f>
                <m:fPr>
                  <m:ctrlPr>
                    <w:rPr>
                      <w:rFonts w:ascii="Cambria Math" w:eastAsiaTheme="majorEastAsia" w:hAnsi="Cambria Math" w:cstheme="majorBidi"/>
                      <w:lang w:val="en-US"/>
                    </w:rPr>
                  </m:ctrlPr>
                </m:fPr>
                <m:num>
                  <m:r>
                    <w:rPr>
                      <w:rFonts w:ascii="Cambria Math" w:eastAsiaTheme="majorEastAsia" w:hAnsi="Cambria Math" w:cstheme="majorBidi"/>
                      <w:lang w:val="en-US"/>
                    </w:rPr>
                    <m:t>∂E</m:t>
                  </m:r>
                </m:num>
                <m:den>
                  <m:r>
                    <w:rPr>
                      <w:rFonts w:ascii="Cambria Math" w:eastAsiaTheme="majorEastAsia" w:hAnsi="Cambria Math" w:cstheme="majorBidi"/>
                      <w:lang w:val="en-US"/>
                    </w:rPr>
                    <m:t>∂</m:t>
                  </m:r>
                  <m:r>
                    <m:rPr>
                      <m:sty m:val="bi"/>
                    </m:rPr>
                    <w:rPr>
                      <w:rFonts w:ascii="Cambria Math" w:eastAsiaTheme="majorEastAsia" w:hAnsi="Cambria Math" w:cstheme="majorBidi"/>
                      <w:lang w:val="en-US"/>
                    </w:rPr>
                    <m:t>x</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m:oMath>
              <m:r>
                <m:rPr>
                  <m:sty m:val="p"/>
                </m:rPr>
                <w:rPr>
                  <w:rFonts w:ascii="Cambria Math" w:eastAsiaTheme="majorEastAsia" w:hAnsi="Cambria Math" w:cstheme="majorBidi"/>
                  <w:lang w:val="en-US"/>
                </w:rPr>
                <m:t>Δ</m:t>
              </m:r>
              <m:r>
                <w:rPr>
                  <w:rFonts w:ascii="Cambria Math" w:eastAsiaTheme="majorEastAsia" w:hAnsi="Cambria Math" w:cstheme="majorBidi"/>
                  <w:lang w:val="en-US"/>
                </w:rPr>
                <m:t>t≈1 ps</m:t>
              </m:r>
            </m:oMath>
          </w:p>
        </w:tc>
      </w:tr>
    </w:tbl>
    <w:p w14:paraId="35D99152" w14:textId="5FB94872" w:rsidR="00BF10CB" w:rsidRDefault="00BF10CB" w:rsidP="00BF10CB">
      <w:pPr>
        <w:pStyle w:val="Nadpis2"/>
        <w:rPr>
          <w:lang w:val="en-US"/>
        </w:rPr>
      </w:pPr>
      <w:bookmarkStart w:id="6" w:name="_Toc106117695"/>
      <w:r w:rsidRPr="00BF10CB">
        <w:rPr>
          <w:lang w:val="en-US"/>
        </w:rPr>
        <w:t>Quantum mechanics</w:t>
      </w:r>
      <w:bookmarkEnd w:id="6"/>
    </w:p>
    <w:p w14:paraId="621D2590" w14:textId="48DEBA31" w:rsidR="00E1100D" w:rsidRDefault="00E1100D" w:rsidP="009B0602">
      <w:pPr>
        <w:pStyle w:val="Nadpis3"/>
        <w:rPr>
          <w:lang w:val="en-US"/>
        </w:rPr>
      </w:pPr>
      <w:bookmarkStart w:id="7" w:name="_Toc106117696"/>
      <w:r>
        <w:rPr>
          <w:lang w:val="en-US"/>
        </w:rPr>
        <w:t>Postulates</w:t>
      </w:r>
      <w:bookmarkEnd w:id="7"/>
    </w:p>
    <w:tbl>
      <w:tblPr>
        <w:tblStyle w:val="Mkatabulky"/>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2422AB" w14:paraId="452EA8E4" w14:textId="77777777" w:rsidTr="00AD746A">
        <w:tc>
          <w:tcPr>
            <w:tcW w:w="4961" w:type="dxa"/>
            <w:tcBorders>
              <w:left w:val="single" w:sz="4" w:space="0" w:color="0070C0"/>
            </w:tcBorders>
          </w:tcPr>
          <w:p w14:paraId="098BBE71" w14:textId="497415C3" w:rsidR="002422AB" w:rsidRDefault="002422AB" w:rsidP="002422AB">
            <w:pPr>
              <w:rPr>
                <w:lang w:val="en-US"/>
              </w:rPr>
            </w:pPr>
            <w:r w:rsidRPr="00AD746A">
              <w:rPr>
                <w:color w:val="0070C0"/>
                <w:lang w:val="en-US"/>
              </w:rPr>
              <w:t>Schrödinger equation defined by wave function</w:t>
            </w:r>
          </w:p>
        </w:tc>
        <w:tc>
          <w:tcPr>
            <w:tcW w:w="3964" w:type="dxa"/>
          </w:tcPr>
          <w:p w14:paraId="51159CD6" w14:textId="1A085535" w:rsidR="002422AB" w:rsidRDefault="007748D0" w:rsidP="00E1100D">
            <w:pPr>
              <w:rPr>
                <w:lang w:val="en-US"/>
              </w:rPr>
            </w:pPr>
            <m:oMathPara>
              <m:oMath>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Ψ=ih</m:t>
                </m:r>
                <m:acc>
                  <m:accPr>
                    <m:chr m:val="̇"/>
                    <m:ctrlPr>
                      <w:rPr>
                        <w:rFonts w:ascii="Cambria Math" w:hAnsi="Cambria Math"/>
                        <w:lang w:val="en-US"/>
                      </w:rPr>
                    </m:ctrlPr>
                  </m:accPr>
                  <m:e>
                    <m:r>
                      <m:rPr>
                        <m:sty m:val="p"/>
                      </m:rPr>
                      <w:rPr>
                        <w:rFonts w:ascii="Cambria Math" w:hAnsi="Cambria Math"/>
                        <w:lang w:val="en-US"/>
                      </w:rPr>
                      <m:t>Ψ</m:t>
                    </m:r>
                  </m:e>
                </m:acc>
              </m:oMath>
            </m:oMathPara>
          </w:p>
        </w:tc>
      </w:tr>
    </w:tbl>
    <w:p w14:paraId="0F7EDA99" w14:textId="6346EF56" w:rsidR="0091044A" w:rsidRDefault="0091044A" w:rsidP="002422AB">
      <w:pPr>
        <w:spacing w:before="240"/>
        <w:rPr>
          <w:lang w:val="en-US"/>
        </w:rPr>
      </w:pPr>
      <w:r>
        <w:rPr>
          <w:lang w:val="en-US"/>
        </w:rPr>
        <w:t xml:space="preserve">Modification of SE to </w:t>
      </w:r>
      <w:r w:rsidR="002422AB">
        <w:rPr>
          <w:lang w:val="en-US"/>
        </w:rPr>
        <w:t xml:space="preserve">a </w:t>
      </w:r>
      <w:r>
        <w:rPr>
          <w:lang w:val="en-US"/>
        </w:rPr>
        <w:t>time independent form:</w:t>
      </w:r>
    </w:p>
    <w:p w14:paraId="2C416134" w14:textId="72649B8F" w:rsidR="0091044A" w:rsidRDefault="0091044A" w:rsidP="00E1100D">
      <w:pPr>
        <w:rPr>
          <w:lang w:val="en-US"/>
        </w:rPr>
      </w:pPr>
      <m:oMathPara>
        <m:oMath>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f>
                <m:fPr>
                  <m:ctrlPr>
                    <w:rPr>
                      <w:rFonts w:ascii="Cambria Math" w:hAnsi="Cambria Math"/>
                      <w:i/>
                      <w:lang w:val="en-US"/>
                    </w:rPr>
                  </m:ctrlPr>
                </m:fPr>
                <m:num>
                  <m:r>
                    <w:rPr>
                      <w:rFonts w:ascii="Cambria Math" w:hAnsi="Cambria Math"/>
                      <w:lang w:val="en-US"/>
                    </w:rPr>
                    <m:t>Et</m:t>
                  </m:r>
                </m:num>
                <m:den>
                  <m:r>
                    <w:rPr>
                      <w:rFonts w:ascii="Cambria Math" w:hAnsi="Cambria Math"/>
                      <w:lang w:val="en-US"/>
                    </w:rPr>
                    <m:t>h</m:t>
                  </m:r>
                </m:den>
              </m:f>
            </m:sup>
          </m:sSup>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m:t>
              </m:r>
            </m:e>
          </m:d>
          <m:r>
            <w:rPr>
              <w:rFonts w:ascii="Cambria Math" w:hAnsi="Cambria Math"/>
              <w:lang w:val="en-US"/>
            </w:rPr>
            <m:t xml:space="preserve"> ⇒ </m:t>
          </m:r>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Ψ(r)=EΨ(r)</m:t>
          </m:r>
        </m:oMath>
      </m:oMathPara>
    </w:p>
    <w:p w14:paraId="441690A5" w14:textId="7176CE45" w:rsidR="00BF10CB" w:rsidRDefault="002422AB" w:rsidP="009B0602">
      <w:pPr>
        <w:pStyle w:val="Nadpis3"/>
        <w:rPr>
          <w:lang w:val="en-US"/>
        </w:rPr>
      </w:pPr>
      <w:bookmarkStart w:id="8" w:name="_Toc106117697"/>
      <w:r w:rsidRPr="002422AB">
        <w:rPr>
          <w:lang w:val="en-US"/>
        </w:rPr>
        <w:t>Born–Oppenheimer approximation</w:t>
      </w:r>
      <w:bookmarkEnd w:id="8"/>
    </w:p>
    <w:p w14:paraId="2BC20728" w14:textId="2DFAA1BC" w:rsidR="002422AB" w:rsidRDefault="00BF10CB" w:rsidP="002422AB">
      <w:pPr>
        <w:rPr>
          <w:rFonts w:eastAsiaTheme="majorEastAsia"/>
          <w:lang w:val="en-US"/>
        </w:rPr>
      </w:pPr>
      <w:r>
        <w:rPr>
          <w:rFonts w:eastAsiaTheme="majorEastAsia"/>
          <w:lang w:val="en-US"/>
        </w:rPr>
        <w:t xml:space="preserve"> </w:t>
      </w:r>
      <w:r w:rsidR="002422AB">
        <w:rPr>
          <w:rFonts w:eastAsiaTheme="majorEastAsia"/>
          <w:lang w:val="en-US"/>
        </w:rPr>
        <w:t>The approximation is based on separated functions for electrons and atomic nuclei justified by the great difference between mass of electrons and nucleus.</w:t>
      </w:r>
      <w:r w:rsidR="00E955FB">
        <w:rPr>
          <w:rFonts w:eastAsiaTheme="majorEastAsia"/>
          <w:lang w:val="en-US"/>
        </w:rPr>
        <w:t xml:space="preserve"> Therefore, the motion of nuclei could be in this situation neglected.</w:t>
      </w:r>
    </w:p>
    <w:p w14:paraId="0B8961AA" w14:textId="3E13E40C" w:rsidR="002422AB" w:rsidRPr="00E955FB" w:rsidRDefault="00E955FB" w:rsidP="002422AB">
      <w:pPr>
        <w:rPr>
          <w:rFonts w:eastAsiaTheme="majorEastAsia"/>
          <w:szCs w:val="24"/>
          <w:lang w:val="de-DE"/>
        </w:rPr>
      </w:pPr>
      <m:oMathPara>
        <m:oMath>
          <m:r>
            <m:rPr>
              <m:sty m:val="p"/>
            </m:rPr>
            <w:rPr>
              <w:rFonts w:ascii="Cambria Math" w:eastAsiaTheme="majorEastAsia" w:hAnsi="Cambria Math"/>
              <w:lang w:val="en-US"/>
            </w:rPr>
            <m:t>Ψ</m:t>
          </m:r>
          <m:d>
            <m:dPr>
              <m:ctrlPr>
                <w:rPr>
                  <w:rFonts w:ascii="Cambria Math" w:eastAsiaTheme="majorEastAsia" w:hAnsi="Cambria Math"/>
                  <w:i/>
                  <w:lang w:val="en-US"/>
                </w:rPr>
              </m:ctrlPr>
            </m:dPr>
            <m:e>
              <m:r>
                <w:rPr>
                  <w:rFonts w:ascii="Cambria Math" w:eastAsiaTheme="majorEastAsia" w:hAnsi="Cambria Math"/>
                  <w:lang w:val="en-US"/>
                </w:rPr>
                <m:t>R,r</m:t>
              </m:r>
            </m:e>
          </m:d>
          <m:r>
            <w:rPr>
              <w:rFonts w:ascii="Cambria Math" w:eastAsiaTheme="majorEastAsia" w:hAnsi="Cambria Math"/>
              <w:lang w:val="en-US"/>
            </w:rPr>
            <m:t>=f</m:t>
          </m:r>
          <m:d>
            <m:dPr>
              <m:ctrlPr>
                <w:rPr>
                  <w:rFonts w:ascii="Cambria Math" w:eastAsiaTheme="majorEastAsia" w:hAnsi="Cambria Math"/>
                  <w:i/>
                  <w:lang w:val="en-US"/>
                </w:rPr>
              </m:ctrlPr>
            </m:dPr>
            <m:e>
              <m:r>
                <w:rPr>
                  <w:rFonts w:ascii="Cambria Math" w:eastAsiaTheme="majorEastAsia" w:hAnsi="Cambria Math"/>
                  <w:lang w:val="en-US"/>
                </w:rPr>
                <m:t>R</m:t>
              </m:r>
            </m:e>
          </m:d>
          <m:r>
            <m:rPr>
              <m:sty m:val="p"/>
            </m:rPr>
            <w:rPr>
              <w:rFonts w:ascii="Cambria Math" w:hAnsi="Cambria Math" w:cs="Times-Roman"/>
              <w:szCs w:val="24"/>
              <w:lang w:val="de-DE"/>
            </w:rPr>
            <m:t>φ(r)</m:t>
          </m:r>
        </m:oMath>
      </m:oMathPara>
    </w:p>
    <w:p w14:paraId="1C20812C" w14:textId="4916B13D" w:rsidR="00E955FB" w:rsidRPr="00E955FB" w:rsidRDefault="00E955FB" w:rsidP="002422AB">
      <w:pPr>
        <w:rPr>
          <w:rFonts w:eastAsiaTheme="majorEastAsia"/>
          <w:szCs w:val="24"/>
          <w:lang w:val="de-DE"/>
        </w:rPr>
      </w:pPr>
      <m:oMathPara>
        <m:oMath>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R,r</m:t>
              </m:r>
            </m:e>
          </m:d>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m:t>
              </m:r>
            </m:e>
          </m:d>
          <m:r>
            <w:rPr>
              <w:rFonts w:ascii="Cambria Math" w:eastAsiaTheme="majorEastAsia" w:hAnsi="Cambria Math"/>
              <w:szCs w:val="24"/>
              <w:lang w:val="de-DE"/>
            </w:rPr>
            <m:t>+H(r)</m:t>
          </m:r>
        </m:oMath>
      </m:oMathPara>
    </w:p>
    <w:p w14:paraId="49859DE6" w14:textId="0039A24C" w:rsidR="00E955FB" w:rsidRPr="00E955FB" w:rsidRDefault="00E955FB" w:rsidP="002422AB">
      <w:pPr>
        <w:rPr>
          <w:rFonts w:eastAsiaTheme="majorEastAsia"/>
          <w:szCs w:val="24"/>
          <w:lang w:val="en-US"/>
        </w:rPr>
      </w:pPr>
      <w:r w:rsidRPr="00E955FB">
        <w:rPr>
          <w:rFonts w:eastAsiaTheme="majorEastAsia"/>
          <w:szCs w:val="24"/>
          <w:lang w:val="en-US"/>
        </w:rPr>
        <w:lastRenderedPageBreak/>
        <w:t>R … atomic nuclei position</w:t>
      </w:r>
      <w:r>
        <w:rPr>
          <w:rFonts w:eastAsiaTheme="majorEastAsia"/>
          <w:szCs w:val="24"/>
          <w:lang w:val="en-US"/>
        </w:rPr>
        <w:t xml:space="preserve"> vector</w:t>
      </w:r>
    </w:p>
    <w:p w14:paraId="0335EF91" w14:textId="77777777" w:rsidR="00E955FB" w:rsidRDefault="00E955FB" w:rsidP="002422AB">
      <w:pPr>
        <w:rPr>
          <w:rFonts w:eastAsiaTheme="majorEastAsia"/>
          <w:szCs w:val="24"/>
          <w:lang w:val="en-US"/>
        </w:rPr>
      </w:pPr>
      <w:r>
        <w:rPr>
          <w:rFonts w:eastAsiaTheme="majorEastAsia"/>
          <w:szCs w:val="24"/>
          <w:lang w:val="en-US"/>
        </w:rPr>
        <w:t>r … electron position vector</w:t>
      </w:r>
    </w:p>
    <w:p w14:paraId="6C9261AA" w14:textId="76C268D2" w:rsidR="00E955FB" w:rsidRDefault="00E955FB" w:rsidP="009B0602">
      <w:pPr>
        <w:pStyle w:val="Nadpis3"/>
        <w:rPr>
          <w:lang w:val="en-US"/>
        </w:rPr>
      </w:pPr>
      <w:bookmarkStart w:id="9" w:name="_Toc106117698"/>
      <w:r w:rsidRPr="00E955FB">
        <w:rPr>
          <w:lang w:val="en-US"/>
        </w:rPr>
        <w:t>Hartree–</w:t>
      </w:r>
      <w:proofErr w:type="spellStart"/>
      <w:r w:rsidRPr="00E955FB">
        <w:rPr>
          <w:lang w:val="en-US"/>
        </w:rPr>
        <w:t>Fock</w:t>
      </w:r>
      <w:proofErr w:type="spellEnd"/>
      <w:r w:rsidRPr="00E955FB">
        <w:rPr>
          <w:lang w:val="en-US"/>
        </w:rPr>
        <w:t xml:space="preserve"> method</w:t>
      </w:r>
      <w:r>
        <w:rPr>
          <w:lang w:val="en-US"/>
        </w:rPr>
        <w:t xml:space="preserve"> (HF)</w:t>
      </w:r>
      <w:bookmarkEnd w:id="9"/>
    </w:p>
    <w:p w14:paraId="33CD699F" w14:textId="39507705" w:rsidR="00E955FB" w:rsidRDefault="00937F04" w:rsidP="002422AB">
      <w:pPr>
        <w:rPr>
          <w:lang w:val="en-US"/>
        </w:rPr>
      </w:pPr>
      <w:r>
        <w:rPr>
          <w:lang w:val="en-US"/>
        </w:rPr>
        <w:t>The approximation uses simplified form of electron wave functions which is represented as Slater determinant consisting of one-particle functions</w:t>
      </w:r>
      <w:r w:rsidR="00EF44BF">
        <w:rPr>
          <w:lang w:val="en-US"/>
        </w:rPr>
        <w:t xml:space="preserve"> and corresponds well with real behavior of particles. This results in set of equations with appearance of certain dependences on other electron functions (</w:t>
      </w:r>
      <w:proofErr w:type="spellStart"/>
      <w:r w:rsidR="00EF44BF">
        <w:rPr>
          <w:lang w:val="en-US"/>
        </w:rPr>
        <w:t>spinorbitals</w:t>
      </w:r>
      <w:proofErr w:type="spellEnd"/>
      <w:r w:rsidR="00EF44BF">
        <w:rPr>
          <w:lang w:val="en-US"/>
        </w:rPr>
        <w:t xml:space="preserve">) comprising the self-consistent field (SCF) and </w:t>
      </w:r>
      <w:r w:rsidR="0030717C">
        <w:rPr>
          <w:lang w:val="en-US"/>
        </w:rPr>
        <w:t>exchange (correlation) energy which is a quantum effect occurred as physical characteristics for electrons.</w:t>
      </w:r>
    </w:p>
    <w:p w14:paraId="533A1D9C" w14:textId="02570951" w:rsidR="003B5197" w:rsidRDefault="00EF44BF" w:rsidP="003B5197">
      <w:pPr>
        <w:pStyle w:val="Nadpis4"/>
        <w:rPr>
          <w:lang w:val="en-US"/>
        </w:rPr>
      </w:pPr>
      <w:r>
        <w:rPr>
          <w:lang w:val="en-US"/>
        </w:rPr>
        <w:t>Slater determinant</w:t>
      </w:r>
    </w:p>
    <w:p w14:paraId="600D195A" w14:textId="11E456E8" w:rsidR="003B5197" w:rsidRDefault="003B5197" w:rsidP="003B5197">
      <w:pPr>
        <w:rPr>
          <w:lang w:val="en-US"/>
        </w:rPr>
      </w:pPr>
      <w:r>
        <w:rPr>
          <w:lang w:val="en-US"/>
        </w:rPr>
        <w:t xml:space="preserve">Because the electrons are described by half-integer spin and their wave function is antisymmetric, </w:t>
      </w:r>
      <w:r w:rsidR="00DB6029">
        <w:rPr>
          <w:lang w:val="en-US"/>
        </w:rPr>
        <w:t>it is necessary to use convenient mathematical apparatus. The simplest mathematical form is therefore the Slater determinant consisting of one-particle wave functions.</w:t>
      </w:r>
    </w:p>
    <w:p w14:paraId="7FE6BA8C" w14:textId="255C302E" w:rsidR="00DB6029" w:rsidRPr="003B5197" w:rsidRDefault="00DB6029" w:rsidP="003B5197">
      <w:pPr>
        <w:rPr>
          <w:lang w:val="en-US"/>
        </w:rPr>
      </w:pPr>
      <m:oMathPara>
        <m:oMath>
          <m:r>
            <w:rPr>
              <w:rFonts w:ascii="Cambria Math" w:hAnsi="Cambria Math"/>
              <w:lang w:val="en-US"/>
            </w:rPr>
            <m:t>ψ</m:t>
          </m:r>
          <m:d>
            <m:dPr>
              <m:ctrlPr>
                <w:rPr>
                  <w:rFonts w:ascii="Cambria Math" w:hAnsi="Cambria Math"/>
                  <w:i/>
                  <w:lang w:val="en-US"/>
                </w:rPr>
              </m:ctrlPr>
            </m:dPr>
            <m:e>
              <m:r>
                <w:rPr>
                  <w:rFonts w:ascii="Cambria Math" w:hAnsi="Cambria Math"/>
                  <w:lang w:val="en-US"/>
                </w:rPr>
                <m:t>1, 2, …, N</m:t>
              </m:r>
            </m:e>
          </m:d>
          <m:r>
            <w:rPr>
              <w:rFonts w:ascii="Cambria Math" w:hAnsi="Cambria Math"/>
              <w:lang w:val="en-US"/>
            </w:rPr>
            <m:t>=</m:t>
          </m:r>
          <m:r>
            <m:rPr>
              <m:sty m:val="p"/>
            </m:rPr>
            <w:rPr>
              <w:rFonts w:ascii="Cambria Math" w:hAnsi="Cambria Math"/>
              <w:lang w:val="en-US"/>
            </w:rPr>
            <m:t>Δ</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(1)</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(2)</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(2)</m:t>
                    </m:r>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(2)</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(N)</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(N)</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(N)</m:t>
                    </m:r>
                  </m:e>
                </m:mr>
              </m:m>
            </m:e>
          </m:d>
        </m:oMath>
      </m:oMathPara>
    </w:p>
    <w:p w14:paraId="25BAF85C" w14:textId="1C280172" w:rsidR="0030717C" w:rsidRDefault="0030717C" w:rsidP="00DB6029">
      <w:pPr>
        <w:pStyle w:val="Nadpis4"/>
        <w:rPr>
          <w:lang w:val="en-US"/>
        </w:rPr>
      </w:pPr>
      <w:r>
        <w:rPr>
          <w:lang w:val="en-US"/>
        </w:rPr>
        <w:t>Equation for HF energy</w:t>
      </w:r>
    </w:p>
    <w:p w14:paraId="45CC32A1" w14:textId="33CDDD48" w:rsidR="00DB6029" w:rsidRPr="00DB6029" w:rsidRDefault="007748D0" w:rsidP="00DB6029">
      <w:pPr>
        <w:rPr>
          <w:lang w:val="en-US"/>
        </w:rPr>
      </w:pPr>
      <m:oMathPara>
        <m:oMath>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HF</m:t>
              </m:r>
            </m:sub>
          </m:sSub>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Δ</m:t>
                      </m:r>
                    </m:num>
                    <m:den>
                      <m:r>
                        <m:rPr>
                          <m:sty m:val="p"/>
                        </m:rPr>
                        <w:rPr>
                          <w:rFonts w:ascii="Cambria Math" w:hAnsi="Cambria Math"/>
                          <w:lang w:val="en-US"/>
                        </w:rPr>
                        <m:t>2</m:t>
                      </m:r>
                    </m:den>
                  </m:f>
                </m:e>
                <m:e>
                  <m:r>
                    <w:rPr>
                      <w:rFonts w:ascii="Cambria Math" w:hAnsi="Cambria Math"/>
                      <w:lang w:val="en-US"/>
                    </w:rPr>
                    <m:t>k</m:t>
                  </m:r>
                </m:e>
              </m:d>
            </m:e>
          </m:nary>
          <m: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sSub>
                    <m:sSubPr>
                      <m:ctrlPr>
                        <w:rPr>
                          <w:rFonts w:ascii="Cambria Math" w:hAnsi="Cambria Math"/>
                          <w:lang w:val="en-US"/>
                        </w:rPr>
                      </m:ctrlPr>
                    </m:sSubPr>
                    <m:e>
                      <m:r>
                        <m:rPr>
                          <m:sty m:val="p"/>
                        </m:rPr>
                        <w:rPr>
                          <w:rFonts w:ascii="Cambria Math" w:hAnsi="Cambria Math"/>
                          <w:lang w:val="en-US"/>
                        </w:rPr>
                        <m:t>v</m:t>
                      </m:r>
                    </m:e>
                    <m:sub>
                      <m:r>
                        <w:rPr>
                          <w:rFonts w:ascii="Cambria Math" w:hAnsi="Cambria Math"/>
                          <w:lang w:val="en-US"/>
                        </w:rPr>
                        <m:t>core_potential</m:t>
                      </m:r>
                    </m:sub>
                  </m:sSub>
                </m:e>
                <m:e>
                  <m:r>
                    <w:rPr>
                      <w:rFonts w:ascii="Cambria Math" w:hAnsi="Cambria Math"/>
                      <w:lang w:val="en-US"/>
                    </w:rPr>
                    <m:t>k</m:t>
                  </m:r>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kk</m:t>
                      </m:r>
                    </m:e>
                    <m:e>
                      <m:r>
                        <w:rPr>
                          <w:rFonts w:ascii="Cambria Math" w:hAnsi="Cambria Math"/>
                          <w:lang w:val="en-US"/>
                        </w:rPr>
                        <m:t>jj</m:t>
                      </m:r>
                    </m:e>
                  </m:d>
                </m:e>
              </m:nary>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kj</m:t>
                      </m:r>
                    </m:e>
                    <m:e>
                      <m:r>
                        <w:rPr>
                          <w:rFonts w:ascii="Cambria Math" w:hAnsi="Cambria Math"/>
                          <w:lang w:val="en-US"/>
                        </w:rPr>
                        <m:t>kj</m:t>
                      </m:r>
                    </m:e>
                  </m:d>
                </m:e>
              </m:nary>
            </m:e>
          </m:nary>
        </m:oMath>
      </m:oMathPara>
    </w:p>
    <w:p w14:paraId="165ADC51" w14:textId="71E980A4" w:rsidR="0030717C" w:rsidRDefault="001104B2" w:rsidP="00DB6029">
      <w:pPr>
        <w:pStyle w:val="Nadpis3"/>
        <w:rPr>
          <w:lang w:val="en-US"/>
        </w:rPr>
      </w:pPr>
      <w:bookmarkStart w:id="10" w:name="_Toc106117699"/>
      <w:r>
        <w:rPr>
          <w:lang w:val="en-US"/>
        </w:rPr>
        <w:t>Density functional theorem</w:t>
      </w:r>
      <w:bookmarkEnd w:id="10"/>
    </w:p>
    <w:p w14:paraId="64E942EE" w14:textId="35B92E0F" w:rsidR="00452F33" w:rsidRDefault="00452F33" w:rsidP="002422AB">
      <w:pPr>
        <w:rPr>
          <w:lang w:val="en-US"/>
        </w:rPr>
      </w:pPr>
      <w:r>
        <w:rPr>
          <w:lang w:val="en-US"/>
        </w:rPr>
        <w:t xml:space="preserve">The density functional theorem </w:t>
      </w:r>
      <w:r w:rsidR="00897A3F">
        <w:rPr>
          <w:lang w:val="en-US"/>
        </w:rPr>
        <w:t>is using electrons’ density function, which is easier to represent by experimental value, instead of classical wave function. Mathematically it is defined as integration of N-particle function through all coordinates, except the one variable.</w:t>
      </w:r>
    </w:p>
    <w:tbl>
      <w:tblPr>
        <w:tblStyle w:val="Mkatabulky"/>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897A3F" w14:paraId="3C2BEF07" w14:textId="77777777" w:rsidTr="00A46FBB">
        <w:tc>
          <w:tcPr>
            <w:tcW w:w="4961" w:type="dxa"/>
            <w:tcBorders>
              <w:left w:val="single" w:sz="4" w:space="0" w:color="0070C0"/>
            </w:tcBorders>
          </w:tcPr>
          <w:p w14:paraId="30314BA5" w14:textId="0ABB55FD" w:rsidR="00897A3F" w:rsidRDefault="00897A3F" w:rsidP="00A46FBB">
            <w:pPr>
              <w:rPr>
                <w:lang w:val="en-US"/>
              </w:rPr>
            </w:pPr>
            <w:r w:rsidRPr="00897A3F">
              <w:rPr>
                <w:color w:val="0070C0"/>
                <w:lang w:val="en-US"/>
              </w:rPr>
              <w:t>The elementary condition</w:t>
            </w:r>
          </w:p>
        </w:tc>
        <w:tc>
          <w:tcPr>
            <w:tcW w:w="3964" w:type="dxa"/>
          </w:tcPr>
          <w:p w14:paraId="6E2FD5DA" w14:textId="4D72F4B3" w:rsidR="00897A3F" w:rsidRDefault="007748D0" w:rsidP="00A46FBB">
            <w:pPr>
              <w:rPr>
                <w:lang w:val="en-US"/>
              </w:rPr>
            </w:pPr>
            <m:oMathPara>
              <m:oMath>
                <m:nary>
                  <m:naryPr>
                    <m:limLoc m:val="subSup"/>
                    <m:ctrlPr>
                      <w:rPr>
                        <w:rFonts w:ascii="Cambria Math" w:hAnsi="Cambria Math"/>
                        <w:i/>
                        <w:lang w:val="en-US"/>
                      </w:rPr>
                    </m:ctrlPr>
                  </m:naryPr>
                  <m:sub>
                    <m:r>
                      <w:rPr>
                        <w:rFonts w:ascii="Cambria Math" w:hAnsi="Cambria Math"/>
                        <w:lang w:val="en-US"/>
                      </w:rPr>
                      <m:t>V</m:t>
                    </m:r>
                  </m:sub>
                  <m:sup>
                    <m:r>
                      <w:rPr>
                        <w:rFonts w:ascii="Cambria Math" w:hAnsi="Cambria Math"/>
                        <w:lang w:val="en-US"/>
                      </w:rPr>
                      <m:t xml:space="preserve"> </m:t>
                    </m:r>
                  </m:sup>
                  <m:e>
                    <m:r>
                      <w:rPr>
                        <w:rFonts w:ascii="Cambria Math" w:hAnsi="Cambria Math"/>
                        <w:lang w:val="en-US"/>
                      </w:rPr>
                      <m:t>ρ(</m:t>
                    </m:r>
                    <m:r>
                      <m:rPr>
                        <m:sty m:val="bi"/>
                      </m:rPr>
                      <w:rPr>
                        <w:rFonts w:ascii="Cambria Math" w:hAnsi="Cambria Math"/>
                        <w:lang w:val="en-US"/>
                      </w:rPr>
                      <m:t>r</m:t>
                    </m:r>
                    <m:r>
                      <w:rPr>
                        <w:rFonts w:ascii="Cambria Math" w:hAnsi="Cambria Math"/>
                        <w:lang w:val="en-US"/>
                      </w:rPr>
                      <m:t>)d</m:t>
                    </m:r>
                    <m:r>
                      <m:rPr>
                        <m:sty m:val="bi"/>
                      </m:rPr>
                      <w:rPr>
                        <w:rFonts w:ascii="Cambria Math" w:hAnsi="Cambria Math"/>
                        <w:lang w:val="en-US"/>
                      </w:rPr>
                      <m:t>r</m:t>
                    </m:r>
                  </m:e>
                </m:nary>
                <m:r>
                  <m:rPr>
                    <m:sty m:val="p"/>
                  </m:rPr>
                  <w:rPr>
                    <w:rFonts w:ascii="Cambria Math" w:hAnsi="Cambria Math"/>
                    <w:lang w:val="en-US"/>
                  </w:rPr>
                  <m:t>=N</m:t>
                </m:r>
              </m:oMath>
            </m:oMathPara>
          </w:p>
        </w:tc>
      </w:tr>
    </w:tbl>
    <w:p w14:paraId="1F0982B1" w14:textId="012AB737" w:rsidR="00897A3F" w:rsidRDefault="00897A3F" w:rsidP="004A4F60">
      <w:pPr>
        <w:pStyle w:val="Nadpis4"/>
        <w:rPr>
          <w:lang w:val="en-US"/>
        </w:rPr>
      </w:pPr>
      <w:r>
        <w:rPr>
          <w:lang w:val="en-US"/>
        </w:rPr>
        <w:t>Hellmann-Feynman theorem</w:t>
      </w:r>
    </w:p>
    <w:p w14:paraId="5EC35993" w14:textId="2ACAE35A" w:rsidR="004A4F60" w:rsidRDefault="004A4F60" w:rsidP="004A4F60">
      <w:pPr>
        <w:rPr>
          <w:lang w:val="en-US"/>
        </w:rPr>
      </w:pPr>
      <w:r>
        <w:rPr>
          <w:lang w:val="en-US"/>
        </w:rPr>
        <w:t>Hellmann-Feynman theorem says that electron density function could be used for calculation of energy gradient even without requirement of wave function.</w:t>
      </w:r>
    </w:p>
    <w:p w14:paraId="4480ACB7" w14:textId="54A1F12A" w:rsidR="007D4351" w:rsidRDefault="007D4351" w:rsidP="007D4351">
      <w:pPr>
        <w:pStyle w:val="Nadpis4"/>
        <w:rPr>
          <w:lang w:val="en-US"/>
        </w:rPr>
      </w:pPr>
      <w:r>
        <w:rPr>
          <w:lang w:val="en-US"/>
        </w:rPr>
        <w:t>Hohenberg-Kohn theorem</w:t>
      </w:r>
    </w:p>
    <w:p w14:paraId="63ADB0BF" w14:textId="7DC33DFF" w:rsidR="007D4351" w:rsidRDefault="007D4351" w:rsidP="007D4351">
      <w:pPr>
        <w:rPr>
          <w:lang w:val="en-US"/>
        </w:rPr>
      </w:pPr>
      <w:r>
        <w:rPr>
          <w:lang w:val="en-US"/>
        </w:rPr>
        <w:t>According to Hohenberg-Kohn theorem, it is possible to use electron density function for definition of molecular characteristics instead of wave function, since the density comprises information about atomic nuclei as local extreme points</w:t>
      </w:r>
      <w:r w:rsidR="00A36701">
        <w:rPr>
          <w:lang w:val="en-US"/>
        </w:rPr>
        <w:t xml:space="preserve">, nuclear potential is stored in Hamiltonian and wave function occurs in </w:t>
      </w:r>
      <w:r w:rsidR="00A36701" w:rsidRPr="00ED292E">
        <w:rPr>
          <w:lang w:val="en-US"/>
        </w:rPr>
        <w:t>Schrödinger</w:t>
      </w:r>
      <w:r w:rsidR="00A36701">
        <w:rPr>
          <w:lang w:val="en-US"/>
        </w:rPr>
        <w:t xml:space="preserve"> equation.</w:t>
      </w:r>
    </w:p>
    <w:p w14:paraId="462E5965" w14:textId="5C2E197C" w:rsidR="002F68D2" w:rsidRDefault="002F68D2" w:rsidP="002F68D2">
      <w:pPr>
        <w:pStyle w:val="Nadpis4"/>
        <w:rPr>
          <w:lang w:val="en-US"/>
        </w:rPr>
      </w:pPr>
      <w:r>
        <w:rPr>
          <w:lang w:val="en-US"/>
        </w:rPr>
        <w:t>Kohn-Sham equations</w:t>
      </w:r>
    </w:p>
    <w:p w14:paraId="6F94A201" w14:textId="4B85AEC8" w:rsidR="002F68D2" w:rsidRPr="00A36701" w:rsidRDefault="002F68D2" w:rsidP="007D4351">
      <w:pPr>
        <w:rPr>
          <w:lang w:val="en-US"/>
        </w:rPr>
      </w:pPr>
      <w:r>
        <w:rPr>
          <w:lang w:val="en-US"/>
        </w:rPr>
        <w:t xml:space="preserve">Kohn-Sham theorem made it possible to use DFT with convenient results. The innovation was done by addition of </w:t>
      </w:r>
      <w:r w:rsidR="00BD2B9E">
        <w:rPr>
          <w:lang w:val="en-US"/>
        </w:rPr>
        <w:t xml:space="preserve">certain </w:t>
      </w:r>
      <w:r>
        <w:rPr>
          <w:lang w:val="en-US"/>
        </w:rPr>
        <w:t>molecular orbitals into the density formula and thus the total energy.</w:t>
      </w:r>
    </w:p>
    <w:p w14:paraId="25F90BC4" w14:textId="19CBC001" w:rsidR="001104B2" w:rsidRDefault="001104B2" w:rsidP="00897A3F">
      <w:pPr>
        <w:pStyle w:val="Nadpis2"/>
        <w:rPr>
          <w:lang w:val="en-US"/>
        </w:rPr>
      </w:pPr>
      <w:bookmarkStart w:id="11" w:name="_Toc106117700"/>
      <w:r>
        <w:rPr>
          <w:lang w:val="en-US"/>
        </w:rPr>
        <w:lastRenderedPageBreak/>
        <w:t>Atomic orbital basis sets</w:t>
      </w:r>
      <w:bookmarkEnd w:id="11"/>
    </w:p>
    <w:p w14:paraId="3891B5B7" w14:textId="12202205" w:rsidR="00897A3F" w:rsidRDefault="00897A3F" w:rsidP="00897A3F">
      <w:pPr>
        <w:rPr>
          <w:lang w:val="en-US"/>
        </w:rPr>
      </w:pPr>
      <w:r>
        <w:rPr>
          <w:lang w:val="en-US"/>
        </w:rPr>
        <w:t>++diffusion</w:t>
      </w:r>
      <w:r>
        <w:rPr>
          <w:lang w:val="en-US"/>
        </w:rPr>
        <w:tab/>
        <w:t>**polarizing</w:t>
      </w:r>
    </w:p>
    <w:p w14:paraId="7774F102" w14:textId="77777777" w:rsidR="00897A3F" w:rsidRPr="00897A3F" w:rsidRDefault="00897A3F" w:rsidP="00897A3F">
      <w:pPr>
        <w:rPr>
          <w:lang w:val="en-US"/>
        </w:rPr>
      </w:pPr>
    </w:p>
    <w:p w14:paraId="44D5E620" w14:textId="52C14849" w:rsidR="00EF44BF" w:rsidRPr="00937F04" w:rsidRDefault="00EF44BF" w:rsidP="002422AB">
      <w:pPr>
        <w:rPr>
          <w:lang w:val="en-US"/>
        </w:rPr>
        <w:sectPr w:rsidR="00EF44BF" w:rsidRPr="00937F04" w:rsidSect="00EF6DB3">
          <w:pgSz w:w="11906" w:h="16838"/>
          <w:pgMar w:top="1417" w:right="1417" w:bottom="1417" w:left="1417" w:header="708" w:footer="708" w:gutter="0"/>
          <w:cols w:space="708"/>
          <w:docGrid w:linePitch="360"/>
        </w:sectPr>
      </w:pPr>
    </w:p>
    <w:p w14:paraId="1A1C4EC3" w14:textId="3DA1D843" w:rsidR="00CD77F2" w:rsidRDefault="00CD77F2" w:rsidP="00CD77F2">
      <w:pPr>
        <w:pStyle w:val="Nadpis1"/>
        <w:rPr>
          <w:lang w:val="en-US"/>
        </w:rPr>
      </w:pPr>
      <w:bookmarkStart w:id="12" w:name="_Toc106117701"/>
      <w:r w:rsidRPr="00812E90">
        <w:rPr>
          <w:lang w:val="en-US"/>
        </w:rPr>
        <w:lastRenderedPageBreak/>
        <w:t>Methods</w:t>
      </w:r>
      <w:bookmarkEnd w:id="12"/>
    </w:p>
    <w:p w14:paraId="2AFB3511" w14:textId="310259AD" w:rsidR="002A4BF5" w:rsidRPr="002A4BF5" w:rsidRDefault="002A4BF5" w:rsidP="002A4BF5">
      <w:pPr>
        <w:pStyle w:val="Nadpis2"/>
        <w:rPr>
          <w:lang w:val="en-US"/>
        </w:rPr>
      </w:pPr>
      <w:bookmarkStart w:id="13" w:name="_Toc106117702"/>
      <w:r>
        <w:rPr>
          <w:lang w:val="en-US"/>
        </w:rPr>
        <w:t>Tinker - Simulation in water box</w:t>
      </w:r>
      <w:bookmarkEnd w:id="13"/>
    </w:p>
    <w:p w14:paraId="163D7534" w14:textId="2CC0E366" w:rsidR="00CD77F2" w:rsidRPr="00CD77F2" w:rsidRDefault="00CD77F2" w:rsidP="002A4BF5">
      <w:pPr>
        <w:pStyle w:val="Nadpis3"/>
        <w:rPr>
          <w:lang w:val="en-US"/>
        </w:rPr>
      </w:pPr>
      <w:bookmarkStart w:id="14" w:name="_Toc106117703"/>
      <w:r>
        <w:rPr>
          <w:lang w:val="en-US"/>
        </w:rPr>
        <w:t>Simulation part</w:t>
      </w:r>
      <w:bookmarkEnd w:id="14"/>
    </w:p>
    <w:p w14:paraId="4B064EE7" w14:textId="067D128E" w:rsidR="00CD77F2" w:rsidRPr="00812E90" w:rsidRDefault="00CD77F2" w:rsidP="00CD77F2">
      <w:pPr>
        <w:rPr>
          <w:lang w:val="en-US"/>
        </w:rPr>
      </w:pPr>
      <w:r w:rsidRPr="00812E90">
        <w:rPr>
          <w:lang w:val="en-US"/>
        </w:rPr>
        <w:t>The target of the process was to simulate a molecule of tartaric acid in a water environment.</w:t>
      </w:r>
      <w:r w:rsidR="002B4DE7">
        <w:rPr>
          <w:lang w:val="en-US"/>
        </w:rPr>
        <w:t xml:space="preserve"> Tinker is relatively simple </w:t>
      </w:r>
      <w:r w:rsidR="002B4DE7" w:rsidRPr="00812E90">
        <w:rPr>
          <w:lang w:val="en-US"/>
        </w:rPr>
        <w:t>open-source program for elementary chemical calculations</w:t>
      </w:r>
      <w:r w:rsidR="002B4DE7">
        <w:rPr>
          <w:lang w:val="en-US"/>
        </w:rPr>
        <w:t xml:space="preserve"> with possibility to change its parameters, </w:t>
      </w:r>
      <w:r w:rsidR="007801D8">
        <w:rPr>
          <w:lang w:val="en-US"/>
        </w:rPr>
        <w:t>processes,</w:t>
      </w:r>
      <w:r w:rsidR="002B4DE7">
        <w:rPr>
          <w:lang w:val="en-US"/>
        </w:rPr>
        <w:t xml:space="preserve"> and </w:t>
      </w:r>
      <w:r w:rsidR="005F416D">
        <w:rPr>
          <w:lang w:val="en-US"/>
        </w:rPr>
        <w:t>behavior</w:t>
      </w:r>
      <w:r w:rsidR="002B4DE7">
        <w:rPr>
          <w:lang w:val="en-US"/>
        </w:rPr>
        <w:t xml:space="preserve"> in quite easy way.</w:t>
      </w:r>
    </w:p>
    <w:p w14:paraId="4C0DD95F" w14:textId="5EAF5455" w:rsidR="00CD77F2" w:rsidRPr="00812E90" w:rsidRDefault="00CD77F2" w:rsidP="00CD77F2">
      <w:pPr>
        <w:rPr>
          <w:lang w:val="en-US"/>
        </w:rPr>
      </w:pPr>
      <w:r w:rsidRPr="00812E90">
        <w:rPr>
          <w:lang w:val="en-US"/>
        </w:rPr>
        <w:t xml:space="preserve">The starting point of the research was creation of the tartaric acid molecule in program </w:t>
      </w:r>
      <w:r w:rsidRPr="000C2D5C">
        <w:rPr>
          <w:rStyle w:val="ProgramChar"/>
          <w:rFonts w:cstheme="minorHAnsi"/>
        </w:rPr>
        <w:t>m</w:t>
      </w:r>
      <w:r w:rsidRPr="000C2D5C">
        <w:rPr>
          <w:rStyle w:val="ProgramChar"/>
          <w:rFonts w:cstheme="minorHAnsi"/>
          <w:szCs w:val="24"/>
        </w:rPr>
        <w:t>cm</w:t>
      </w:r>
      <w:r w:rsidRPr="000C2D5C">
        <w:rPr>
          <w:rStyle w:val="ProgramChar"/>
          <w:rFonts w:cstheme="minorHAnsi"/>
        </w:rPr>
        <w:t>95</w:t>
      </w:r>
      <w:r w:rsidRPr="00812E90">
        <w:rPr>
          <w:rStyle w:val="Znakapoznpodarou"/>
          <w:lang w:val="en-US"/>
        </w:rPr>
        <w:footnoteReference w:id="1"/>
      </w:r>
      <w:r w:rsidRPr="00812E90">
        <w:rPr>
          <w:lang w:val="en-US"/>
        </w:rPr>
        <w:t xml:space="preserve">. Using </w:t>
      </w:r>
      <w:r w:rsidRPr="000C2D5C">
        <w:rPr>
          <w:rStyle w:val="ProgramChar"/>
        </w:rPr>
        <w:t>tinker</w:t>
      </w:r>
      <w:r w:rsidR="002B4DE7" w:rsidRPr="002B4DE7">
        <w:rPr>
          <w:lang w:val="en-US"/>
        </w:rPr>
        <w:t>,</w:t>
      </w:r>
      <w:r w:rsidR="002B4DE7">
        <w:rPr>
          <w:lang w:val="en-US"/>
        </w:rPr>
        <w:t xml:space="preserve"> </w:t>
      </w:r>
      <w:r w:rsidRPr="00812E90">
        <w:rPr>
          <w:lang w:val="en-US"/>
        </w:rPr>
        <w:t>we minimized the energy state of the molecule</w:t>
      </w:r>
      <w:r w:rsidR="00DE77F2">
        <w:rPr>
          <w:lang w:val="en-US"/>
        </w:rPr>
        <w:t xml:space="preserve"> (module </w:t>
      </w:r>
      <w:r w:rsidR="00DE77F2" w:rsidRPr="00DE77F2">
        <w:rPr>
          <w:rStyle w:val="ProgramChar"/>
        </w:rPr>
        <w:t>minimize</w:t>
      </w:r>
      <w:r w:rsidR="00DE77F2">
        <w:rPr>
          <w:lang w:val="en-US"/>
        </w:rPr>
        <w:t>)</w:t>
      </w:r>
      <w:r w:rsidRPr="00812E90">
        <w:rPr>
          <w:lang w:val="en-US"/>
        </w:rPr>
        <w:t>.</w:t>
      </w:r>
    </w:p>
    <w:p w14:paraId="4A58E91A" w14:textId="6E38C1F3" w:rsidR="00CD77F2" w:rsidRDefault="00CD77F2" w:rsidP="00CD77F2">
      <w:pPr>
        <w:rPr>
          <w:lang w:val="en-US"/>
        </w:rPr>
      </w:pPr>
      <w:r w:rsidRPr="00812E90">
        <w:rPr>
          <w:lang w:val="en-US"/>
        </w:rPr>
        <w:t xml:space="preserve">The water environment was represented by water box with periodic boundary conditions, which has been made by multiplication of water molecule in </w:t>
      </w:r>
      <w:r w:rsidRPr="000C2D5C">
        <w:rPr>
          <w:rStyle w:val="ProgramChar"/>
        </w:rPr>
        <w:t xml:space="preserve">tinker </w:t>
      </w:r>
      <w:proofErr w:type="spellStart"/>
      <w:r w:rsidRPr="000C2D5C">
        <w:rPr>
          <w:rStyle w:val="ProgramChar"/>
        </w:rPr>
        <w:t>xyzedit</w:t>
      </w:r>
      <w:proofErr w:type="spellEnd"/>
      <w:r w:rsidRPr="00812E90">
        <w:rPr>
          <w:lang w:val="en-US"/>
        </w:rPr>
        <w:t xml:space="preserve"> utility with size of </w:t>
      </w:r>
      <w:r w:rsidRPr="000C2D5C">
        <w:rPr>
          <w:rStyle w:val="ValueWithUnitChar"/>
        </w:rPr>
        <w:t>18.56 Å</w:t>
      </w:r>
      <w:r w:rsidRPr="00812E90">
        <w:rPr>
          <w:lang w:val="en-US"/>
        </w:rPr>
        <w:t>. The insertion of the tartaric acid into the water box was done by tinker tool “</w:t>
      </w:r>
      <w:r w:rsidRPr="000C2D5C">
        <w:rPr>
          <w:rStyle w:val="ProgramChar"/>
        </w:rPr>
        <w:t>Soak Current molecule in Box of Solvent</w:t>
      </w:r>
      <w:r w:rsidRPr="00812E90">
        <w:rPr>
          <w:lang w:val="en-US"/>
        </w:rPr>
        <w:t xml:space="preserve">” and saved as another </w:t>
      </w:r>
      <w:proofErr w:type="spellStart"/>
      <w:r w:rsidRPr="000C2D5C">
        <w:rPr>
          <w:rStyle w:val="FileChar"/>
        </w:rPr>
        <w:t>xyz</w:t>
      </w:r>
      <w:proofErr w:type="spellEnd"/>
      <w:r w:rsidRPr="000C2D5C">
        <w:rPr>
          <w:rStyle w:val="FileChar"/>
        </w:rPr>
        <w:t xml:space="preserve"> file</w:t>
      </w:r>
      <w:r w:rsidRPr="00812E90">
        <w:rPr>
          <w:lang w:val="en-US"/>
        </w:rPr>
        <w:t>. New file include</w:t>
      </w:r>
      <w:r>
        <w:rPr>
          <w:lang w:val="en-US"/>
        </w:rPr>
        <w:t>s</w:t>
      </w:r>
      <w:r w:rsidRPr="00812E90">
        <w:rPr>
          <w:lang w:val="en-US"/>
        </w:rPr>
        <w:t xml:space="preserve"> the whole system of molecules and can be used for energy minimization and converted into dynamic model.</w:t>
      </w:r>
    </w:p>
    <w:p w14:paraId="12757FB1" w14:textId="0B9A8814" w:rsidR="00DE77F2" w:rsidRDefault="00DE77F2" w:rsidP="00CD77F2">
      <w:pPr>
        <w:rPr>
          <w:lang w:val="en-US"/>
        </w:rPr>
      </w:pPr>
      <w:r>
        <w:rPr>
          <w:lang w:val="en-US"/>
        </w:rPr>
        <w:t>For the dynamic simulation, we need all files</w:t>
      </w:r>
      <w:r w:rsidR="00CA588E">
        <w:rPr>
          <w:lang w:val="en-US"/>
        </w:rPr>
        <w:t xml:space="preserve"> defined for the compound</w:t>
      </w:r>
      <w:r>
        <w:rPr>
          <w:lang w:val="en-US"/>
        </w:rPr>
        <w:t xml:space="preserve"> (</w:t>
      </w:r>
      <w:r w:rsidRPr="00CA588E">
        <w:rPr>
          <w:rStyle w:val="FileChar"/>
        </w:rPr>
        <w:t xml:space="preserve">box </w:t>
      </w:r>
      <w:proofErr w:type="spellStart"/>
      <w:r w:rsidRPr="00CA588E">
        <w:rPr>
          <w:rStyle w:val="FileChar"/>
        </w:rPr>
        <w:t>xyz</w:t>
      </w:r>
      <w:proofErr w:type="spellEnd"/>
      <w:r w:rsidRPr="00CA588E">
        <w:rPr>
          <w:rStyle w:val="FileChar"/>
        </w:rPr>
        <w:t xml:space="preserve"> coordinates file</w:t>
      </w:r>
      <w:r>
        <w:rPr>
          <w:lang w:val="en-US"/>
        </w:rPr>
        <w:t xml:space="preserve">, </w:t>
      </w:r>
      <w:r w:rsidRPr="00CA588E">
        <w:rPr>
          <w:rStyle w:val="FileChar"/>
        </w:rPr>
        <w:t>box key file</w:t>
      </w:r>
      <w:r>
        <w:rPr>
          <w:lang w:val="en-US"/>
        </w:rPr>
        <w:t xml:space="preserve"> and </w:t>
      </w:r>
      <w:r w:rsidRPr="00CA588E">
        <w:rPr>
          <w:rStyle w:val="FileChar"/>
        </w:rPr>
        <w:t>parameter file</w:t>
      </w:r>
      <w:r>
        <w:rPr>
          <w:lang w:val="en-US"/>
        </w:rPr>
        <w:t>)</w:t>
      </w:r>
      <w:r w:rsidR="00CA588E">
        <w:rPr>
          <w:lang w:val="en-US"/>
        </w:rPr>
        <w:t xml:space="preserve"> and </w:t>
      </w:r>
      <w:r w:rsidR="00CA588E" w:rsidRPr="00CA588E">
        <w:rPr>
          <w:i/>
          <w:iCs/>
          <w:color w:val="D42C2C"/>
          <w:szCs w:val="24"/>
          <w:u w:val="single"/>
          <w:lang w:val="en-US"/>
        </w:rPr>
        <w:t>the key file must be saved in the same directory as the coordinates file</w:t>
      </w:r>
      <w:r w:rsidR="00CA588E">
        <w:rPr>
          <w:lang w:val="en-US"/>
        </w:rPr>
        <w:t xml:space="preserve">. The utility </w:t>
      </w:r>
      <w:r w:rsidR="00CA588E" w:rsidRPr="00CA588E">
        <w:rPr>
          <w:rStyle w:val="ProgramChar"/>
        </w:rPr>
        <w:t>dynamic</w:t>
      </w:r>
      <w:r w:rsidR="00CA588E">
        <w:rPr>
          <w:lang w:val="en-US"/>
        </w:rPr>
        <w:t xml:space="preserve"> requires determina</w:t>
      </w:r>
      <w:r w:rsidR="00CA588E" w:rsidRPr="0001595B">
        <w:rPr>
          <w:lang w:val="en-US"/>
        </w:rPr>
        <w:t>tion o</w:t>
      </w:r>
      <w:r w:rsidR="00366826" w:rsidRPr="0001595B">
        <w:rPr>
          <w:lang w:val="en-US"/>
        </w:rPr>
        <w:t>f number of dynamic</w:t>
      </w:r>
      <w:r w:rsidR="0001595B" w:rsidRPr="0001595B">
        <w:rPr>
          <w:lang w:val="en-US"/>
        </w:rPr>
        <w:t>s</w:t>
      </w:r>
      <w:r w:rsidR="00366826" w:rsidRPr="0001595B">
        <w:rPr>
          <w:lang w:val="en-US"/>
        </w:rPr>
        <w:t xml:space="preserve"> steps, </w:t>
      </w:r>
      <w:r w:rsidR="0001595B">
        <w:rPr>
          <w:lang w:val="en-US"/>
        </w:rPr>
        <w:t>time step length (femtoseconds), time between dumps (picoseconds) and type of mechanical ensemble.</w:t>
      </w:r>
    </w:p>
    <w:p w14:paraId="44310DAA" w14:textId="0EC50678" w:rsidR="00AC5919" w:rsidRDefault="00AC5919" w:rsidP="00AC5919">
      <w:pPr>
        <w:pStyle w:val="Nadpis4"/>
        <w:rPr>
          <w:lang w:val="en-US"/>
        </w:rPr>
      </w:pPr>
      <w:r>
        <w:rPr>
          <w:lang w:val="en-US"/>
        </w:rPr>
        <w:t>Modification of parameter files</w:t>
      </w:r>
    </w:p>
    <w:p w14:paraId="44E2352D" w14:textId="7E7A71AC" w:rsidR="00AC5919" w:rsidRDefault="00843BA5" w:rsidP="00AC5919">
      <w:pPr>
        <w:rPr>
          <w:lang w:val="en-US"/>
        </w:rPr>
      </w:pPr>
      <w:r>
        <w:rPr>
          <w:lang w:val="en-US"/>
        </w:rPr>
        <w:t xml:space="preserve">The parametric files were modified to handle bonds of tartaric acid between undefined atom combinations. In the amber forcefield file, the changes were mainly in atom definitions because of their specification for different compounds which was not significant for us. The amoeba forcefield needed deeper structural </w:t>
      </w:r>
      <w:r w:rsidR="00AC5919">
        <w:rPr>
          <w:lang w:val="en-US"/>
        </w:rPr>
        <w:t>modifications because some atom combinations did not even exist and had to be derived from other bonding type</w:t>
      </w:r>
      <w:r w:rsidR="00E211A9">
        <w:rPr>
          <w:lang w:val="en-US"/>
        </w:rPr>
        <w:t>, mostly</w:t>
      </w:r>
      <w:r w:rsidR="00AC5919">
        <w:rPr>
          <w:lang w:val="en-US"/>
        </w:rPr>
        <w:t xml:space="preserve"> their angle values.</w:t>
      </w:r>
    </w:p>
    <w:p w14:paraId="5A148EFA" w14:textId="5CEA3FC0" w:rsidR="00B42AFE" w:rsidRDefault="00C91925" w:rsidP="00FF696D">
      <w:pPr>
        <w:rPr>
          <w:lang w:val="en-US"/>
        </w:rPr>
      </w:pPr>
      <w:r>
        <w:rPr>
          <w:lang w:val="en-US"/>
        </w:rPr>
        <w:t>Am</w:t>
      </w:r>
      <w:r w:rsidR="0095128F">
        <w:rPr>
          <w:lang w:val="en-US"/>
        </w:rPr>
        <w:t>oeba</w:t>
      </w:r>
      <w:r>
        <w:rPr>
          <w:lang w:val="en-US"/>
        </w:rPr>
        <w:t xml:space="preserve"> correction</w:t>
      </w:r>
      <w:r w:rsidR="0095128F">
        <w:rPr>
          <w:lang w:val="en-US"/>
        </w:rPr>
        <w:t>s</w:t>
      </w:r>
      <w:r w:rsidR="00A56CDF">
        <w:rPr>
          <w:lang w:val="en-US"/>
        </w:rPr>
        <w:t xml:space="preserve"> consisted of </w:t>
      </w:r>
      <w:r w:rsidR="0095128F">
        <w:rPr>
          <w:lang w:val="en-US"/>
        </w:rPr>
        <w:t>defining these missing parameters based on acetic acid and similar compounds containing carboxyl groups and secondary carbons such as iso-propanol.</w:t>
      </w:r>
      <w:r w:rsidR="00B42AFE">
        <w:rPr>
          <w:lang w:val="en-US"/>
        </w:rPr>
        <w:t xml:space="preserve"> The Amber parameter file modification was easier because of multiple occurrences of general parametric values for most of the straight chains.</w:t>
      </w:r>
    </w:p>
    <w:p w14:paraId="5CCF54A7" w14:textId="7C4ABBD3" w:rsidR="00CE1ED6" w:rsidRDefault="0001595B" w:rsidP="00CE1ED6">
      <w:pPr>
        <w:pStyle w:val="Nadpis3"/>
        <w:rPr>
          <w:lang w:val="en-US"/>
        </w:rPr>
      </w:pPr>
      <w:bookmarkStart w:id="15" w:name="_Toc106117704"/>
      <w:r>
        <w:rPr>
          <w:lang w:val="en-US"/>
        </w:rPr>
        <w:t>Set Configuration</w:t>
      </w:r>
      <w:bookmarkEnd w:id="15"/>
    </w:p>
    <w:p w14:paraId="1E02E11C" w14:textId="5534A3F3" w:rsidR="00970EC2" w:rsidRDefault="00970EC2" w:rsidP="00970EC2">
      <w:pPr>
        <w:pStyle w:val="Nadpis4"/>
        <w:rPr>
          <w:lang w:val="en-US"/>
        </w:rPr>
      </w:pPr>
      <w:r>
        <w:rPr>
          <w:lang w:val="en-US"/>
        </w:rPr>
        <w:t>Minimize calculation for tartaric acid</w:t>
      </w:r>
    </w:p>
    <w:p w14:paraId="1BBC3B0A"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F44747"/>
          <w:sz w:val="21"/>
          <w:lang w:val="en-US" w:eastAsia="cs-CZ"/>
        </w:rPr>
        <w:t>$tinker</w:t>
      </w:r>
      <w:r w:rsidRPr="00970EC2">
        <w:rPr>
          <w:rFonts w:ascii="Consolas" w:eastAsia="Times New Roman" w:hAnsi="Consolas" w:cs="Times New Roman"/>
          <w:color w:val="D4D4D4"/>
          <w:sz w:val="21"/>
          <w:lang w:val="en-US" w:eastAsia="cs-CZ"/>
        </w:rPr>
        <w:t>/</w:t>
      </w:r>
      <w:r w:rsidRPr="00970EC2">
        <w:rPr>
          <w:rFonts w:ascii="Consolas" w:eastAsia="Times New Roman" w:hAnsi="Consolas" w:cs="Times New Roman"/>
          <w:color w:val="569CD6"/>
          <w:sz w:val="21"/>
          <w:lang w:val="en-US" w:eastAsia="cs-CZ"/>
        </w:rPr>
        <w:t>minimize tartaric-</w:t>
      </w:r>
      <w:proofErr w:type="spellStart"/>
      <w:r w:rsidRPr="00970EC2">
        <w:rPr>
          <w:rFonts w:ascii="Consolas" w:eastAsia="Times New Roman" w:hAnsi="Consolas" w:cs="Times New Roman"/>
          <w:color w:val="569CD6"/>
          <w:sz w:val="21"/>
          <w:lang w:val="en-US" w:eastAsia="cs-CZ"/>
        </w:rPr>
        <w:t>acid.xyz</w:t>
      </w:r>
      <w:proofErr w:type="spellEnd"/>
      <w:r w:rsidRPr="00970EC2">
        <w:rPr>
          <w:rFonts w:ascii="Consolas" w:eastAsia="Times New Roman" w:hAnsi="Consolas" w:cs="Times New Roman"/>
          <w:color w:val="569CD6"/>
          <w:sz w:val="21"/>
          <w:lang w:val="en-US" w:eastAsia="cs-CZ"/>
        </w:rPr>
        <w:t> </w:t>
      </w:r>
      <w:r w:rsidRPr="00970EC2">
        <w:rPr>
          <w:rFonts w:ascii="Consolas" w:eastAsia="Times New Roman" w:hAnsi="Consolas" w:cs="Times New Roman"/>
          <w:color w:val="B5CEA8"/>
          <w:sz w:val="21"/>
          <w:lang w:val="en-US" w:eastAsia="cs-CZ"/>
        </w:rPr>
        <w:t>0.01</w:t>
      </w:r>
    </w:p>
    <w:p w14:paraId="1F31B717"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p>
    <w:p w14:paraId="32632D74" w14:textId="5D2E402C"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D4D4D4"/>
          <w:sz w:val="21"/>
          <w:lang w:val="en-US" w:eastAsia="cs-CZ"/>
        </w:rPr>
        <w:t>RMS Gradient per Atom Criterion:</w:t>
      </w:r>
      <w:r w:rsidRPr="00970EC2">
        <w:rPr>
          <w:rFonts w:ascii="Consolas" w:eastAsia="Times New Roman" w:hAnsi="Consolas" w:cs="Times New Roman"/>
          <w:color w:val="D4D4D4"/>
          <w:sz w:val="21"/>
          <w:lang w:val="en-US" w:eastAsia="cs-CZ"/>
        </w:rPr>
        <w:tab/>
      </w:r>
      <w:r w:rsidRPr="00970EC2">
        <w:rPr>
          <w:rFonts w:ascii="Consolas" w:eastAsia="Times New Roman" w:hAnsi="Consolas" w:cs="Times New Roman"/>
          <w:color w:val="B5CEA8"/>
          <w:sz w:val="21"/>
          <w:lang w:val="en-US" w:eastAsia="cs-CZ"/>
        </w:rPr>
        <w:t>0.01</w:t>
      </w:r>
    </w:p>
    <w:p w14:paraId="020B0ABF" w14:textId="7741D6D0" w:rsidR="00CE1ED6" w:rsidRPr="00CE1ED6" w:rsidRDefault="00CE1ED6" w:rsidP="00970EC2">
      <w:pPr>
        <w:pStyle w:val="Nadpis4"/>
        <w:rPr>
          <w:lang w:val="en-US"/>
        </w:rPr>
      </w:pPr>
      <w:r>
        <w:rPr>
          <w:lang w:val="en-US"/>
        </w:rPr>
        <w:t>Dynamic calculation for amber, amoeba</w:t>
      </w:r>
    </w:p>
    <w:p w14:paraId="77C1636E" w14:textId="005BF17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proofErr w:type="spellStart"/>
      <w:r w:rsidRPr="00CE1ED6">
        <w:rPr>
          <w:rFonts w:ascii="Consolas" w:eastAsia="Times New Roman" w:hAnsi="Consolas" w:cs="Times New Roman"/>
          <w:color w:val="D4D4D4"/>
          <w:sz w:val="21"/>
          <w:lang w:val="en-US" w:eastAsia="cs-CZ"/>
        </w:rPr>
        <w:t>nohup</w:t>
      </w:r>
      <w:proofErr w:type="spellEnd"/>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w:t>
      </w:r>
      <w:proofErr w:type="spellStart"/>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w:t>
      </w:r>
      <w:proofErr w:type="spellEnd"/>
      <w:r w:rsidRPr="00CE1ED6">
        <w:rPr>
          <w:rFonts w:ascii="Consolas" w:eastAsia="Times New Roman" w:hAnsi="Consolas" w:cs="Times New Roman"/>
          <w:color w:val="D4D4D4"/>
          <w:sz w:val="21"/>
          <w:lang w:val="en-US" w:eastAsia="cs-CZ"/>
        </w:rPr>
        <w:t> </w:t>
      </w:r>
      <w:proofErr w:type="spellStart"/>
      <w:r w:rsidRPr="00CE1ED6">
        <w:rPr>
          <w:rFonts w:ascii="Consolas" w:eastAsia="Times New Roman" w:hAnsi="Consolas" w:cs="Times New Roman"/>
          <w:color w:val="569CD6"/>
          <w:sz w:val="21"/>
          <w:lang w:val="en-US" w:eastAsia="cs-CZ"/>
        </w:rPr>
        <w:t>am</w:t>
      </w:r>
      <w:r w:rsidRPr="00970EC2">
        <w:rPr>
          <w:rFonts w:ascii="Consolas" w:eastAsia="Times New Roman" w:hAnsi="Consolas" w:cs="Times New Roman"/>
          <w:color w:val="569CD6"/>
          <w:sz w:val="21"/>
          <w:lang w:val="en-US" w:eastAsia="cs-CZ"/>
        </w:rPr>
        <w:t>ber</w:t>
      </w:r>
      <w:r w:rsidRPr="00CE1ED6">
        <w:rPr>
          <w:rFonts w:ascii="Consolas" w:eastAsia="Times New Roman" w:hAnsi="Consolas" w:cs="Times New Roman"/>
          <w:color w:val="569CD6"/>
          <w:sz w:val="21"/>
          <w:lang w:val="en-US" w:eastAsia="cs-CZ"/>
        </w:rPr>
        <w:t>.prm</w:t>
      </w:r>
      <w:proofErr w:type="spellEnd"/>
      <w:r w:rsidRPr="00CE1ED6">
        <w:rPr>
          <w:rFonts w:ascii="Consolas" w:eastAsia="Times New Roman" w:hAnsi="Consolas" w:cs="Times New Roman"/>
          <w:color w:val="D4D4D4"/>
          <w:sz w:val="21"/>
          <w:lang w:val="en-US" w:eastAsia="cs-CZ"/>
        </w:rPr>
        <w:t> </w:t>
      </w:r>
      <w:r w:rsidR="008F3CED">
        <w:rPr>
          <w:rFonts w:ascii="Consolas" w:eastAsia="Times New Roman" w:hAnsi="Consolas" w:cs="Times New Roman"/>
          <w:color w:val="B5CEA8"/>
          <w:sz w:val="21"/>
          <w:lang w:val="en-US" w:eastAsia="cs-CZ"/>
        </w:rPr>
        <w:t>10000</w:t>
      </w:r>
      <w:r w:rsidR="008F3CED" w:rsidRPr="008F3CED">
        <w:rPr>
          <w:rFonts w:ascii="Consolas" w:eastAsia="Times New Roman" w:hAnsi="Consolas" w:cs="Times New Roman"/>
          <w:color w:val="B5CEA8"/>
          <w:sz w:val="21"/>
          <w:lang w:val="en-US" w:eastAsia="cs-CZ"/>
        </w:rPr>
        <w:t>0000</w:t>
      </w:r>
      <w:r w:rsidRPr="008F3CED">
        <w:rPr>
          <w:rFonts w:ascii="Consolas" w:eastAsia="Times New Roman" w:hAnsi="Consolas" w:cs="Times New Roman"/>
          <w:color w:val="B5CEA8"/>
          <w:sz w:val="21"/>
          <w:lang w:val="en-US" w:eastAsia="cs-CZ"/>
        </w:rPr>
        <w:t> </w:t>
      </w:r>
      <w:r w:rsidR="008F3CED" w:rsidRPr="008F3CED">
        <w:rPr>
          <w:rFonts w:ascii="Consolas" w:eastAsia="Times New Roman" w:hAnsi="Consolas" w:cs="Times New Roman"/>
          <w:color w:val="B5CEA8"/>
          <w:sz w:val="21"/>
          <w:lang w:val="en-US" w:eastAsia="cs-CZ"/>
        </w:rPr>
        <w:t>1 5 2 298</w:t>
      </w:r>
      <w:r w:rsidR="008F3CED">
        <w:rPr>
          <w:rFonts w:ascii="Consolas" w:eastAsia="Times New Roman" w:hAnsi="Consolas" w:cs="Times New Roman"/>
          <w:color w:val="D4D4D4"/>
          <w:sz w:val="21"/>
          <w:lang w:val="en-US" w:eastAsia="cs-CZ"/>
        </w:rPr>
        <w:t xml:space="preserve"> </w:t>
      </w:r>
      <w:r w:rsidRPr="00CE1ED6">
        <w:rPr>
          <w:rFonts w:ascii="Consolas" w:eastAsia="Times New Roman" w:hAnsi="Consolas" w:cs="Times New Roman"/>
          <w:color w:val="D4D4D4"/>
          <w:sz w:val="21"/>
          <w:lang w:val="en-US" w:eastAsia="cs-CZ"/>
        </w:rPr>
        <w:t>&amp;</w:t>
      </w:r>
    </w:p>
    <w:p w14:paraId="51106454" w14:textId="77777777"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p>
    <w:p w14:paraId="7CE5BD9C" w14:textId="1CD0955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lastRenderedPageBreak/>
        <w:t>Number of Dynamic Steps: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1 00</w:t>
      </w:r>
      <w:r w:rsidRPr="00CE1ED6">
        <w:rPr>
          <w:rFonts w:ascii="Consolas" w:eastAsia="Times New Roman" w:hAnsi="Consolas" w:cs="Times New Roman"/>
          <w:color w:val="B5CEA8"/>
          <w:sz w:val="21"/>
          <w:lang w:val="en-US" w:eastAsia="cs-CZ"/>
        </w:rPr>
        <w:t>0 000</w:t>
      </w:r>
      <w:r w:rsidR="00252863">
        <w:rPr>
          <w:rFonts w:ascii="Consolas" w:eastAsia="Times New Roman" w:hAnsi="Consolas" w:cs="Times New Roman"/>
          <w:color w:val="B5CEA8"/>
          <w:sz w:val="21"/>
          <w:lang w:val="en-US" w:eastAsia="cs-CZ"/>
        </w:rPr>
        <w:t> </w:t>
      </w:r>
      <w:r w:rsidRPr="00CE1ED6">
        <w:rPr>
          <w:rFonts w:ascii="Consolas" w:eastAsia="Times New Roman" w:hAnsi="Consolas" w:cs="Times New Roman"/>
          <w:color w:val="B5CEA8"/>
          <w:sz w:val="21"/>
          <w:lang w:val="en-US" w:eastAsia="cs-CZ"/>
        </w:rPr>
        <w:t>000</w:t>
      </w:r>
      <w:r w:rsidR="00252863">
        <w:rPr>
          <w:rFonts w:ascii="Consolas" w:eastAsia="Times New Roman" w:hAnsi="Consolas" w:cs="Times New Roman"/>
          <w:color w:val="B5CEA8"/>
          <w:sz w:val="21"/>
          <w:lang w:val="en-US" w:eastAsia="cs-CZ"/>
        </w:rPr>
        <w:t xml:space="preserve"> </w:t>
      </w:r>
      <w:r w:rsidR="00252863" w:rsidRPr="00252863">
        <w:rPr>
          <w:rFonts w:ascii="Consolas" w:eastAsia="Times New Roman" w:hAnsi="Consolas" w:cs="Times New Roman"/>
          <w:color w:val="F44747"/>
          <w:sz w:val="21"/>
          <w:lang w:val="en-US" w:eastAsia="cs-CZ"/>
        </w:rPr>
        <w:t>(terminated: 226 500 000)</w:t>
      </w:r>
    </w:p>
    <w:p w14:paraId="14A7F45F" w14:textId="47CF8704"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w:t>
      </w:r>
    </w:p>
    <w:p w14:paraId="0A56AD2B" w14:textId="3F5578A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5</w:t>
      </w:r>
    </w:p>
    <w:p w14:paraId="3A3DF721" w14:textId="0B3DEA9D"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763E82C7" w14:textId="10323FD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2BC279AC" w14:textId="77777777" w:rsidR="00CE1ED6" w:rsidRPr="00CE1ED6" w:rsidRDefault="00CE1ED6" w:rsidP="00CE1ED6">
      <w:pPr>
        <w:rPr>
          <w:lang w:val="en-US"/>
        </w:rPr>
      </w:pPr>
    </w:p>
    <w:p w14:paraId="20315E3B" w14:textId="6C1A4A0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nohup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 amoeba.prm</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50000000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298</w:t>
      </w:r>
      <w:r w:rsidRPr="00CE1ED6">
        <w:rPr>
          <w:rFonts w:ascii="Consolas" w:eastAsia="Times New Roman" w:hAnsi="Consolas" w:cs="Times New Roman"/>
          <w:color w:val="D4D4D4"/>
          <w:sz w:val="21"/>
          <w:lang w:val="en-US" w:eastAsia="cs-CZ"/>
        </w:rPr>
        <w:t> &amp;</w:t>
      </w:r>
    </w:p>
    <w:p w14:paraId="20F8B8C7" w14:textId="77777777"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p>
    <w:p w14:paraId="00D57EBE" w14:textId="0860CD9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Number of Dynamic Steps:</w:t>
      </w:r>
      <w:r w:rsidRPr="00970EC2">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t>      5</w:t>
      </w:r>
      <w:r w:rsidRPr="00CE1ED6">
        <w:rPr>
          <w:rFonts w:ascii="Consolas" w:eastAsia="Times New Roman" w:hAnsi="Consolas" w:cs="Times New Roman"/>
          <w:color w:val="B5CEA8"/>
          <w:sz w:val="21"/>
          <w:lang w:val="en-US" w:eastAsia="cs-CZ"/>
        </w:rPr>
        <w:t>0 000 000</w:t>
      </w:r>
    </w:p>
    <w:p w14:paraId="196BE756" w14:textId="14CE0BED"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w:t>
      </w:r>
    </w:p>
    <w:p w14:paraId="5B969D71" w14:textId="738B4E4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10</w:t>
      </w:r>
    </w:p>
    <w:p w14:paraId="3C22DD2B" w14:textId="784898F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208B8600" w14:textId="540691EE" w:rsidR="00CE1ED6" w:rsidRDefault="00CE1ED6" w:rsidP="00CE1ED6">
      <w:pPr>
        <w:shd w:val="clear" w:color="auto" w:fill="262626" w:themeFill="text1" w:themeFillTint="D9"/>
        <w:spacing w:after="0" w:line="285" w:lineRule="atLeast"/>
        <w:rPr>
          <w:rFonts w:ascii="Consolas" w:eastAsia="Times New Roman" w:hAnsi="Consolas" w:cs="Times New Roman"/>
          <w:color w:val="B5CEA8"/>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47079F82" w14:textId="0EB5C4DB" w:rsidR="0001595B" w:rsidRPr="0029142A" w:rsidRDefault="002A26D3" w:rsidP="0029142A">
      <w:pPr>
        <w:spacing w:after="0" w:line="285" w:lineRule="atLeast"/>
        <w:rPr>
          <w:rFonts w:ascii="Consolas" w:eastAsia="Times New Roman" w:hAnsi="Consolas" w:cs="Times New Roman"/>
          <w:sz w:val="21"/>
          <w:lang w:val="en-US" w:eastAsia="cs-CZ"/>
        </w:rPr>
      </w:pPr>
      <w:r>
        <w:rPr>
          <w:lang w:val="en-US"/>
        </w:rPr>
        <w:t xml:space="preserve">The computations were not completed till the end of operation but only for certain number of steps which was considered as satisfactory and converging. The amber simulation was terminated at </w:t>
      </w:r>
      <w:r w:rsidR="00D31EE7">
        <w:rPr>
          <w:lang w:val="en-US"/>
        </w:rPr>
        <w:t>226 500 000</w:t>
      </w:r>
      <w:r>
        <w:rPr>
          <w:lang w:val="en-US"/>
        </w:rPr>
        <w:t xml:space="preserve"> </w:t>
      </w:r>
      <w:r w:rsidR="000E2AD4">
        <w:rPr>
          <w:lang w:val="en-US"/>
        </w:rPr>
        <w:t xml:space="preserve">(equivalent of 45 300 files) </w:t>
      </w:r>
      <w:r>
        <w:rPr>
          <w:lang w:val="en-US"/>
        </w:rPr>
        <w:t>steps and amoeba at ***.</w:t>
      </w:r>
    </w:p>
    <w:p w14:paraId="743C2BD9" w14:textId="6C62493E" w:rsidR="00CD77F2" w:rsidRDefault="00CD77F2" w:rsidP="002A4BF5">
      <w:pPr>
        <w:pStyle w:val="Nadpis3"/>
        <w:rPr>
          <w:lang w:val="en-US"/>
        </w:rPr>
      </w:pPr>
      <w:bookmarkStart w:id="16" w:name="_Toc106117705"/>
      <w:r>
        <w:rPr>
          <w:lang w:val="en-US"/>
        </w:rPr>
        <w:t>Data processing – torsion angles</w:t>
      </w:r>
      <w:bookmarkEnd w:id="16"/>
    </w:p>
    <w:p w14:paraId="11A0BC2C" w14:textId="52F4E813" w:rsidR="00CD77F2" w:rsidRPr="002A4BF5" w:rsidRDefault="00CD77F2" w:rsidP="00CD77F2">
      <w:pPr>
        <w:rPr>
          <w:lang w:val="en-US"/>
        </w:rPr>
      </w:pPr>
      <w:bookmarkStart w:id="17" w:name="_Hlk74069204"/>
      <w:r>
        <w:rPr>
          <w:lang w:val="en-US"/>
        </w:rPr>
        <w:t xml:space="preserve">Then we </w:t>
      </w:r>
      <w:bookmarkEnd w:id="17"/>
      <w:r>
        <w:rPr>
          <w:lang w:val="en-US"/>
        </w:rPr>
        <w:t xml:space="preserve">used </w:t>
      </w:r>
      <w:proofErr w:type="spellStart"/>
      <w:r w:rsidRPr="000C2D5C">
        <w:rPr>
          <w:rStyle w:val="ProgramChar"/>
        </w:rPr>
        <w:t>xtorsion</w:t>
      </w:r>
      <w:proofErr w:type="spellEnd"/>
      <w:r w:rsidR="000A18E6">
        <w:rPr>
          <w:rStyle w:val="Znakapoznpodarou"/>
          <w:i/>
          <w:iCs/>
          <w:color w:val="3A4F82"/>
          <w:lang w:val="en-US"/>
        </w:rPr>
        <w:footnoteReference w:id="2"/>
      </w:r>
      <w:r>
        <w:rPr>
          <w:lang w:val="en-US"/>
        </w:rPr>
        <w:t xml:space="preserve"> script for torsion angles analysis for chosen atoms defined in file </w:t>
      </w:r>
      <w:r w:rsidRPr="000C2D5C">
        <w:rPr>
          <w:rStyle w:val="FileChar"/>
          <w:i w:val="0"/>
          <w:iCs/>
        </w:rPr>
        <w:t>LIST.PAR</w:t>
      </w:r>
      <w:r>
        <w:rPr>
          <w:lang w:val="en-US"/>
        </w:rPr>
        <w:t xml:space="preserve">. </w:t>
      </w:r>
      <w:r w:rsidRPr="00812E90">
        <w:rPr>
          <w:lang w:val="en-US"/>
        </w:rPr>
        <w:t>The operation results in set of files including values of the torsion angles</w:t>
      </w:r>
      <w:r>
        <w:rPr>
          <w:lang w:val="en-US"/>
        </w:rPr>
        <w:t xml:space="preserve"> in dependence on time during the dynamic simulation. </w:t>
      </w:r>
      <w:r w:rsidR="002A4BF5">
        <w:rPr>
          <w:lang w:val="en-US"/>
        </w:rPr>
        <w:t xml:space="preserve">Files called </w:t>
      </w:r>
      <w:r w:rsidR="002A4BF5" w:rsidRPr="000C2D5C">
        <w:rPr>
          <w:rStyle w:val="FileChar"/>
          <w:i w:val="0"/>
          <w:iCs/>
        </w:rPr>
        <w:t>DISTR.*.PRN</w:t>
      </w:r>
      <w:r w:rsidR="002A4BF5">
        <w:rPr>
          <w:lang w:val="en-US"/>
        </w:rPr>
        <w:t xml:space="preserve"> summarize the occurrence frequency of individual torsion angles between atoms and </w:t>
      </w:r>
      <w:r w:rsidR="002A4BF5" w:rsidRPr="000C2D5C">
        <w:rPr>
          <w:rStyle w:val="FileChar"/>
          <w:i w:val="0"/>
          <w:iCs/>
        </w:rPr>
        <w:t>LIST.PRN</w:t>
      </w:r>
      <w:r w:rsidR="002A4BF5">
        <w:rPr>
          <w:lang w:val="en-US"/>
        </w:rPr>
        <w:t xml:space="preserve"> shows their states in all time moments of dynamic simulation.</w:t>
      </w:r>
    </w:p>
    <w:p w14:paraId="1C6B38B7" w14:textId="4C12B62F" w:rsidR="000040FC" w:rsidRDefault="00FF696D" w:rsidP="00FF696D">
      <w:pPr>
        <w:rPr>
          <w:lang w:val="en-US"/>
        </w:rPr>
        <w:sectPr w:rsidR="000040FC" w:rsidSect="00EF6DB3">
          <w:pgSz w:w="11906" w:h="16838"/>
          <w:pgMar w:top="1417" w:right="1417" w:bottom="1417" w:left="1417" w:header="708" w:footer="708" w:gutter="0"/>
          <w:cols w:space="708"/>
          <w:docGrid w:linePitch="360"/>
        </w:sectPr>
      </w:pPr>
      <w:r>
        <w:rPr>
          <w:noProof/>
          <w:lang w:val="en-US"/>
        </w:rPr>
        <w:drawing>
          <wp:anchor distT="0" distB="0" distL="114300" distR="114300" simplePos="0" relativeHeight="251674624" behindDoc="0" locked="0" layoutInCell="1" allowOverlap="1" wp14:anchorId="4651B414" wp14:editId="2F0C1958">
            <wp:simplePos x="0" y="0"/>
            <wp:positionH relativeFrom="column">
              <wp:posOffset>1750060</wp:posOffset>
            </wp:positionH>
            <wp:positionV relativeFrom="paragraph">
              <wp:posOffset>115570</wp:posOffset>
            </wp:positionV>
            <wp:extent cx="4786630" cy="2692400"/>
            <wp:effectExtent l="0" t="0" r="0" b="0"/>
            <wp:wrapSquare wrapText="bothSides"/>
            <wp:docPr id="2"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86630" cy="2692400"/>
                    </a:xfrm>
                    <a:prstGeom prst="rect">
                      <a:avLst/>
                    </a:prstGeom>
                    <a:effectLst/>
                  </pic:spPr>
                </pic:pic>
              </a:graphicData>
            </a:graphic>
            <wp14:sizeRelH relativeFrom="margin">
              <wp14:pctWidth>0</wp14:pctWidth>
            </wp14:sizeRelH>
            <wp14:sizeRelV relativeFrom="margin">
              <wp14:pctHeight>0</wp14:pctHeight>
            </wp14:sizeRelV>
          </wp:anchor>
        </w:drawing>
      </w:r>
      <w:r w:rsidR="00CD77F2" w:rsidRPr="00812E90">
        <w:rPr>
          <w:lang w:val="en-US"/>
        </w:rPr>
        <w:t xml:space="preserve">These data could be processed with any software tool (Excel, </w:t>
      </w:r>
      <w:proofErr w:type="spellStart"/>
      <w:r w:rsidR="00D50187" w:rsidRPr="00D50187">
        <w:rPr>
          <w:rStyle w:val="ProgramChar"/>
        </w:rPr>
        <w:t>SigmaPlot</w:t>
      </w:r>
      <w:proofErr w:type="spellEnd"/>
      <w:r w:rsidR="00CD77F2" w:rsidRPr="00812E90">
        <w:rPr>
          <w:lang w:val="en-US"/>
        </w:rPr>
        <w:t xml:space="preserve">) with ability to work with spreadsheets and </w:t>
      </w:r>
      <w:r w:rsidR="00776730">
        <w:rPr>
          <w:lang w:val="en-US"/>
        </w:rPr>
        <w:t>charts</w:t>
      </w:r>
      <w:r w:rsidR="00CD77F2" w:rsidRPr="00812E90">
        <w:rPr>
          <w:lang w:val="en-US"/>
        </w:rPr>
        <w:t xml:space="preserve">. The resulting </w:t>
      </w:r>
      <w:r w:rsidR="00776730">
        <w:rPr>
          <w:lang w:val="en-US"/>
        </w:rPr>
        <w:t>charts</w:t>
      </w:r>
      <w:r w:rsidR="00CD77F2" w:rsidRPr="00812E90">
        <w:rPr>
          <w:lang w:val="en-US"/>
        </w:rPr>
        <w:t xml:space="preserve"> are used to compare and review the final spectra.</w:t>
      </w:r>
      <w:r w:rsidR="00D50187">
        <w:rPr>
          <w:lang w:val="en-US"/>
        </w:rPr>
        <w:t xml:space="preserve"> Program </w:t>
      </w:r>
      <w:r w:rsidR="00D50187" w:rsidRPr="00D50187">
        <w:rPr>
          <w:rStyle w:val="ProgramChar"/>
        </w:rPr>
        <w:t>sc95</w:t>
      </w:r>
      <w:r w:rsidR="00D50187">
        <w:rPr>
          <w:lang w:val="en-US"/>
        </w:rPr>
        <w:t xml:space="preserve"> allows also easier retrieval of </w:t>
      </w:r>
      <w:r w:rsidR="00776730">
        <w:rPr>
          <w:lang w:val="en-US"/>
        </w:rPr>
        <w:t>charts</w:t>
      </w:r>
      <w:r w:rsidR="00D50187">
        <w:rPr>
          <w:lang w:val="en-US"/>
        </w:rPr>
        <w:t xml:space="preserve"> data and its numeric processing for more spectra.</w:t>
      </w:r>
    </w:p>
    <w:p w14:paraId="3D4F1E1D" w14:textId="4E03F027" w:rsidR="005872C8" w:rsidRDefault="002E115B" w:rsidP="00331027">
      <w:pPr>
        <w:rPr>
          <w:lang w:val="en-US"/>
        </w:rPr>
      </w:pPr>
      <w:r>
        <w:rPr>
          <w:noProof/>
          <w:lang w:val="en-US"/>
        </w:rPr>
        <w:lastRenderedPageBreak/>
        <w:drawing>
          <wp:anchor distT="0" distB="0" distL="114300" distR="114300" simplePos="0" relativeHeight="251663360" behindDoc="0" locked="0" layoutInCell="1" allowOverlap="1" wp14:anchorId="1CAB8CE8" wp14:editId="10E2DBAD">
            <wp:simplePos x="0" y="0"/>
            <wp:positionH relativeFrom="column">
              <wp:posOffset>3643025</wp:posOffset>
            </wp:positionH>
            <wp:positionV relativeFrom="paragraph">
              <wp:posOffset>-225425</wp:posOffset>
            </wp:positionV>
            <wp:extent cx="3002280" cy="1689117"/>
            <wp:effectExtent l="0" t="38100" r="26670" b="4445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2280" cy="1689117"/>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p>
    <w:p w14:paraId="4443A09F" w14:textId="2550AB8B" w:rsidR="00890C32" w:rsidRPr="000B7EB4" w:rsidRDefault="00776730" w:rsidP="002E115B">
      <w:pPr>
        <w:pStyle w:val="Nadpis3"/>
        <w:rPr>
          <w:lang w:val="en-US"/>
        </w:rPr>
      </w:pPr>
      <w:bookmarkStart w:id="18" w:name="_Toc106117706"/>
      <w:bookmarkStart w:id="19" w:name="_Charts_–_torsion"/>
      <w:bookmarkEnd w:id="19"/>
      <w:r>
        <w:rPr>
          <w:lang w:val="en-US"/>
        </w:rPr>
        <w:t>Chart</w:t>
      </w:r>
      <w:r w:rsidR="00890C32">
        <w:rPr>
          <w:lang w:val="en-US"/>
        </w:rPr>
        <w:t>s – torsion angles</w:t>
      </w:r>
      <w:bookmarkEnd w:id="18"/>
    </w:p>
    <w:p w14:paraId="6345285B" w14:textId="123C2AFD" w:rsidR="002E115B" w:rsidRDefault="00776730" w:rsidP="002E115B">
      <w:pPr>
        <w:rPr>
          <w:lang w:val="en-US"/>
        </w:rPr>
      </w:pPr>
      <w:r>
        <w:rPr>
          <w:lang w:val="en-US"/>
        </w:rPr>
        <w:t>Charts</w:t>
      </w:r>
      <w:r w:rsidR="00890C32">
        <w:rPr>
          <w:lang w:val="en-US"/>
        </w:rPr>
        <w:t xml:space="preserve"> of torsion angles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OH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OH</m:t>
            </m:r>
          </m:sub>
        </m:sSub>
        <m:r>
          <w:rPr>
            <w:rFonts w:ascii="Cambria Math" w:hAnsi="Cambria Math"/>
            <w:lang w:val="en-US"/>
          </w:rPr>
          <m:t>, γ, τ</m:t>
        </m:r>
      </m:oMath>
      <w:r w:rsidR="00890C32">
        <w:rPr>
          <w:lang w:val="en-US"/>
        </w:rPr>
        <w:t xml:space="preserve"> for both amber</w:t>
      </w:r>
      <w:r w:rsidR="000040FC">
        <w:rPr>
          <w:lang w:val="en-US"/>
        </w:rPr>
        <w:br/>
      </w:r>
      <w:r w:rsidR="00890C32">
        <w:rPr>
          <w:lang w:val="en-US"/>
        </w:rPr>
        <w:t>and</w:t>
      </w:r>
      <w:r w:rsidR="002E115B">
        <w:rPr>
          <w:lang w:val="en-US"/>
        </w:rPr>
        <w:t xml:space="preserve"> </w:t>
      </w:r>
      <w:r w:rsidR="00890C32">
        <w:rPr>
          <w:lang w:val="en-US"/>
        </w:rPr>
        <w:t>amoeba force field are shown below.</w:t>
      </w:r>
    </w:p>
    <w:p w14:paraId="5ACCC549" w14:textId="6C9D274D" w:rsidR="002E115B" w:rsidRDefault="00D5661D" w:rsidP="002E115B">
      <w:pPr>
        <w:rPr>
          <w:lang w:val="en-US"/>
        </w:rPr>
      </w:pPr>
      <w:r>
        <w:rPr>
          <w:noProof/>
          <w:lang w:val="en-US"/>
        </w:rPr>
        <w:drawing>
          <wp:anchor distT="0" distB="0" distL="114300" distR="114300" simplePos="0" relativeHeight="251662336" behindDoc="0" locked="0" layoutInCell="1" allowOverlap="1" wp14:anchorId="22E7C71F" wp14:editId="36D582E1">
            <wp:simplePos x="0" y="0"/>
            <wp:positionH relativeFrom="page">
              <wp:align>center</wp:align>
            </wp:positionH>
            <wp:positionV relativeFrom="line">
              <wp:posOffset>291465</wp:posOffset>
            </wp:positionV>
            <wp:extent cx="6647688" cy="7699248"/>
            <wp:effectExtent l="0" t="0" r="127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pic:cNvPicPr/>
                  </pic:nvPicPr>
                  <pic:blipFill rotWithShape="1">
                    <a:blip r:embed="rId11" cstate="print">
                      <a:extLst>
                        <a:ext uri="{28A0092B-C50C-407E-A947-70E740481C1C}">
                          <a14:useLocalDpi xmlns:a14="http://schemas.microsoft.com/office/drawing/2010/main" val="0"/>
                        </a:ext>
                      </a:extLst>
                    </a:blip>
                    <a:srcRect l="-32" t="2612" r="32" b="15573"/>
                    <a:stretch/>
                  </pic:blipFill>
                  <pic:spPr bwMode="auto">
                    <a:xfrm>
                      <a:off x="0" y="0"/>
                      <a:ext cx="6647688" cy="76992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14D" w:rsidRPr="00C9014D">
        <w:rPr>
          <w:noProof/>
          <w:lang w:val="en-US"/>
        </w:rPr>
        <mc:AlternateContent>
          <mc:Choice Requires="wps">
            <w:drawing>
              <wp:anchor distT="45720" distB="45720" distL="114300" distR="114300" simplePos="0" relativeHeight="251673600" behindDoc="0" locked="0" layoutInCell="1" allowOverlap="1" wp14:anchorId="7542A2E6" wp14:editId="589CC58A">
                <wp:simplePos x="0" y="0"/>
                <wp:positionH relativeFrom="column">
                  <wp:posOffset>305045</wp:posOffset>
                </wp:positionH>
                <wp:positionV relativeFrom="paragraph">
                  <wp:posOffset>202516</wp:posOffset>
                </wp:positionV>
                <wp:extent cx="6048000" cy="252000"/>
                <wp:effectExtent l="0" t="0" r="0" b="0"/>
                <wp:wrapNone/>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47470DAD" w14:textId="77777777" w:rsidTr="00C9014D">
                              <w:tc>
                                <w:tcPr>
                                  <w:tcW w:w="4574" w:type="dxa"/>
                                </w:tcPr>
                                <w:p w14:paraId="42ADB3D6" w14:textId="77777777" w:rsidR="00EA7C82" w:rsidRPr="00C9014D" w:rsidRDefault="00EA7C82"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EA7C82" w:rsidRPr="00C9014D" w:rsidRDefault="00EA7C82"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EA7C82" w:rsidRPr="00C9014D" w:rsidRDefault="00EA7C82" w:rsidP="00C9014D">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2A2E6" id="Textové pole 2" o:spid="_x0000_s1027" type="#_x0000_t202" style="position:absolute;margin-left:24pt;margin-top:15.95pt;width:476.2pt;height:19.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" filled="f" stroked="f">
                <v:textbo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47470DAD" w14:textId="77777777" w:rsidTr="00C9014D">
                        <w:tc>
                          <w:tcPr>
                            <w:tcW w:w="4574" w:type="dxa"/>
                          </w:tcPr>
                          <w:p w14:paraId="42ADB3D6" w14:textId="77777777" w:rsidR="00EA7C82" w:rsidRPr="00C9014D" w:rsidRDefault="00EA7C82"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EA7C82" w:rsidRPr="00C9014D" w:rsidRDefault="00EA7C82"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EA7C82" w:rsidRPr="00C9014D" w:rsidRDefault="00EA7C82" w:rsidP="00C9014D">
                      <w:pPr>
                        <w:rPr>
                          <w:rFonts w:cstheme="minorHAnsi"/>
                          <w:sz w:val="22"/>
                          <w:szCs w:val="20"/>
                          <w:lang w:val="en-US"/>
                        </w:rPr>
                      </w:pPr>
                    </w:p>
                  </w:txbxContent>
                </v:textbox>
              </v:shape>
            </w:pict>
          </mc:Fallback>
        </mc:AlternateContent>
      </w:r>
    </w:p>
    <w:p w14:paraId="7D4217E1" w14:textId="5A7771B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5408" behindDoc="0" locked="0" layoutInCell="1" allowOverlap="1" wp14:anchorId="554B2196" wp14:editId="532C1C18">
                <wp:simplePos x="0" y="0"/>
                <wp:positionH relativeFrom="column">
                  <wp:posOffset>2769235</wp:posOffset>
                </wp:positionH>
                <wp:positionV relativeFrom="paragraph">
                  <wp:posOffset>147320</wp:posOffset>
                </wp:positionV>
                <wp:extent cx="571500" cy="42672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91A26A" w14:textId="3625175C" w:rsidR="00EA7C82" w:rsidRPr="00C9014D" w:rsidRDefault="007748D0">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B2196" id="_x0000_s1028" type="#_x0000_t202" style="position:absolute;left:0;text-align:left;margin-left:218.05pt;margin-top:11.6pt;width:45pt;height:33.6pt;z-index:25166540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" filled="f" stroked="f">
                <v:textbox>
                  <w:txbxContent>
                    <w:p w14:paraId="4491A26A" w14:textId="3625175C" w:rsidR="00EA7C82" w:rsidRPr="00C9014D" w:rsidRDefault="007748D0">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33DCBFC9" w14:textId="57903691" w:rsidR="002E115B" w:rsidRDefault="002E115B" w:rsidP="002E115B">
      <w:pPr>
        <w:ind w:firstLine="708"/>
        <w:jc w:val="center"/>
        <w:rPr>
          <w:lang w:val="en-US"/>
        </w:rPr>
      </w:pPr>
    </w:p>
    <w:p w14:paraId="08AA89BE" w14:textId="14FA959F" w:rsidR="002E115B" w:rsidRDefault="002E115B" w:rsidP="002E115B">
      <w:pPr>
        <w:ind w:firstLine="708"/>
        <w:jc w:val="center"/>
        <w:rPr>
          <w:lang w:val="en-US"/>
        </w:rPr>
      </w:pPr>
    </w:p>
    <w:p w14:paraId="008DD9DA" w14:textId="44B29E58" w:rsidR="002E115B" w:rsidRDefault="002E115B" w:rsidP="002E115B">
      <w:pPr>
        <w:ind w:firstLine="708"/>
        <w:jc w:val="center"/>
        <w:rPr>
          <w:lang w:val="en-US"/>
        </w:rPr>
      </w:pPr>
    </w:p>
    <w:p w14:paraId="43613F3B" w14:textId="53D52D59" w:rsidR="002E115B" w:rsidRDefault="002E115B" w:rsidP="002E115B">
      <w:pPr>
        <w:ind w:firstLine="708"/>
        <w:jc w:val="center"/>
        <w:rPr>
          <w:lang w:val="en-US"/>
        </w:rPr>
      </w:pPr>
    </w:p>
    <w:p w14:paraId="5DB1B7E3" w14:textId="2B7A9917" w:rsidR="002E115B" w:rsidRDefault="002E115B" w:rsidP="002E115B">
      <w:pPr>
        <w:ind w:firstLine="708"/>
        <w:jc w:val="center"/>
        <w:rPr>
          <w:lang w:val="en-US"/>
        </w:rPr>
      </w:pPr>
    </w:p>
    <w:p w14:paraId="3D803977" w14:textId="7BC6801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7456" behindDoc="0" locked="0" layoutInCell="1" allowOverlap="1" wp14:anchorId="3D55D79D" wp14:editId="7EC19FD9">
                <wp:simplePos x="0" y="0"/>
                <wp:positionH relativeFrom="column">
                  <wp:posOffset>2762885</wp:posOffset>
                </wp:positionH>
                <wp:positionV relativeFrom="paragraph">
                  <wp:posOffset>121285</wp:posOffset>
                </wp:positionV>
                <wp:extent cx="632460" cy="525780"/>
                <wp:effectExtent l="0" t="0" r="0" b="7620"/>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8F3AD7" w14:textId="264C29D6" w:rsidR="00EA7C82" w:rsidRPr="00C9014D" w:rsidRDefault="007748D0"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5D79D" id="_x0000_s1029" type="#_x0000_t202" style="position:absolute;left:0;text-align:left;margin-left:217.55pt;margin-top:9.55pt;width:49.8pt;height:41.4pt;z-index:2516674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" filled="f" stroked="f">
                <v:textbox>
                  <w:txbxContent>
                    <w:p w14:paraId="1E8F3AD7" w14:textId="264C29D6" w:rsidR="00EA7C82" w:rsidRPr="00C9014D" w:rsidRDefault="007748D0"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p>
    <w:p w14:paraId="7E1BF644" w14:textId="5658137A" w:rsidR="002E115B" w:rsidRDefault="002E115B" w:rsidP="002E115B">
      <w:pPr>
        <w:ind w:firstLine="708"/>
        <w:jc w:val="center"/>
        <w:rPr>
          <w:lang w:val="en-US"/>
        </w:rPr>
      </w:pPr>
    </w:p>
    <w:p w14:paraId="187BD2F1" w14:textId="34948B95" w:rsidR="002E115B" w:rsidRDefault="002E115B" w:rsidP="002E115B">
      <w:pPr>
        <w:ind w:firstLine="708"/>
        <w:jc w:val="center"/>
        <w:rPr>
          <w:lang w:val="en-US"/>
        </w:rPr>
      </w:pPr>
    </w:p>
    <w:p w14:paraId="0DF7775D" w14:textId="3C384347" w:rsidR="002E115B" w:rsidRDefault="002E115B" w:rsidP="002E115B">
      <w:pPr>
        <w:ind w:firstLine="708"/>
        <w:jc w:val="center"/>
        <w:rPr>
          <w:lang w:val="en-US"/>
        </w:rPr>
      </w:pPr>
    </w:p>
    <w:p w14:paraId="5A292D01" w14:textId="46251676" w:rsidR="002E115B" w:rsidRDefault="002E115B" w:rsidP="002E115B">
      <w:pPr>
        <w:ind w:firstLine="708"/>
        <w:jc w:val="center"/>
        <w:rPr>
          <w:lang w:val="en-US"/>
        </w:rPr>
      </w:pPr>
    </w:p>
    <w:p w14:paraId="210A49AD" w14:textId="6D663E5A" w:rsidR="002E115B" w:rsidRDefault="002E115B" w:rsidP="002E115B">
      <w:pPr>
        <w:ind w:firstLine="708"/>
        <w:jc w:val="center"/>
        <w:rPr>
          <w:lang w:val="en-US"/>
        </w:rPr>
      </w:pPr>
    </w:p>
    <w:p w14:paraId="365D95DB" w14:textId="0274FD4C"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69504" behindDoc="0" locked="0" layoutInCell="1" allowOverlap="1" wp14:anchorId="53BAC079" wp14:editId="3AC809C6">
                <wp:simplePos x="0" y="0"/>
                <wp:positionH relativeFrom="column">
                  <wp:posOffset>3006090</wp:posOffset>
                </wp:positionH>
                <wp:positionV relativeFrom="paragraph">
                  <wp:posOffset>295275</wp:posOffset>
                </wp:positionV>
                <wp:extent cx="373380" cy="465455"/>
                <wp:effectExtent l="0" t="0" r="0" b="0"/>
                <wp:wrapSquare wrapText="bothSides"/>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5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95B92" w14:textId="613A051D"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AC079" id="_x0000_s1030" type="#_x0000_t202" style="position:absolute;left:0;text-align:left;margin-left:236.7pt;margin-top:23.25pt;width:29.4pt;height:36.65pt;z-index:25166950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" filled="f" stroked="f">
                <v:textbox>
                  <w:txbxContent>
                    <w:p w14:paraId="5E995B92" w14:textId="613A051D"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p>
    <w:p w14:paraId="3322FBA4" w14:textId="70F502B0" w:rsidR="002E115B" w:rsidRDefault="002E115B" w:rsidP="002E115B">
      <w:pPr>
        <w:ind w:firstLine="708"/>
        <w:jc w:val="center"/>
        <w:rPr>
          <w:lang w:val="en-US"/>
        </w:rPr>
      </w:pPr>
    </w:p>
    <w:p w14:paraId="451101E3" w14:textId="77777777" w:rsidR="002E115B" w:rsidRDefault="002E115B" w:rsidP="002E115B">
      <w:pPr>
        <w:ind w:firstLine="708"/>
        <w:jc w:val="center"/>
        <w:rPr>
          <w:lang w:val="en-US"/>
        </w:rPr>
      </w:pPr>
    </w:p>
    <w:p w14:paraId="77DC28FD" w14:textId="77777777" w:rsidR="002E115B" w:rsidRDefault="002E115B" w:rsidP="002E115B">
      <w:pPr>
        <w:ind w:firstLine="708"/>
        <w:jc w:val="center"/>
        <w:rPr>
          <w:lang w:val="en-US"/>
        </w:rPr>
      </w:pPr>
    </w:p>
    <w:p w14:paraId="04D2C0C6" w14:textId="0D87F348" w:rsidR="002E115B" w:rsidRDefault="002E115B" w:rsidP="002E115B">
      <w:pPr>
        <w:ind w:firstLine="708"/>
        <w:jc w:val="center"/>
        <w:rPr>
          <w:lang w:val="en-US"/>
        </w:rPr>
      </w:pPr>
    </w:p>
    <w:p w14:paraId="6588C24E" w14:textId="77777777" w:rsidR="002E115B" w:rsidRDefault="002E115B" w:rsidP="002E115B">
      <w:pPr>
        <w:ind w:firstLine="708"/>
        <w:jc w:val="center"/>
        <w:rPr>
          <w:lang w:val="en-US"/>
        </w:rPr>
      </w:pPr>
    </w:p>
    <w:p w14:paraId="0658D569" w14:textId="1BDA3003" w:rsidR="002E115B" w:rsidRDefault="002E115B" w:rsidP="002E115B">
      <w:pPr>
        <w:ind w:firstLine="708"/>
        <w:jc w:val="center"/>
        <w:rPr>
          <w:lang w:val="en-US"/>
        </w:rPr>
      </w:pPr>
    </w:p>
    <w:p w14:paraId="2815DF65" w14:textId="1C70ACE6"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71552" behindDoc="0" locked="0" layoutInCell="1" allowOverlap="1" wp14:anchorId="750EB5D7" wp14:editId="6992E2EC">
                <wp:simplePos x="0" y="0"/>
                <wp:positionH relativeFrom="column">
                  <wp:posOffset>3034030</wp:posOffset>
                </wp:positionH>
                <wp:positionV relativeFrom="paragraph">
                  <wp:posOffset>8890</wp:posOffset>
                </wp:positionV>
                <wp:extent cx="287020" cy="403860"/>
                <wp:effectExtent l="0" t="0" r="0" b="0"/>
                <wp:wrapSquare wrapText="bothSides"/>
                <wp:docPr id="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9F878" w14:textId="33C20CB2"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EB5D7" id="_x0000_s1031" type="#_x0000_t202" style="position:absolute;left:0;text-align:left;margin-left:238.9pt;margin-top:.7pt;width:22.6pt;height:3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" filled="f" stroked="f">
                <v:textbox inset=",1mm">
                  <w:txbxContent>
                    <w:p w14:paraId="2689F878" w14:textId="33C20CB2"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p>
    <w:p w14:paraId="17416718" w14:textId="77777777" w:rsidR="002E115B" w:rsidRDefault="002E115B" w:rsidP="002E115B">
      <w:pPr>
        <w:ind w:firstLine="708"/>
        <w:jc w:val="center"/>
        <w:rPr>
          <w:lang w:val="en-US"/>
        </w:rPr>
      </w:pPr>
    </w:p>
    <w:p w14:paraId="43B4BC68" w14:textId="77777777" w:rsidR="002E115B" w:rsidRDefault="002E115B" w:rsidP="002E115B">
      <w:pPr>
        <w:ind w:firstLine="708"/>
        <w:jc w:val="center"/>
        <w:rPr>
          <w:lang w:val="en-US"/>
        </w:rPr>
      </w:pPr>
    </w:p>
    <w:p w14:paraId="0B165860" w14:textId="77777777" w:rsidR="002E115B" w:rsidRDefault="002E115B" w:rsidP="002E115B">
      <w:pPr>
        <w:ind w:firstLine="708"/>
        <w:jc w:val="center"/>
        <w:rPr>
          <w:lang w:val="en-US"/>
        </w:rPr>
      </w:pPr>
    </w:p>
    <w:p w14:paraId="52DE19B5" w14:textId="77777777" w:rsidR="002E115B" w:rsidRDefault="002E115B" w:rsidP="002E115B">
      <w:pPr>
        <w:ind w:firstLine="708"/>
        <w:jc w:val="center"/>
        <w:rPr>
          <w:lang w:val="en-US"/>
        </w:rPr>
      </w:pPr>
    </w:p>
    <w:p w14:paraId="597675D5" w14:textId="363FC564" w:rsidR="00FD063F" w:rsidRDefault="00FD063F" w:rsidP="002E115B">
      <w:pPr>
        <w:ind w:firstLine="708"/>
        <w:jc w:val="center"/>
        <w:rPr>
          <w:lang w:val="en-US"/>
        </w:rPr>
      </w:pPr>
    </w:p>
    <w:p w14:paraId="1F0A8C39" w14:textId="66023416" w:rsidR="00632427" w:rsidRPr="002E115B" w:rsidRDefault="00632427" w:rsidP="00AA19B3">
      <w:pPr>
        <w:pStyle w:val="Nadpis4"/>
        <w:rPr>
          <w:lang w:val="en-US"/>
        </w:rPr>
        <w:sectPr w:rsidR="00632427" w:rsidRPr="002E115B" w:rsidSect="00EF6DB3">
          <w:headerReference w:type="default" r:id="rId12"/>
          <w:pgSz w:w="11906" w:h="16838"/>
          <w:pgMar w:top="720" w:right="720" w:bottom="720" w:left="720" w:header="709" w:footer="709" w:gutter="0"/>
          <w:cols w:space="708"/>
          <w:docGrid w:linePitch="360"/>
        </w:sectPr>
      </w:pPr>
    </w:p>
    <w:p w14:paraId="13BDC51F" w14:textId="01127937" w:rsidR="002A4BF5" w:rsidRDefault="002A4BF5" w:rsidP="002A4BF5">
      <w:pPr>
        <w:pStyle w:val="Nadpis2"/>
        <w:rPr>
          <w:lang w:val="en-US"/>
        </w:rPr>
      </w:pPr>
      <w:bookmarkStart w:id="20" w:name="_Toc106117707"/>
      <w:r>
        <w:rPr>
          <w:lang w:val="en-US"/>
        </w:rPr>
        <w:lastRenderedPageBreak/>
        <w:t xml:space="preserve">Gaussian – Simulation in solvent </w:t>
      </w:r>
      <w:r w:rsidRPr="00A33AEF">
        <w:rPr>
          <w:lang w:val="en-US"/>
        </w:rPr>
        <w:t>of</w:t>
      </w:r>
      <w:r w:rsidR="00A33AEF">
        <w:rPr>
          <w:lang w:val="en-US"/>
        </w:rPr>
        <w:t xml:space="preserve"> water continuum solvent</w:t>
      </w:r>
      <w:bookmarkEnd w:id="20"/>
    </w:p>
    <w:p w14:paraId="146D26DE" w14:textId="0DD738D1" w:rsidR="002A4BF5" w:rsidRDefault="002A4BF5" w:rsidP="002A4BF5">
      <w:pPr>
        <w:pStyle w:val="Nadpis3"/>
        <w:rPr>
          <w:lang w:val="en-US"/>
        </w:rPr>
      </w:pPr>
      <w:bookmarkStart w:id="21" w:name="_Toc106117708"/>
      <w:r>
        <w:rPr>
          <w:lang w:val="en-US"/>
        </w:rPr>
        <w:t>Simulation part</w:t>
      </w:r>
      <w:bookmarkEnd w:id="21"/>
    </w:p>
    <w:p w14:paraId="33123540" w14:textId="1FB86891" w:rsidR="002A4BF5" w:rsidRDefault="002A4BF5" w:rsidP="002A4BF5">
      <w:pPr>
        <w:rPr>
          <w:lang w:val="en-US"/>
        </w:rPr>
      </w:pPr>
      <w:r>
        <w:rPr>
          <w:lang w:val="en-US"/>
        </w:rPr>
        <w:t xml:space="preserve">The </w:t>
      </w:r>
      <w:r w:rsidRPr="00812A19">
        <w:rPr>
          <w:rStyle w:val="ProgramChar"/>
          <w:u w:val="single"/>
        </w:rPr>
        <w:t>Gaussian</w:t>
      </w:r>
      <w:r>
        <w:rPr>
          <w:lang w:val="en-US"/>
        </w:rPr>
        <w:t xml:space="preserve"> is more advanced software for </w:t>
      </w:r>
      <w:r w:rsidR="002B4DE7">
        <w:rPr>
          <w:lang w:val="en-US"/>
        </w:rPr>
        <w:t>simulation of molecular behavior.</w:t>
      </w:r>
    </w:p>
    <w:p w14:paraId="55479AC0" w14:textId="00A98B77" w:rsidR="002B4DE7" w:rsidRDefault="002B4DE7" w:rsidP="002A4BF5">
      <w:pPr>
        <w:rPr>
          <w:lang w:val="en-US"/>
        </w:rPr>
      </w:pPr>
      <w:r>
        <w:rPr>
          <w:lang w:val="en-US"/>
        </w:rPr>
        <w:t xml:space="preserve">The </w:t>
      </w:r>
      <w:r w:rsidR="00A33AEF">
        <w:rPr>
          <w:lang w:val="en-US"/>
        </w:rPr>
        <w:t>basics</w:t>
      </w:r>
      <w:r>
        <w:rPr>
          <w:lang w:val="en-US"/>
        </w:rPr>
        <w:t xml:space="preserve"> of process represent the input file which configures the initial state of molecule, available </w:t>
      </w:r>
      <w:r w:rsidRPr="002B4DE7">
        <w:rPr>
          <w:lang w:val="en-US"/>
        </w:rPr>
        <w:t>computational</w:t>
      </w:r>
      <w:r>
        <w:rPr>
          <w:lang w:val="en-US"/>
        </w:rPr>
        <w:t xml:space="preserve"> resources with method of simulation based on theoretical background and other specifying </w:t>
      </w:r>
      <w:r w:rsidR="000B7EB4">
        <w:rPr>
          <w:lang w:val="en-US"/>
        </w:rPr>
        <w:t xml:space="preserve">parameters. For our purpose we used </w:t>
      </w:r>
      <w:r w:rsidR="000B7EB4" w:rsidRPr="00812A19">
        <w:rPr>
          <w:b/>
          <w:bCs/>
          <w:i/>
          <w:iCs/>
          <w:lang w:val="en-US"/>
        </w:rPr>
        <w:t>B3LYP</w:t>
      </w:r>
      <w:r w:rsidR="000B7EB4" w:rsidRPr="00A33AEF">
        <w:rPr>
          <w:lang w:val="en-US"/>
        </w:rPr>
        <w:t xml:space="preserve"> method </w:t>
      </w:r>
      <w:r w:rsidR="00A33AEF">
        <w:rPr>
          <w:lang w:val="en-US"/>
        </w:rPr>
        <w:t>derived from</w:t>
      </w:r>
      <w:r w:rsidR="000B7EB4" w:rsidRPr="00A33AEF">
        <w:rPr>
          <w:lang w:val="en-US"/>
        </w:rPr>
        <w:t xml:space="preserve"> density function theorem </w:t>
      </w:r>
      <w:r w:rsidR="00A33AEF">
        <w:rPr>
          <w:lang w:val="en-US"/>
        </w:rPr>
        <w:t>and orbital basis including polarizing functions of higher energy orbitals</w:t>
      </w:r>
      <w:r w:rsidR="001D668F">
        <w:rPr>
          <w:lang w:val="en-US"/>
        </w:rPr>
        <w:t xml:space="preserve"> and diffusion functions</w:t>
      </w:r>
      <w:r w:rsidR="00A33AEF">
        <w:rPr>
          <w:lang w:val="en-US"/>
        </w:rPr>
        <w:t xml:space="preserve"> for hydrogen</w:t>
      </w:r>
      <w:r w:rsidR="001D668F">
        <w:rPr>
          <w:lang w:val="en-US"/>
        </w:rPr>
        <w:t>s</w:t>
      </w:r>
      <w:r w:rsidR="00A33AEF">
        <w:rPr>
          <w:lang w:val="en-US"/>
        </w:rPr>
        <w:t xml:space="preserve"> and heavier elements</w:t>
      </w:r>
      <w:r w:rsidR="000B7EB4" w:rsidRPr="00A33AEF">
        <w:rPr>
          <w:lang w:val="en-US"/>
        </w:rPr>
        <w:t>.</w:t>
      </w:r>
    </w:p>
    <w:p w14:paraId="77399FD5" w14:textId="02FB0CEE" w:rsidR="00812A19" w:rsidRPr="00812A19" w:rsidRDefault="00812A19" w:rsidP="00812A19">
      <w:pPr>
        <w:pStyle w:val="Nadpis3"/>
        <w:rPr>
          <w:lang w:val="en-US"/>
        </w:rPr>
      </w:pPr>
      <w:bookmarkStart w:id="22" w:name="_Toc106117709"/>
      <w:r w:rsidRPr="00812A19">
        <w:rPr>
          <w:lang w:val="en-US"/>
        </w:rPr>
        <w:t>Set configuration</w:t>
      </w:r>
      <w:r>
        <w:rPr>
          <w:lang w:val="en-US"/>
        </w:rPr>
        <w:t>s (general input)</w:t>
      </w:r>
      <w:bookmarkEnd w:id="22"/>
    </w:p>
    <w:p w14:paraId="63D0CD48"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%chk</w:t>
      </w:r>
      <w:r w:rsidRPr="00DF1679">
        <w:rPr>
          <w:rFonts w:ascii="Consolas" w:eastAsia="Times New Roman" w:hAnsi="Consolas" w:cs="Times New Roman"/>
          <w:color w:val="D4D4D4"/>
          <w:sz w:val="21"/>
          <w:lang w:val="en-US" w:eastAsia="cs-CZ"/>
        </w:rPr>
        <w:t>=tartaric.chk</w:t>
      </w:r>
    </w:p>
    <w:p w14:paraId="5C6039EB"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%mem</w:t>
      </w:r>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1GB</w:t>
      </w:r>
    </w:p>
    <w:p w14:paraId="729AC263"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w:t>
      </w:r>
      <w:proofErr w:type="spellStart"/>
      <w:r w:rsidRPr="00DF1679">
        <w:rPr>
          <w:rFonts w:ascii="Consolas" w:eastAsia="Times New Roman" w:hAnsi="Consolas" w:cs="Times New Roman"/>
          <w:color w:val="C586C0"/>
          <w:sz w:val="21"/>
          <w:lang w:val="en-US" w:eastAsia="cs-CZ"/>
        </w:rPr>
        <w:t>nproc</w:t>
      </w:r>
      <w:proofErr w:type="spellEnd"/>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2</w:t>
      </w:r>
    </w:p>
    <w:p w14:paraId="36203DE3" w14:textId="6CB83B00"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4EC9B0"/>
          <w:sz w:val="21"/>
          <w:lang w:val="en-US" w:eastAsia="cs-CZ"/>
        </w:rPr>
        <w:t>#B3LYP/6-311++G** </w:t>
      </w:r>
      <w:r w:rsidRPr="00DF1679">
        <w:rPr>
          <w:rFonts w:ascii="Consolas" w:eastAsia="Times New Roman" w:hAnsi="Consolas" w:cs="Times New Roman"/>
          <w:color w:val="DCDCAA"/>
          <w:sz w:val="21"/>
          <w:lang w:val="en-US" w:eastAsia="cs-CZ"/>
        </w:rPr>
        <w:t>opt </w:t>
      </w:r>
      <w:proofErr w:type="spellStart"/>
      <w:r w:rsidRPr="00DF1679">
        <w:rPr>
          <w:rFonts w:ascii="Consolas" w:eastAsia="Times New Roman" w:hAnsi="Consolas" w:cs="Times New Roman"/>
          <w:color w:val="DCDCAA"/>
          <w:sz w:val="21"/>
          <w:lang w:val="en-US" w:eastAsia="cs-CZ"/>
        </w:rPr>
        <w:t>scrf</w:t>
      </w:r>
      <w:proofErr w:type="spellEnd"/>
      <w:proofErr w:type="gramStart"/>
      <w:r w:rsidRPr="00DF1679">
        <w:rPr>
          <w:rFonts w:ascii="Consolas" w:eastAsia="Times New Roman" w:hAnsi="Consolas" w:cs="Times New Roman"/>
          <w:color w:val="DCDCAA"/>
          <w:sz w:val="21"/>
          <w:lang w:val="en-US" w:eastAsia="cs-CZ"/>
        </w:rPr>
        <w:t>=(</w:t>
      </w:r>
      <w:proofErr w:type="gramEnd"/>
      <w:r w:rsidR="00DE0D8E" w:rsidRPr="00DF1679">
        <w:rPr>
          <w:rFonts w:ascii="Consolas" w:eastAsia="Times New Roman" w:hAnsi="Consolas" w:cs="Times New Roman"/>
          <w:color w:val="DCDCAA"/>
          <w:sz w:val="21"/>
          <w:lang w:val="en-US" w:eastAsia="cs-CZ"/>
        </w:rPr>
        <w:t>CPCM, solvent</w:t>
      </w:r>
      <w:r w:rsidRPr="00DF1679">
        <w:rPr>
          <w:rFonts w:ascii="Consolas" w:eastAsia="Times New Roman" w:hAnsi="Consolas" w:cs="Times New Roman"/>
          <w:color w:val="DCDCAA"/>
          <w:sz w:val="21"/>
          <w:lang w:val="en-US" w:eastAsia="cs-CZ"/>
        </w:rPr>
        <w:t>=water)</w:t>
      </w:r>
    </w:p>
    <w:p w14:paraId="139E82B8" w14:textId="72BC63BC" w:rsid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D4D4D4"/>
          <w:sz w:val="21"/>
          <w:lang w:val="en-US" w:eastAsia="cs-CZ"/>
        </w:rPr>
        <w:t> Geom</w:t>
      </w:r>
      <w:proofErr w:type="gramStart"/>
      <w:r w:rsidRPr="00DF1679">
        <w:rPr>
          <w:rFonts w:ascii="Consolas" w:eastAsia="Times New Roman" w:hAnsi="Consolas" w:cs="Times New Roman"/>
          <w:color w:val="D4D4D4"/>
          <w:sz w:val="21"/>
          <w:lang w:val="en-US" w:eastAsia="cs-CZ"/>
        </w:rPr>
        <w:t>=(</w:t>
      </w:r>
      <w:proofErr w:type="spellStart"/>
      <w:proofErr w:type="gramEnd"/>
      <w:r w:rsidRPr="00DF1679">
        <w:rPr>
          <w:rFonts w:ascii="Consolas" w:eastAsia="Times New Roman" w:hAnsi="Consolas" w:cs="Times New Roman"/>
          <w:color w:val="D4D4D4"/>
          <w:sz w:val="21"/>
          <w:lang w:val="en-US" w:eastAsia="cs-CZ"/>
        </w:rPr>
        <w:t>NoDistance</w:t>
      </w:r>
      <w:proofErr w:type="spellEnd"/>
      <w:r w:rsidRPr="00DF1679">
        <w:rPr>
          <w:rFonts w:ascii="Consolas" w:eastAsia="Times New Roman" w:hAnsi="Consolas" w:cs="Times New Roman"/>
          <w:color w:val="D4D4D4"/>
          <w:sz w:val="21"/>
          <w:lang w:val="en-US" w:eastAsia="cs-CZ"/>
        </w:rPr>
        <w:t>,</w:t>
      </w:r>
      <w:r w:rsidR="00DE0D8E">
        <w:rPr>
          <w:rFonts w:ascii="Consolas" w:eastAsia="Times New Roman" w:hAnsi="Consolas" w:cs="Times New Roman"/>
          <w:color w:val="D4D4D4"/>
          <w:sz w:val="21"/>
          <w:lang w:val="en-US" w:eastAsia="cs-CZ"/>
        </w:rPr>
        <w:t xml:space="preserve"> </w:t>
      </w:r>
      <w:proofErr w:type="spellStart"/>
      <w:r w:rsidRPr="00DF1679">
        <w:rPr>
          <w:rFonts w:ascii="Consolas" w:eastAsia="Times New Roman" w:hAnsi="Consolas" w:cs="Times New Roman"/>
          <w:color w:val="D4D4D4"/>
          <w:sz w:val="21"/>
          <w:lang w:val="en-US" w:eastAsia="cs-CZ"/>
        </w:rPr>
        <w:t>NoAngle</w:t>
      </w:r>
      <w:proofErr w:type="spellEnd"/>
      <w:r w:rsidRPr="00DF1679">
        <w:rPr>
          <w:rFonts w:ascii="Consolas" w:eastAsia="Times New Roman" w:hAnsi="Consolas" w:cs="Times New Roman"/>
          <w:color w:val="D4D4D4"/>
          <w:sz w:val="21"/>
          <w:lang w:val="en-US" w:eastAsia="cs-CZ"/>
        </w:rPr>
        <w:t>)</w:t>
      </w:r>
    </w:p>
    <w:p w14:paraId="3F6690E9" w14:textId="1E6E0AC9" w:rsidR="00DF1679"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Pr>
          <w:rFonts w:ascii="Consolas" w:eastAsia="Times New Roman" w:hAnsi="Consolas" w:cs="Times New Roman"/>
          <w:color w:val="F44747"/>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 (name; molecule charge, multiplicity; coordinates data)</w:t>
      </w:r>
    </w:p>
    <w:p w14:paraId="1C53BA63" w14:textId="77777777" w:rsid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p>
    <w:p w14:paraId="087D91E1" w14:textId="4AF80AA7" w:rsidR="0015697E" w:rsidRP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r w:rsidRPr="0015697E">
        <w:rPr>
          <w:rFonts w:ascii="Consolas" w:eastAsia="Times New Roman" w:hAnsi="Consolas" w:cs="Times New Roman"/>
          <w:color w:val="D4D4D4"/>
          <w:sz w:val="21"/>
          <w:lang w:val="en-US" w:eastAsia="cs-CZ"/>
        </w:rPr>
        <w:t>--link1--</w:t>
      </w:r>
    </w:p>
    <w:p w14:paraId="07F7BAAB" w14:textId="2A8A14B9" w:rsidR="0015697E"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sidRPr="0015697E">
        <w:rPr>
          <w:rFonts w:ascii="Consolas" w:eastAsia="Times New Roman" w:hAnsi="Consolas" w:cs="Times New Roman"/>
          <w:color w:val="D4D4D4"/>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w:t>
      </w:r>
    </w:p>
    <w:p w14:paraId="67B6DA85" w14:textId="404B2380" w:rsidR="00DF1679" w:rsidRPr="00DF1679" w:rsidRDefault="00DF1679" w:rsidP="00DF1679">
      <w:pPr>
        <w:shd w:val="clear" w:color="auto" w:fill="1E1E1E"/>
        <w:spacing w:after="0" w:line="285" w:lineRule="atLeast"/>
        <w:rPr>
          <w:rFonts w:ascii="Consolas" w:eastAsia="Times New Roman" w:hAnsi="Consolas" w:cs="Times New Roman"/>
          <w:color w:val="DCDCAA"/>
          <w:sz w:val="21"/>
          <w:lang w:val="en-US" w:eastAsia="cs-CZ"/>
        </w:rPr>
      </w:pPr>
      <w:r w:rsidRPr="00DF1679">
        <w:rPr>
          <w:rFonts w:ascii="Consolas" w:eastAsia="Times New Roman" w:hAnsi="Consolas" w:cs="Times New Roman"/>
          <w:color w:val="4EC9B0"/>
          <w:sz w:val="21"/>
          <w:lang w:val="en-US" w:eastAsia="cs-CZ"/>
        </w:rPr>
        <w:t>#B3LYP/6-311++G** </w:t>
      </w:r>
      <w:proofErr w:type="spellStart"/>
      <w:r w:rsidRPr="00DF1679">
        <w:rPr>
          <w:rFonts w:ascii="Consolas" w:eastAsia="Times New Roman" w:hAnsi="Consolas" w:cs="Times New Roman"/>
          <w:color w:val="DCDCAA"/>
          <w:sz w:val="21"/>
          <w:lang w:val="en-US" w:eastAsia="cs-CZ"/>
        </w:rPr>
        <w:t>scrf</w:t>
      </w:r>
      <w:proofErr w:type="spellEnd"/>
      <w:proofErr w:type="gramStart"/>
      <w:r w:rsidRPr="00DF1679">
        <w:rPr>
          <w:rFonts w:ascii="Consolas" w:eastAsia="Times New Roman" w:hAnsi="Consolas" w:cs="Times New Roman"/>
          <w:color w:val="DCDCAA"/>
          <w:sz w:val="21"/>
          <w:lang w:val="en-US" w:eastAsia="cs-CZ"/>
        </w:rPr>
        <w:t>=(</w:t>
      </w:r>
      <w:proofErr w:type="gramEnd"/>
      <w:r w:rsidRPr="00DF1679">
        <w:rPr>
          <w:rFonts w:ascii="Consolas" w:eastAsia="Times New Roman" w:hAnsi="Consolas" w:cs="Times New Roman"/>
          <w:color w:val="DCDCAA"/>
          <w:sz w:val="21"/>
          <w:lang w:val="en-US" w:eastAsia="cs-CZ"/>
        </w:rPr>
        <w:t>CPCM,</w:t>
      </w:r>
      <w:r w:rsidR="00DE0D8E">
        <w:rPr>
          <w:rFonts w:ascii="Consolas" w:eastAsia="Times New Roman" w:hAnsi="Consolas" w:cs="Times New Roman"/>
          <w:color w:val="DCDCAA"/>
          <w:sz w:val="21"/>
          <w:lang w:val="en-US" w:eastAsia="cs-CZ"/>
        </w:rPr>
        <w:t xml:space="preserve"> </w:t>
      </w:r>
      <w:r w:rsidRPr="00DF1679">
        <w:rPr>
          <w:rFonts w:ascii="Consolas" w:eastAsia="Times New Roman" w:hAnsi="Consolas" w:cs="Times New Roman"/>
          <w:color w:val="DCDCAA"/>
          <w:sz w:val="21"/>
          <w:lang w:val="en-US" w:eastAsia="cs-CZ"/>
        </w:rPr>
        <w:t>solvent=water) geom=checkpoint guess=checkpoint </w:t>
      </w:r>
    </w:p>
    <w:p w14:paraId="6CEA0804"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proofErr w:type="spellStart"/>
      <w:r w:rsidRPr="00DF1679">
        <w:rPr>
          <w:rFonts w:ascii="Consolas" w:eastAsia="Times New Roman" w:hAnsi="Consolas" w:cs="Times New Roman"/>
          <w:color w:val="D4D4D4"/>
          <w:sz w:val="21"/>
          <w:lang w:val="en-US" w:eastAsia="cs-CZ"/>
        </w:rPr>
        <w:t>freq</w:t>
      </w:r>
      <w:proofErr w:type="spellEnd"/>
      <w:r w:rsidRPr="00DF1679">
        <w:rPr>
          <w:rFonts w:ascii="Consolas" w:eastAsia="Times New Roman" w:hAnsi="Consolas" w:cs="Times New Roman"/>
          <w:color w:val="D4D4D4"/>
          <w:sz w:val="21"/>
          <w:lang w:val="en-US" w:eastAsia="cs-CZ"/>
        </w:rPr>
        <w:t>=roa</w:t>
      </w:r>
    </w:p>
    <w:p w14:paraId="485BF4E2" w14:textId="77777777" w:rsidR="00812A19" w:rsidRPr="00DF1679" w:rsidRDefault="00812A19" w:rsidP="00812A19"/>
    <w:p w14:paraId="5B576E92" w14:textId="2ECFDC0D" w:rsidR="000B7EB4" w:rsidRDefault="000B7EB4" w:rsidP="000B7EB4">
      <w:pPr>
        <w:pStyle w:val="Nadpis3"/>
        <w:rPr>
          <w:lang w:val="en-US"/>
        </w:rPr>
      </w:pPr>
      <w:bookmarkStart w:id="23" w:name="_Toc106117710"/>
      <w:r>
        <w:rPr>
          <w:lang w:val="en-US"/>
        </w:rPr>
        <w:t>Data processing – vibrational spectra analysis</w:t>
      </w:r>
      <w:bookmarkEnd w:id="23"/>
    </w:p>
    <w:p w14:paraId="2DBF836D" w14:textId="415C074F" w:rsidR="000B7EB4" w:rsidRPr="002A4BF5" w:rsidRDefault="000B7EB4" w:rsidP="002A4BF5">
      <w:pPr>
        <w:rPr>
          <w:lang w:val="en-US"/>
        </w:rPr>
      </w:pPr>
      <w:r>
        <w:rPr>
          <w:lang w:val="en-US"/>
        </w:rPr>
        <w:t xml:space="preserve">The vibrational </w:t>
      </w:r>
      <w:r w:rsidR="000A702F">
        <w:rPr>
          <w:lang w:val="en-US"/>
        </w:rPr>
        <w:t>spectra</w:t>
      </w:r>
      <w:r>
        <w:rPr>
          <w:lang w:val="en-US"/>
        </w:rPr>
        <w:t xml:space="preserve"> could be </w:t>
      </w:r>
      <w:r w:rsidR="000A702F">
        <w:rPr>
          <w:lang w:val="en-US"/>
        </w:rPr>
        <w:t>recalculated</w:t>
      </w:r>
      <w:r>
        <w:rPr>
          <w:lang w:val="en-US"/>
        </w:rPr>
        <w:t xml:space="preserve"> from Gaussian output using scripts for extracting </w:t>
      </w:r>
      <w:r w:rsidR="000A702F">
        <w:rPr>
          <w:lang w:val="en-US"/>
        </w:rPr>
        <w:t>the optimized</w:t>
      </w:r>
      <w:r>
        <w:rPr>
          <w:lang w:val="en-US"/>
        </w:rPr>
        <w:t xml:space="preserve"> geometry with force</w:t>
      </w:r>
      <w:r w:rsidR="00AC52DB">
        <w:rPr>
          <w:lang w:val="en-US"/>
        </w:rPr>
        <w:t xml:space="preserve"> </w:t>
      </w:r>
      <w:r>
        <w:rPr>
          <w:lang w:val="en-US"/>
        </w:rPr>
        <w:t>field</w:t>
      </w:r>
      <w:r w:rsidR="000A702F">
        <w:rPr>
          <w:lang w:val="en-US"/>
        </w:rPr>
        <w:t>.</w:t>
      </w:r>
    </w:p>
    <w:p w14:paraId="58682465" w14:textId="4B4F29D4" w:rsidR="00AC52DB" w:rsidRDefault="000B7EB4" w:rsidP="00CD77F2">
      <w:pPr>
        <w:rPr>
          <w:lang w:val="en-US"/>
        </w:rPr>
        <w:sectPr w:rsidR="00AC52DB" w:rsidSect="00EF6DB3">
          <w:pgSz w:w="11906" w:h="16838"/>
          <w:pgMar w:top="1418" w:right="1418" w:bottom="1418" w:left="1418" w:header="709" w:footer="709" w:gutter="0"/>
          <w:cols w:space="708"/>
          <w:docGrid w:linePitch="360"/>
        </w:sectPr>
      </w:pPr>
      <w:r>
        <w:rPr>
          <w:lang w:val="en-US"/>
        </w:rPr>
        <w:t>First</w:t>
      </w:r>
      <w:r w:rsidR="007801D8">
        <w:rPr>
          <w:lang w:val="en-US"/>
        </w:rPr>
        <w:t xml:space="preserve"> of </w:t>
      </w:r>
      <w:r w:rsidR="000A702F">
        <w:rPr>
          <w:lang w:val="en-US"/>
        </w:rPr>
        <w:t xml:space="preserve">the scripts </w:t>
      </w:r>
      <w:r w:rsidR="007801D8">
        <w:rPr>
          <w:lang w:val="en-US"/>
        </w:rPr>
        <w:t xml:space="preserve">is </w:t>
      </w:r>
      <w:r w:rsidR="007801D8" w:rsidRPr="00812A19">
        <w:rPr>
          <w:rStyle w:val="ProgramChar"/>
        </w:rPr>
        <w:t>gar9</w:t>
      </w:r>
      <w:r w:rsidR="007801D8">
        <w:rPr>
          <w:lang w:val="en-US"/>
        </w:rPr>
        <w:t xml:space="preserve">, which extracts the </w:t>
      </w:r>
      <w:r w:rsidR="00AC52DB">
        <w:rPr>
          <w:lang w:val="en-US"/>
        </w:rPr>
        <w:t>geometry and force field</w:t>
      </w:r>
      <w:r w:rsidR="007801D8">
        <w:rPr>
          <w:lang w:val="en-US"/>
        </w:rPr>
        <w:t xml:space="preserve"> into separate files. </w:t>
      </w:r>
      <w:r w:rsidR="00AC52DB">
        <w:rPr>
          <w:rStyle w:val="ProgramChar"/>
        </w:rPr>
        <w:t>N</w:t>
      </w:r>
      <w:r w:rsidR="007801D8" w:rsidRPr="00812A19">
        <w:rPr>
          <w:rStyle w:val="ProgramChar"/>
        </w:rPr>
        <w:t>ew1</w:t>
      </w:r>
      <w:r w:rsidR="007801D8">
        <w:rPr>
          <w:lang w:val="en-US"/>
        </w:rPr>
        <w:t xml:space="preserve"> </w:t>
      </w:r>
      <w:r w:rsidR="00AC52DB">
        <w:rPr>
          <w:lang w:val="en-US"/>
        </w:rPr>
        <w:t xml:space="preserve">program starts the calculation. By </w:t>
      </w:r>
      <w:r w:rsidR="007801D8" w:rsidRPr="00812A19">
        <w:rPr>
          <w:rStyle w:val="ProgramChar"/>
        </w:rPr>
        <w:t>new2</w:t>
      </w:r>
      <w:r w:rsidR="007801D8">
        <w:rPr>
          <w:lang w:val="en-US"/>
        </w:rPr>
        <w:t xml:space="preserve"> </w:t>
      </w:r>
      <w:r w:rsidR="00AC52DB">
        <w:rPr>
          <w:lang w:val="en-US"/>
        </w:rPr>
        <w:t>we can define atomic masses.</w:t>
      </w:r>
      <w:r w:rsidR="007801D8">
        <w:rPr>
          <w:lang w:val="en-US"/>
        </w:rPr>
        <w:t xml:space="preserve"> </w:t>
      </w:r>
      <w:r w:rsidR="00AC52DB" w:rsidRPr="00AC52DB">
        <w:rPr>
          <w:rStyle w:val="ProgramChar"/>
        </w:rPr>
        <w:t>N</w:t>
      </w:r>
      <w:r w:rsidR="007801D8" w:rsidRPr="00AC52DB">
        <w:rPr>
          <w:rStyle w:val="ProgramChar"/>
        </w:rPr>
        <w:t>ew4</w:t>
      </w:r>
      <w:r w:rsidR="00AC52DB" w:rsidRPr="00AC52DB">
        <w:rPr>
          <w:lang w:val="en-US"/>
        </w:rPr>
        <w:t xml:space="preserve"> calculates harmonic vibrational frequencies and the cartesian – vibrational normal mode transformation matrix and saves them to </w:t>
      </w:r>
      <w:r w:rsidR="00AC52DB" w:rsidRPr="00AC52DB">
        <w:rPr>
          <w:rStyle w:val="FileChar"/>
        </w:rPr>
        <w:t>F.INP</w:t>
      </w:r>
      <w:r w:rsidR="007801D8" w:rsidRPr="00AC52DB">
        <w:rPr>
          <w:lang w:val="en-US"/>
        </w:rPr>
        <w:t>.</w:t>
      </w:r>
      <w:r w:rsidR="007801D8">
        <w:rPr>
          <w:lang w:val="en-US"/>
        </w:rPr>
        <w:t xml:space="preserve"> </w:t>
      </w:r>
      <w:r w:rsidR="007801D8" w:rsidRPr="00812A19">
        <w:rPr>
          <w:rStyle w:val="ProgramChar"/>
        </w:rPr>
        <w:t>New5</w:t>
      </w:r>
      <w:r w:rsidR="007801D8">
        <w:rPr>
          <w:lang w:val="en-US"/>
        </w:rPr>
        <w:t xml:space="preserve"> </w:t>
      </w:r>
      <w:r w:rsidR="00AC52DB">
        <w:rPr>
          <w:lang w:val="en-US"/>
        </w:rPr>
        <w:t xml:space="preserve">reads derivatives of electric and magnetic dipoles </w:t>
      </w:r>
      <w:r w:rsidR="002875F4">
        <w:rPr>
          <w:lang w:val="en-US"/>
        </w:rPr>
        <w:t>(</w:t>
      </w:r>
      <w:r w:rsidR="002875F4" w:rsidRPr="00E17890">
        <w:rPr>
          <w:rStyle w:val="FileChar"/>
        </w:rPr>
        <w:t>FILE.TEN</w:t>
      </w:r>
      <w:r w:rsidR="002875F4">
        <w:rPr>
          <w:lang w:val="en-US"/>
        </w:rPr>
        <w:t xml:space="preserve">) and vibrational frequencies with the S-matrix and calculates absorption and VCD intensities which are written to </w:t>
      </w:r>
      <w:r w:rsidR="002875F4" w:rsidRPr="00E17890">
        <w:rPr>
          <w:rStyle w:val="FileChar"/>
        </w:rPr>
        <w:t>DOG.TAB</w:t>
      </w:r>
      <w:r w:rsidR="002875F4">
        <w:rPr>
          <w:lang w:val="en-US"/>
        </w:rPr>
        <w:t xml:space="preserve">. </w:t>
      </w:r>
      <w:r w:rsidR="002875F4" w:rsidRPr="00E17890">
        <w:rPr>
          <w:rStyle w:val="ProgramChar"/>
        </w:rPr>
        <w:t>N</w:t>
      </w:r>
      <w:r w:rsidR="007801D8" w:rsidRPr="00E17890">
        <w:rPr>
          <w:rStyle w:val="ProgramChar"/>
        </w:rPr>
        <w:t>ew6</w:t>
      </w:r>
      <w:r w:rsidR="007801D8">
        <w:rPr>
          <w:lang w:val="en-US"/>
        </w:rPr>
        <w:t xml:space="preserve"> </w:t>
      </w:r>
      <w:r w:rsidR="002875F4">
        <w:rPr>
          <w:lang w:val="en-US"/>
        </w:rPr>
        <w:t>reads derivatives of molecular polarizabilities (</w:t>
      </w:r>
      <w:r w:rsidR="002875F4" w:rsidRPr="00E17890">
        <w:rPr>
          <w:rStyle w:val="FileChar"/>
        </w:rPr>
        <w:t>FILE.TTT</w:t>
      </w:r>
      <w:r w:rsidR="002875F4">
        <w:rPr>
          <w:lang w:val="en-US"/>
        </w:rPr>
        <w:t xml:space="preserve">) and vibrational frequencies with the S-matrix and calculates Raman and ROA intensities which are written to </w:t>
      </w:r>
      <w:r w:rsidR="002875F4" w:rsidRPr="00E17890">
        <w:rPr>
          <w:rStyle w:val="FileChar"/>
        </w:rPr>
        <w:t>ROA.TAB</w:t>
      </w:r>
      <w:r w:rsidR="007801D8">
        <w:rPr>
          <w:lang w:val="en-US"/>
        </w:rPr>
        <w:t xml:space="preserve">. </w:t>
      </w:r>
      <w:proofErr w:type="spellStart"/>
      <w:r w:rsidR="007801D8" w:rsidRPr="00812A19">
        <w:rPr>
          <w:rStyle w:val="ProgramChar"/>
        </w:rPr>
        <w:t>Tabprnf</w:t>
      </w:r>
      <w:proofErr w:type="spellEnd"/>
      <w:r w:rsidR="007801D8">
        <w:rPr>
          <w:lang w:val="en-US"/>
        </w:rPr>
        <w:t xml:space="preserve"> </w:t>
      </w:r>
      <w:r w:rsidR="002875F4">
        <w:rPr>
          <w:lang w:val="en-US"/>
        </w:rPr>
        <w:t>takes line intensities and makes smooth spectra from them.</w:t>
      </w:r>
    </w:p>
    <w:p w14:paraId="12ACC71B" w14:textId="297DF5EA" w:rsidR="00E12355" w:rsidRDefault="00776730" w:rsidP="00E12355">
      <w:pPr>
        <w:pStyle w:val="Nadpis3"/>
        <w:rPr>
          <w:lang w:val="en-US"/>
        </w:rPr>
      </w:pPr>
      <w:bookmarkStart w:id="24" w:name="_Toc106117711"/>
      <w:r>
        <w:rPr>
          <w:lang w:val="en-US"/>
        </w:rPr>
        <w:lastRenderedPageBreak/>
        <w:t>Charts</w:t>
      </w:r>
      <w:r w:rsidR="00E12355">
        <w:rPr>
          <w:lang w:val="en-US"/>
        </w:rPr>
        <w:t xml:space="preserve"> – Raman</w:t>
      </w:r>
      <w:r w:rsidR="00812A19">
        <w:rPr>
          <w:lang w:val="en-US"/>
        </w:rPr>
        <w:t xml:space="preserve"> and</w:t>
      </w:r>
      <w:r w:rsidR="00E12355">
        <w:rPr>
          <w:lang w:val="en-US"/>
        </w:rPr>
        <w:t xml:space="preserve"> ROA spectra</w:t>
      </w:r>
      <w:bookmarkEnd w:id="24"/>
      <w:r w:rsidR="0068716D" w:rsidRPr="0068716D">
        <w:rPr>
          <w:noProof/>
          <w:lang w:val="en-US"/>
        </w:rPr>
        <w:t xml:space="preserve"> </w:t>
      </w:r>
    </w:p>
    <w:p w14:paraId="3F0D52D6" w14:textId="09FB65A1" w:rsidR="0068716D" w:rsidRDefault="00732D81" w:rsidP="0068716D">
      <w:pPr>
        <w:rPr>
          <w:lang w:val="en-US"/>
        </w:rPr>
        <w:sectPr w:rsidR="0068716D" w:rsidSect="00EF6DB3">
          <w:pgSz w:w="11906" w:h="16838"/>
          <w:pgMar w:top="1418" w:right="1418" w:bottom="1418" w:left="1418" w:header="709" w:footer="709" w:gutter="0"/>
          <w:cols w:space="708"/>
          <w:docGrid w:linePitch="360"/>
        </w:sectPr>
      </w:pPr>
      <w:r w:rsidRPr="008F4DE2">
        <w:rPr>
          <w:noProof/>
        </w:rPr>
        <mc:AlternateContent>
          <mc:Choice Requires="wps">
            <w:drawing>
              <wp:anchor distT="45720" distB="45720" distL="114300" distR="114300" simplePos="0" relativeHeight="251697152" behindDoc="0" locked="0" layoutInCell="1" allowOverlap="1" wp14:anchorId="0C7688B7" wp14:editId="2723342A">
                <wp:simplePos x="0" y="0"/>
                <wp:positionH relativeFrom="margin">
                  <wp:posOffset>4108450</wp:posOffset>
                </wp:positionH>
                <wp:positionV relativeFrom="paragraph">
                  <wp:posOffset>4314379</wp:posOffset>
                </wp:positionV>
                <wp:extent cx="2010130" cy="302821"/>
                <wp:effectExtent l="0" t="0" r="0" b="254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315A5" w14:textId="4788CF6F" w:rsidR="00EA7C82" w:rsidRPr="00C9014D" w:rsidRDefault="00EA7C82" w:rsidP="00732D81">
                            <w:pPr>
                              <w:jc w:val="right"/>
                              <w:rPr>
                                <w:rFonts w:cstheme="minorHAnsi"/>
                                <w:sz w:val="22"/>
                                <w:szCs w:val="20"/>
                                <w:lang w:val="en-US"/>
                              </w:rPr>
                            </w:pPr>
                            <w:r>
                              <w:rPr>
                                <w:rFonts w:cstheme="minorHAnsi"/>
                                <w:sz w:val="22"/>
                                <w:szCs w:val="20"/>
                                <w:lang w:val="en-US"/>
                              </w:rPr>
                              <w:t>Weighted average mean 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688B7" id="_x0000_s1032" type="#_x0000_t202" style="position:absolute;margin-left:323.5pt;margin-top:339.7pt;width:158.3pt;height:23.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" filled="f" stroked="f">
                <v:textbox>
                  <w:txbxContent>
                    <w:p w14:paraId="020315A5" w14:textId="4788CF6F" w:rsidR="00EA7C82" w:rsidRPr="00C9014D" w:rsidRDefault="00EA7C82" w:rsidP="00732D81">
                      <w:pPr>
                        <w:jc w:val="right"/>
                        <w:rPr>
                          <w:rFonts w:cstheme="minorHAnsi"/>
                          <w:sz w:val="22"/>
                          <w:szCs w:val="20"/>
                          <w:lang w:val="en-US"/>
                        </w:rPr>
                      </w:pPr>
                      <w:r>
                        <w:rPr>
                          <w:rFonts w:cstheme="minorHAnsi"/>
                          <w:sz w:val="22"/>
                          <w:szCs w:val="20"/>
                          <w:lang w:val="en-US"/>
                        </w:rPr>
                        <w:t>Weighted average mean RAM</w:t>
                      </w:r>
                    </w:p>
                  </w:txbxContent>
                </v:textbox>
                <w10:wrap anchorx="margin"/>
              </v:shape>
            </w:pict>
          </mc:Fallback>
        </mc:AlternateContent>
      </w:r>
      <w:r w:rsidRPr="008F4DE2">
        <w:rPr>
          <w:noProof/>
        </w:rPr>
        <mc:AlternateContent>
          <mc:Choice Requires="wps">
            <w:drawing>
              <wp:anchor distT="45720" distB="45720" distL="114300" distR="114300" simplePos="0" relativeHeight="251695104" behindDoc="0" locked="0" layoutInCell="1" allowOverlap="1" wp14:anchorId="269B2524" wp14:editId="631D978E">
                <wp:simplePos x="0" y="0"/>
                <wp:positionH relativeFrom="margin">
                  <wp:posOffset>3271438</wp:posOffset>
                </wp:positionH>
                <wp:positionV relativeFrom="paragraph">
                  <wp:posOffset>5900090</wp:posOffset>
                </wp:positionV>
                <wp:extent cx="2846985" cy="302821"/>
                <wp:effectExtent l="0" t="0" r="0" b="2540"/>
                <wp:wrapNone/>
                <wp:docPr id="1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77BEC2" w14:textId="499CA227" w:rsidR="00EA7C82" w:rsidRPr="00C9014D" w:rsidRDefault="00EA7C82" w:rsidP="00732D81">
                            <w:pPr>
                              <w:jc w:val="right"/>
                              <w:rPr>
                                <w:rFonts w:cstheme="minorHAnsi"/>
                                <w:sz w:val="22"/>
                                <w:szCs w:val="20"/>
                                <w:lang w:val="en-US"/>
                              </w:rPr>
                            </w:pPr>
                            <w:r>
                              <w:rPr>
                                <w:rFonts w:cstheme="minorHAnsi"/>
                                <w:sz w:val="22"/>
                                <w:szCs w:val="20"/>
                                <w:lang w:val="en-US"/>
                              </w:rPr>
                              <w:t>Experimental RAM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2524" id="_x0000_s1033" type="#_x0000_t202" style="position:absolute;margin-left:257.6pt;margin-top:464.55pt;width:224.15pt;height:23.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" filled="f" stroked="f">
                <v:textbox>
                  <w:txbxContent>
                    <w:p w14:paraId="7177BEC2" w14:textId="499CA227" w:rsidR="00EA7C82" w:rsidRPr="00C9014D" w:rsidRDefault="00EA7C82" w:rsidP="00732D81">
                      <w:pPr>
                        <w:jc w:val="right"/>
                        <w:rPr>
                          <w:rFonts w:cstheme="minorHAnsi"/>
                          <w:sz w:val="22"/>
                          <w:szCs w:val="20"/>
                          <w:lang w:val="en-US"/>
                        </w:rPr>
                      </w:pPr>
                      <w:r>
                        <w:rPr>
                          <w:rFonts w:cstheme="minorHAnsi"/>
                          <w:sz w:val="22"/>
                          <w:szCs w:val="20"/>
                          <w:lang w:val="en-US"/>
                        </w:rPr>
                        <w:t>Experimental RAM – D Tartaric Acid, 20 °C</w:t>
                      </w:r>
                    </w:p>
                  </w:txbxContent>
                </v:textbox>
                <w10:wrap anchorx="margin"/>
              </v:shape>
            </w:pict>
          </mc:Fallback>
        </mc:AlternateContent>
      </w:r>
      <w:r w:rsidRPr="008F4DE2">
        <w:rPr>
          <w:noProof/>
        </w:rPr>
        <mc:AlternateContent>
          <mc:Choice Requires="wps">
            <w:drawing>
              <wp:anchor distT="45720" distB="45720" distL="114300" distR="114300" simplePos="0" relativeHeight="251693056" behindDoc="0" locked="0" layoutInCell="1" allowOverlap="1" wp14:anchorId="1F3A960D" wp14:editId="0E8D23AF">
                <wp:simplePos x="0" y="0"/>
                <wp:positionH relativeFrom="margin">
                  <wp:posOffset>3255934</wp:posOffset>
                </wp:positionH>
                <wp:positionV relativeFrom="paragraph">
                  <wp:posOffset>2667264</wp:posOffset>
                </wp:positionV>
                <wp:extent cx="2846985" cy="302821"/>
                <wp:effectExtent l="0" t="0" r="0" b="254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7690D" w14:textId="4D433C2E" w:rsidR="00EA7C82" w:rsidRPr="00C9014D" w:rsidRDefault="00EA7C82" w:rsidP="00732D81">
                            <w:pPr>
                              <w:jc w:val="right"/>
                              <w:rPr>
                                <w:rFonts w:cstheme="minorHAnsi"/>
                                <w:sz w:val="22"/>
                                <w:szCs w:val="20"/>
                                <w:lang w:val="en-US"/>
                              </w:rPr>
                            </w:pPr>
                            <w:r>
                              <w:rPr>
                                <w:rFonts w:cstheme="minorHAnsi"/>
                                <w:sz w:val="22"/>
                                <w:szCs w:val="20"/>
                                <w:lang w:val="en-US"/>
                              </w:rPr>
                              <w:t>Experimental ROA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A960D" id="_x0000_s1034" type="#_x0000_t202" style="position:absolute;margin-left:256.35pt;margin-top:210pt;width:224.15pt;height:23.8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" filled="f" stroked="f">
                <v:textbox>
                  <w:txbxContent>
                    <w:p w14:paraId="5797690D" w14:textId="4D433C2E" w:rsidR="00EA7C82" w:rsidRPr="00C9014D" w:rsidRDefault="00EA7C82" w:rsidP="00732D81">
                      <w:pPr>
                        <w:jc w:val="right"/>
                        <w:rPr>
                          <w:rFonts w:cstheme="minorHAnsi"/>
                          <w:sz w:val="22"/>
                          <w:szCs w:val="20"/>
                          <w:lang w:val="en-US"/>
                        </w:rPr>
                      </w:pPr>
                      <w:r>
                        <w:rPr>
                          <w:rFonts w:cstheme="minorHAnsi"/>
                          <w:sz w:val="22"/>
                          <w:szCs w:val="20"/>
                          <w:lang w:val="en-US"/>
                        </w:rPr>
                        <w:t>Experimental ROA – D Tartaric Acid, 20 °C</w:t>
                      </w:r>
                    </w:p>
                  </w:txbxContent>
                </v:textbox>
                <w10:wrap anchorx="margin"/>
              </v:shape>
            </w:pict>
          </mc:Fallback>
        </mc:AlternateContent>
      </w:r>
      <w:r w:rsidR="00FD0C0F" w:rsidRPr="008F4DE2">
        <w:rPr>
          <w:noProof/>
        </w:rPr>
        <mc:AlternateContent>
          <mc:Choice Requires="wps">
            <w:drawing>
              <wp:anchor distT="45720" distB="45720" distL="114300" distR="114300" simplePos="0" relativeHeight="251691008" behindDoc="0" locked="0" layoutInCell="1" allowOverlap="1" wp14:anchorId="23317FAF" wp14:editId="43A75385">
                <wp:simplePos x="0" y="0"/>
                <wp:positionH relativeFrom="margin">
                  <wp:posOffset>4110957</wp:posOffset>
                </wp:positionH>
                <wp:positionV relativeFrom="paragraph">
                  <wp:posOffset>1081907</wp:posOffset>
                </wp:positionV>
                <wp:extent cx="2010130" cy="302821"/>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A2C2C" w14:textId="4089EEF5" w:rsidR="00EA7C82" w:rsidRPr="00C9014D" w:rsidRDefault="00EA7C82" w:rsidP="00732D81">
                            <w:pPr>
                              <w:jc w:val="right"/>
                              <w:rPr>
                                <w:rFonts w:cstheme="minorHAnsi"/>
                                <w:sz w:val="22"/>
                                <w:szCs w:val="20"/>
                                <w:lang w:val="en-US"/>
                              </w:rPr>
                            </w:pPr>
                            <w:r>
                              <w:rPr>
                                <w:rFonts w:cstheme="minorHAnsi"/>
                                <w:sz w:val="22"/>
                                <w:szCs w:val="20"/>
                                <w:lang w:val="en-US"/>
                              </w:rPr>
                              <w:t>Weighted average mean ROA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17FAF" id="_x0000_s1035" type="#_x0000_t202" style="position:absolute;margin-left:323.7pt;margin-top:85.2pt;width:158.3pt;height:23.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" filled="f" stroked="f">
                <v:textbox>
                  <w:txbxContent>
                    <w:p w14:paraId="7FDA2C2C" w14:textId="4089EEF5" w:rsidR="00EA7C82" w:rsidRPr="00C9014D" w:rsidRDefault="00EA7C82" w:rsidP="00732D81">
                      <w:pPr>
                        <w:jc w:val="right"/>
                        <w:rPr>
                          <w:rFonts w:cstheme="minorHAnsi"/>
                          <w:sz w:val="22"/>
                          <w:szCs w:val="20"/>
                          <w:lang w:val="en-US"/>
                        </w:rPr>
                      </w:pPr>
                      <w:r>
                        <w:rPr>
                          <w:rFonts w:cstheme="minorHAnsi"/>
                          <w:sz w:val="22"/>
                          <w:szCs w:val="20"/>
                          <w:lang w:val="en-US"/>
                        </w:rPr>
                        <w:t>Weighted average mean ROA</w:t>
                      </w:r>
                    </w:p>
                  </w:txbxContent>
                </v:textbox>
                <w10:wrap anchorx="margin"/>
              </v:shape>
            </w:pict>
          </mc:Fallback>
        </mc:AlternateContent>
      </w:r>
      <w:r w:rsidR="0068716D">
        <w:rPr>
          <w:noProof/>
          <w:lang w:val="en-US"/>
        </w:rPr>
        <w:drawing>
          <wp:anchor distT="0" distB="0" distL="114300" distR="114300" simplePos="0" relativeHeight="251686912" behindDoc="1" locked="0" layoutInCell="1" allowOverlap="1" wp14:anchorId="29FFAAAF" wp14:editId="6FD39228">
            <wp:simplePos x="0" y="0"/>
            <wp:positionH relativeFrom="page">
              <wp:align>center</wp:align>
            </wp:positionH>
            <wp:positionV relativeFrom="page">
              <wp:posOffset>2114550</wp:posOffset>
            </wp:positionV>
            <wp:extent cx="6647688" cy="7114032"/>
            <wp:effectExtent l="0" t="0" r="127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rotWithShape="1">
                    <a:blip r:embed="rId13" cstate="print">
                      <a:extLst>
                        <a:ext uri="{28A0092B-C50C-407E-A947-70E740481C1C}">
                          <a14:useLocalDpi xmlns:a14="http://schemas.microsoft.com/office/drawing/2010/main" val="0"/>
                        </a:ext>
                      </a:extLst>
                    </a:blip>
                    <a:srcRect t="4061" b="20302"/>
                    <a:stretch/>
                  </pic:blipFill>
                  <pic:spPr bwMode="auto">
                    <a:xfrm>
                      <a:off x="0" y="0"/>
                      <a:ext cx="6647688" cy="7114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2355">
        <w:rPr>
          <w:lang w:val="en-US"/>
        </w:rPr>
        <w:t xml:space="preserve">Following </w:t>
      </w:r>
      <w:r w:rsidR="005D1216">
        <w:rPr>
          <w:lang w:val="en-US"/>
        </w:rPr>
        <w:t>spectra</w:t>
      </w:r>
      <w:r w:rsidR="00E12355">
        <w:rPr>
          <w:lang w:val="en-US"/>
        </w:rPr>
        <w:t xml:space="preserve"> show the </w:t>
      </w:r>
      <w:r w:rsidR="005D1216">
        <w:rPr>
          <w:lang w:val="en-US"/>
        </w:rPr>
        <w:t>w</w:t>
      </w:r>
      <w:r w:rsidR="005D1216" w:rsidRPr="005D1216">
        <w:rPr>
          <w:lang w:val="en-US"/>
        </w:rPr>
        <w:t>eighted arithmetic mean</w:t>
      </w:r>
      <w:r w:rsidR="005D1216">
        <w:rPr>
          <w:lang w:val="en-US"/>
        </w:rPr>
        <w:t xml:space="preserve"> </w:t>
      </w:r>
      <w:r w:rsidR="00E12355">
        <w:rPr>
          <w:lang w:val="en-US"/>
        </w:rPr>
        <w:t>of vibrational spectra for 7 individual conformers of tartaric acid with the lowest level of energy</w:t>
      </w:r>
      <w:r w:rsidR="00FD0C0F">
        <w:rPr>
          <w:lang w:val="en-US"/>
        </w:rPr>
        <w:t xml:space="preserve"> and appropriate experimental spectra</w:t>
      </w:r>
      <w:r w:rsidR="00E12355">
        <w:rPr>
          <w:lang w:val="en-US"/>
        </w:rPr>
        <w:t>.</w:t>
      </w:r>
    </w:p>
    <w:p w14:paraId="5DD60694" w14:textId="3BF848CA" w:rsidR="0068716D" w:rsidRDefault="0068716D" w:rsidP="0068716D">
      <w:pPr>
        <w:sectPr w:rsidR="0068716D" w:rsidSect="00EF6DB3">
          <w:pgSz w:w="11906" w:h="16838"/>
          <w:pgMar w:top="1418" w:right="1418" w:bottom="1418" w:left="1418" w:header="709" w:footer="709" w:gutter="0"/>
          <w:cols w:space="708"/>
          <w:docGrid w:linePitch="360"/>
        </w:sectPr>
      </w:pPr>
    </w:p>
    <w:p w14:paraId="794C9A0C" w14:textId="3A888301" w:rsidR="00E211A9" w:rsidRDefault="00331027" w:rsidP="00E211A9">
      <w:pPr>
        <w:pStyle w:val="Nadpis2"/>
      </w:pPr>
      <w:bookmarkStart w:id="25" w:name="_Toc106117712"/>
      <w:r>
        <w:t>Amber</w:t>
      </w:r>
      <w:bookmarkEnd w:id="25"/>
    </w:p>
    <w:p w14:paraId="22169781" w14:textId="20A472DF" w:rsidR="00962C8F" w:rsidRPr="00962C8F" w:rsidRDefault="00962C8F" w:rsidP="00C626D9">
      <w:pPr>
        <w:pStyle w:val="Command"/>
        <w:tabs>
          <w:tab w:val="clear" w:pos="284"/>
          <w:tab w:val="clear" w:pos="3686"/>
        </w:tabs>
        <w:jc w:val="center"/>
      </w:pPr>
      <w:r w:rsidRPr="00962C8F">
        <w:rPr>
          <w:b/>
        </w:rPr>
        <w:t>Location:</w:t>
      </w:r>
      <w:r w:rsidR="00C626D9">
        <w:rPr>
          <w:b/>
        </w:rPr>
        <w:tab/>
      </w:r>
      <w:r w:rsidRPr="00C626D9">
        <w:rPr>
          <w:rStyle w:val="PurplerefrenceChar"/>
          <w:b/>
          <w:sz w:val="24"/>
        </w:rPr>
        <w:t>s10</w:t>
      </w:r>
      <w:r w:rsidRPr="00C626D9">
        <w:rPr>
          <w:rStyle w:val="PurplerefrenceChar"/>
          <w:sz w:val="22"/>
        </w:rPr>
        <w:t>:/scratch/</w:t>
      </w:r>
      <w:proofErr w:type="spellStart"/>
      <w:r w:rsidRPr="00C626D9">
        <w:rPr>
          <w:rStyle w:val="PurplerefrenceChar"/>
          <w:sz w:val="22"/>
        </w:rPr>
        <w:t>zikes</w:t>
      </w:r>
      <w:proofErr w:type="spellEnd"/>
      <w:r w:rsidRPr="00C626D9">
        <w:rPr>
          <w:rStyle w:val="PurplerefrenceChar"/>
          <w:sz w:val="22"/>
        </w:rPr>
        <w:t>/A01_amber_histograms/</w:t>
      </w:r>
    </w:p>
    <w:p w14:paraId="7BBE3E35" w14:textId="4C6580F9" w:rsidR="004F5C79" w:rsidRDefault="004F5C79" w:rsidP="004F5C79">
      <w:pPr>
        <w:pStyle w:val="Nadpis3"/>
        <w:rPr>
          <w:lang w:val="en-US"/>
        </w:rPr>
      </w:pPr>
      <w:bookmarkStart w:id="26" w:name="_Toc106117713"/>
      <w:r>
        <w:rPr>
          <w:lang w:val="en-US"/>
        </w:rPr>
        <w:t>Optimization and molecular dynamics</w:t>
      </w:r>
      <w:bookmarkEnd w:id="26"/>
    </w:p>
    <w:p w14:paraId="405B15E0" w14:textId="2AB0F363" w:rsidR="00E211A9" w:rsidRDefault="00E211A9" w:rsidP="00E211A9">
      <w:pPr>
        <w:rPr>
          <w:lang w:val="en-US"/>
        </w:rPr>
      </w:pPr>
      <w:r>
        <w:rPr>
          <w:lang w:val="en-US"/>
        </w:rPr>
        <w:t xml:space="preserve">Amber is vastly used package of programs </w:t>
      </w:r>
      <w:r w:rsidR="002B58D2">
        <w:rPr>
          <w:lang w:val="en-US"/>
        </w:rPr>
        <w:t>in chemical simulations</w:t>
      </w:r>
      <w:r w:rsidR="00776730">
        <w:rPr>
          <w:lang w:val="en-US"/>
        </w:rPr>
        <w:t xml:space="preserve"> because of its power and adaptation to calculations processed on GPU.</w:t>
      </w:r>
      <w:r w:rsidR="002B58D2">
        <w:rPr>
          <w:lang w:val="en-US"/>
        </w:rPr>
        <w:t xml:space="preserve"> </w:t>
      </w:r>
      <w:r w:rsidR="00776730">
        <w:rPr>
          <w:lang w:val="en-US"/>
        </w:rPr>
        <w:t>It is also designed for</w:t>
      </w:r>
      <w:r w:rsidR="002B58D2">
        <w:rPr>
          <w:lang w:val="en-US"/>
        </w:rPr>
        <w:t xml:space="preserve"> Weighted Histogram Analysis Method (WHAM). WHAM is a method which performs series of dynamic calculations for </w:t>
      </w:r>
      <w:r w:rsidR="003C2466">
        <w:rPr>
          <w:lang w:val="en-US"/>
        </w:rPr>
        <w:t xml:space="preserve">initial conditions </w:t>
      </w:r>
      <w:r w:rsidR="002B58D2">
        <w:rPr>
          <w:lang w:val="en-US"/>
        </w:rPr>
        <w:t xml:space="preserve">of the substance and thus </w:t>
      </w:r>
      <w:r w:rsidR="003C2466">
        <w:rPr>
          <w:lang w:val="en-US"/>
        </w:rPr>
        <w:t xml:space="preserve">its energy levels in their local equilibrium state. This is being applied to depict more-dimensional charts of these energies and the most balanced states in accordance </w:t>
      </w:r>
      <w:r w:rsidR="001527D3">
        <w:rPr>
          <w:lang w:val="en-US"/>
        </w:rPr>
        <w:t>with</w:t>
      </w:r>
      <w:r w:rsidR="003C2466">
        <w:rPr>
          <w:lang w:val="en-US"/>
        </w:rPr>
        <w:t xml:space="preserve"> initial position.</w:t>
      </w:r>
    </w:p>
    <w:p w14:paraId="6175EAF7" w14:textId="04AE5941" w:rsidR="00987BA9" w:rsidRDefault="00987BA9" w:rsidP="00987BA9">
      <w:pPr>
        <w:rPr>
          <w:rFonts w:cstheme="minorHAnsi"/>
          <w:lang w:val="en-US"/>
        </w:rPr>
      </w:pPr>
      <w:r w:rsidRPr="00987BA9">
        <w:rPr>
          <w:lang w:val="en-US"/>
        </w:rPr>
        <w:t>Firstly</w:t>
      </w:r>
      <w:r>
        <w:rPr>
          <w:lang w:val="en-US"/>
        </w:rPr>
        <w:t>,</w:t>
      </w:r>
      <w:r w:rsidRPr="00987BA9">
        <w:rPr>
          <w:lang w:val="en-US"/>
        </w:rPr>
        <w:t xml:space="preserve"> we optimized tartaric acid molecule in </w:t>
      </w:r>
      <w:r w:rsidRPr="00987BA9">
        <w:rPr>
          <w:rStyle w:val="ProgramChar"/>
        </w:rPr>
        <w:t>Gaussian</w:t>
      </w:r>
      <w:r w:rsidRPr="00987BA9">
        <w:rPr>
          <w:lang w:val="en-US"/>
        </w:rPr>
        <w:t xml:space="preserve"> </w:t>
      </w:r>
      <w:r>
        <w:rPr>
          <w:lang w:val="en-US"/>
        </w:rPr>
        <w:t xml:space="preserve">and generated structure file </w:t>
      </w:r>
      <w:proofErr w:type="spellStart"/>
      <w:r>
        <w:rPr>
          <w:lang w:val="en-US"/>
        </w:rPr>
        <w:t>TAR.prmtop</w:t>
      </w:r>
      <w:proofErr w:type="spellEnd"/>
      <w:r>
        <w:rPr>
          <w:lang w:val="en-US"/>
        </w:rPr>
        <w:t xml:space="preserve"> using </w:t>
      </w:r>
      <w:r w:rsidR="007A5730">
        <w:rPr>
          <w:lang w:val="en-US"/>
        </w:rPr>
        <w:t xml:space="preserve">scripts </w:t>
      </w:r>
      <w:r w:rsidRPr="003605EB">
        <w:rPr>
          <w:rFonts w:cstheme="minorHAnsi"/>
          <w:lang w:val="en-US"/>
        </w:rPr>
        <w:t>gen_amber_structure.sh</w:t>
      </w:r>
      <w:r w:rsidR="007A5730">
        <w:rPr>
          <w:rFonts w:cstheme="minorHAnsi"/>
          <w:lang w:val="en-US"/>
        </w:rPr>
        <w:t xml:space="preserve">, </w:t>
      </w:r>
      <w:r w:rsidR="007A5730" w:rsidRPr="003605EB">
        <w:rPr>
          <w:rFonts w:cstheme="minorHAnsi"/>
          <w:lang w:val="en-US"/>
        </w:rPr>
        <w:t>parmchk2</w:t>
      </w:r>
      <w:r w:rsidR="009B0602">
        <w:rPr>
          <w:rFonts w:cstheme="minorHAnsi"/>
          <w:lang w:val="en-US"/>
        </w:rPr>
        <w:t>,</w:t>
      </w:r>
      <w:r w:rsidR="007A5730">
        <w:rPr>
          <w:rFonts w:cstheme="minorHAnsi"/>
          <w:lang w:val="en-US"/>
        </w:rPr>
        <w:t xml:space="preserve"> </w:t>
      </w:r>
      <w:proofErr w:type="spellStart"/>
      <w:r w:rsidR="007A5730">
        <w:rPr>
          <w:rFonts w:cstheme="minorHAnsi"/>
          <w:lang w:val="en-US"/>
        </w:rPr>
        <w:t>tleap</w:t>
      </w:r>
      <w:proofErr w:type="spellEnd"/>
      <w:r w:rsidR="009B0602">
        <w:rPr>
          <w:rFonts w:cstheme="minorHAnsi"/>
          <w:lang w:val="en-US"/>
        </w:rPr>
        <w:t xml:space="preserve"> and </w:t>
      </w:r>
      <w:proofErr w:type="spellStart"/>
      <w:r w:rsidR="009B0602">
        <w:rPr>
          <w:rFonts w:cstheme="minorHAnsi"/>
          <w:lang w:val="en-US"/>
        </w:rPr>
        <w:t>packmol</w:t>
      </w:r>
      <w:proofErr w:type="spellEnd"/>
      <w:r w:rsidR="009B0602">
        <w:rPr>
          <w:rFonts w:cstheme="minorHAnsi"/>
          <w:lang w:val="en-US"/>
        </w:rPr>
        <w:t xml:space="preserve">. These </w:t>
      </w:r>
      <w:r w:rsidR="009B0602" w:rsidRPr="009B0602">
        <w:rPr>
          <w:rFonts w:cstheme="minorHAnsi"/>
          <w:lang w:val="en-US"/>
        </w:rPr>
        <w:t>procedures</w:t>
      </w:r>
      <w:r w:rsidR="009B0602">
        <w:rPr>
          <w:rFonts w:cstheme="minorHAnsi"/>
          <w:lang w:val="en-US"/>
        </w:rPr>
        <w:t xml:space="preserve"> enable subsequently run dynamic simulation via </w:t>
      </w:r>
      <w:proofErr w:type="spellStart"/>
      <w:proofErr w:type="gramStart"/>
      <w:r w:rsidR="009B0602" w:rsidRPr="009B0602">
        <w:rPr>
          <w:rStyle w:val="ProgramChar"/>
        </w:rPr>
        <w:t>pmemd.cuda</w:t>
      </w:r>
      <w:proofErr w:type="spellEnd"/>
      <w:proofErr w:type="gramEnd"/>
      <w:r w:rsidR="009B0602">
        <w:rPr>
          <w:rFonts w:cstheme="minorHAnsi"/>
          <w:lang w:val="en-US"/>
        </w:rPr>
        <w:t xml:space="preserve"> program on GPU.</w:t>
      </w:r>
    </w:p>
    <w:p w14:paraId="2FA2D5AD" w14:textId="3DD4FEE2" w:rsidR="00D14FAF" w:rsidRPr="00987BA9" w:rsidRDefault="00D14FAF" w:rsidP="00987BA9">
      <w:pPr>
        <w:rPr>
          <w:lang w:val="en-US"/>
        </w:rPr>
      </w:pPr>
      <w:r>
        <w:rPr>
          <w:rFonts w:cstheme="minorHAnsi"/>
          <w:lang w:val="en-US"/>
        </w:rPr>
        <w:t>The result statement could be converted similarly to tinker analysis into torsion angle histograms.</w:t>
      </w:r>
    </w:p>
    <w:p w14:paraId="58F00097" w14:textId="554BAD85" w:rsidR="004F5C79" w:rsidRDefault="005D00D1" w:rsidP="004F5C79">
      <w:pPr>
        <w:pStyle w:val="Nadpis3"/>
        <w:rPr>
          <w:lang w:val="en-US"/>
        </w:rPr>
      </w:pPr>
      <w:bookmarkStart w:id="27" w:name="_Toc106117714"/>
      <w:r>
        <w:rPr>
          <w:lang w:val="en-US"/>
        </w:rPr>
        <w:t>Amber instruction files</w:t>
      </w:r>
      <w:bookmarkEnd w:id="27"/>
    </w:p>
    <w:p w14:paraId="534CA739" w14:textId="0ED143B7" w:rsidR="00C409EC" w:rsidRDefault="00C409EC" w:rsidP="00C409EC">
      <w:pPr>
        <w:pStyle w:val="Nadpis4"/>
        <w:rPr>
          <w:lang w:val="en-US"/>
        </w:rPr>
      </w:pPr>
      <w:r>
        <w:rPr>
          <w:lang w:val="en-US"/>
        </w:rPr>
        <w:t>Min.in</w:t>
      </w:r>
    </w:p>
    <w:p w14:paraId="0675B40F" w14:textId="1653173E" w:rsidR="00C409EC" w:rsidRDefault="00C409EC" w:rsidP="00C409EC">
      <w:pPr>
        <w:rPr>
          <w:lang w:val="en-US"/>
        </w:rPr>
      </w:pPr>
      <w:r>
        <w:rPr>
          <w:lang w:val="en-US"/>
        </w:rPr>
        <w:t xml:space="preserve">Instruction file includes parameters for rough minimization and minimization according to Newton’s laws of motion. Also, definition of restraints. For the second minimization, </w:t>
      </w:r>
      <w:proofErr w:type="spellStart"/>
      <w:r>
        <w:rPr>
          <w:lang w:val="en-US"/>
        </w:rPr>
        <w:t>ntr</w:t>
      </w:r>
      <w:proofErr w:type="spellEnd"/>
      <w:r>
        <w:rPr>
          <w:lang w:val="en-US"/>
        </w:rPr>
        <w:t>=0.</w:t>
      </w:r>
    </w:p>
    <w:p w14:paraId="0D1F81F9" w14:textId="6BFDE637" w:rsidR="00C409EC" w:rsidRPr="00C409EC" w:rsidRDefault="00C409EC" w:rsidP="00C409EC">
      <w:pPr>
        <w:rPr>
          <w:lang w:val="en-US"/>
        </w:rPr>
      </w:pPr>
      <w:r>
        <w:rPr>
          <w:lang w:val="en-US"/>
        </w:rPr>
        <w:t>(File 1: min.in)</w:t>
      </w:r>
    </w:p>
    <w:p w14:paraId="0CD669BD" w14:textId="0CAF5D0C" w:rsidR="00C409EC" w:rsidRDefault="00C409EC" w:rsidP="00C409EC">
      <w:pPr>
        <w:pStyle w:val="Nadpis4"/>
        <w:rPr>
          <w:lang w:val="en-US"/>
        </w:rPr>
      </w:pPr>
      <w:r>
        <w:rPr>
          <w:lang w:val="en-US"/>
        </w:rPr>
        <w:t>Eq.in</w:t>
      </w:r>
    </w:p>
    <w:p w14:paraId="3E915FB0" w14:textId="7C60F588" w:rsidR="00C409EC" w:rsidRPr="00C409EC" w:rsidRDefault="00C409EC" w:rsidP="00C409EC">
      <w:pPr>
        <w:rPr>
          <w:lang w:val="en-US"/>
        </w:rPr>
      </w:pPr>
      <w:r>
        <w:rPr>
          <w:lang w:val="en-US"/>
        </w:rPr>
        <w:t xml:space="preserve">The file defines general parameters and restraints too. Moreover, there </w:t>
      </w:r>
      <w:r w:rsidR="009D55D5">
        <w:rPr>
          <w:lang w:val="en-US"/>
        </w:rPr>
        <w:t xml:space="preserve">is a specified temperature, time between steps and </w:t>
      </w:r>
      <w:proofErr w:type="gramStart"/>
      <w:r w:rsidR="009D55D5">
        <w:rPr>
          <w:lang w:val="en-US"/>
        </w:rPr>
        <w:t>a number of</w:t>
      </w:r>
      <w:proofErr w:type="gramEnd"/>
      <w:r w:rsidR="009D55D5">
        <w:rPr>
          <w:lang w:val="en-US"/>
        </w:rPr>
        <w:t xml:space="preserve"> them. This simulation used 1 000 000 steps separated by 1 fs (free MD</w:t>
      </w:r>
      <w:r w:rsidR="008C3818">
        <w:rPr>
          <w:lang w:val="en-US"/>
        </w:rPr>
        <w:t>:</w:t>
      </w:r>
      <w:r w:rsidR="009D55D5">
        <w:rPr>
          <w:lang w:val="en-US"/>
        </w:rPr>
        <w:t xml:space="preserve"> </w:t>
      </w:r>
      <w:r w:rsidR="008C3818">
        <w:rPr>
          <w:lang w:val="en-US"/>
        </w:rPr>
        <w:t>1 ns</w:t>
      </w:r>
      <w:r w:rsidR="009D55D5">
        <w:rPr>
          <w:lang w:val="en-US"/>
        </w:rPr>
        <w:t>).</w:t>
      </w:r>
      <w:r w:rsidR="008C3818">
        <w:rPr>
          <w:lang w:val="en-US"/>
        </w:rPr>
        <w:t xml:space="preserve"> The second equilibration used the parameter </w:t>
      </w:r>
      <w:proofErr w:type="spellStart"/>
      <w:r w:rsidR="008C3818">
        <w:rPr>
          <w:lang w:val="en-US"/>
        </w:rPr>
        <w:t>ntr</w:t>
      </w:r>
      <w:proofErr w:type="spellEnd"/>
      <w:r w:rsidR="008C3818">
        <w:rPr>
          <w:lang w:val="en-US"/>
        </w:rPr>
        <w:t>=0 too.</w:t>
      </w:r>
    </w:p>
    <w:p w14:paraId="18BB73B9" w14:textId="77777777" w:rsidR="0068716D" w:rsidRDefault="00C409EC" w:rsidP="0068716D">
      <w:pPr>
        <w:rPr>
          <w:lang w:val="en-US"/>
        </w:rPr>
      </w:pPr>
      <w:r>
        <w:rPr>
          <w:lang w:val="en-US"/>
        </w:rPr>
        <w:t>(File 2: eq.in)</w:t>
      </w:r>
    </w:p>
    <w:p w14:paraId="4A5480B8" w14:textId="62E2253D" w:rsidR="003C2466" w:rsidRDefault="003C2466" w:rsidP="0068716D">
      <w:pPr>
        <w:pStyle w:val="Nadpis3"/>
        <w:rPr>
          <w:lang w:val="en-US"/>
        </w:rPr>
      </w:pPr>
      <w:bookmarkStart w:id="28" w:name="_Toc106117715"/>
      <w:r>
        <w:rPr>
          <w:lang w:val="en-US"/>
        </w:rPr>
        <w:t>Set configuration</w:t>
      </w:r>
      <w:r w:rsidR="00D14FAF">
        <w:rPr>
          <w:lang w:val="en-US"/>
        </w:rPr>
        <w:t xml:space="preserve"> and data processing</w:t>
      </w:r>
      <w:bookmarkEnd w:id="28"/>
    </w:p>
    <w:p w14:paraId="04D577C8" w14:textId="5C2553F4" w:rsidR="007A5730" w:rsidRDefault="007A5730" w:rsidP="007A5730">
      <w:pPr>
        <w:pStyle w:val="Nadpis4"/>
        <w:rPr>
          <w:lang w:val="en-US"/>
        </w:rPr>
      </w:pPr>
      <w:r>
        <w:rPr>
          <w:lang w:val="en-US"/>
        </w:rPr>
        <w:t>Gaussian optimization parameters</w:t>
      </w:r>
    </w:p>
    <w:p w14:paraId="59617ACE" w14:textId="31A6DCDB" w:rsidR="007A5730" w:rsidRPr="007A5730" w:rsidRDefault="007A5730" w:rsidP="007A5730">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proofErr w:type="spellStart"/>
      <w:r w:rsidRPr="007A5730">
        <w:rPr>
          <w:rStyle w:val="FileChar"/>
        </w:rPr>
        <w:t>optim.out</w:t>
      </w:r>
      <w:proofErr w:type="spellEnd"/>
    </w:p>
    <w:p w14:paraId="72242A48" w14:textId="77777777" w:rsidR="007A5730" w:rsidRP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4EC9B0"/>
          <w:sz w:val="21"/>
          <w:lang w:val="en-US" w:eastAsia="cs-CZ"/>
        </w:rPr>
        <w:t>#B3LYP/6-31G**</w:t>
      </w:r>
      <w:r w:rsidRPr="007A5730">
        <w:rPr>
          <w:rFonts w:ascii="Consolas" w:eastAsia="Times New Roman" w:hAnsi="Consolas" w:cs="Times New Roman"/>
          <w:color w:val="D4D4D4"/>
          <w:sz w:val="21"/>
          <w:lang w:val="en-US" w:eastAsia="cs-CZ"/>
        </w:rPr>
        <w:t xml:space="preserve"> </w:t>
      </w:r>
      <w:r w:rsidRPr="007A5730">
        <w:rPr>
          <w:rFonts w:ascii="Consolas" w:eastAsia="Times New Roman" w:hAnsi="Consolas" w:cs="Times New Roman"/>
          <w:color w:val="DCDCAA"/>
          <w:sz w:val="21"/>
          <w:lang w:val="en-US" w:eastAsia="cs-CZ"/>
        </w:rPr>
        <w:t xml:space="preserve">5d </w:t>
      </w:r>
      <w:proofErr w:type="spellStart"/>
      <w:proofErr w:type="gramStart"/>
      <w:r w:rsidRPr="007A5730">
        <w:rPr>
          <w:rFonts w:ascii="Consolas" w:eastAsia="Times New Roman" w:hAnsi="Consolas" w:cs="Times New Roman"/>
          <w:color w:val="DCDCAA"/>
          <w:sz w:val="21"/>
          <w:lang w:val="en-US" w:eastAsia="cs-CZ"/>
        </w:rPr>
        <w:t>Iop</w:t>
      </w:r>
      <w:proofErr w:type="spellEnd"/>
      <w:r w:rsidRPr="007A5730">
        <w:rPr>
          <w:rFonts w:ascii="Consolas" w:eastAsia="Times New Roman" w:hAnsi="Consolas" w:cs="Times New Roman"/>
          <w:color w:val="DCDCAA"/>
          <w:sz w:val="21"/>
          <w:lang w:val="en-US" w:eastAsia="cs-CZ"/>
        </w:rPr>
        <w:t>(</w:t>
      </w:r>
      <w:proofErr w:type="gramEnd"/>
      <w:r w:rsidRPr="007A5730">
        <w:rPr>
          <w:rFonts w:ascii="Consolas" w:eastAsia="Times New Roman" w:hAnsi="Consolas" w:cs="Times New Roman"/>
          <w:color w:val="DCDCAA"/>
          <w:sz w:val="21"/>
          <w:lang w:val="en-US" w:eastAsia="cs-CZ"/>
        </w:rPr>
        <w:t xml:space="preserve">6/33=2,6/41=10,6/42=14) opt </w:t>
      </w:r>
      <w:proofErr w:type="spellStart"/>
      <w:r w:rsidRPr="007A5730">
        <w:rPr>
          <w:rFonts w:ascii="Consolas" w:eastAsia="Times New Roman" w:hAnsi="Consolas" w:cs="Times New Roman"/>
          <w:color w:val="DCDCAA"/>
          <w:sz w:val="21"/>
          <w:lang w:val="en-US" w:eastAsia="cs-CZ"/>
        </w:rPr>
        <w:t>scrf</w:t>
      </w:r>
      <w:proofErr w:type="spellEnd"/>
      <w:r w:rsidRPr="007A5730">
        <w:rPr>
          <w:rFonts w:ascii="Consolas" w:eastAsia="Times New Roman" w:hAnsi="Consolas" w:cs="Times New Roman"/>
          <w:color w:val="DCDCAA"/>
          <w:sz w:val="21"/>
          <w:lang w:val="en-US" w:eastAsia="cs-CZ"/>
        </w:rPr>
        <w:t>=(</w:t>
      </w:r>
      <w:proofErr w:type="spellStart"/>
      <w:r w:rsidRPr="007A5730">
        <w:rPr>
          <w:rFonts w:ascii="Consolas" w:eastAsia="Times New Roman" w:hAnsi="Consolas" w:cs="Times New Roman"/>
          <w:color w:val="DCDCAA"/>
          <w:sz w:val="21"/>
          <w:lang w:val="en-US" w:eastAsia="cs-CZ"/>
        </w:rPr>
        <w:t>CPCM,solvent</w:t>
      </w:r>
      <w:proofErr w:type="spellEnd"/>
      <w:r w:rsidRPr="007A5730">
        <w:rPr>
          <w:rFonts w:ascii="Consolas" w:eastAsia="Times New Roman" w:hAnsi="Consolas" w:cs="Times New Roman"/>
          <w:color w:val="DCDCAA"/>
          <w:sz w:val="21"/>
          <w:lang w:val="en-US" w:eastAsia="cs-CZ"/>
        </w:rPr>
        <w:t>=water)</w:t>
      </w:r>
    </w:p>
    <w:p w14:paraId="1C221972" w14:textId="468BC77A"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Geom=(</w:t>
      </w:r>
      <w:proofErr w:type="spellStart"/>
      <w:proofErr w:type="gramStart"/>
      <w:r w:rsidRPr="007A5730">
        <w:rPr>
          <w:rFonts w:ascii="Consolas" w:eastAsia="Times New Roman" w:hAnsi="Consolas" w:cs="Times New Roman"/>
          <w:color w:val="D4D4D4"/>
          <w:sz w:val="21"/>
          <w:lang w:val="en-US" w:eastAsia="cs-CZ"/>
        </w:rPr>
        <w:t>NoDistance,NoAngle</w:t>
      </w:r>
      <w:proofErr w:type="spellEnd"/>
      <w:proofErr w:type="gramEnd"/>
      <w:r w:rsidRPr="007A5730">
        <w:rPr>
          <w:rFonts w:ascii="Consolas" w:eastAsia="Times New Roman" w:hAnsi="Consolas" w:cs="Times New Roman"/>
          <w:color w:val="D4D4D4"/>
          <w:sz w:val="21"/>
          <w:lang w:val="en-US" w:eastAsia="cs-CZ"/>
        </w:rPr>
        <w:t>)</w:t>
      </w:r>
    </w:p>
    <w:p w14:paraId="11B854C2" w14:textId="67984D8C" w:rsidR="007A5730" w:rsidRPr="007A5730" w:rsidRDefault="007A5730" w:rsidP="001D19B3">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proofErr w:type="spellStart"/>
      <w:r w:rsidRPr="007A5730">
        <w:rPr>
          <w:rStyle w:val="FileChar"/>
        </w:rPr>
        <w:t>wham_opt.out</w:t>
      </w:r>
      <w:proofErr w:type="spellEnd"/>
    </w:p>
    <w:p w14:paraId="5D49B16B" w14:textId="3D5484A5" w:rsidR="007A5730" w:rsidRPr="007A5730" w:rsidRDefault="007A5730" w:rsidP="007A5730">
      <w:pPr>
        <w:shd w:val="clear" w:color="auto" w:fill="1E1E1E"/>
        <w:spacing w:after="0" w:line="285" w:lineRule="atLeast"/>
        <w:rPr>
          <w:rFonts w:ascii="Consolas" w:eastAsia="Times New Roman" w:hAnsi="Consolas" w:cs="Times New Roman"/>
          <w:color w:val="DCDCAA"/>
          <w:sz w:val="21"/>
          <w:lang w:val="en-US" w:eastAsia="cs-CZ"/>
        </w:rPr>
      </w:pPr>
      <w:r w:rsidRPr="007A5730">
        <w:rPr>
          <w:rFonts w:ascii="Consolas" w:eastAsia="Times New Roman" w:hAnsi="Consolas" w:cs="Times New Roman"/>
          <w:color w:val="4EC9B0"/>
          <w:sz w:val="21"/>
          <w:lang w:val="en-US" w:eastAsia="cs-CZ"/>
        </w:rPr>
        <w:t xml:space="preserve">#pop=MK B3LYP/6-31G** </w:t>
      </w:r>
      <w:r w:rsidRPr="007A5730">
        <w:rPr>
          <w:rFonts w:ascii="Consolas" w:eastAsia="Times New Roman" w:hAnsi="Consolas" w:cs="Times New Roman"/>
          <w:color w:val="DCDCAA"/>
          <w:sz w:val="21"/>
          <w:lang w:val="en-US" w:eastAsia="cs-CZ"/>
        </w:rPr>
        <w:t xml:space="preserve">5d </w:t>
      </w:r>
      <w:proofErr w:type="spellStart"/>
      <w:proofErr w:type="gramStart"/>
      <w:r w:rsidRPr="007A5730">
        <w:rPr>
          <w:rFonts w:ascii="Consolas" w:eastAsia="Times New Roman" w:hAnsi="Consolas" w:cs="Times New Roman"/>
          <w:color w:val="DCDCAA"/>
          <w:sz w:val="21"/>
          <w:lang w:val="en-US" w:eastAsia="cs-CZ"/>
        </w:rPr>
        <w:t>Iop</w:t>
      </w:r>
      <w:proofErr w:type="spellEnd"/>
      <w:r w:rsidRPr="007A5730">
        <w:rPr>
          <w:rFonts w:ascii="Consolas" w:eastAsia="Times New Roman" w:hAnsi="Consolas" w:cs="Times New Roman"/>
          <w:color w:val="DCDCAA"/>
          <w:sz w:val="21"/>
          <w:lang w:val="en-US" w:eastAsia="cs-CZ"/>
        </w:rPr>
        <w:t>(</w:t>
      </w:r>
      <w:proofErr w:type="gramEnd"/>
      <w:r w:rsidRPr="007A5730">
        <w:rPr>
          <w:rFonts w:ascii="Consolas" w:eastAsia="Times New Roman" w:hAnsi="Consolas" w:cs="Times New Roman"/>
          <w:color w:val="DCDCAA"/>
          <w:sz w:val="21"/>
          <w:lang w:val="en-US" w:eastAsia="cs-CZ"/>
        </w:rPr>
        <w:t xml:space="preserve">6/33=2,6/41=10,6/42=14) opt </w:t>
      </w:r>
      <w:proofErr w:type="spellStart"/>
      <w:r w:rsidRPr="007A5730">
        <w:rPr>
          <w:rFonts w:ascii="Consolas" w:eastAsia="Times New Roman" w:hAnsi="Consolas" w:cs="Times New Roman"/>
          <w:color w:val="DCDCAA"/>
          <w:sz w:val="21"/>
          <w:lang w:val="en-US" w:eastAsia="cs-CZ"/>
        </w:rPr>
        <w:t>scrf</w:t>
      </w:r>
      <w:proofErr w:type="spellEnd"/>
      <w:r w:rsidRPr="007A5730">
        <w:rPr>
          <w:rFonts w:ascii="Consolas" w:eastAsia="Times New Roman" w:hAnsi="Consolas" w:cs="Times New Roman"/>
          <w:color w:val="DCDCAA"/>
          <w:sz w:val="21"/>
          <w:lang w:val="en-US" w:eastAsia="cs-CZ"/>
        </w:rPr>
        <w:t>=(</w:t>
      </w:r>
      <w:proofErr w:type="spellStart"/>
      <w:r w:rsidRPr="007A5730">
        <w:rPr>
          <w:rFonts w:ascii="Consolas" w:eastAsia="Times New Roman" w:hAnsi="Consolas" w:cs="Times New Roman"/>
          <w:color w:val="DCDCAA"/>
          <w:sz w:val="21"/>
          <w:lang w:val="en-US" w:eastAsia="cs-CZ"/>
        </w:rPr>
        <w:t>CPCM,solvent</w:t>
      </w:r>
      <w:proofErr w:type="spellEnd"/>
      <w:r w:rsidRPr="007A5730">
        <w:rPr>
          <w:rFonts w:ascii="Consolas" w:eastAsia="Times New Roman" w:hAnsi="Consolas" w:cs="Times New Roman"/>
          <w:color w:val="DCDCAA"/>
          <w:sz w:val="21"/>
          <w:lang w:val="en-US" w:eastAsia="cs-CZ"/>
        </w:rPr>
        <w:t>=water)</w:t>
      </w:r>
    </w:p>
    <w:p w14:paraId="4C585513" w14:textId="6F283840"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Geom=(</w:t>
      </w:r>
      <w:proofErr w:type="spellStart"/>
      <w:proofErr w:type="gramStart"/>
      <w:r w:rsidRPr="007A5730">
        <w:rPr>
          <w:rFonts w:ascii="Consolas" w:eastAsia="Times New Roman" w:hAnsi="Consolas" w:cs="Times New Roman"/>
          <w:color w:val="D4D4D4"/>
          <w:sz w:val="21"/>
          <w:lang w:val="en-US" w:eastAsia="cs-CZ"/>
        </w:rPr>
        <w:t>NoDistance,NoAngle</w:t>
      </w:r>
      <w:proofErr w:type="spellEnd"/>
      <w:proofErr w:type="gramEnd"/>
      <w:r w:rsidRPr="007A5730">
        <w:rPr>
          <w:rFonts w:ascii="Consolas" w:eastAsia="Times New Roman" w:hAnsi="Consolas" w:cs="Times New Roman"/>
          <w:color w:val="D4D4D4"/>
          <w:sz w:val="21"/>
          <w:lang w:val="en-US" w:eastAsia="cs-CZ"/>
        </w:rPr>
        <w:t>)</w:t>
      </w:r>
    </w:p>
    <w:p w14:paraId="5A598D8E" w14:textId="7B8CF290" w:rsidR="001D19B3" w:rsidRDefault="001D19B3" w:rsidP="001D19B3">
      <w:pPr>
        <w:pStyle w:val="Nadpis4"/>
        <w:rPr>
          <w:lang w:val="en-US"/>
        </w:rPr>
      </w:pPr>
      <w:r>
        <w:rPr>
          <w:lang w:val="en-US"/>
        </w:rPr>
        <w:t>Generating structure file</w:t>
      </w:r>
      <w:r w:rsidR="00FE1CF2">
        <w:rPr>
          <w:lang w:val="en-US"/>
        </w:rPr>
        <w:t xml:space="preserve"> </w:t>
      </w:r>
      <w:r w:rsidR="00FE1CF2" w:rsidRPr="00FE1CF2">
        <w:rPr>
          <w:color w:val="404040" w:themeColor="text1" w:themeTint="BF"/>
          <w:sz w:val="22"/>
          <w:szCs w:val="22"/>
          <w:lang w:val="en-US"/>
        </w:rPr>
        <w:t>(commands)</w:t>
      </w:r>
    </w:p>
    <w:p w14:paraId="52B62113" w14:textId="7BF63DEC" w:rsid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sz w:val="20"/>
          <w:szCs w:val="20"/>
          <w:lang w:val="en-US"/>
        </w:rPr>
        <w:t xml:space="preserve">gen_amber_structure.sh </w:t>
      </w:r>
      <w:proofErr w:type="spellStart"/>
      <w:r w:rsidRPr="00FE1CF2">
        <w:rPr>
          <w:rFonts w:ascii="Consolas" w:hAnsi="Consolas"/>
          <w:sz w:val="20"/>
          <w:szCs w:val="20"/>
          <w:lang w:val="en-US"/>
        </w:rPr>
        <w:t>wham_opt.out</w:t>
      </w:r>
      <w:proofErr w:type="spellEnd"/>
      <w:r w:rsidRPr="00FE1CF2">
        <w:rPr>
          <w:rFonts w:ascii="Consolas" w:hAnsi="Consolas"/>
          <w:sz w:val="20"/>
          <w:szCs w:val="20"/>
          <w:lang w:val="en-US"/>
        </w:rPr>
        <w:t xml:space="preserve"> </w:t>
      </w:r>
      <w:proofErr w:type="spellStart"/>
      <w:proofErr w:type="gramStart"/>
      <w:r w:rsidRPr="00FE1CF2">
        <w:rPr>
          <w:rFonts w:ascii="Consolas" w:hAnsi="Consolas"/>
          <w:sz w:val="20"/>
          <w:szCs w:val="20"/>
          <w:lang w:val="en-US"/>
        </w:rPr>
        <w:t>structure.prepc</w:t>
      </w:r>
      <w:proofErr w:type="spellEnd"/>
      <w:proofErr w:type="gramEnd"/>
    </w:p>
    <w:p w14:paraId="3EDE7495" w14:textId="6ED3E99D"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t>parmchk2 -</w:t>
      </w:r>
      <w:proofErr w:type="spellStart"/>
      <w:r w:rsidRPr="00FE1CF2">
        <w:rPr>
          <w:rFonts w:ascii="Consolas" w:hAnsi="Consolas" w:cstheme="minorHAnsi"/>
          <w:sz w:val="20"/>
          <w:szCs w:val="20"/>
          <w:lang w:val="en-US"/>
        </w:rPr>
        <w:t>i</w:t>
      </w:r>
      <w:proofErr w:type="spellEnd"/>
      <w:r w:rsidRPr="00FE1CF2">
        <w:rPr>
          <w:rFonts w:ascii="Consolas" w:hAnsi="Consolas" w:cstheme="minorHAnsi"/>
          <w:sz w:val="20"/>
          <w:szCs w:val="20"/>
          <w:lang w:val="en-US"/>
        </w:rPr>
        <w:t xml:space="preserve"> </w:t>
      </w:r>
      <w:proofErr w:type="spellStart"/>
      <w:proofErr w:type="gramStart"/>
      <w:r w:rsidRPr="00FE1CF2">
        <w:rPr>
          <w:rFonts w:ascii="Consolas" w:hAnsi="Consolas" w:cstheme="minorHAnsi"/>
          <w:sz w:val="20"/>
          <w:szCs w:val="20"/>
          <w:lang w:val="en-US"/>
        </w:rPr>
        <w:t>structure.prepc</w:t>
      </w:r>
      <w:proofErr w:type="spellEnd"/>
      <w:proofErr w:type="gramEnd"/>
      <w:r w:rsidRPr="00FE1CF2">
        <w:rPr>
          <w:rFonts w:ascii="Consolas" w:hAnsi="Consolas" w:cstheme="minorHAnsi"/>
          <w:sz w:val="20"/>
          <w:szCs w:val="20"/>
          <w:lang w:val="en-US"/>
        </w:rPr>
        <w:t xml:space="preserve"> -o </w:t>
      </w:r>
      <w:proofErr w:type="spellStart"/>
      <w:r w:rsidRPr="00FE1CF2">
        <w:rPr>
          <w:rFonts w:ascii="Consolas" w:hAnsi="Consolas" w:cstheme="minorHAnsi"/>
          <w:sz w:val="20"/>
          <w:szCs w:val="20"/>
          <w:lang w:val="en-US"/>
        </w:rPr>
        <w:t>TAR.frcmod</w:t>
      </w:r>
      <w:proofErr w:type="spellEnd"/>
      <w:r w:rsidRPr="00FE1CF2">
        <w:rPr>
          <w:rFonts w:ascii="Consolas" w:hAnsi="Consolas" w:cstheme="minorHAnsi"/>
          <w:sz w:val="20"/>
          <w:szCs w:val="20"/>
          <w:lang w:val="en-US"/>
        </w:rPr>
        <w:t xml:space="preserve"> -f </w:t>
      </w:r>
      <w:proofErr w:type="spellStart"/>
      <w:r w:rsidRPr="00FE1CF2">
        <w:rPr>
          <w:rFonts w:ascii="Consolas" w:hAnsi="Consolas" w:cstheme="minorHAnsi"/>
          <w:sz w:val="20"/>
          <w:szCs w:val="20"/>
          <w:lang w:val="en-US"/>
        </w:rPr>
        <w:t>prepc</w:t>
      </w:r>
      <w:proofErr w:type="spellEnd"/>
    </w:p>
    <w:p w14:paraId="4FB68F76" w14:textId="0D7E3C5D" w:rsidR="009B060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proofErr w:type="spellStart"/>
      <w:r w:rsidRPr="00FE1CF2">
        <w:rPr>
          <w:rFonts w:ascii="Consolas" w:hAnsi="Consolas" w:cstheme="minorHAnsi"/>
          <w:sz w:val="20"/>
          <w:szCs w:val="20"/>
          <w:lang w:val="en-US"/>
        </w:rPr>
        <w:t>tleap</w:t>
      </w:r>
      <w:proofErr w:type="spellEnd"/>
      <w:r w:rsidRPr="00FE1CF2">
        <w:rPr>
          <w:rFonts w:ascii="Consolas" w:hAnsi="Consolas" w:cstheme="minorHAnsi"/>
          <w:sz w:val="20"/>
          <w:szCs w:val="20"/>
          <w:lang w:val="en-US"/>
        </w:rPr>
        <w:t xml:space="preserve"> -f prep.in</w:t>
      </w:r>
    </w:p>
    <w:p w14:paraId="07594A30" w14:textId="1BB59EF2"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proofErr w:type="spellStart"/>
      <w:r w:rsidRPr="00FE1CF2">
        <w:rPr>
          <w:rFonts w:ascii="Consolas" w:hAnsi="Consolas" w:cstheme="minorHAnsi"/>
          <w:sz w:val="20"/>
          <w:szCs w:val="20"/>
          <w:lang w:val="en-US"/>
        </w:rPr>
        <w:lastRenderedPageBreak/>
        <w:t>packmol</w:t>
      </w:r>
      <w:proofErr w:type="spellEnd"/>
      <w:r w:rsidRPr="00FE1CF2">
        <w:rPr>
          <w:rFonts w:ascii="Consolas" w:hAnsi="Consolas" w:cstheme="minorHAnsi"/>
          <w:sz w:val="20"/>
          <w:szCs w:val="20"/>
          <w:lang w:val="en-US"/>
        </w:rPr>
        <w:t xml:space="preserve"> &lt; </w:t>
      </w:r>
      <w:proofErr w:type="spellStart"/>
      <w:r w:rsidRPr="00FE1CF2">
        <w:rPr>
          <w:rFonts w:ascii="Consolas" w:hAnsi="Consolas" w:cstheme="minorHAnsi"/>
          <w:sz w:val="20"/>
          <w:szCs w:val="20"/>
          <w:lang w:val="en-US"/>
        </w:rPr>
        <w:t>box.inp</w:t>
      </w:r>
      <w:proofErr w:type="spellEnd"/>
    </w:p>
    <w:p w14:paraId="4212FB49" w14:textId="08C81DCE" w:rsidR="003C2466" w:rsidRDefault="009B0602" w:rsidP="00FE1CF2">
      <w:pPr>
        <w:shd w:val="clear" w:color="auto" w:fill="F2F2F2" w:themeFill="background1" w:themeFillShade="F2"/>
        <w:ind w:left="142" w:firstLine="142"/>
        <w:rPr>
          <w:rFonts w:ascii="Consolas" w:hAnsi="Consolas"/>
          <w:sz w:val="20"/>
          <w:szCs w:val="20"/>
          <w:lang w:val="en-US"/>
        </w:rPr>
      </w:pPr>
      <w:proofErr w:type="spellStart"/>
      <w:r w:rsidRPr="00FE1CF2">
        <w:rPr>
          <w:rFonts w:ascii="Consolas" w:hAnsi="Consolas"/>
          <w:sz w:val="20"/>
          <w:szCs w:val="20"/>
          <w:lang w:val="en-US"/>
        </w:rPr>
        <w:t>tleap</w:t>
      </w:r>
      <w:proofErr w:type="spellEnd"/>
      <w:r w:rsidRPr="00FE1CF2">
        <w:rPr>
          <w:rFonts w:ascii="Consolas" w:hAnsi="Consolas"/>
          <w:sz w:val="20"/>
          <w:szCs w:val="20"/>
          <w:lang w:val="en-US"/>
        </w:rPr>
        <w:t xml:space="preserve"> -f box.in</w:t>
      </w:r>
    </w:p>
    <w:p w14:paraId="0CB69E58" w14:textId="54E54134" w:rsidR="00D36988" w:rsidRPr="00D36988" w:rsidRDefault="00FE1CF2" w:rsidP="00D36988">
      <w:pPr>
        <w:pStyle w:val="Nadpis4"/>
        <w:rPr>
          <w:color w:val="404040" w:themeColor="text1" w:themeTint="BF"/>
          <w:sz w:val="22"/>
          <w:szCs w:val="22"/>
          <w:lang w:val="en-US"/>
        </w:rPr>
      </w:pPr>
      <w:r>
        <w:rPr>
          <w:lang w:val="en-US"/>
        </w:rPr>
        <w:t xml:space="preserve">Dynamic simulation </w:t>
      </w:r>
      <w:r w:rsidRPr="00FE1CF2">
        <w:rPr>
          <w:color w:val="404040" w:themeColor="text1" w:themeTint="BF"/>
          <w:sz w:val="22"/>
          <w:szCs w:val="22"/>
          <w:lang w:val="en-US"/>
        </w:rPr>
        <w:t>(commands)</w:t>
      </w:r>
    </w:p>
    <w:p w14:paraId="68E0E168" w14:textId="41C22B68" w:rsidR="00D36988" w:rsidRDefault="00D36988" w:rsidP="009B699F">
      <w:pPr>
        <w:pStyle w:val="Command"/>
        <w:rPr>
          <w:b/>
          <w:bCs/>
          <w:u w:val="single"/>
        </w:rPr>
      </w:pPr>
      <w:r>
        <w:rPr>
          <w:b/>
          <w:bCs/>
          <w:u w:val="single"/>
        </w:rPr>
        <w:t>General command:</w:t>
      </w:r>
    </w:p>
    <w:p w14:paraId="5107FC90" w14:textId="0E3E1FE3" w:rsidR="00D36988" w:rsidRPr="00D36988" w:rsidRDefault="00D36988" w:rsidP="009B699F">
      <w:pPr>
        <w:pStyle w:val="Command"/>
        <w:rPr>
          <w:bCs/>
        </w:rPr>
      </w:pPr>
      <w:r>
        <w:rPr>
          <w:bCs/>
        </w:rPr>
        <w:tab/>
      </w:r>
      <w:proofErr w:type="spellStart"/>
      <w:proofErr w:type="gramStart"/>
      <w:r w:rsidRPr="00D36988">
        <w:rPr>
          <w:b/>
          <w:bCs/>
        </w:rPr>
        <w:t>pmemd.cuda</w:t>
      </w:r>
      <w:proofErr w:type="spellEnd"/>
      <w:proofErr w:type="gramEnd"/>
      <w:r>
        <w:rPr>
          <w:bCs/>
        </w:rPr>
        <w:t xml:space="preserve"> -O -</w:t>
      </w:r>
      <w:proofErr w:type="spellStart"/>
      <w:r>
        <w:rPr>
          <w:bCs/>
        </w:rPr>
        <w:t>i</w:t>
      </w:r>
      <w:proofErr w:type="spellEnd"/>
      <w:r>
        <w:rPr>
          <w:bCs/>
        </w:rPr>
        <w:t xml:space="preserve"> </w:t>
      </w:r>
      <w:r w:rsidRPr="00D36988">
        <w:rPr>
          <w:b/>
          <w:bCs/>
          <w:u w:val="single"/>
        </w:rPr>
        <w:t>instruction</w:t>
      </w:r>
      <w:r>
        <w:rPr>
          <w:bCs/>
        </w:rPr>
        <w:t xml:space="preserve"> -o </w:t>
      </w:r>
      <w:r w:rsidRPr="00D36988">
        <w:rPr>
          <w:b/>
          <w:bCs/>
          <w:u w:val="single"/>
        </w:rPr>
        <w:t>output</w:t>
      </w:r>
      <w:r>
        <w:rPr>
          <w:bCs/>
        </w:rPr>
        <w:t xml:space="preserve"> -p </w:t>
      </w:r>
      <w:proofErr w:type="spellStart"/>
      <w:r w:rsidRPr="00D36988">
        <w:rPr>
          <w:b/>
          <w:bCs/>
          <w:u w:val="single"/>
        </w:rPr>
        <w:t>FILE.prmtop</w:t>
      </w:r>
      <w:proofErr w:type="spellEnd"/>
      <w:r>
        <w:rPr>
          <w:bCs/>
        </w:rPr>
        <w:t xml:space="preserve"> …</w:t>
      </w:r>
    </w:p>
    <w:p w14:paraId="2DFAFDCA" w14:textId="7A033A4F" w:rsidR="00FE1CF2" w:rsidRPr="009B699F" w:rsidRDefault="00FE1CF2" w:rsidP="009B699F">
      <w:pPr>
        <w:pStyle w:val="Command"/>
        <w:rPr>
          <w:b/>
          <w:bCs/>
          <w:u w:val="single"/>
        </w:rPr>
      </w:pPr>
      <w:r w:rsidRPr="009B699F">
        <w:rPr>
          <w:b/>
          <w:bCs/>
          <w:u w:val="single"/>
        </w:rPr>
        <w:t>First minimization:</w:t>
      </w:r>
    </w:p>
    <w:p w14:paraId="38D82593" w14:textId="18C1EFBB" w:rsidR="00FE1CF2" w:rsidRPr="00D36988" w:rsidRDefault="00D36988" w:rsidP="00D36988">
      <w:pPr>
        <w:pStyle w:val="Command"/>
        <w:tabs>
          <w:tab w:val="clear" w:pos="284"/>
          <w:tab w:val="left" w:pos="270"/>
        </w:tabs>
      </w:pPr>
      <w:r>
        <w:tab/>
      </w:r>
      <w:r w:rsidRPr="00D36988">
        <w:t>…</w:t>
      </w:r>
      <w:r w:rsidR="00FE1CF2" w:rsidRPr="00D36988">
        <w:t xml:space="preserve"> -c </w:t>
      </w:r>
      <w:proofErr w:type="spellStart"/>
      <w:r w:rsidR="00FE1CF2" w:rsidRPr="00D36988">
        <w:t>TAR.crd</w:t>
      </w:r>
      <w:proofErr w:type="spellEnd"/>
      <w:r w:rsidR="00FE1CF2" w:rsidRPr="00D36988">
        <w:t xml:space="preserve"> -r TAR-</w:t>
      </w:r>
      <w:proofErr w:type="spellStart"/>
      <w:r w:rsidR="00FE1CF2" w:rsidRPr="00D36988">
        <w:t>min.crd</w:t>
      </w:r>
      <w:proofErr w:type="spellEnd"/>
      <w:r w:rsidR="00FE1CF2" w:rsidRPr="00D36988">
        <w:t xml:space="preserve"> </w:t>
      </w:r>
      <w:r w:rsidR="00FE1CF2" w:rsidRPr="00D36988">
        <w:rPr>
          <w:i/>
          <w:color w:val="0070C0"/>
        </w:rPr>
        <w:t xml:space="preserve">-ref </w:t>
      </w:r>
      <w:proofErr w:type="spellStart"/>
      <w:r w:rsidR="00FE1CF2" w:rsidRPr="00D36988">
        <w:rPr>
          <w:i/>
          <w:color w:val="0070C0"/>
        </w:rPr>
        <w:t>TAR.crd</w:t>
      </w:r>
      <w:proofErr w:type="spellEnd"/>
    </w:p>
    <w:p w14:paraId="30AC814E" w14:textId="5F57A0F8" w:rsidR="00FE1CF2" w:rsidRPr="009B699F" w:rsidRDefault="00FE1CF2" w:rsidP="009B699F">
      <w:pPr>
        <w:pStyle w:val="Command"/>
        <w:rPr>
          <w:b/>
          <w:bCs/>
          <w:u w:val="single"/>
        </w:rPr>
      </w:pPr>
      <w:r w:rsidRPr="009B699F">
        <w:rPr>
          <w:b/>
          <w:bCs/>
          <w:u w:val="single"/>
        </w:rPr>
        <w:t>First equilibration:</w:t>
      </w:r>
    </w:p>
    <w:p w14:paraId="3FC7438E" w14:textId="12DBDEB3" w:rsidR="00FE1CF2" w:rsidRDefault="00D36988" w:rsidP="00D36988">
      <w:pPr>
        <w:pStyle w:val="Command"/>
        <w:tabs>
          <w:tab w:val="clear" w:pos="284"/>
          <w:tab w:val="left" w:pos="270"/>
        </w:tabs>
      </w:pPr>
      <w:r>
        <w:tab/>
        <w:t xml:space="preserve">… </w:t>
      </w:r>
      <w:r w:rsidR="009B699F" w:rsidRPr="00D36988">
        <w:t>-c TAR-</w:t>
      </w:r>
      <w:proofErr w:type="spellStart"/>
      <w:r w:rsidR="009B699F" w:rsidRPr="00D36988">
        <w:t>min.crd</w:t>
      </w:r>
      <w:proofErr w:type="spellEnd"/>
      <w:r w:rsidR="009B699F" w:rsidRPr="00D36988">
        <w:t xml:space="preserve"> -r </w:t>
      </w:r>
      <w:proofErr w:type="spellStart"/>
      <w:r w:rsidR="009B699F" w:rsidRPr="00D36988">
        <w:t>TAR.rst</w:t>
      </w:r>
      <w:proofErr w:type="spellEnd"/>
      <w:r w:rsidR="009B699F" w:rsidRPr="00D36988">
        <w:t xml:space="preserve"> </w:t>
      </w:r>
      <w:r w:rsidR="009B699F" w:rsidRPr="00D36988">
        <w:rPr>
          <w:i/>
          <w:iCs/>
          <w:color w:val="0070C0"/>
        </w:rPr>
        <w:t xml:space="preserve">-x </w:t>
      </w:r>
      <w:proofErr w:type="spellStart"/>
      <w:r w:rsidR="009B699F" w:rsidRPr="00D36988">
        <w:rPr>
          <w:i/>
          <w:iCs/>
          <w:color w:val="0070C0"/>
        </w:rPr>
        <w:t>TAR.mdcrd</w:t>
      </w:r>
      <w:proofErr w:type="spellEnd"/>
      <w:r w:rsidR="009B699F" w:rsidRPr="00D36988">
        <w:rPr>
          <w:i/>
          <w:color w:val="0070C0"/>
        </w:rPr>
        <w:t xml:space="preserve"> -ref TAR-</w:t>
      </w:r>
      <w:proofErr w:type="spellStart"/>
      <w:r w:rsidR="009B699F" w:rsidRPr="00D36988">
        <w:rPr>
          <w:i/>
          <w:color w:val="0070C0"/>
        </w:rPr>
        <w:t>min.crd</w:t>
      </w:r>
      <w:proofErr w:type="spellEnd"/>
    </w:p>
    <w:p w14:paraId="2238D3C0" w14:textId="7BF07A8D" w:rsidR="009B699F" w:rsidRDefault="009B699F" w:rsidP="009B699F">
      <w:pPr>
        <w:pStyle w:val="Command"/>
        <w:tabs>
          <w:tab w:val="clear" w:pos="284"/>
          <w:tab w:val="left" w:pos="98"/>
        </w:tabs>
        <w:rPr>
          <w:b/>
          <w:bCs/>
          <w:u w:val="single"/>
        </w:rPr>
      </w:pPr>
      <w:r w:rsidRPr="009B699F">
        <w:rPr>
          <w:b/>
          <w:bCs/>
          <w:u w:val="single"/>
        </w:rPr>
        <w:t>Second minimization:</w:t>
      </w:r>
    </w:p>
    <w:p w14:paraId="539A7A51" w14:textId="7A533F58" w:rsidR="009B699F" w:rsidRPr="00D36988" w:rsidRDefault="009B699F" w:rsidP="009B699F">
      <w:pPr>
        <w:pStyle w:val="Command"/>
      </w:pPr>
      <w:r>
        <w:tab/>
      </w:r>
      <w:r w:rsidR="00D36988" w:rsidRPr="00D36988">
        <w:t>…</w:t>
      </w:r>
      <w:r w:rsidRPr="00D36988">
        <w:t xml:space="preserve"> -c </w:t>
      </w:r>
      <w:proofErr w:type="spellStart"/>
      <w:r w:rsidRPr="00D36988">
        <w:t>TAR.rst</w:t>
      </w:r>
      <w:proofErr w:type="spellEnd"/>
      <w:r w:rsidRPr="00D36988">
        <w:t xml:space="preserve"> -r TAR-</w:t>
      </w:r>
      <w:proofErr w:type="spellStart"/>
      <w:r w:rsidRPr="00D36988">
        <w:t>min.crd</w:t>
      </w:r>
      <w:proofErr w:type="spellEnd"/>
    </w:p>
    <w:p w14:paraId="539F3BAE" w14:textId="1B5049DB" w:rsidR="009B699F" w:rsidRPr="009B699F" w:rsidRDefault="009B699F" w:rsidP="009B699F">
      <w:pPr>
        <w:pStyle w:val="Command"/>
        <w:rPr>
          <w:b/>
          <w:bCs/>
          <w:u w:val="single"/>
        </w:rPr>
      </w:pPr>
      <w:r w:rsidRPr="009B699F">
        <w:rPr>
          <w:b/>
          <w:bCs/>
          <w:u w:val="single"/>
        </w:rPr>
        <w:t>Second equilibration:</w:t>
      </w:r>
    </w:p>
    <w:p w14:paraId="722E107A" w14:textId="3464006F" w:rsidR="009B699F" w:rsidRPr="00D36988" w:rsidRDefault="009B699F" w:rsidP="009B699F">
      <w:pPr>
        <w:pStyle w:val="Command"/>
        <w:rPr>
          <w:rFonts w:cstheme="minorHAnsi"/>
        </w:rPr>
      </w:pPr>
      <w:r w:rsidRPr="00D36988">
        <w:tab/>
      </w:r>
      <w:r w:rsidR="00D36988" w:rsidRPr="00D36988">
        <w:t>…</w:t>
      </w:r>
      <w:r w:rsidRPr="00D36988">
        <w:rPr>
          <w:rFonts w:cstheme="minorHAnsi"/>
        </w:rPr>
        <w:t xml:space="preserve"> -c TAR-</w:t>
      </w:r>
      <w:proofErr w:type="spellStart"/>
      <w:r w:rsidRPr="00D36988">
        <w:rPr>
          <w:rFonts w:cstheme="minorHAnsi"/>
        </w:rPr>
        <w:t>min.crd</w:t>
      </w:r>
      <w:proofErr w:type="spellEnd"/>
      <w:r w:rsidRPr="00D36988">
        <w:rPr>
          <w:rFonts w:cstheme="minorHAnsi"/>
        </w:rPr>
        <w:t xml:space="preserve"> -r </w:t>
      </w:r>
      <w:proofErr w:type="spellStart"/>
      <w:r w:rsidRPr="00D36988">
        <w:rPr>
          <w:rFonts w:cstheme="minorHAnsi"/>
        </w:rPr>
        <w:t>TAR.rst</w:t>
      </w:r>
      <w:proofErr w:type="spellEnd"/>
      <w:r w:rsidRPr="00D36988">
        <w:rPr>
          <w:rFonts w:cstheme="minorHAnsi"/>
        </w:rPr>
        <w:t xml:space="preserve"> </w:t>
      </w:r>
      <w:r w:rsidRPr="00D36988">
        <w:rPr>
          <w:rFonts w:cstheme="minorHAnsi"/>
          <w:i/>
          <w:iCs/>
          <w:color w:val="0070C0"/>
        </w:rPr>
        <w:t xml:space="preserve">-x </w:t>
      </w:r>
      <w:proofErr w:type="spellStart"/>
      <w:r w:rsidRPr="00D36988">
        <w:rPr>
          <w:rFonts w:cstheme="minorHAnsi"/>
          <w:i/>
          <w:iCs/>
          <w:color w:val="0070C0"/>
        </w:rPr>
        <w:t>TAR.mdcrd</w:t>
      </w:r>
      <w:proofErr w:type="spellEnd"/>
    </w:p>
    <w:p w14:paraId="213321AE" w14:textId="3DD4EEB5" w:rsidR="009B699F" w:rsidRDefault="009B699F" w:rsidP="009B699F">
      <w:pPr>
        <w:pStyle w:val="Command"/>
        <w:rPr>
          <w:rFonts w:cstheme="minorHAnsi"/>
          <w:b/>
          <w:bCs/>
          <w:u w:val="single"/>
        </w:rPr>
      </w:pPr>
      <w:r w:rsidRPr="009B699F">
        <w:rPr>
          <w:rFonts w:cstheme="minorHAnsi"/>
          <w:b/>
          <w:bCs/>
          <w:u w:val="single"/>
        </w:rPr>
        <w:t>Prod. run:</w:t>
      </w:r>
    </w:p>
    <w:p w14:paraId="2CD66794" w14:textId="31BF63E6" w:rsidR="009B699F" w:rsidRPr="00D36988" w:rsidRDefault="00D14FAF" w:rsidP="009B699F">
      <w:pPr>
        <w:pStyle w:val="Command"/>
      </w:pPr>
      <w:r w:rsidRPr="00D36988">
        <w:rPr>
          <w:rFonts w:cstheme="minorHAnsi"/>
        </w:rPr>
        <w:tab/>
      </w:r>
      <w:r w:rsidR="00D36988" w:rsidRPr="00D36988">
        <w:rPr>
          <w:rFonts w:cstheme="minorHAnsi"/>
        </w:rPr>
        <w:t>…</w:t>
      </w:r>
      <w:r w:rsidRPr="00D36988">
        <w:rPr>
          <w:rFonts w:cstheme="minorHAnsi"/>
        </w:rPr>
        <w:t xml:space="preserve"> -c </w:t>
      </w:r>
      <w:proofErr w:type="spellStart"/>
      <w:r w:rsidRPr="00D36988">
        <w:rPr>
          <w:rFonts w:cstheme="minorHAnsi"/>
        </w:rPr>
        <w:t>TAR.old.rst</w:t>
      </w:r>
      <w:proofErr w:type="spellEnd"/>
      <w:r w:rsidRPr="00D36988">
        <w:rPr>
          <w:rFonts w:cstheme="minorHAnsi"/>
        </w:rPr>
        <w:t xml:space="preserve"> -r </w:t>
      </w:r>
      <w:proofErr w:type="spellStart"/>
      <w:r w:rsidRPr="00D36988">
        <w:rPr>
          <w:rFonts w:cstheme="minorHAnsi"/>
        </w:rPr>
        <w:t>TAR.rst</w:t>
      </w:r>
      <w:proofErr w:type="spellEnd"/>
      <w:r w:rsidRPr="00D36988">
        <w:rPr>
          <w:rFonts w:cstheme="minorHAnsi"/>
        </w:rPr>
        <w:t xml:space="preserve"> </w:t>
      </w:r>
      <w:r w:rsidRPr="00D36988">
        <w:rPr>
          <w:rFonts w:cstheme="minorHAnsi"/>
          <w:i/>
          <w:iCs/>
          <w:color w:val="0070C0"/>
        </w:rPr>
        <w:t xml:space="preserve">-x </w:t>
      </w:r>
      <w:proofErr w:type="spellStart"/>
      <w:r w:rsidRPr="00D36988">
        <w:rPr>
          <w:rFonts w:cstheme="minorHAnsi"/>
          <w:i/>
          <w:iCs/>
          <w:color w:val="0070C0"/>
        </w:rPr>
        <w:t>TAR.mdcrd</w:t>
      </w:r>
      <w:proofErr w:type="spellEnd"/>
    </w:p>
    <w:p w14:paraId="4410BA21" w14:textId="7CB0A8A0" w:rsidR="00987BA9" w:rsidRDefault="00D14FAF" w:rsidP="00D14FAF">
      <w:pPr>
        <w:pStyle w:val="Nadpis4"/>
        <w:rPr>
          <w:lang w:val="en-US"/>
        </w:rPr>
      </w:pPr>
      <w:r w:rsidRPr="00D14FAF">
        <w:rPr>
          <w:lang w:val="en-US"/>
        </w:rPr>
        <w:t>Torsion angles histograms</w:t>
      </w:r>
      <w:r>
        <w:rPr>
          <w:lang w:val="en-US"/>
        </w:rPr>
        <w:t xml:space="preserve"> </w:t>
      </w:r>
      <w:r w:rsidRPr="00D14FAF">
        <w:rPr>
          <w:color w:val="404040" w:themeColor="text1" w:themeTint="BF"/>
          <w:sz w:val="22"/>
          <w:szCs w:val="22"/>
          <w:lang w:val="en-US"/>
        </w:rPr>
        <w:t>(commands)</w:t>
      </w:r>
    </w:p>
    <w:p w14:paraId="0BC3C38F" w14:textId="48EBD592" w:rsidR="00D14FAF" w:rsidRDefault="00D14FAF" w:rsidP="00D14FAF">
      <w:pPr>
        <w:pStyle w:val="Command"/>
      </w:pPr>
      <w:proofErr w:type="spellStart"/>
      <w:r w:rsidRPr="00D14FAF">
        <w:t>cpptraj</w:t>
      </w:r>
      <w:proofErr w:type="spellEnd"/>
      <w:r w:rsidRPr="00D14FAF">
        <w:t xml:space="preserve"> </w:t>
      </w:r>
      <w:proofErr w:type="spellStart"/>
      <w:r w:rsidRPr="00D14FAF">
        <w:t>TAR.prmtop</w:t>
      </w:r>
      <w:proofErr w:type="spellEnd"/>
      <w:r w:rsidRPr="00D14FAF">
        <w:t xml:space="preserve"> &lt; text.in</w:t>
      </w:r>
    </w:p>
    <w:p w14:paraId="2F997D41" w14:textId="77777777" w:rsidR="00D14FAF" w:rsidRDefault="00D14FAF" w:rsidP="00D14FAF">
      <w:pPr>
        <w:pStyle w:val="Command"/>
        <w:rPr>
          <w:rFonts w:cstheme="minorHAnsi"/>
        </w:rPr>
      </w:pPr>
      <w:r w:rsidRPr="00D14FAF">
        <w:rPr>
          <w:rFonts w:cstheme="minorHAnsi"/>
        </w:rPr>
        <w:t>ln -s prod-</w:t>
      </w:r>
      <w:proofErr w:type="spellStart"/>
      <w:proofErr w:type="gramStart"/>
      <w:r w:rsidRPr="00D14FAF">
        <w:rPr>
          <w:rFonts w:cstheme="minorHAnsi"/>
        </w:rPr>
        <w:t>text.mdcrd</w:t>
      </w:r>
      <w:proofErr w:type="spellEnd"/>
      <w:proofErr w:type="gramEnd"/>
      <w:r w:rsidRPr="00D14FAF">
        <w:rPr>
          <w:rFonts w:cstheme="minorHAnsi"/>
        </w:rPr>
        <w:t xml:space="preserve"> GEO</w:t>
      </w:r>
    </w:p>
    <w:p w14:paraId="31E8EE8E" w14:textId="77777777" w:rsidR="00D14FAF" w:rsidRDefault="00D14FAF" w:rsidP="00D14FAF">
      <w:pPr>
        <w:pStyle w:val="Command"/>
        <w:rPr>
          <w:rFonts w:cstheme="minorHAnsi"/>
        </w:rPr>
      </w:pPr>
      <w:r w:rsidRPr="00D14FAF">
        <w:rPr>
          <w:rFonts w:cstheme="minorHAnsi"/>
        </w:rPr>
        <w:t xml:space="preserve">ln -s </w:t>
      </w:r>
      <w:proofErr w:type="spellStart"/>
      <w:r w:rsidRPr="00D14FAF">
        <w:rPr>
          <w:rFonts w:cstheme="minorHAnsi"/>
        </w:rPr>
        <w:t>TAR.prmtop</w:t>
      </w:r>
      <w:proofErr w:type="spellEnd"/>
      <w:r w:rsidRPr="00D14FAF">
        <w:rPr>
          <w:rFonts w:cstheme="minorHAnsi"/>
        </w:rPr>
        <w:t xml:space="preserve"> TXT</w:t>
      </w:r>
    </w:p>
    <w:p w14:paraId="52390874" w14:textId="48DBC107" w:rsidR="00D14FAF" w:rsidRDefault="00D14FAF" w:rsidP="00D14FAF">
      <w:pPr>
        <w:pStyle w:val="Command"/>
        <w:rPr>
          <w:rFonts w:cstheme="minorHAnsi"/>
        </w:rPr>
      </w:pPr>
      <w:proofErr w:type="spellStart"/>
      <w:r w:rsidRPr="00D14FAF">
        <w:rPr>
          <w:rFonts w:cstheme="minorHAnsi"/>
        </w:rPr>
        <w:t>makea</w:t>
      </w:r>
      <w:proofErr w:type="spellEnd"/>
      <w:r w:rsidR="00837502">
        <w:rPr>
          <w:rFonts w:cstheme="minorHAnsi"/>
        </w:rPr>
        <w:tab/>
      </w:r>
      <w:r w:rsidR="00837502">
        <w:rPr>
          <w:rFonts w:cstheme="minorHAnsi"/>
        </w:rPr>
        <w:tab/>
        <w:t>(requires: TXT, GEO)</w:t>
      </w:r>
    </w:p>
    <w:p w14:paraId="5B34F95A" w14:textId="60029CB1" w:rsidR="00D14FAF" w:rsidRDefault="002976AF" w:rsidP="00D14FAF">
      <w:pPr>
        <w:pStyle w:val="Command"/>
        <w:rPr>
          <w:rFonts w:cstheme="minorHAnsi"/>
        </w:rPr>
      </w:pPr>
      <w:r>
        <w:rPr>
          <w:noProof/>
        </w:rPr>
        <w:drawing>
          <wp:anchor distT="0" distB="0" distL="114300" distR="114300" simplePos="0" relativeHeight="251688960" behindDoc="0" locked="0" layoutInCell="1" allowOverlap="1" wp14:anchorId="78C622FA" wp14:editId="03C193CA">
            <wp:simplePos x="0" y="0"/>
            <wp:positionH relativeFrom="page">
              <wp:align>center</wp:align>
            </wp:positionH>
            <wp:positionV relativeFrom="paragraph">
              <wp:posOffset>401244</wp:posOffset>
            </wp:positionV>
            <wp:extent cx="4791456" cy="2688336"/>
            <wp:effectExtent l="0" t="0" r="0" b="0"/>
            <wp:wrapSquare wrapText="bothSides"/>
            <wp:docPr id="13"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91456" cy="2688336"/>
                    </a:xfrm>
                    <a:prstGeom prst="rect">
                      <a:avLst/>
                    </a:prstGeom>
                    <a:effectLst/>
                  </pic:spPr>
                </pic:pic>
              </a:graphicData>
            </a:graphic>
            <wp14:sizeRelH relativeFrom="margin">
              <wp14:pctWidth>0</wp14:pctWidth>
            </wp14:sizeRelH>
            <wp14:sizeRelV relativeFrom="margin">
              <wp14:pctHeight>0</wp14:pctHeight>
            </wp14:sizeRelV>
          </wp:anchor>
        </w:drawing>
      </w:r>
      <w:proofErr w:type="spellStart"/>
      <w:r w:rsidR="00D14FAF" w:rsidRPr="00D14FAF">
        <w:rPr>
          <w:rFonts w:cstheme="minorHAnsi"/>
        </w:rPr>
        <w:t>xtorsion</w:t>
      </w:r>
      <w:proofErr w:type="spellEnd"/>
      <w:r w:rsidR="00D14FAF">
        <w:rPr>
          <w:rFonts w:cstheme="minorHAnsi"/>
        </w:rPr>
        <w:tab/>
      </w:r>
      <w:r w:rsidR="00D14FAF">
        <w:rPr>
          <w:rFonts w:cstheme="minorHAnsi"/>
        </w:rPr>
        <w:tab/>
        <w:t>(requires: FILE.X, LIST.PAR)</w:t>
      </w:r>
    </w:p>
    <w:p w14:paraId="0133FBF3" w14:textId="77777777" w:rsidR="008F4DE2" w:rsidRDefault="008F4DE2" w:rsidP="00837502">
      <w:pPr>
        <w:pStyle w:val="Nadpis3"/>
        <w:sectPr w:rsidR="008F4DE2" w:rsidSect="00EF6DB3">
          <w:type w:val="continuous"/>
          <w:pgSz w:w="11906" w:h="16838"/>
          <w:pgMar w:top="1418" w:right="1418" w:bottom="1418" w:left="1418" w:header="709" w:footer="709" w:gutter="0"/>
          <w:cols w:space="708"/>
          <w:docGrid w:linePitch="360"/>
        </w:sectPr>
      </w:pPr>
    </w:p>
    <w:p w14:paraId="734D5600" w14:textId="6BE7A668" w:rsidR="00837502" w:rsidRDefault="00A773EB" w:rsidP="00837502">
      <w:pPr>
        <w:pStyle w:val="Nadpis3"/>
      </w:pPr>
      <w:bookmarkStart w:id="29" w:name="_Toc106117716"/>
      <w:r>
        <w:rPr>
          <w:noProof/>
          <w:lang w:val="en-US"/>
        </w:rPr>
        <w:lastRenderedPageBreak/>
        <w:drawing>
          <wp:anchor distT="0" distB="0" distL="114300" distR="114300" simplePos="0" relativeHeight="251684864" behindDoc="1" locked="0" layoutInCell="1" allowOverlap="1" wp14:anchorId="45BC4C60" wp14:editId="00C805BE">
            <wp:simplePos x="0" y="0"/>
            <wp:positionH relativeFrom="column">
              <wp:posOffset>3232150</wp:posOffset>
            </wp:positionH>
            <wp:positionV relativeFrom="paragraph">
              <wp:posOffset>-300355</wp:posOffset>
            </wp:positionV>
            <wp:extent cx="2663650" cy="1498600"/>
            <wp:effectExtent l="0" t="38100" r="0" b="44450"/>
            <wp:wrapNone/>
            <wp:docPr id="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63650" cy="1498600"/>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proofErr w:type="spellStart"/>
      <w:r w:rsidR="00837502">
        <w:t>Charts</w:t>
      </w:r>
      <w:proofErr w:type="spellEnd"/>
      <w:r w:rsidR="00837502">
        <w:t xml:space="preserve"> – </w:t>
      </w:r>
      <w:proofErr w:type="spellStart"/>
      <w:r w:rsidR="00837502">
        <w:t>torsion</w:t>
      </w:r>
      <w:proofErr w:type="spellEnd"/>
      <w:r w:rsidR="00837502">
        <w:t xml:space="preserve"> </w:t>
      </w:r>
      <w:proofErr w:type="spellStart"/>
      <w:r w:rsidR="00837502">
        <w:t>angles</w:t>
      </w:r>
      <w:proofErr w:type="spellEnd"/>
      <w:r w:rsidR="00830C36">
        <w:t>, free MD, Amber</w:t>
      </w:r>
      <w:bookmarkEnd w:id="29"/>
    </w:p>
    <w:p w14:paraId="30F65FAC" w14:textId="4670C1AB" w:rsidR="008F4DE2" w:rsidRPr="008F4DE2" w:rsidRDefault="008F4DE2" w:rsidP="00816CE5">
      <w:pPr>
        <w:spacing w:after="1080" w:line="240" w:lineRule="auto"/>
      </w:pPr>
      <w:r w:rsidRPr="008F4DE2">
        <w:rPr>
          <w:noProof/>
        </w:rPr>
        <mc:AlternateContent>
          <mc:Choice Requires="wps">
            <w:drawing>
              <wp:anchor distT="45720" distB="45720" distL="114300" distR="114300" simplePos="0" relativeHeight="251682816" behindDoc="0" locked="0" layoutInCell="1" allowOverlap="1" wp14:anchorId="0B5CF241" wp14:editId="3D152E4B">
                <wp:simplePos x="0" y="0"/>
                <wp:positionH relativeFrom="margin">
                  <wp:align>center</wp:align>
                </wp:positionH>
                <wp:positionV relativeFrom="paragraph">
                  <wp:posOffset>793115</wp:posOffset>
                </wp:positionV>
                <wp:extent cx="6048000" cy="252000"/>
                <wp:effectExtent l="0" t="0" r="0" b="0"/>
                <wp:wrapNone/>
                <wp:docPr id="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6DA18C7F" w14:textId="77777777" w:rsidTr="00C9014D">
                              <w:tc>
                                <w:tcPr>
                                  <w:tcW w:w="4574" w:type="dxa"/>
                                </w:tcPr>
                                <w:p w14:paraId="3A5B55C5" w14:textId="43A77B9D" w:rsidR="00EA7C82" w:rsidRPr="008F4DE2" w:rsidRDefault="00EA7C82"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EA7C82" w:rsidRPr="00C9014D" w:rsidRDefault="00EA7C82"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EA7C82" w:rsidRPr="00C9014D" w:rsidRDefault="00EA7C82" w:rsidP="008F4DE2">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CF241" id="_x0000_s1036" type="#_x0000_t202" style="position:absolute;margin-left:0;margin-top:62.45pt;width:476.2pt;height:19.8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" filled="f" stroked="f">
                <v:textbo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6DA18C7F" w14:textId="77777777" w:rsidTr="00C9014D">
                        <w:tc>
                          <w:tcPr>
                            <w:tcW w:w="4574" w:type="dxa"/>
                          </w:tcPr>
                          <w:p w14:paraId="3A5B55C5" w14:textId="43A77B9D" w:rsidR="00EA7C82" w:rsidRPr="008F4DE2" w:rsidRDefault="00EA7C82"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EA7C82" w:rsidRPr="00C9014D" w:rsidRDefault="00EA7C82"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EA7C82" w:rsidRPr="00C9014D" w:rsidRDefault="00EA7C82" w:rsidP="008F4DE2">
                      <w:pPr>
                        <w:rPr>
                          <w:rFonts w:cstheme="minorHAnsi"/>
                          <w:sz w:val="22"/>
                          <w:szCs w:val="20"/>
                          <w:lang w:val="en-US"/>
                        </w:rPr>
                      </w:pPr>
                    </w:p>
                  </w:txbxContent>
                </v:textbox>
                <w10:wrap anchorx="margin"/>
              </v:shape>
            </w:pict>
          </mc:Fallback>
        </mc:AlternateContent>
      </w:r>
    </w:p>
    <w:p w14:paraId="2823B007" w14:textId="7D71512E" w:rsidR="0004695E" w:rsidRPr="0004695E" w:rsidRDefault="00914888" w:rsidP="0004695E">
      <w:r>
        <w:rPr>
          <w:noProof/>
        </w:rPr>
        <w:drawing>
          <wp:anchor distT="0" distB="0" distL="114300" distR="114300" simplePos="0" relativeHeight="251676672" behindDoc="0" locked="0" layoutInCell="1" allowOverlap="1" wp14:anchorId="7F444CBD" wp14:editId="389C301A">
            <wp:simplePos x="900752" y="1132764"/>
            <wp:positionH relativeFrom="page">
              <wp:align>center</wp:align>
            </wp:positionH>
            <wp:positionV relativeFrom="paragraph">
              <wp:posOffset>0</wp:posOffset>
            </wp:positionV>
            <wp:extent cx="6647688" cy="7827264"/>
            <wp:effectExtent l="0" t="0" r="1270" b="254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pic:cNvPicPr/>
                  </pic:nvPicPr>
                  <pic:blipFill rotWithShape="1">
                    <a:blip r:embed="rId14" cstate="print">
                      <a:extLst>
                        <a:ext uri="{28A0092B-C50C-407E-A947-70E740481C1C}">
                          <a14:useLocalDpi xmlns:a14="http://schemas.microsoft.com/office/drawing/2010/main" val="0"/>
                        </a:ext>
                      </a:extLst>
                    </a:blip>
                    <a:srcRect t="2389" b="14455"/>
                    <a:stretch/>
                  </pic:blipFill>
                  <pic:spPr bwMode="auto">
                    <a:xfrm>
                      <a:off x="0" y="0"/>
                      <a:ext cx="6647688" cy="7827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720524" w14:textId="6D9046DE" w:rsidR="00837502" w:rsidRPr="00837502" w:rsidRDefault="008F4DE2" w:rsidP="00837502">
      <w:r w:rsidRPr="008F4DE2">
        <w:rPr>
          <w:noProof/>
        </w:rPr>
        <mc:AlternateContent>
          <mc:Choice Requires="wps">
            <w:drawing>
              <wp:anchor distT="45720" distB="45720" distL="114300" distR="114300" simplePos="0" relativeHeight="251681792" behindDoc="0" locked="0" layoutInCell="1" allowOverlap="1" wp14:anchorId="6EE627CD" wp14:editId="13CB0E0A">
                <wp:simplePos x="0" y="0"/>
                <wp:positionH relativeFrom="column">
                  <wp:posOffset>2595988</wp:posOffset>
                </wp:positionH>
                <wp:positionV relativeFrom="paragraph">
                  <wp:posOffset>6763888</wp:posOffset>
                </wp:positionV>
                <wp:extent cx="287020" cy="403860"/>
                <wp:effectExtent l="0" t="0" r="0" b="0"/>
                <wp:wrapSquare wrapText="bothSides"/>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BEF21E"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627CD" id="_x0000_s1037" type="#_x0000_t202" style="position:absolute;margin-left:204.4pt;margin-top:532.6pt;width:22.6pt;height:31.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" filled="f" stroked="f">
                <v:textbox inset=",1mm">
                  <w:txbxContent>
                    <w:p w14:paraId="6ABEF21E"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80768" behindDoc="0" locked="0" layoutInCell="1" allowOverlap="1" wp14:anchorId="08A72A03" wp14:editId="6B938CA0">
                <wp:simplePos x="0" y="0"/>
                <wp:positionH relativeFrom="column">
                  <wp:posOffset>2608268</wp:posOffset>
                </wp:positionH>
                <wp:positionV relativeFrom="paragraph">
                  <wp:posOffset>4813420</wp:posOffset>
                </wp:positionV>
                <wp:extent cx="373380" cy="586740"/>
                <wp:effectExtent l="0" t="0" r="0" b="3810"/>
                <wp:wrapSquare wrapText="bothSides"/>
                <wp:docPr id="2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4629D0"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72A03" id="_x0000_s1038" type="#_x0000_t202" style="position:absolute;margin-left:205.4pt;margin-top:379pt;width:29.4pt;height:46.2pt;z-index:2516807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" filled="f" stroked="f">
                <v:textbox>
                  <w:txbxContent>
                    <w:p w14:paraId="3C4629D0"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9744" behindDoc="0" locked="0" layoutInCell="1" allowOverlap="1" wp14:anchorId="70B0EC86" wp14:editId="768EA830">
                <wp:simplePos x="0" y="0"/>
                <wp:positionH relativeFrom="column">
                  <wp:posOffset>2406290</wp:posOffset>
                </wp:positionH>
                <wp:positionV relativeFrom="paragraph">
                  <wp:posOffset>2952235</wp:posOffset>
                </wp:positionV>
                <wp:extent cx="632460" cy="525780"/>
                <wp:effectExtent l="0" t="0" r="0" b="7620"/>
                <wp:wrapSquare wrapText="bothSides"/>
                <wp:docPr id="2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80434" w14:textId="77777777" w:rsidR="00EA7C82" w:rsidRPr="00C9014D" w:rsidRDefault="007748D0"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0EC86" id="_x0000_s1039" type="#_x0000_t202" style="position:absolute;margin-left:189.45pt;margin-top:232.45pt;width:49.8pt;height:41.4pt;z-index:25167974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" filled="f" stroked="f">
                <v:textbox>
                  <w:txbxContent>
                    <w:p w14:paraId="69780434" w14:textId="77777777" w:rsidR="00EA7C82" w:rsidRPr="00C9014D" w:rsidRDefault="007748D0"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8720" behindDoc="0" locked="0" layoutInCell="1" allowOverlap="1" wp14:anchorId="17CDABF5" wp14:editId="0701DD5D">
                <wp:simplePos x="0" y="0"/>
                <wp:positionH relativeFrom="column">
                  <wp:posOffset>2421267</wp:posOffset>
                </wp:positionH>
                <wp:positionV relativeFrom="paragraph">
                  <wp:posOffset>1122105</wp:posOffset>
                </wp:positionV>
                <wp:extent cx="571500" cy="426720"/>
                <wp:effectExtent l="0" t="0" r="0"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C11CBA" w14:textId="77777777" w:rsidR="00EA7C82" w:rsidRPr="00C9014D" w:rsidRDefault="007748D0"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DABF5" id="_x0000_s1040" type="#_x0000_t202" style="position:absolute;margin-left:190.65pt;margin-top:88.35pt;width:45pt;height:33.6pt;z-index:25167872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" filled="f" stroked="f">
                <v:textbox>
                  <w:txbxContent>
                    <w:p w14:paraId="76C11CBA" w14:textId="77777777" w:rsidR="00EA7C82" w:rsidRPr="00C9014D" w:rsidRDefault="007748D0"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0E3133B8" w14:textId="77777777" w:rsidR="00D67134" w:rsidRDefault="00D67134" w:rsidP="00987BA9">
      <w:pPr>
        <w:pStyle w:val="Nadpis2"/>
        <w:rPr>
          <w:lang w:val="en-US"/>
        </w:rPr>
        <w:sectPr w:rsidR="00D67134" w:rsidSect="00EF6DB3">
          <w:pgSz w:w="11906" w:h="16838"/>
          <w:pgMar w:top="1418" w:right="1418" w:bottom="1418" w:left="1418" w:header="709" w:footer="709" w:gutter="0"/>
          <w:cols w:space="708"/>
          <w:docGrid w:linePitch="360"/>
        </w:sectPr>
      </w:pPr>
    </w:p>
    <w:p w14:paraId="3DA8FCCC" w14:textId="6456AA5E" w:rsidR="0047319B" w:rsidRDefault="0047319B" w:rsidP="00987BA9">
      <w:pPr>
        <w:pStyle w:val="Nadpis2"/>
        <w:rPr>
          <w:lang w:val="en-US"/>
        </w:rPr>
      </w:pPr>
      <w:bookmarkStart w:id="30" w:name="_Toc106117717"/>
      <w:r>
        <w:rPr>
          <w:lang w:val="en-US"/>
        </w:rPr>
        <w:lastRenderedPageBreak/>
        <w:t>WHAM</w:t>
      </w:r>
      <w:bookmarkEnd w:id="30"/>
    </w:p>
    <w:p w14:paraId="6BD2B223" w14:textId="3877F4B0" w:rsidR="0052641C" w:rsidRPr="0052641C" w:rsidRDefault="0052641C" w:rsidP="0052641C">
      <w:pPr>
        <w:pStyle w:val="Command"/>
        <w:tabs>
          <w:tab w:val="clear" w:pos="284"/>
          <w:tab w:val="clear" w:pos="3686"/>
        </w:tabs>
        <w:jc w:val="center"/>
      </w:pPr>
      <w:r w:rsidRPr="00962C8F">
        <w:rPr>
          <w:b/>
        </w:rPr>
        <w:t>Location:</w:t>
      </w:r>
      <w:r>
        <w:rPr>
          <w:b/>
        </w:rPr>
        <w:tab/>
      </w:r>
      <w:r w:rsidRPr="00C626D9">
        <w:rPr>
          <w:rStyle w:val="PurplerefrenceChar"/>
          <w:b/>
          <w:sz w:val="24"/>
        </w:rPr>
        <w:t>s10</w:t>
      </w:r>
      <w:r w:rsidRPr="00C626D9">
        <w:rPr>
          <w:rStyle w:val="PurplerefrenceChar"/>
          <w:sz w:val="22"/>
        </w:rPr>
        <w:t>:/scratch/</w:t>
      </w:r>
      <w:proofErr w:type="spellStart"/>
      <w:r w:rsidRPr="00C626D9">
        <w:rPr>
          <w:rStyle w:val="PurplerefrenceChar"/>
          <w:sz w:val="22"/>
        </w:rPr>
        <w:t>zikes</w:t>
      </w:r>
      <w:proofErr w:type="spellEnd"/>
      <w:r w:rsidRPr="00C626D9">
        <w:rPr>
          <w:rStyle w:val="PurplerefrenceChar"/>
          <w:sz w:val="22"/>
        </w:rPr>
        <w:t>/</w:t>
      </w:r>
      <w:r w:rsidR="00C87C09">
        <w:rPr>
          <w:rStyle w:val="PurplerefrenceChar"/>
          <w:sz w:val="22"/>
        </w:rPr>
        <w:tab/>
      </w:r>
      <w:r w:rsidR="00C87C09" w:rsidRPr="00C87C09">
        <w:rPr>
          <w:rStyle w:val="PurplerefrenceChar"/>
          <w:i/>
          <w:color w:val="auto"/>
          <w:sz w:val="22"/>
        </w:rPr>
        <w:t>(</w:t>
      </w:r>
      <w:r w:rsidRPr="00C87C09">
        <w:rPr>
          <w:rStyle w:val="PurplerefrenceChar"/>
          <w:i/>
          <w:color w:val="auto"/>
          <w:sz w:val="22"/>
        </w:rPr>
        <w:t>A0</w:t>
      </w:r>
      <w:r w:rsidR="00C87C09" w:rsidRPr="00C87C09">
        <w:rPr>
          <w:rStyle w:val="PurplerefrenceChar"/>
          <w:i/>
          <w:color w:val="auto"/>
          <w:sz w:val="22"/>
        </w:rPr>
        <w:t>2 ~ A07)</w:t>
      </w:r>
    </w:p>
    <w:p w14:paraId="0B2F7AAA" w14:textId="5AF3CBB6" w:rsidR="00ED6DD3" w:rsidRDefault="00F64EAA" w:rsidP="00F64EAA">
      <w:pPr>
        <w:rPr>
          <w:lang w:val="en-US"/>
        </w:rPr>
      </w:pPr>
      <w:r>
        <w:rPr>
          <w:lang w:val="en-US"/>
        </w:rPr>
        <w:t>The Wham process was based on Amoeba optimized coordinate files. We ran MD at each angle step fo</w:t>
      </w:r>
      <w:r w:rsidR="00720638">
        <w:rPr>
          <w:lang w:val="en-US"/>
        </w:rPr>
        <w:t xml:space="preserve">r </w:t>
      </w:r>
      <w:r w:rsidR="00720638" w:rsidRPr="00720638">
        <w:rPr>
          <w:lang w:val="en-US"/>
        </w:rPr>
        <w:t>1</w:t>
      </w:r>
      <w:r w:rsidRPr="00720638">
        <w:rPr>
          <w:lang w:val="en-US"/>
        </w:rPr>
        <w:t xml:space="preserve"> ns</w:t>
      </w:r>
      <w:r w:rsidRPr="00F64EAA">
        <w:rPr>
          <w:lang w:val="en-US"/>
        </w:rPr>
        <w:t xml:space="preserve"> </w:t>
      </w:r>
      <w:r>
        <w:rPr>
          <w:lang w:val="en-US"/>
        </w:rPr>
        <w:t xml:space="preserve">where the molecule was held in the position of </w:t>
      </w:r>
      <w:proofErr w:type="gramStart"/>
      <w:r>
        <w:rPr>
          <w:lang w:val="en-US"/>
        </w:rPr>
        <w:t>particular torsion</w:t>
      </w:r>
      <w:proofErr w:type="gramEnd"/>
      <w:r>
        <w:rPr>
          <w:lang w:val="en-US"/>
        </w:rPr>
        <w:t xml:space="preserve"> angle. We analyzed the gamma and tau angle by one-dimensional wham and the two-dimensional wham </w:t>
      </w:r>
      <w:r w:rsidRPr="00404502">
        <w:rPr>
          <w:lang w:val="en-US"/>
        </w:rPr>
        <w:t>was used for</w:t>
      </w:r>
      <w:r w:rsidR="00404502">
        <w:rPr>
          <w:lang w:val="en-US"/>
        </w:rPr>
        <w:t xml:space="preserve"> the</w:t>
      </w:r>
      <w:r w:rsidR="00404502" w:rsidRPr="00404502">
        <w:rPr>
          <w:lang w:val="en-US"/>
        </w:rPr>
        <w:t xml:space="preserve"> </w:t>
      </w:r>
      <w:r w:rsidR="00404502">
        <w:rPr>
          <w:lang w:val="en-US"/>
        </w:rPr>
        <w:t>dependency of pair gamma-tau.</w:t>
      </w:r>
    </w:p>
    <w:p w14:paraId="55DAE985" w14:textId="73E51132" w:rsidR="00C4741F" w:rsidRDefault="00C4741F" w:rsidP="00C4741F">
      <w:pPr>
        <w:pStyle w:val="Nadpis3"/>
        <w:rPr>
          <w:lang w:val="en-US"/>
        </w:rPr>
      </w:pPr>
      <w:bookmarkStart w:id="31" w:name="_Toc106117718"/>
      <w:r>
        <w:rPr>
          <w:lang w:val="en-US"/>
        </w:rPr>
        <w:t>Torsion angle WHAM analysis, 2D maps</w:t>
      </w:r>
      <w:bookmarkEnd w:id="31"/>
    </w:p>
    <w:p w14:paraId="35D19A6F" w14:textId="4B92EB88" w:rsidR="00C4741F" w:rsidRDefault="00D971DA" w:rsidP="00C4741F">
      <w:pPr>
        <w:pStyle w:val="Nadpis4"/>
        <w:rPr>
          <w:lang w:val="en-US"/>
        </w:rPr>
      </w:pPr>
      <w:r>
        <w:rPr>
          <w:lang w:val="en-US"/>
        </w:rPr>
        <w:t>Dependency of s</w:t>
      </w:r>
      <w:r w:rsidR="00C4741F">
        <w:rPr>
          <w:lang w:val="en-US"/>
        </w:rPr>
        <w:t>ame torsion angles</w:t>
      </w:r>
      <w:r w:rsidR="00205384">
        <w:rPr>
          <w:lang w:val="en-US"/>
        </w:rPr>
        <w:t xml:space="preserve"> (1d wham)</w:t>
      </w:r>
    </w:p>
    <w:p w14:paraId="3305F425" w14:textId="1FC360C4" w:rsidR="00D971DA" w:rsidRDefault="00D971DA" w:rsidP="00D971DA">
      <w:pPr>
        <w:rPr>
          <w:noProof/>
          <w:lang w:val="en-US"/>
        </w:rPr>
      </w:pPr>
      <w:r>
        <w:rPr>
          <w:lang w:val="en-US"/>
        </w:rPr>
        <w:t xml:space="preserve">The histograms show us that torsion angle alpha reaches in most cases 3 values, where </w:t>
      </w:r>
      <w:proofErr w:type="gramStart"/>
      <w:r>
        <w:rPr>
          <w:lang w:val="en-US"/>
        </w:rPr>
        <w:t>both of them</w:t>
      </w:r>
      <w:proofErr w:type="gramEnd"/>
      <w:r>
        <w:rPr>
          <w:lang w:val="en-US"/>
        </w:rPr>
        <w:t xml:space="preserve"> cannot simultaneously achieve the angle 50</w:t>
      </w:r>
      <w:r>
        <w:t>°</w:t>
      </w:r>
      <w:r>
        <w:rPr>
          <w:lang w:val="en-US"/>
        </w:rPr>
        <w:t xml:space="preserve"> and its values with different sign.</w:t>
      </w:r>
    </w:p>
    <w:p w14:paraId="25640291" w14:textId="698C585B" w:rsidR="002A0DFD" w:rsidRPr="00D971DA" w:rsidRDefault="002A0DFD" w:rsidP="00D971DA">
      <w:pPr>
        <w:rPr>
          <w:lang w:val="en-US"/>
        </w:rPr>
      </w:pPr>
      <w:r>
        <w:rPr>
          <w:lang w:val="en-US"/>
        </w:rPr>
        <w:t>Torsion angle beta is the most stable at angle 0</w:t>
      </w:r>
      <w:r>
        <w:t>°</w:t>
      </w:r>
      <w:r w:rsidR="005D4385">
        <w:rPr>
          <w:lang w:val="en-US"/>
        </w:rPr>
        <w:t>. The gamma has its own stable angle too, but sometimes, it could be deviated from its basic position.</w:t>
      </w:r>
    </w:p>
    <w:p w14:paraId="160B733D" w14:textId="6BB19D7D" w:rsidR="003A6BF8" w:rsidRDefault="00C4741F" w:rsidP="00ED6DD3">
      <w:pPr>
        <w:spacing w:after="0" w:line="240" w:lineRule="auto"/>
        <w:rPr>
          <w:lang w:val="en-US"/>
        </w:rPr>
      </w:pPr>
      <w:r w:rsidRPr="008F4DE2">
        <w:rPr>
          <w:noProof/>
        </w:rPr>
        <mc:AlternateContent>
          <mc:Choice Requires="wps">
            <w:drawing>
              <wp:anchor distT="45720" distB="45720" distL="114300" distR="114300" simplePos="0" relativeHeight="251702272" behindDoc="0" locked="0" layoutInCell="1" allowOverlap="1" wp14:anchorId="7107025F" wp14:editId="7E296870">
                <wp:simplePos x="0" y="0"/>
                <wp:positionH relativeFrom="margin">
                  <wp:posOffset>3416198</wp:posOffset>
                </wp:positionH>
                <wp:positionV relativeFrom="paragraph">
                  <wp:posOffset>2682214</wp:posOffset>
                </wp:positionV>
                <wp:extent cx="972922" cy="424281"/>
                <wp:effectExtent l="0" t="0" r="0" b="0"/>
                <wp:wrapNone/>
                <wp:docPr id="1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8FE63C" w14:textId="467B8E53"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7025F" id="_x0000_s1041" type="#_x0000_t202" style="position:absolute;margin-left:269pt;margin-top:211.2pt;width:76.6pt;height:33.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" filled="f" stroked="f">
                <v:textbox>
                  <w:txbxContent>
                    <w:p w14:paraId="178FE63C" w14:textId="467B8E53"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v:textbox>
                <w10:wrap anchorx="margin"/>
              </v:shape>
            </w:pict>
          </mc:Fallback>
        </mc:AlternateContent>
      </w:r>
      <w:r w:rsidR="00306144" w:rsidRPr="008F4DE2">
        <w:rPr>
          <w:noProof/>
        </w:rPr>
        <mc:AlternateContent>
          <mc:Choice Requires="wps">
            <w:drawing>
              <wp:anchor distT="45720" distB="45720" distL="114300" distR="114300" simplePos="0" relativeHeight="251700224" behindDoc="0" locked="0" layoutInCell="1" allowOverlap="1" wp14:anchorId="1B8DFE9A" wp14:editId="486E0CF1">
                <wp:simplePos x="0" y="0"/>
                <wp:positionH relativeFrom="margin">
                  <wp:posOffset>113106</wp:posOffset>
                </wp:positionH>
                <wp:positionV relativeFrom="paragraph">
                  <wp:posOffset>2688489</wp:posOffset>
                </wp:positionV>
                <wp:extent cx="972922" cy="424281"/>
                <wp:effectExtent l="0" t="0" r="0" b="0"/>
                <wp:wrapNone/>
                <wp:docPr id="19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293877" w14:textId="717A5784" w:rsidR="00EA7C82" w:rsidRPr="00C4741F" w:rsidRDefault="00EA7C82"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DFE9A" id="_x0000_s1042" type="#_x0000_t202" style="position:absolute;margin-left:8.9pt;margin-top:211.7pt;width:76.6pt;height:33.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" filled="f" stroked="f">
                <v:textbox>
                  <w:txbxContent>
                    <w:p w14:paraId="2B293877" w14:textId="717A5784" w:rsidR="00EA7C82" w:rsidRPr="00C4741F" w:rsidRDefault="00EA7C82"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v:textbox>
                <w10:wrap anchorx="margin"/>
              </v:shape>
            </w:pict>
          </mc:Fallback>
        </mc:AlternateContent>
      </w:r>
      <w:r w:rsidR="00ED6DD3">
        <w:rPr>
          <w:noProof/>
          <w:lang w:val="en-US"/>
        </w:rPr>
        <w:drawing>
          <wp:inline distT="0" distB="0" distL="0" distR="0" wp14:anchorId="2665927E" wp14:editId="358F98E0">
            <wp:extent cx="3291840" cy="3200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dmap_a-a.JPG"/>
                    <pic:cNvPicPr/>
                  </pic:nvPicPr>
                  <pic:blipFill rotWithShape="1">
                    <a:blip r:embed="rId15" cstate="print">
                      <a:extLst>
                        <a:ext uri="{28A0092B-C50C-407E-A947-70E740481C1C}">
                          <a14:useLocalDpi xmlns:a14="http://schemas.microsoft.com/office/drawing/2010/main" val="0"/>
                        </a:ext>
                      </a:extLst>
                    </a:blip>
                    <a:srcRect l="15600" t="31302" r="19784" b="20203"/>
                    <a:stretch/>
                  </pic:blipFill>
                  <pic:spPr bwMode="auto">
                    <a:xfrm>
                      <a:off x="0" y="0"/>
                      <a:ext cx="3291840" cy="3200400"/>
                    </a:xfrm>
                    <a:prstGeom prst="rect">
                      <a:avLst/>
                    </a:prstGeom>
                    <a:ln>
                      <a:noFill/>
                    </a:ln>
                    <a:extLst>
                      <a:ext uri="{53640926-AAD7-44D8-BBD7-CCE9431645EC}">
                        <a14:shadowObscured xmlns:a14="http://schemas.microsoft.com/office/drawing/2010/main"/>
                      </a:ext>
                    </a:extLst>
                  </pic:spPr>
                </pic:pic>
              </a:graphicData>
            </a:graphic>
          </wp:inline>
        </w:drawing>
      </w:r>
      <w:r w:rsidR="00ED6DD3">
        <w:rPr>
          <w:noProof/>
          <w:lang w:val="en-US"/>
        </w:rPr>
        <w:drawing>
          <wp:inline distT="0" distB="0" distL="0" distR="0" wp14:anchorId="202852BB" wp14:editId="6E6BB870">
            <wp:extent cx="3310128" cy="32004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dmap_b-b.JPG"/>
                    <pic:cNvPicPr/>
                  </pic:nvPicPr>
                  <pic:blipFill rotWithShape="1">
                    <a:blip r:embed="rId16" cstate="print">
                      <a:extLst>
                        <a:ext uri="{28A0092B-C50C-407E-A947-70E740481C1C}">
                          <a14:useLocalDpi xmlns:a14="http://schemas.microsoft.com/office/drawing/2010/main" val="0"/>
                        </a:ext>
                      </a:extLst>
                    </a:blip>
                    <a:srcRect l="15600" t="31621" r="20048" b="20196"/>
                    <a:stretch/>
                  </pic:blipFill>
                  <pic:spPr bwMode="auto">
                    <a:xfrm>
                      <a:off x="0" y="0"/>
                      <a:ext cx="3310128" cy="3200400"/>
                    </a:xfrm>
                    <a:prstGeom prst="rect">
                      <a:avLst/>
                    </a:prstGeom>
                    <a:ln>
                      <a:noFill/>
                    </a:ln>
                    <a:extLst>
                      <a:ext uri="{53640926-AAD7-44D8-BBD7-CCE9431645EC}">
                        <a14:shadowObscured xmlns:a14="http://schemas.microsoft.com/office/drawing/2010/main"/>
                      </a:ext>
                    </a:extLst>
                  </pic:spPr>
                </pic:pic>
              </a:graphicData>
            </a:graphic>
          </wp:inline>
        </w:drawing>
      </w:r>
    </w:p>
    <w:p w14:paraId="20CF4FD7" w14:textId="71F468E3" w:rsidR="00C4741F" w:rsidRDefault="00D971DA" w:rsidP="00C4741F">
      <w:pPr>
        <w:spacing w:after="0" w:line="240" w:lineRule="auto"/>
        <w:rPr>
          <w:lang w:val="en-US"/>
        </w:rPr>
      </w:pPr>
      <w:r>
        <w:rPr>
          <w:noProof/>
          <w:lang w:val="en-US"/>
        </w:rPr>
        <w:lastRenderedPageBreak/>
        <w:drawing>
          <wp:anchor distT="0" distB="0" distL="114300" distR="114300" simplePos="0" relativeHeight="251714560" behindDoc="0" locked="0" layoutInCell="1" allowOverlap="1" wp14:anchorId="7F491B6A" wp14:editId="3C4C754A">
            <wp:simplePos x="0" y="0"/>
            <wp:positionH relativeFrom="margin">
              <wp:posOffset>3411220</wp:posOffset>
            </wp:positionH>
            <wp:positionV relativeFrom="paragraph">
              <wp:posOffset>1252855</wp:posOffset>
            </wp:positionV>
            <wp:extent cx="3331597" cy="1874718"/>
            <wp:effectExtent l="0" t="38100" r="2540" b="30480"/>
            <wp:wrapNone/>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331597" cy="1874718"/>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r w:rsidR="00C4741F">
        <w:rPr>
          <w:noProof/>
          <w:lang w:val="en-US"/>
        </w:rPr>
        <w:drawing>
          <wp:anchor distT="0" distB="0" distL="114300" distR="114300" simplePos="0" relativeHeight="251705344" behindDoc="0" locked="0" layoutInCell="1" allowOverlap="1" wp14:anchorId="5A0EBDAB" wp14:editId="37A7BB69">
            <wp:simplePos x="0" y="0"/>
            <wp:positionH relativeFrom="column">
              <wp:posOffset>3338728</wp:posOffset>
            </wp:positionH>
            <wp:positionV relativeFrom="paragraph">
              <wp:posOffset>12294</wp:posOffset>
            </wp:positionV>
            <wp:extent cx="762000" cy="124333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legend.jpg"/>
                    <pic:cNvPicPr/>
                  </pic:nvPicPr>
                  <pic:blipFill>
                    <a:blip r:embed="rId17">
                      <a:extLst>
                        <a:ext uri="{28A0092B-C50C-407E-A947-70E740481C1C}">
                          <a14:useLocalDpi xmlns:a14="http://schemas.microsoft.com/office/drawing/2010/main" val="0"/>
                        </a:ext>
                      </a:extLst>
                    </a:blip>
                    <a:stretch>
                      <a:fillRect/>
                    </a:stretch>
                  </pic:blipFill>
                  <pic:spPr>
                    <a:xfrm>
                      <a:off x="0" y="0"/>
                      <a:ext cx="762000" cy="1243330"/>
                    </a:xfrm>
                    <a:prstGeom prst="rect">
                      <a:avLst/>
                    </a:prstGeom>
                  </pic:spPr>
                </pic:pic>
              </a:graphicData>
            </a:graphic>
          </wp:anchor>
        </w:drawing>
      </w:r>
      <w:r w:rsidR="00C4741F" w:rsidRPr="008F4DE2">
        <w:rPr>
          <w:noProof/>
        </w:rPr>
        <mc:AlternateContent>
          <mc:Choice Requires="wps">
            <w:drawing>
              <wp:anchor distT="45720" distB="45720" distL="114300" distR="114300" simplePos="0" relativeHeight="251704320" behindDoc="0" locked="0" layoutInCell="1" allowOverlap="1" wp14:anchorId="44AE1463" wp14:editId="72271DF2">
                <wp:simplePos x="0" y="0"/>
                <wp:positionH relativeFrom="margin">
                  <wp:posOffset>116840</wp:posOffset>
                </wp:positionH>
                <wp:positionV relativeFrom="paragraph">
                  <wp:posOffset>2663139</wp:posOffset>
                </wp:positionV>
                <wp:extent cx="972922" cy="424281"/>
                <wp:effectExtent l="0" t="0" r="0" b="0"/>
                <wp:wrapNone/>
                <wp:docPr id="1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EE8C7" w14:textId="0AB750FF"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E1463" id="_x0000_s1043" type="#_x0000_t202" style="position:absolute;margin-left:9.2pt;margin-top:209.7pt;width:76.6pt;height:33.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" filled="f" stroked="f">
                <v:textbox>
                  <w:txbxContent>
                    <w:p w14:paraId="644EE8C7" w14:textId="0AB750FF"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v:textbox>
                <w10:wrap anchorx="margin"/>
              </v:shape>
            </w:pict>
          </mc:Fallback>
        </mc:AlternateContent>
      </w:r>
      <w:r w:rsidR="00ED6DD3">
        <w:rPr>
          <w:noProof/>
          <w:lang w:val="en-US"/>
        </w:rPr>
        <w:drawing>
          <wp:inline distT="0" distB="0" distL="0" distR="0" wp14:anchorId="69B56118" wp14:editId="627AB642">
            <wp:extent cx="3319272"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dmap_g-g.JPG"/>
                    <pic:cNvPicPr/>
                  </pic:nvPicPr>
                  <pic:blipFill rotWithShape="1">
                    <a:blip r:embed="rId18" cstate="print">
                      <a:extLst>
                        <a:ext uri="{28A0092B-C50C-407E-A947-70E740481C1C}">
                          <a14:useLocalDpi xmlns:a14="http://schemas.microsoft.com/office/drawing/2010/main" val="0"/>
                        </a:ext>
                      </a:extLst>
                    </a:blip>
                    <a:srcRect l="15315" t="31289" r="19839" b="20298"/>
                    <a:stretch/>
                  </pic:blipFill>
                  <pic:spPr bwMode="auto">
                    <a:xfrm>
                      <a:off x="0" y="0"/>
                      <a:ext cx="3319272" cy="3200400"/>
                    </a:xfrm>
                    <a:prstGeom prst="rect">
                      <a:avLst/>
                    </a:prstGeom>
                    <a:ln>
                      <a:noFill/>
                    </a:ln>
                    <a:extLst>
                      <a:ext uri="{53640926-AAD7-44D8-BBD7-CCE9431645EC}">
                        <a14:shadowObscured xmlns:a14="http://schemas.microsoft.com/office/drawing/2010/main"/>
                      </a:ext>
                    </a:extLst>
                  </pic:spPr>
                </pic:pic>
              </a:graphicData>
            </a:graphic>
          </wp:inline>
        </w:drawing>
      </w:r>
    </w:p>
    <w:p w14:paraId="668B4A81" w14:textId="77777777" w:rsidR="00C4741F" w:rsidRPr="00205384" w:rsidRDefault="00C4741F" w:rsidP="00C4741F">
      <w:pPr>
        <w:pStyle w:val="Nadpis4"/>
        <w:sectPr w:rsidR="00C4741F" w:rsidRPr="00205384" w:rsidSect="00EF6DB3">
          <w:pgSz w:w="11906" w:h="16838"/>
          <w:pgMar w:top="720" w:right="720" w:bottom="720" w:left="720" w:header="709" w:footer="709" w:gutter="0"/>
          <w:cols w:space="708"/>
          <w:docGrid w:linePitch="360"/>
        </w:sectPr>
      </w:pPr>
    </w:p>
    <w:p w14:paraId="3FC746CC" w14:textId="3CD741D0" w:rsidR="00C4741F" w:rsidRDefault="00C4741F" w:rsidP="00C4741F">
      <w:pPr>
        <w:pStyle w:val="Nadpis4"/>
        <w:rPr>
          <w:lang w:val="en-US"/>
        </w:rPr>
      </w:pPr>
      <w:r>
        <w:rPr>
          <w:lang w:val="en-US"/>
        </w:rPr>
        <w:lastRenderedPageBreak/>
        <w:t>Dependency of two different torsion angles</w:t>
      </w:r>
      <w:r w:rsidR="00205384">
        <w:rPr>
          <w:lang w:val="en-US"/>
        </w:rPr>
        <w:t xml:space="preserve"> (2d wham)</w:t>
      </w:r>
    </w:p>
    <w:p w14:paraId="030915C9" w14:textId="77777777" w:rsidR="00205384" w:rsidRDefault="00205384" w:rsidP="00205384">
      <w:pPr>
        <w:rPr>
          <w:lang w:val="en-US"/>
        </w:rPr>
      </w:pPr>
      <w:r>
        <w:rPr>
          <w:noProof/>
          <w:lang w:val="en-US"/>
        </w:rPr>
        <w:drawing>
          <wp:inline distT="0" distB="0" distL="0" distR="0" wp14:anchorId="0E956650" wp14:editId="17D3A050">
            <wp:extent cx="3555187" cy="3014536"/>
            <wp:effectExtent l="0" t="0" r="762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4872" t="4728" r="1825" b="2060"/>
                    <a:stretch/>
                  </pic:blipFill>
                  <pic:spPr bwMode="auto">
                    <a:xfrm>
                      <a:off x="0" y="0"/>
                      <a:ext cx="3577055" cy="303307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5C948D5" wp14:editId="45FC09B1">
            <wp:extent cx="3648075" cy="302414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666" t="2036" r="1834" b="1237"/>
                    <a:stretch/>
                  </pic:blipFill>
                  <pic:spPr bwMode="auto">
                    <a:xfrm>
                      <a:off x="0" y="0"/>
                      <a:ext cx="3651837" cy="3027263"/>
                    </a:xfrm>
                    <a:prstGeom prst="rect">
                      <a:avLst/>
                    </a:prstGeom>
                    <a:noFill/>
                    <a:ln>
                      <a:noFill/>
                    </a:ln>
                    <a:extLst>
                      <a:ext uri="{53640926-AAD7-44D8-BBD7-CCE9431645EC}">
                        <a14:shadowObscured xmlns:a14="http://schemas.microsoft.com/office/drawing/2010/main"/>
                      </a:ext>
                    </a:extLst>
                  </pic:spPr>
                </pic:pic>
              </a:graphicData>
            </a:graphic>
          </wp:inline>
        </w:drawing>
      </w:r>
    </w:p>
    <w:p w14:paraId="50ECDE8A" w14:textId="7003E73E" w:rsidR="00ED292E" w:rsidRDefault="00ED292E" w:rsidP="00C4741F">
      <w:pPr>
        <w:spacing w:after="0" w:line="240" w:lineRule="auto"/>
        <w:rPr>
          <w:lang w:val="en-US"/>
        </w:rPr>
        <w:sectPr w:rsidR="00ED292E" w:rsidSect="00EF6DB3">
          <w:pgSz w:w="11906" w:h="16838"/>
          <w:pgMar w:top="720" w:right="720" w:bottom="720" w:left="720" w:header="709" w:footer="709" w:gutter="0"/>
          <w:cols w:space="708"/>
          <w:docGrid w:linePitch="360"/>
        </w:sectPr>
      </w:pPr>
    </w:p>
    <w:p w14:paraId="275B871E" w14:textId="1681A29A" w:rsidR="00987BA9" w:rsidRDefault="00987BA9" w:rsidP="00987BA9">
      <w:pPr>
        <w:pStyle w:val="Nadpis2"/>
        <w:rPr>
          <w:lang w:val="en-US"/>
        </w:rPr>
      </w:pPr>
      <w:bookmarkStart w:id="32" w:name="_Toc106117719"/>
      <w:r>
        <w:rPr>
          <w:lang w:val="en-US"/>
        </w:rPr>
        <w:lastRenderedPageBreak/>
        <w:t>Clusters</w:t>
      </w:r>
      <w:bookmarkEnd w:id="32"/>
    </w:p>
    <w:p w14:paraId="0647AD1D" w14:textId="50C2CFC7" w:rsidR="00C970AB" w:rsidRPr="00C970AB" w:rsidRDefault="00C970AB" w:rsidP="00C970AB">
      <w:pPr>
        <w:pStyle w:val="Command"/>
        <w:tabs>
          <w:tab w:val="clear" w:pos="284"/>
          <w:tab w:val="clear" w:pos="3686"/>
        </w:tabs>
        <w:jc w:val="center"/>
      </w:pPr>
      <w:r w:rsidRPr="00962C8F">
        <w:rPr>
          <w:b/>
        </w:rPr>
        <w:t>Location:</w:t>
      </w:r>
      <w:r>
        <w:rPr>
          <w:b/>
        </w:rPr>
        <w:tab/>
      </w:r>
      <w:proofErr w:type="spellStart"/>
      <w:r w:rsidRPr="00CA07BA">
        <w:rPr>
          <w:rStyle w:val="Zdraznnjemn"/>
          <w:b/>
          <w:color w:val="7030A0"/>
          <w:sz w:val="22"/>
        </w:rPr>
        <w:t>e</w:t>
      </w:r>
      <w:r>
        <w:rPr>
          <w:rStyle w:val="Zdraznnjemn"/>
          <w:b/>
          <w:color w:val="7030A0"/>
          <w:sz w:val="22"/>
        </w:rPr>
        <w:t>lectra</w:t>
      </w:r>
      <w:proofErr w:type="spellEnd"/>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w:t>
      </w:r>
      <w:r w:rsidRPr="00C970AB">
        <w:rPr>
          <w:rStyle w:val="Zdraznnjemn"/>
          <w:i w:val="0"/>
          <w:color w:val="7030A0"/>
          <w:u w:val="none"/>
        </w:rPr>
        <w:tab/>
      </w:r>
      <w:proofErr w:type="spellStart"/>
      <w:r w:rsidRPr="00CA07BA">
        <w:rPr>
          <w:rStyle w:val="Zdraznnjemn"/>
          <w:b/>
          <w:color w:val="7030A0"/>
          <w:sz w:val="22"/>
        </w:rPr>
        <w:t>lenka</w:t>
      </w:r>
      <w:proofErr w:type="spellEnd"/>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w:t>
      </w:r>
    </w:p>
    <w:p w14:paraId="163AB655" w14:textId="3631677C" w:rsidR="0000638E" w:rsidRDefault="00830C36" w:rsidP="008E764A">
      <w:pPr>
        <w:rPr>
          <w:lang w:val="en-US"/>
        </w:rPr>
      </w:pPr>
      <w:r>
        <w:rPr>
          <w:lang w:val="en-US"/>
        </w:rPr>
        <w:t xml:space="preserve">From free MD (10 ns) we made 1000 snapshot geometries (separated by </w:t>
      </w:r>
      <w:r w:rsidRPr="006F7EC2">
        <w:rPr>
          <w:rStyle w:val="ValueWithUnitChar"/>
        </w:rPr>
        <w:t xml:space="preserve">10 </w:t>
      </w:r>
      <w:proofErr w:type="spellStart"/>
      <w:r w:rsidRPr="006F7EC2">
        <w:rPr>
          <w:rStyle w:val="ValueWithUnitChar"/>
        </w:rPr>
        <w:t>ps</w:t>
      </w:r>
      <w:proofErr w:type="spellEnd"/>
      <w:r>
        <w:rPr>
          <w:lang w:val="en-US"/>
        </w:rPr>
        <w:t xml:space="preserve">). Water further than </w:t>
      </w:r>
      <w:r w:rsidRPr="006F7EC2">
        <w:rPr>
          <w:rStyle w:val="ValueWithUnitChar"/>
        </w:rPr>
        <w:t>3.1 A</w:t>
      </w:r>
      <w:r>
        <w:rPr>
          <w:lang w:val="en-US"/>
        </w:rPr>
        <w:t xml:space="preserve"> from the acid w</w:t>
      </w:r>
      <w:r w:rsidR="009137EB">
        <w:rPr>
          <w:lang w:val="en-US"/>
        </w:rPr>
        <w:t>as</w:t>
      </w:r>
      <w:r>
        <w:rPr>
          <w:lang w:val="en-US"/>
        </w:rPr>
        <w:t xml:space="preserve"> deleted</w:t>
      </w:r>
      <w:r w:rsidR="00796B6E">
        <w:rPr>
          <w:lang w:val="en-US"/>
        </w:rPr>
        <w:t xml:space="preserve"> in case of keeping the water environment</w:t>
      </w:r>
      <w:r>
        <w:rPr>
          <w:lang w:val="en-US"/>
        </w:rPr>
        <w:t>.</w:t>
      </w:r>
      <w:r w:rsidR="003D2DC3">
        <w:rPr>
          <w:lang w:val="en-US"/>
        </w:rPr>
        <w:t xml:space="preserve"> </w:t>
      </w:r>
      <w:r w:rsidR="00275ECC">
        <w:rPr>
          <w:lang w:val="en-US"/>
        </w:rPr>
        <w:t>The source clusters from Amber MD were used for three individual spectra calculations</w:t>
      </w:r>
      <w:r w:rsidR="0000638E">
        <w:rPr>
          <w:lang w:val="en-US"/>
        </w:rPr>
        <w:t xml:space="preserve"> </w:t>
      </w:r>
      <w:r w:rsidR="00DC3D58">
        <w:rPr>
          <w:lang w:val="en-US"/>
        </w:rPr>
        <w:t xml:space="preserve">with different starting methods, </w:t>
      </w:r>
      <w:proofErr w:type="gramStart"/>
      <w:r w:rsidR="00DC3D58">
        <w:rPr>
          <w:lang w:val="en-US"/>
        </w:rPr>
        <w:t>bases</w:t>
      </w:r>
      <w:proofErr w:type="gramEnd"/>
      <w:r w:rsidR="00DC3D58">
        <w:rPr>
          <w:lang w:val="en-US"/>
        </w:rPr>
        <w:t xml:space="preserve"> and bordered space of surrounding water molecules</w:t>
      </w:r>
      <w:r w:rsidR="00275ECC">
        <w:rPr>
          <w:lang w:val="en-US"/>
        </w:rPr>
        <w:t>.</w:t>
      </w:r>
      <w:r w:rsidR="00DC3D58">
        <w:rPr>
          <w:lang w:val="en-US"/>
        </w:rPr>
        <w:t xml:space="preserve"> The next three clusters originate from wham MD snapshots at </w:t>
      </w:r>
      <m:oMath>
        <m:r>
          <w:rPr>
            <w:rStyle w:val="ValueWithUnitChar"/>
          </w:rPr>
          <m:t>τ=-180°</m:t>
        </m:r>
      </m:oMath>
      <w:r w:rsidR="00DC3D58" w:rsidRPr="006F7EC2">
        <w:rPr>
          <w:rStyle w:val="ValueWithUnitChar"/>
        </w:rPr>
        <w:t xml:space="preserve"> </w:t>
      </w:r>
      <w:r w:rsidR="00DC3D58">
        <w:rPr>
          <w:lang w:val="en-US"/>
        </w:rPr>
        <w:t>and differ only in number of water molecules in the nearest space.</w:t>
      </w:r>
      <w:r w:rsidR="00275ECC">
        <w:rPr>
          <w:lang w:val="en-US"/>
        </w:rPr>
        <w:t xml:space="preserve"> </w:t>
      </w:r>
      <w:r w:rsidR="00DC3D58">
        <w:rPr>
          <w:lang w:val="en-US"/>
        </w:rPr>
        <w:t>All t</w:t>
      </w:r>
      <w:r w:rsidR="00275ECC">
        <w:rPr>
          <w:lang w:val="en-US"/>
        </w:rPr>
        <w:t xml:space="preserve">he clusters use </w:t>
      </w:r>
      <w:r w:rsidR="0000638E">
        <w:rPr>
          <w:lang w:val="en-US"/>
        </w:rPr>
        <w:t xml:space="preserve">corresponding increasing </w:t>
      </w:r>
      <w:r w:rsidR="00275ECC">
        <w:rPr>
          <w:lang w:val="en-US"/>
        </w:rPr>
        <w:t xml:space="preserve">naming </w:t>
      </w:r>
      <w:r w:rsidR="0000638E">
        <w:rPr>
          <w:lang w:val="en-US"/>
        </w:rPr>
        <w:t>from C01 to C06.</w:t>
      </w:r>
    </w:p>
    <w:p w14:paraId="0B84F198" w14:textId="54071E42" w:rsidR="00B2105B" w:rsidRDefault="00B2105B" w:rsidP="00F457ED">
      <w:pPr>
        <w:pStyle w:val="Nadpis3"/>
        <w:rPr>
          <w:lang w:val="en-US"/>
        </w:rPr>
      </w:pPr>
      <w:bookmarkStart w:id="33" w:name="_Toc106117720"/>
      <w:r>
        <w:rPr>
          <w:lang w:val="en-US"/>
        </w:rPr>
        <w:t>Option files</w:t>
      </w:r>
      <w:bookmarkEnd w:id="33"/>
    </w:p>
    <w:p w14:paraId="7739FA29" w14:textId="2EDDDA89" w:rsidR="0040349A" w:rsidRPr="00B2105B" w:rsidRDefault="00B2105B" w:rsidP="00B2105B">
      <w:pPr>
        <w:rPr>
          <w:lang w:val="en-US"/>
        </w:rPr>
      </w:pPr>
      <w:r>
        <w:rPr>
          <w:lang w:val="en-US"/>
        </w:rPr>
        <w:t>XSHELL.OPT, Q.OPT, EA.LST, ROA.OPT</w:t>
      </w:r>
    </w:p>
    <w:p w14:paraId="17158A99" w14:textId="617F3D82" w:rsidR="00F457ED" w:rsidRDefault="00B2105B" w:rsidP="00F457ED">
      <w:pPr>
        <w:pStyle w:val="Nadpis3"/>
        <w:rPr>
          <w:lang w:val="en-US"/>
        </w:rPr>
      </w:pPr>
      <w:bookmarkStart w:id="34" w:name="_Toc106117721"/>
      <w:r>
        <w:rPr>
          <w:lang w:val="en-US"/>
        </w:rPr>
        <w:t>Input</w:t>
      </w:r>
      <w:r w:rsidR="00F457ED">
        <w:rPr>
          <w:lang w:val="en-US"/>
        </w:rPr>
        <w:t xml:space="preserve"> files</w:t>
      </w:r>
      <w:r>
        <w:rPr>
          <w:lang w:val="en-US"/>
        </w:rPr>
        <w:t xml:space="preserve"> for Gaussian</w:t>
      </w:r>
      <w:r w:rsidR="0040349A">
        <w:rPr>
          <w:rStyle w:val="Znakapoznpodarou"/>
          <w:lang w:val="en-US"/>
        </w:rPr>
        <w:footnoteReference w:id="3"/>
      </w:r>
      <w:bookmarkEnd w:id="34"/>
    </w:p>
    <w:p w14:paraId="3072DF88" w14:textId="504AD2A1" w:rsidR="00F457ED" w:rsidRDefault="00F457ED" w:rsidP="00F457ED">
      <w:pPr>
        <w:spacing w:after="0" w:line="285" w:lineRule="atLeast"/>
        <w:rPr>
          <w:rStyle w:val="FileChar"/>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G.TXT</w:t>
      </w:r>
      <w:r w:rsidR="00D5191C">
        <w:rPr>
          <w:rStyle w:val="FileChar"/>
        </w:rPr>
        <w:tab/>
      </w:r>
      <w:r w:rsidR="00D5191C">
        <w:rPr>
          <w:rStyle w:val="FileChar"/>
        </w:rPr>
        <w:tab/>
        <w:t xml:space="preserve">(→ </w:t>
      </w:r>
      <w:proofErr w:type="spellStart"/>
      <w:r w:rsidR="0040349A">
        <w:rPr>
          <w:rStyle w:val="FileChar"/>
        </w:rPr>
        <w:t>freq.inp</w:t>
      </w:r>
      <w:proofErr w:type="spellEnd"/>
      <w:r w:rsidR="00D5191C">
        <w:rPr>
          <w:rStyle w:val="FileChar"/>
        </w:rPr>
        <w:t>)</w:t>
      </w:r>
    </w:p>
    <w:p w14:paraId="382DD8ED" w14:textId="77777777" w:rsidR="00F457ED" w:rsidRPr="005D4651" w:rsidRDefault="00F457ED" w:rsidP="00F457ED">
      <w:pPr>
        <w:shd w:val="clear" w:color="auto" w:fill="1E1E1E"/>
        <w:spacing w:after="0" w:line="285" w:lineRule="atLeast"/>
        <w:rPr>
          <w:rFonts w:ascii="Consolas" w:eastAsia="Times New Roman" w:hAnsi="Consolas" w:cs="Times New Roman"/>
          <w:color w:val="D4D4D4"/>
          <w:sz w:val="21"/>
          <w:lang w:val="pl-PL" w:eastAsia="cs-CZ"/>
        </w:rPr>
      </w:pPr>
      <w:r w:rsidRPr="005D4651">
        <w:rPr>
          <w:rFonts w:ascii="Consolas" w:eastAsia="Times New Roman" w:hAnsi="Consolas" w:cs="Times New Roman"/>
          <w:color w:val="C586C0"/>
          <w:sz w:val="21"/>
          <w:lang w:val="pl-PL" w:eastAsia="cs-CZ"/>
        </w:rPr>
        <w:t>%chk</w:t>
      </w:r>
      <w:r w:rsidRPr="005D4651">
        <w:rPr>
          <w:rFonts w:ascii="Consolas" w:eastAsia="Times New Roman" w:hAnsi="Consolas" w:cs="Times New Roman"/>
          <w:color w:val="D4D4D4"/>
          <w:sz w:val="21"/>
          <w:lang w:val="pl-PL" w:eastAsia="cs-CZ"/>
        </w:rPr>
        <w:t>=tartaric.chk</w:t>
      </w:r>
    </w:p>
    <w:p w14:paraId="51E7C2D4" w14:textId="6177008A" w:rsidR="00F457ED" w:rsidRPr="005D4651" w:rsidRDefault="00F457ED" w:rsidP="00F457ED">
      <w:pPr>
        <w:shd w:val="clear" w:color="auto" w:fill="1E1E1E"/>
        <w:spacing w:after="0" w:line="285" w:lineRule="atLeast"/>
        <w:rPr>
          <w:rFonts w:ascii="Consolas" w:eastAsia="Times New Roman" w:hAnsi="Consolas" w:cs="Times New Roman"/>
          <w:color w:val="D4D4D4"/>
          <w:sz w:val="21"/>
          <w:lang w:val="pl-PL" w:eastAsia="cs-CZ"/>
        </w:rPr>
      </w:pPr>
      <w:r w:rsidRPr="005D4651">
        <w:rPr>
          <w:rFonts w:ascii="Consolas" w:eastAsia="Times New Roman" w:hAnsi="Consolas" w:cs="Times New Roman"/>
          <w:color w:val="C586C0"/>
          <w:sz w:val="21"/>
          <w:lang w:val="pl-PL" w:eastAsia="cs-CZ"/>
        </w:rPr>
        <w:t>%mem</w:t>
      </w:r>
      <w:r w:rsidRPr="005D4651">
        <w:rPr>
          <w:rFonts w:ascii="Consolas" w:eastAsia="Times New Roman" w:hAnsi="Consolas" w:cs="Times New Roman"/>
          <w:color w:val="D4D4D4"/>
          <w:sz w:val="21"/>
          <w:lang w:val="pl-PL" w:eastAsia="cs-CZ"/>
        </w:rPr>
        <w:t>=</w:t>
      </w:r>
      <w:r w:rsidRPr="005D4651">
        <w:rPr>
          <w:rFonts w:ascii="Consolas" w:eastAsia="Times New Roman" w:hAnsi="Consolas" w:cs="Times New Roman"/>
          <w:color w:val="B5CEA8"/>
          <w:sz w:val="21"/>
          <w:lang w:val="pl-PL" w:eastAsia="cs-CZ"/>
        </w:rPr>
        <w:t>4GB</w:t>
      </w:r>
    </w:p>
    <w:p w14:paraId="432A2AD6" w14:textId="554E854C" w:rsidR="00F457ED" w:rsidRPr="005D4651" w:rsidRDefault="00F457ED" w:rsidP="00F457ED">
      <w:pPr>
        <w:shd w:val="clear" w:color="auto" w:fill="1E1E1E"/>
        <w:spacing w:after="0" w:line="285" w:lineRule="atLeast"/>
        <w:rPr>
          <w:rFonts w:ascii="Consolas" w:eastAsia="Times New Roman" w:hAnsi="Consolas" w:cs="Times New Roman"/>
          <w:color w:val="D4D4D4"/>
          <w:sz w:val="21"/>
          <w:lang w:val="pl-PL" w:eastAsia="cs-CZ"/>
        </w:rPr>
      </w:pPr>
      <w:r w:rsidRPr="005D4651">
        <w:rPr>
          <w:rFonts w:ascii="Consolas" w:eastAsia="Times New Roman" w:hAnsi="Consolas" w:cs="Times New Roman"/>
          <w:color w:val="C586C0"/>
          <w:sz w:val="21"/>
          <w:lang w:val="pl-PL" w:eastAsia="cs-CZ"/>
        </w:rPr>
        <w:t>%nproc</w:t>
      </w:r>
      <w:r w:rsidRPr="005D4651">
        <w:rPr>
          <w:rFonts w:ascii="Consolas" w:eastAsia="Times New Roman" w:hAnsi="Consolas" w:cs="Times New Roman"/>
          <w:color w:val="D4D4D4"/>
          <w:sz w:val="21"/>
          <w:lang w:val="pl-PL" w:eastAsia="cs-CZ"/>
        </w:rPr>
        <w:t>=</w:t>
      </w:r>
      <w:r w:rsidRPr="005D4651">
        <w:rPr>
          <w:rFonts w:ascii="Consolas" w:eastAsia="Times New Roman" w:hAnsi="Consolas" w:cs="Times New Roman"/>
          <w:color w:val="B5CEA8"/>
          <w:sz w:val="21"/>
          <w:lang w:val="pl-PL" w:eastAsia="cs-CZ"/>
        </w:rPr>
        <w:t>4</w:t>
      </w:r>
    </w:p>
    <w:p w14:paraId="43B1EC36" w14:textId="7C1FB1AB" w:rsidR="00F457ED" w:rsidRPr="00AC0499" w:rsidRDefault="00376D65"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w:t>
      </w:r>
      <w:r w:rsidR="00D02B4E">
        <w:rPr>
          <w:rFonts w:ascii="Consolas" w:eastAsia="Times New Roman" w:hAnsi="Consolas" w:cs="Times New Roman"/>
          <w:color w:val="4EC9B0"/>
          <w:sz w:val="21"/>
          <w:lang w:val="en-US" w:eastAsia="cs-CZ"/>
        </w:rPr>
        <w:t>ethod</w:t>
      </w:r>
      <w:r>
        <w:rPr>
          <w:rFonts w:ascii="Consolas" w:eastAsia="Times New Roman" w:hAnsi="Consolas" w:cs="Times New Roman"/>
          <w:color w:val="4EC9B0"/>
          <w:sz w:val="21"/>
          <w:lang w:val="en-US" w:eastAsia="cs-CZ"/>
        </w:rPr>
        <w:t>/b</w:t>
      </w:r>
      <w:r w:rsidR="00D02B4E">
        <w:rPr>
          <w:rFonts w:ascii="Consolas" w:eastAsia="Times New Roman" w:hAnsi="Consolas" w:cs="Times New Roman"/>
          <w:color w:val="4EC9B0"/>
          <w:sz w:val="21"/>
          <w:lang w:val="en-US" w:eastAsia="cs-CZ"/>
        </w:rPr>
        <w:t>ase</w:t>
      </w: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 </w:t>
      </w:r>
      <w:r w:rsidR="00F457ED">
        <w:rPr>
          <w:rFonts w:ascii="Consolas" w:eastAsia="Times New Roman" w:hAnsi="Consolas" w:cs="Times New Roman"/>
          <w:color w:val="DCDCAA"/>
          <w:sz w:val="21"/>
          <w:lang w:val="en-US" w:eastAsia="cs-CZ"/>
        </w:rPr>
        <w:t>5d</w:t>
      </w:r>
      <w:r w:rsidR="00F457ED" w:rsidRPr="00DF1679">
        <w:rPr>
          <w:rFonts w:ascii="Consolas" w:eastAsia="Times New Roman" w:hAnsi="Consolas" w:cs="Times New Roman"/>
          <w:color w:val="DCDCAA"/>
          <w:sz w:val="21"/>
          <w:lang w:val="en-US" w:eastAsia="cs-CZ"/>
        </w:rPr>
        <w:t> </w:t>
      </w:r>
      <w:proofErr w:type="spellStart"/>
      <w:r w:rsidR="00F457ED" w:rsidRPr="00F457ED">
        <w:rPr>
          <w:rFonts w:ascii="Consolas" w:eastAsia="Times New Roman" w:hAnsi="Consolas" w:cs="Times New Roman"/>
          <w:color w:val="DCDCAA"/>
          <w:sz w:val="21"/>
          <w:lang w:val="en-US" w:eastAsia="cs-CZ"/>
        </w:rPr>
        <w:t>freq</w:t>
      </w:r>
      <w:proofErr w:type="spellEnd"/>
      <w:r w:rsidR="00F457ED" w:rsidRPr="00F457ED">
        <w:rPr>
          <w:rFonts w:ascii="Consolas" w:eastAsia="Times New Roman" w:hAnsi="Consolas" w:cs="Times New Roman"/>
          <w:color w:val="DCDCAA"/>
          <w:sz w:val="21"/>
          <w:lang w:val="en-US" w:eastAsia="cs-CZ"/>
        </w:rPr>
        <w:t>=</w:t>
      </w:r>
      <w:proofErr w:type="spellStart"/>
      <w:r w:rsidR="00F457ED" w:rsidRPr="00F457ED">
        <w:rPr>
          <w:rFonts w:ascii="Consolas" w:eastAsia="Times New Roman" w:hAnsi="Consolas" w:cs="Times New Roman"/>
          <w:color w:val="DCDCAA"/>
          <w:sz w:val="21"/>
          <w:lang w:val="en-US" w:eastAsia="cs-CZ"/>
        </w:rPr>
        <w:t>noraman</w:t>
      </w:r>
      <w:proofErr w:type="spellEnd"/>
      <w:r w:rsidR="00F457ED" w:rsidRPr="00F457ED">
        <w:rPr>
          <w:rFonts w:ascii="Consolas" w:eastAsia="Times New Roman" w:hAnsi="Consolas" w:cs="Times New Roman"/>
          <w:color w:val="DCDCAA"/>
          <w:sz w:val="21"/>
          <w:lang w:val="en-US" w:eastAsia="cs-CZ"/>
        </w:rPr>
        <w:t xml:space="preserve"> </w:t>
      </w:r>
      <w:proofErr w:type="spellStart"/>
      <w:proofErr w:type="gramStart"/>
      <w:r w:rsidR="00F457ED" w:rsidRPr="00F457ED">
        <w:rPr>
          <w:rFonts w:ascii="Consolas" w:eastAsia="Times New Roman" w:hAnsi="Consolas" w:cs="Times New Roman"/>
          <w:color w:val="DCDCAA"/>
          <w:sz w:val="21"/>
          <w:lang w:val="en-US" w:eastAsia="cs-CZ"/>
        </w:rPr>
        <w:t>iop</w:t>
      </w:r>
      <w:proofErr w:type="spellEnd"/>
      <w:r w:rsidR="00F457ED" w:rsidRPr="00F457ED">
        <w:rPr>
          <w:rFonts w:ascii="Consolas" w:eastAsia="Times New Roman" w:hAnsi="Consolas" w:cs="Times New Roman"/>
          <w:color w:val="DCDCAA"/>
          <w:sz w:val="21"/>
          <w:lang w:val="en-US" w:eastAsia="cs-CZ"/>
        </w:rPr>
        <w:t>(</w:t>
      </w:r>
      <w:proofErr w:type="gramEnd"/>
      <w:r w:rsidR="00F457ED" w:rsidRPr="00F457ED">
        <w:rPr>
          <w:rFonts w:ascii="Consolas" w:eastAsia="Times New Roman" w:hAnsi="Consolas" w:cs="Times New Roman"/>
          <w:color w:val="DCDCAA"/>
          <w:sz w:val="21"/>
          <w:lang w:val="en-US" w:eastAsia="cs-CZ"/>
        </w:rPr>
        <w:t xml:space="preserve">2/11=1) </w:t>
      </w:r>
      <w:proofErr w:type="spellStart"/>
      <w:r w:rsidR="00F457ED" w:rsidRPr="00F457ED">
        <w:rPr>
          <w:rFonts w:ascii="Consolas" w:eastAsia="Times New Roman" w:hAnsi="Consolas" w:cs="Times New Roman"/>
          <w:color w:val="DCDCAA"/>
          <w:sz w:val="21"/>
          <w:lang w:val="en-US" w:eastAsia="cs-CZ"/>
        </w:rPr>
        <w:t>nosymm</w:t>
      </w:r>
      <w:proofErr w:type="spellEnd"/>
      <w:r w:rsidR="00F457ED" w:rsidRPr="00F457ED">
        <w:rPr>
          <w:rFonts w:ascii="Consolas" w:eastAsia="Times New Roman" w:hAnsi="Consolas" w:cs="Times New Roman"/>
          <w:color w:val="DCDCAA"/>
          <w:sz w:val="21"/>
          <w:lang w:val="en-US" w:eastAsia="cs-CZ"/>
        </w:rPr>
        <w:t xml:space="preserve"> </w:t>
      </w:r>
      <w:proofErr w:type="spellStart"/>
      <w:r w:rsidR="00F457ED" w:rsidRPr="00F457ED">
        <w:rPr>
          <w:rFonts w:ascii="Consolas" w:eastAsia="Times New Roman" w:hAnsi="Consolas" w:cs="Times New Roman"/>
          <w:color w:val="DCDCAA"/>
          <w:sz w:val="21"/>
          <w:lang w:val="en-US" w:eastAsia="cs-CZ"/>
        </w:rPr>
        <w:t>scrf</w:t>
      </w:r>
      <w:proofErr w:type="spellEnd"/>
      <w:r w:rsidR="00F457ED" w:rsidRPr="00F457ED">
        <w:rPr>
          <w:rFonts w:ascii="Consolas" w:eastAsia="Times New Roman" w:hAnsi="Consolas" w:cs="Times New Roman"/>
          <w:color w:val="DCDCAA"/>
          <w:sz w:val="21"/>
          <w:lang w:val="en-US" w:eastAsia="cs-CZ"/>
        </w:rPr>
        <w:t>=(</w:t>
      </w:r>
      <w:proofErr w:type="spellStart"/>
      <w:r w:rsidR="00F457ED" w:rsidRPr="00F457ED">
        <w:rPr>
          <w:rFonts w:ascii="Consolas" w:eastAsia="Times New Roman" w:hAnsi="Consolas" w:cs="Times New Roman"/>
          <w:color w:val="DCDCAA"/>
          <w:sz w:val="21"/>
          <w:lang w:val="en-US" w:eastAsia="cs-CZ"/>
        </w:rPr>
        <w:t>CPCM,solvent</w:t>
      </w:r>
      <w:proofErr w:type="spellEnd"/>
      <w:r w:rsidR="00F457ED" w:rsidRPr="00F457ED">
        <w:rPr>
          <w:rFonts w:ascii="Consolas" w:eastAsia="Times New Roman" w:hAnsi="Consolas" w:cs="Times New Roman"/>
          <w:color w:val="DCDCAA"/>
          <w:sz w:val="21"/>
          <w:lang w:val="en-US" w:eastAsia="cs-CZ"/>
        </w:rPr>
        <w:t>=water)</w:t>
      </w:r>
    </w:p>
    <w:p w14:paraId="58B38485" w14:textId="00B2D4B4" w:rsidR="00AC0499" w:rsidRPr="00DE0589" w:rsidRDefault="00AC0499" w:rsidP="00DE0589">
      <w:pPr>
        <w:spacing w:after="0" w:line="285" w:lineRule="atLeast"/>
        <w:rPr>
          <w:i/>
          <w:color w:val="634A3B"/>
          <w:sz w:val="24"/>
          <w:lang w:val="en-US"/>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Gmode.TXT</w:t>
      </w:r>
      <w:r w:rsidR="00D5191C">
        <w:rPr>
          <w:rStyle w:val="FileChar"/>
        </w:rPr>
        <w:tab/>
        <w:t>(→ G98.INP)</w:t>
      </w:r>
    </w:p>
    <w:p w14:paraId="5DC06E6A" w14:textId="77777777" w:rsidR="00AC0499" w:rsidRPr="00AC0499" w:rsidRDefault="00AC0499"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base)</w:t>
      </w:r>
      <w:r w:rsidR="00F457ED" w:rsidRPr="007A5730">
        <w:rPr>
          <w:rFonts w:ascii="Consolas" w:eastAsia="Times New Roman" w:hAnsi="Consolas" w:cs="Times New Roman"/>
          <w:color w:val="D4D4D4"/>
          <w:sz w:val="21"/>
          <w:lang w:val="en-US" w:eastAsia="cs-CZ"/>
        </w:rPr>
        <w:t xml:space="preserve"> </w:t>
      </w:r>
      <w:r w:rsidR="00F457ED" w:rsidRPr="007A5730">
        <w:rPr>
          <w:rFonts w:ascii="Consolas" w:eastAsia="Times New Roman" w:hAnsi="Consolas" w:cs="Times New Roman"/>
          <w:color w:val="DCDCAA"/>
          <w:sz w:val="21"/>
          <w:lang w:val="en-US" w:eastAsia="cs-CZ"/>
        </w:rPr>
        <w:t xml:space="preserve">5d </w:t>
      </w:r>
      <w:r>
        <w:rPr>
          <w:rFonts w:ascii="Consolas" w:eastAsia="Times New Roman" w:hAnsi="Consolas" w:cs="Times New Roman"/>
          <w:color w:val="DCDCAA"/>
          <w:sz w:val="21"/>
          <w:lang w:val="en-US" w:eastAsia="cs-CZ"/>
        </w:rPr>
        <w:t xml:space="preserve">force </w:t>
      </w:r>
      <w:proofErr w:type="spellStart"/>
      <w:proofErr w:type="gramStart"/>
      <w:r w:rsidRPr="00F457ED">
        <w:rPr>
          <w:rFonts w:ascii="Consolas" w:eastAsia="Times New Roman" w:hAnsi="Consolas" w:cs="Times New Roman"/>
          <w:color w:val="DCDCAA"/>
          <w:sz w:val="21"/>
          <w:lang w:val="en-US" w:eastAsia="cs-CZ"/>
        </w:rPr>
        <w:t>iop</w:t>
      </w:r>
      <w:proofErr w:type="spellEnd"/>
      <w:r w:rsidRPr="00F457ED">
        <w:rPr>
          <w:rFonts w:ascii="Consolas" w:eastAsia="Times New Roman" w:hAnsi="Consolas" w:cs="Times New Roman"/>
          <w:color w:val="DCDCAA"/>
          <w:sz w:val="21"/>
          <w:lang w:val="en-US" w:eastAsia="cs-CZ"/>
        </w:rPr>
        <w:t>(</w:t>
      </w:r>
      <w:proofErr w:type="gramEnd"/>
      <w:r w:rsidRPr="00F457ED">
        <w:rPr>
          <w:rFonts w:ascii="Consolas" w:eastAsia="Times New Roman" w:hAnsi="Consolas" w:cs="Times New Roman"/>
          <w:color w:val="DCDCAA"/>
          <w:sz w:val="21"/>
          <w:lang w:val="en-US" w:eastAsia="cs-CZ"/>
        </w:rPr>
        <w:t xml:space="preserve">2/11=1) </w:t>
      </w:r>
      <w:proofErr w:type="spellStart"/>
      <w:r w:rsidRPr="00F457ED">
        <w:rPr>
          <w:rFonts w:ascii="Consolas" w:eastAsia="Times New Roman" w:hAnsi="Consolas" w:cs="Times New Roman"/>
          <w:color w:val="DCDCAA"/>
          <w:sz w:val="21"/>
          <w:lang w:val="en-US" w:eastAsia="cs-CZ"/>
        </w:rPr>
        <w:t>nosymm</w:t>
      </w:r>
      <w:proofErr w:type="spellEnd"/>
      <w:r w:rsidRPr="00F457ED">
        <w:rPr>
          <w:rFonts w:ascii="Consolas" w:eastAsia="Times New Roman" w:hAnsi="Consolas" w:cs="Times New Roman"/>
          <w:color w:val="DCDCAA"/>
          <w:sz w:val="21"/>
          <w:lang w:val="en-US" w:eastAsia="cs-CZ"/>
        </w:rPr>
        <w:t xml:space="preserve"> </w:t>
      </w:r>
      <w:proofErr w:type="spellStart"/>
      <w:r w:rsidRPr="00F457ED">
        <w:rPr>
          <w:rFonts w:ascii="Consolas" w:eastAsia="Times New Roman" w:hAnsi="Consolas" w:cs="Times New Roman"/>
          <w:color w:val="DCDCAA"/>
          <w:sz w:val="21"/>
          <w:lang w:val="en-US" w:eastAsia="cs-CZ"/>
        </w:rPr>
        <w:t>scrf</w:t>
      </w:r>
      <w:proofErr w:type="spellEnd"/>
      <w:r w:rsidRPr="00F457ED">
        <w:rPr>
          <w:rFonts w:ascii="Consolas" w:eastAsia="Times New Roman" w:hAnsi="Consolas" w:cs="Times New Roman"/>
          <w:color w:val="DCDCAA"/>
          <w:sz w:val="21"/>
          <w:lang w:val="en-US" w:eastAsia="cs-CZ"/>
        </w:rPr>
        <w:t>=(</w:t>
      </w:r>
      <w:proofErr w:type="spellStart"/>
      <w:r w:rsidRPr="00F457ED">
        <w:rPr>
          <w:rFonts w:ascii="Consolas" w:eastAsia="Times New Roman" w:hAnsi="Consolas" w:cs="Times New Roman"/>
          <w:color w:val="DCDCAA"/>
          <w:sz w:val="21"/>
          <w:lang w:val="en-US" w:eastAsia="cs-CZ"/>
        </w:rPr>
        <w:t>CPCM,solvent</w:t>
      </w:r>
      <w:proofErr w:type="spellEnd"/>
      <w:r w:rsidRPr="00F457ED">
        <w:rPr>
          <w:rFonts w:ascii="Consolas" w:eastAsia="Times New Roman" w:hAnsi="Consolas" w:cs="Times New Roman"/>
          <w:color w:val="DCDCAA"/>
          <w:sz w:val="21"/>
          <w:lang w:val="en-US" w:eastAsia="cs-CZ"/>
        </w:rPr>
        <w:t>=water)</w:t>
      </w:r>
    </w:p>
    <w:p w14:paraId="4F72CFF2" w14:textId="4F0D1AC0" w:rsidR="00F457ED" w:rsidRPr="007A5730" w:rsidRDefault="00B2105B" w:rsidP="00F457ED">
      <w:pPr>
        <w:spacing w:after="0" w:line="285" w:lineRule="atLeast"/>
        <w:rPr>
          <w:rFonts w:ascii="Consolas" w:eastAsia="Times New Roman" w:hAnsi="Consolas" w:cs="Times New Roman"/>
          <w:color w:val="0D0D0D" w:themeColor="text1" w:themeTint="F2"/>
          <w:sz w:val="21"/>
          <w:lang w:val="en-US" w:eastAsia="cs-CZ"/>
        </w:rPr>
      </w:pPr>
      <w:r>
        <w:rPr>
          <w:rFonts w:ascii="Consolas" w:eastAsia="Times New Roman" w:hAnsi="Consolas" w:cs="Times New Roman"/>
          <w:color w:val="0D0D0D" w:themeColor="text1" w:themeTint="F2"/>
          <w:sz w:val="21"/>
          <w:lang w:val="en-US" w:eastAsia="cs-CZ"/>
        </w:rPr>
        <w:t>File</w:t>
      </w:r>
      <w:r w:rsidR="00F457ED" w:rsidRPr="007A5730">
        <w:rPr>
          <w:rFonts w:ascii="Consolas" w:eastAsia="Times New Roman" w:hAnsi="Consolas" w:cs="Times New Roman"/>
          <w:color w:val="0D0D0D" w:themeColor="text1" w:themeTint="F2"/>
          <w:sz w:val="21"/>
          <w:lang w:val="en-US" w:eastAsia="cs-CZ"/>
        </w:rPr>
        <w:t xml:space="preserve">: </w:t>
      </w:r>
      <w:r>
        <w:rPr>
          <w:rStyle w:val="FileChar"/>
        </w:rPr>
        <w:t>Groa.TXT</w:t>
      </w:r>
      <w:r w:rsidR="00FC0A2F">
        <w:rPr>
          <w:rStyle w:val="FileChar"/>
        </w:rPr>
        <w:t xml:space="preserve">, </w:t>
      </w:r>
      <w:proofErr w:type="spellStart"/>
      <w:r w:rsidR="00FC0A2F">
        <w:rPr>
          <w:rStyle w:val="FileChar"/>
        </w:rPr>
        <w:t>roa.inp</w:t>
      </w:r>
      <w:proofErr w:type="spellEnd"/>
      <w:r w:rsidR="00D5191C">
        <w:rPr>
          <w:rStyle w:val="FileChar"/>
        </w:rPr>
        <w:tab/>
        <w:t xml:space="preserve">(→ </w:t>
      </w:r>
      <w:proofErr w:type="spellStart"/>
      <w:r w:rsidR="00D5191C">
        <w:rPr>
          <w:rStyle w:val="FileChar"/>
        </w:rPr>
        <w:t>roa.inp</w:t>
      </w:r>
      <w:proofErr w:type="spellEnd"/>
      <w:r w:rsidR="00D5191C">
        <w:rPr>
          <w:rStyle w:val="FileChar"/>
        </w:rPr>
        <w:t>)</w:t>
      </w:r>
    </w:p>
    <w:p w14:paraId="4CA5FE31" w14:textId="117DE09C" w:rsidR="00F457ED" w:rsidRDefault="00B2105B" w:rsidP="00B2105B">
      <w:pPr>
        <w:shd w:val="clear" w:color="auto" w:fill="1E1E1E"/>
        <w:spacing w:after="0" w:line="285" w:lineRule="atLeast"/>
        <w:rPr>
          <w:rFonts w:ascii="Consolas" w:eastAsia="Times New Roman" w:hAnsi="Consolas" w:cs="Times New Roman"/>
          <w:color w:val="DCDCAA"/>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method/base)</w:t>
      </w:r>
      <w:r w:rsidR="00F457ED" w:rsidRPr="007A5730">
        <w:rPr>
          <w:rFonts w:ascii="Consolas" w:eastAsia="Times New Roman" w:hAnsi="Consolas" w:cs="Times New Roman"/>
          <w:color w:val="4EC9B0"/>
          <w:sz w:val="21"/>
          <w:lang w:val="en-US" w:eastAsia="cs-CZ"/>
        </w:rPr>
        <w:t xml:space="preserve"> </w:t>
      </w:r>
      <w:r w:rsidRPr="00B2105B">
        <w:rPr>
          <w:rFonts w:ascii="Consolas" w:eastAsia="Times New Roman" w:hAnsi="Consolas" w:cs="Times New Roman"/>
          <w:color w:val="DCDCAA"/>
          <w:sz w:val="21"/>
          <w:lang w:val="en-US" w:eastAsia="cs-CZ"/>
        </w:rPr>
        <w:t xml:space="preserve">5d </w:t>
      </w:r>
      <w:proofErr w:type="spellStart"/>
      <w:r w:rsidRPr="00B2105B">
        <w:rPr>
          <w:rFonts w:ascii="Consolas" w:eastAsia="Times New Roman" w:hAnsi="Consolas" w:cs="Times New Roman"/>
          <w:color w:val="DCDCAA"/>
          <w:sz w:val="21"/>
          <w:lang w:val="en-US" w:eastAsia="cs-CZ"/>
        </w:rPr>
        <w:t>freq</w:t>
      </w:r>
      <w:proofErr w:type="spellEnd"/>
      <w:r w:rsidRPr="00B2105B">
        <w:rPr>
          <w:rFonts w:ascii="Consolas" w:eastAsia="Times New Roman" w:hAnsi="Consolas" w:cs="Times New Roman"/>
          <w:color w:val="DCDCAA"/>
          <w:sz w:val="21"/>
          <w:lang w:val="en-US" w:eastAsia="cs-CZ"/>
        </w:rPr>
        <w:t>=(</w:t>
      </w:r>
      <w:proofErr w:type="spellStart"/>
      <w:proofErr w:type="gramStart"/>
      <w:r w:rsidRPr="00B2105B">
        <w:rPr>
          <w:rFonts w:ascii="Consolas" w:eastAsia="Times New Roman" w:hAnsi="Consolas" w:cs="Times New Roman"/>
          <w:color w:val="DCDCAA"/>
          <w:sz w:val="21"/>
          <w:lang w:val="en-US" w:eastAsia="cs-CZ"/>
        </w:rPr>
        <w:t>roa,vcd</w:t>
      </w:r>
      <w:proofErr w:type="spellEnd"/>
      <w:proofErr w:type="gramEnd"/>
      <w:r w:rsidRPr="00B2105B">
        <w:rPr>
          <w:rFonts w:ascii="Consolas" w:eastAsia="Times New Roman" w:hAnsi="Consolas" w:cs="Times New Roman"/>
          <w:color w:val="DCDCAA"/>
          <w:sz w:val="21"/>
          <w:lang w:val="en-US" w:eastAsia="cs-CZ"/>
        </w:rPr>
        <w:t xml:space="preserve">) </w:t>
      </w:r>
      <w:proofErr w:type="spellStart"/>
      <w:r w:rsidRPr="00B2105B">
        <w:rPr>
          <w:rFonts w:ascii="Consolas" w:eastAsia="Times New Roman" w:hAnsi="Consolas" w:cs="Times New Roman"/>
          <w:color w:val="DCDCAA"/>
          <w:sz w:val="21"/>
          <w:lang w:val="en-US" w:eastAsia="cs-CZ"/>
        </w:rPr>
        <w:t>iop</w:t>
      </w:r>
      <w:proofErr w:type="spellEnd"/>
      <w:r w:rsidRPr="00B2105B">
        <w:rPr>
          <w:rFonts w:ascii="Consolas" w:eastAsia="Times New Roman" w:hAnsi="Consolas" w:cs="Times New Roman"/>
          <w:color w:val="DCDCAA"/>
          <w:sz w:val="21"/>
          <w:lang w:val="en-US" w:eastAsia="cs-CZ"/>
        </w:rPr>
        <w:t xml:space="preserve">(2/11=1) </w:t>
      </w:r>
      <w:proofErr w:type="spellStart"/>
      <w:r w:rsidRPr="00B2105B">
        <w:rPr>
          <w:rFonts w:ascii="Consolas" w:eastAsia="Times New Roman" w:hAnsi="Consolas" w:cs="Times New Roman"/>
          <w:color w:val="DCDCAA"/>
          <w:sz w:val="21"/>
          <w:lang w:val="en-US" w:eastAsia="cs-CZ"/>
        </w:rPr>
        <w:t>nosymm</w:t>
      </w:r>
      <w:proofErr w:type="spellEnd"/>
      <w:r w:rsidRPr="00B2105B">
        <w:rPr>
          <w:rFonts w:ascii="Consolas" w:eastAsia="Times New Roman" w:hAnsi="Consolas" w:cs="Times New Roman"/>
          <w:color w:val="DCDCAA"/>
          <w:sz w:val="21"/>
          <w:lang w:val="en-US" w:eastAsia="cs-CZ"/>
        </w:rPr>
        <w:t xml:space="preserve"> </w:t>
      </w:r>
      <w:proofErr w:type="spellStart"/>
      <w:r w:rsidRPr="00B2105B">
        <w:rPr>
          <w:rFonts w:ascii="Consolas" w:eastAsia="Times New Roman" w:hAnsi="Consolas" w:cs="Times New Roman"/>
          <w:color w:val="DCDCAA"/>
          <w:sz w:val="21"/>
          <w:lang w:val="en-US" w:eastAsia="cs-CZ"/>
        </w:rPr>
        <w:t>scrf</w:t>
      </w:r>
      <w:proofErr w:type="spellEnd"/>
      <w:r w:rsidRPr="00B2105B">
        <w:rPr>
          <w:rFonts w:ascii="Consolas" w:eastAsia="Times New Roman" w:hAnsi="Consolas" w:cs="Times New Roman"/>
          <w:color w:val="DCDCAA"/>
          <w:sz w:val="21"/>
          <w:lang w:val="en-US" w:eastAsia="cs-CZ"/>
        </w:rPr>
        <w:t>=(</w:t>
      </w:r>
      <w:proofErr w:type="spellStart"/>
      <w:r w:rsidRPr="00B2105B">
        <w:rPr>
          <w:rFonts w:ascii="Consolas" w:eastAsia="Times New Roman" w:hAnsi="Consolas" w:cs="Times New Roman"/>
          <w:color w:val="DCDCAA"/>
          <w:sz w:val="21"/>
          <w:lang w:val="en-US" w:eastAsia="cs-CZ"/>
        </w:rPr>
        <w:t>CPCM,solvent</w:t>
      </w:r>
      <w:proofErr w:type="spellEnd"/>
      <w:r w:rsidRPr="00B2105B">
        <w:rPr>
          <w:rFonts w:ascii="Consolas" w:eastAsia="Times New Roman" w:hAnsi="Consolas" w:cs="Times New Roman"/>
          <w:color w:val="DCDCAA"/>
          <w:sz w:val="21"/>
          <w:lang w:val="en-US" w:eastAsia="cs-CZ"/>
        </w:rPr>
        <w:t>=water)</w:t>
      </w:r>
    </w:p>
    <w:p w14:paraId="1C382908" w14:textId="77777777" w:rsidR="00FC0A2F" w:rsidRDefault="00FC0A2F" w:rsidP="00FC0A2F">
      <w:pPr>
        <w:shd w:val="clear" w:color="auto" w:fill="1E1E1E"/>
        <w:spacing w:after="0" w:line="285" w:lineRule="atLeast"/>
        <w:ind w:firstLine="709"/>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w:t>
      </w:r>
    </w:p>
    <w:p w14:paraId="251E7340" w14:textId="36416DE9" w:rsidR="00FC0A2F" w:rsidRDefault="00FC0A2F" w:rsidP="00B2105B">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532 nm</w:t>
      </w:r>
    </w:p>
    <w:p w14:paraId="13E86D1E" w14:textId="77777777" w:rsidR="00812B07" w:rsidRDefault="00812B07" w:rsidP="00DC3D58">
      <w:pPr>
        <w:pStyle w:val="Nadpis3"/>
        <w:rPr>
          <w:lang w:val="en-US"/>
        </w:rPr>
      </w:pPr>
    </w:p>
    <w:p w14:paraId="39D4C905" w14:textId="6A427DFE" w:rsidR="00CD656C" w:rsidRDefault="00CD656C" w:rsidP="00DC3D58">
      <w:pPr>
        <w:pStyle w:val="Nadpis3"/>
        <w:rPr>
          <w:lang w:val="en-US"/>
        </w:rPr>
      </w:pPr>
      <w:bookmarkStart w:id="35" w:name="_Toc106117722"/>
      <w:r>
        <w:rPr>
          <w:lang w:val="en-US"/>
        </w:rPr>
        <w:t>Amber MD – set of clusters</w:t>
      </w:r>
      <w:bookmarkEnd w:id="35"/>
    </w:p>
    <w:p w14:paraId="418DDDBE" w14:textId="306F5320" w:rsidR="0000638E" w:rsidRDefault="0000638E" w:rsidP="00CD656C">
      <w:pPr>
        <w:pStyle w:val="Nadpis4"/>
        <w:rPr>
          <w:lang w:val="en-US"/>
        </w:rPr>
      </w:pPr>
      <w:r>
        <w:rPr>
          <w:lang w:val="en-US"/>
        </w:rPr>
        <w:t>Cluster C01</w:t>
      </w:r>
    </w:p>
    <w:p w14:paraId="6F488661" w14:textId="5E4814D7" w:rsidR="00DC3D58" w:rsidRPr="00DC3D58" w:rsidRDefault="00DC3D58" w:rsidP="00DC3D58">
      <w:pPr>
        <w:pStyle w:val="Command"/>
        <w:rPr>
          <w:b/>
        </w:rPr>
      </w:pPr>
      <w:r w:rsidRPr="00DC3D58">
        <w:rPr>
          <w:b/>
        </w:rPr>
        <w:t>Source:</w:t>
      </w:r>
      <w:r w:rsidRPr="00DC3D58">
        <w:t xml:space="preserve"> </w:t>
      </w:r>
      <w:r w:rsidR="00962C8F" w:rsidRPr="00962C8F">
        <w:rPr>
          <w:rStyle w:val="Zdraznnjemn"/>
          <w:b/>
          <w:sz w:val="22"/>
        </w:rPr>
        <w:t>Amber MD</w:t>
      </w:r>
      <w:r w:rsidR="00962C8F" w:rsidRPr="00CA07BA">
        <w:rPr>
          <w:rStyle w:val="Zdraznnjemn"/>
          <w:u w:val="none"/>
        </w:rPr>
        <w:t xml:space="preserve"> (min/</w:t>
      </w:r>
      <w:proofErr w:type="spellStart"/>
      <w:r w:rsidR="00962C8F" w:rsidRPr="00CA07BA">
        <w:rPr>
          <w:rStyle w:val="Zdraznnjemn"/>
          <w:u w:val="none"/>
        </w:rPr>
        <w:t>eqv</w:t>
      </w:r>
      <w:proofErr w:type="spellEnd"/>
      <w:r w:rsidR="00962C8F" w:rsidRPr="00CA07BA">
        <w:rPr>
          <w:rStyle w:val="Zdraznnjemn"/>
          <w:u w:val="none"/>
        </w:rPr>
        <w:t>/min/</w:t>
      </w:r>
      <w:proofErr w:type="spellStart"/>
      <w:r w:rsidR="00962C8F" w:rsidRPr="00CA07BA">
        <w:rPr>
          <w:rStyle w:val="Zdraznnjemn"/>
          <w:u w:val="none"/>
        </w:rPr>
        <w:t>eqv</w:t>
      </w:r>
      <w:proofErr w:type="spellEnd"/>
      <w:r w:rsidR="00962C8F" w:rsidRPr="00CA07BA">
        <w:rPr>
          <w:rStyle w:val="Zdraznnjemn"/>
          <w:u w:val="none"/>
        </w:rPr>
        <w:t>/prod)</w:t>
      </w:r>
    </w:p>
    <w:p w14:paraId="0CF89151" w14:textId="664A643C" w:rsidR="00CA07BA" w:rsidRPr="00F457ED" w:rsidRDefault="00DC3D58" w:rsidP="00F457ED">
      <w:pPr>
        <w:pStyle w:val="Command"/>
        <w:rPr>
          <w:i/>
          <w:iCs/>
          <w:color w:val="7030A0"/>
          <w:u w:val="single"/>
        </w:rPr>
      </w:pPr>
      <w:r w:rsidRPr="00DC3D58">
        <w:rPr>
          <w:b/>
        </w:rPr>
        <w:t>Location:</w:t>
      </w:r>
      <w:r w:rsidRPr="00DC3D58">
        <w:t xml:space="preserve"> </w:t>
      </w:r>
      <w:proofErr w:type="spellStart"/>
      <w:r w:rsidRPr="00CA07BA">
        <w:rPr>
          <w:rStyle w:val="Zdraznnjemn"/>
          <w:b/>
          <w:color w:val="7030A0"/>
          <w:sz w:val="22"/>
        </w:rPr>
        <w:t>electra</w:t>
      </w:r>
      <w:proofErr w:type="spellEnd"/>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/cluster/C01</w:t>
      </w:r>
    </w:p>
    <w:p w14:paraId="71DF6779" w14:textId="1888D503" w:rsidR="00C91FA6" w:rsidRPr="00986820" w:rsidRDefault="00C91FA6" w:rsidP="00483FE2">
      <w:pPr>
        <w:pStyle w:val="Command"/>
        <w:jc w:val="center"/>
        <w:rPr>
          <w:b/>
          <w:u w:val="single"/>
        </w:rPr>
      </w:pPr>
      <w:r w:rsidRPr="00986820">
        <w:rPr>
          <w:b/>
          <w:u w:val="single"/>
        </w:rPr>
        <w:t>Used parameters</w:t>
      </w:r>
    </w:p>
    <w:p w14:paraId="0A73D31C" w14:textId="168E7306" w:rsidR="00C91FA6" w:rsidRPr="00D02B4E" w:rsidRDefault="00C91FA6" w:rsidP="00986820">
      <w:pPr>
        <w:pStyle w:val="Command"/>
        <w:jc w:val="center"/>
        <w:rPr>
          <w:b/>
        </w:rPr>
      </w:pPr>
      <w:proofErr w:type="spellStart"/>
      <w:r w:rsidRPr="00D02B4E">
        <w:rPr>
          <w:b/>
        </w:rPr>
        <w:t>xshell</w:t>
      </w:r>
      <w:proofErr w:type="spellEnd"/>
      <w:r w:rsidRPr="00D02B4E">
        <w:rPr>
          <w:b/>
        </w:rPr>
        <w:t xml:space="preserve"> </w:t>
      </w:r>
      <w:r>
        <w:rPr>
          <w:rStyle w:val="ValueWithUnitChar"/>
        </w:rPr>
        <w:t>3.1</w:t>
      </w:r>
    </w:p>
    <w:p w14:paraId="187689BA" w14:textId="7EF3B9E0" w:rsidR="00C91FA6" w:rsidRDefault="00C91FA6" w:rsidP="00986820">
      <w:pPr>
        <w:pStyle w:val="Command"/>
        <w:jc w:val="center"/>
        <w:rPr>
          <w:rStyle w:val="OrbitalChar"/>
        </w:rPr>
      </w:pPr>
      <w:r>
        <w:rPr>
          <w:b/>
        </w:rPr>
        <w:t>G.TXT</w:t>
      </w:r>
      <w:r w:rsidR="00AC0499">
        <w:rPr>
          <w:b/>
        </w:rPr>
        <w:t>, Gmode.TXT</w:t>
      </w:r>
      <w:r>
        <w:rPr>
          <w:b/>
        </w:rPr>
        <w:t xml:space="preserve">: </w:t>
      </w:r>
      <w:r w:rsidRPr="006F7EC2">
        <w:rPr>
          <w:rStyle w:val="OrbitalChar"/>
        </w:rPr>
        <w:t>HF/6-31G</w:t>
      </w:r>
    </w:p>
    <w:p w14:paraId="672EAFCC" w14:textId="7753FD7F" w:rsidR="00B2105B" w:rsidRDefault="00B2105B" w:rsidP="00986820">
      <w:pPr>
        <w:pStyle w:val="Command"/>
        <w:jc w:val="center"/>
        <w:rPr>
          <w:rStyle w:val="OrbitalChar"/>
        </w:rPr>
      </w:pPr>
      <w:r w:rsidRPr="00B2105B">
        <w:rPr>
          <w:b/>
        </w:rPr>
        <w:t>G98.INP:</w:t>
      </w:r>
      <w:r>
        <w:t xml:space="preserve"> </w:t>
      </w:r>
      <w:r w:rsidRPr="00D02B4E">
        <w:rPr>
          <w:rStyle w:val="OrbitalChar"/>
        </w:rPr>
        <w:t>b3pw91/6-31G**</w:t>
      </w:r>
    </w:p>
    <w:p w14:paraId="06D0A855" w14:textId="6DA79573" w:rsidR="00CA07BA" w:rsidRPr="00483FE2" w:rsidRDefault="00CA07BA" w:rsidP="00CA07BA">
      <w:r w:rsidRPr="00CA07BA">
        <w:rPr>
          <w:lang w:val="en-US"/>
        </w:rPr>
        <w:t xml:space="preserve">This cluster </w:t>
      </w:r>
      <w:r>
        <w:rPr>
          <w:lang w:val="en-US"/>
        </w:rPr>
        <w:t xml:space="preserve">uses traditional method of vibrational modes calculation starting at rough optimization using </w:t>
      </w:r>
      <w:r w:rsidRPr="006F7EC2">
        <w:rPr>
          <w:rStyle w:val="OrbitalChar"/>
        </w:rPr>
        <w:t>HF</w:t>
      </w:r>
      <w:r w:rsidR="006F7EC2" w:rsidRPr="006F7EC2">
        <w:rPr>
          <w:rStyle w:val="OrbitalChar"/>
        </w:rPr>
        <w:t>/6-31G</w:t>
      </w:r>
      <w:r w:rsidR="006F7EC2" w:rsidRPr="006F7EC2">
        <w:rPr>
          <w:lang w:val="en-US"/>
        </w:rPr>
        <w:t xml:space="preserve"> after removal </w:t>
      </w:r>
      <w:r w:rsidR="006F7EC2">
        <w:rPr>
          <w:lang w:val="en-US"/>
        </w:rPr>
        <w:t xml:space="preserve">of water beyond interval of </w:t>
      </w:r>
      <w:r w:rsidR="006F7EC2" w:rsidRPr="006F7EC2">
        <w:rPr>
          <w:rStyle w:val="ValueWithUnitChar"/>
        </w:rPr>
        <w:t>3. 1 A</w:t>
      </w:r>
      <w:r w:rsidR="006F7EC2">
        <w:rPr>
          <w:lang w:val="en-US"/>
        </w:rPr>
        <w:t xml:space="preserve">, the process continues at </w:t>
      </w:r>
      <w:r w:rsidR="006F7EC2" w:rsidRPr="006F7EC2">
        <w:rPr>
          <w:rStyle w:val="OrbitalChar"/>
        </w:rPr>
        <w:t>b3pw91/6-31G**</w:t>
      </w:r>
      <w:r w:rsidR="006F7EC2">
        <w:rPr>
          <w:lang w:val="en-US"/>
        </w:rPr>
        <w:t xml:space="preserve"> </w:t>
      </w:r>
      <w:r w:rsidR="00A8167E">
        <w:rPr>
          <w:lang w:val="en-US"/>
        </w:rPr>
        <w:t>with polarizing functions</w:t>
      </w:r>
      <w:r w:rsidR="00483FE2">
        <w:rPr>
          <w:lang w:val="en-US"/>
        </w:rPr>
        <w:t>, calculations of gradient</w:t>
      </w:r>
      <w:r w:rsidR="00A8167E">
        <w:rPr>
          <w:lang w:val="en-US"/>
        </w:rPr>
        <w:t xml:space="preserve"> </w:t>
      </w:r>
      <w:r w:rsidR="006F7EC2">
        <w:rPr>
          <w:lang w:val="en-US"/>
        </w:rPr>
        <w:t>and ends with generating harmonic frequencies in Gaussian re</w:t>
      </w:r>
      <w:r w:rsidR="006F7EC2" w:rsidRPr="00483FE2">
        <w:rPr>
          <w:lang w:val="en-US"/>
        </w:rPr>
        <w:t>sulting in spectra histograms</w:t>
      </w:r>
      <w:r w:rsidR="00483FE2" w:rsidRPr="00483FE2">
        <w:rPr>
          <w:lang w:val="en-US"/>
        </w:rPr>
        <w:t>, specifically the creation of Raman spectrum and vibrational circular dichroism.</w:t>
      </w:r>
    </w:p>
    <w:p w14:paraId="12B8F79B" w14:textId="77777777" w:rsidR="0040349A" w:rsidRDefault="0040349A" w:rsidP="00DC3D58">
      <w:pPr>
        <w:pStyle w:val="Nadpis3"/>
        <w:rPr>
          <w:lang w:val="en-US"/>
        </w:rPr>
      </w:pPr>
      <w:r>
        <w:rPr>
          <w:lang w:val="en-US"/>
        </w:rPr>
        <w:br w:type="page"/>
      </w:r>
    </w:p>
    <w:p w14:paraId="63A57285" w14:textId="4D5A0D31" w:rsidR="0000638E" w:rsidRDefault="0000638E" w:rsidP="00CD656C">
      <w:pPr>
        <w:pStyle w:val="Nadpis4"/>
        <w:rPr>
          <w:lang w:val="en-US"/>
        </w:rPr>
      </w:pPr>
      <w:r>
        <w:rPr>
          <w:lang w:val="en-US"/>
        </w:rPr>
        <w:lastRenderedPageBreak/>
        <w:t>Cluster C0</w:t>
      </w:r>
      <w:r w:rsidR="00DC3D58">
        <w:rPr>
          <w:lang w:val="en-US"/>
        </w:rPr>
        <w:t>2</w:t>
      </w:r>
    </w:p>
    <w:p w14:paraId="6663A539" w14:textId="50332FF3" w:rsidR="00DC3D58" w:rsidRPr="00DC3D58" w:rsidRDefault="00DC3D58" w:rsidP="00DC3D58">
      <w:pPr>
        <w:pStyle w:val="Command"/>
        <w:rPr>
          <w:b/>
        </w:rPr>
      </w:pPr>
      <w:r w:rsidRPr="00DC3D58">
        <w:rPr>
          <w:b/>
        </w:rPr>
        <w:t>Source:</w:t>
      </w:r>
      <w:r w:rsidRPr="00DC3D58">
        <w:t xml:space="preserve"> </w:t>
      </w:r>
      <w:r w:rsidR="00CA07BA" w:rsidRPr="00962C8F">
        <w:rPr>
          <w:rStyle w:val="Zdraznnjemn"/>
          <w:b/>
          <w:sz w:val="22"/>
        </w:rPr>
        <w:t>Amber MD</w:t>
      </w:r>
      <w:r w:rsidR="00CA07BA" w:rsidRPr="00CA07BA">
        <w:rPr>
          <w:rStyle w:val="Zdraznnjemn"/>
          <w:u w:val="none"/>
        </w:rPr>
        <w:t xml:space="preserve"> (min/</w:t>
      </w:r>
      <w:proofErr w:type="spellStart"/>
      <w:r w:rsidR="00CA07BA" w:rsidRPr="00CA07BA">
        <w:rPr>
          <w:rStyle w:val="Zdraznnjemn"/>
          <w:u w:val="none"/>
        </w:rPr>
        <w:t>eqv</w:t>
      </w:r>
      <w:proofErr w:type="spellEnd"/>
      <w:r w:rsidR="00CA07BA" w:rsidRPr="00CA07BA">
        <w:rPr>
          <w:rStyle w:val="Zdraznnjemn"/>
          <w:u w:val="none"/>
        </w:rPr>
        <w:t>/min/</w:t>
      </w:r>
      <w:proofErr w:type="spellStart"/>
      <w:r w:rsidR="00CA07BA" w:rsidRPr="00CA07BA">
        <w:rPr>
          <w:rStyle w:val="Zdraznnjemn"/>
          <w:u w:val="none"/>
        </w:rPr>
        <w:t>eqv</w:t>
      </w:r>
      <w:proofErr w:type="spellEnd"/>
      <w:r w:rsidR="00CA07BA" w:rsidRPr="00CA07BA">
        <w:rPr>
          <w:rStyle w:val="Zdraznnjemn"/>
          <w:u w:val="none"/>
        </w:rPr>
        <w:t>/prod)</w:t>
      </w:r>
    </w:p>
    <w:p w14:paraId="262EA459" w14:textId="19958648" w:rsidR="00DC3D58" w:rsidRDefault="00DC3D58" w:rsidP="00DC3D58">
      <w:pPr>
        <w:pStyle w:val="Command"/>
        <w:rPr>
          <w:rStyle w:val="Zdraznnjemn"/>
          <w:color w:val="7030A0"/>
        </w:rPr>
      </w:pPr>
      <w:r w:rsidRPr="00DC3D58">
        <w:rPr>
          <w:b/>
        </w:rPr>
        <w:t>Location:</w:t>
      </w:r>
      <w:r w:rsidRPr="00DC3D58">
        <w:t xml:space="preserve"> </w:t>
      </w:r>
      <w:proofErr w:type="spellStart"/>
      <w:r w:rsidRPr="00CA07BA">
        <w:rPr>
          <w:rStyle w:val="Zdraznnjemn"/>
          <w:b/>
          <w:color w:val="7030A0"/>
          <w:sz w:val="22"/>
        </w:rPr>
        <w:t>lenka</w:t>
      </w:r>
      <w:proofErr w:type="spellEnd"/>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/cluster/C02</w:t>
      </w:r>
    </w:p>
    <w:p w14:paraId="2B441117" w14:textId="4F2B91C6" w:rsidR="00986820" w:rsidRPr="00483FE2" w:rsidRDefault="00986820" w:rsidP="00483FE2">
      <w:pPr>
        <w:pStyle w:val="Command"/>
        <w:jc w:val="center"/>
        <w:rPr>
          <w:b/>
          <w:u w:val="single"/>
        </w:rPr>
      </w:pPr>
      <w:r w:rsidRPr="00483FE2">
        <w:rPr>
          <w:b/>
          <w:u w:val="single"/>
        </w:rPr>
        <w:t>Used parameters</w:t>
      </w:r>
    </w:p>
    <w:p w14:paraId="57B8952C" w14:textId="5EE38D28" w:rsidR="00D02B4E" w:rsidRPr="00D02B4E" w:rsidRDefault="00D02B4E" w:rsidP="00986820">
      <w:pPr>
        <w:pStyle w:val="Command"/>
        <w:jc w:val="center"/>
        <w:rPr>
          <w:b/>
        </w:rPr>
      </w:pPr>
      <w:proofErr w:type="spellStart"/>
      <w:r>
        <w:rPr>
          <w:b/>
        </w:rPr>
        <w:t>x</w:t>
      </w:r>
      <w:r w:rsidRPr="00D02B4E">
        <w:rPr>
          <w:b/>
        </w:rPr>
        <w:t>shell</w:t>
      </w:r>
      <w:proofErr w:type="spellEnd"/>
      <w:r w:rsidRPr="00D02B4E">
        <w:rPr>
          <w:b/>
        </w:rPr>
        <w:t xml:space="preserve"> </w:t>
      </w:r>
      <w:r w:rsidRPr="00986820">
        <w:rPr>
          <w:rStyle w:val="ValueWithUnitChar"/>
        </w:rPr>
        <w:t>0</w:t>
      </w:r>
    </w:p>
    <w:p w14:paraId="762658C9" w14:textId="72BA0110" w:rsidR="00D02B4E" w:rsidRPr="00D02B4E" w:rsidRDefault="00D02B4E" w:rsidP="00986820">
      <w:pPr>
        <w:pStyle w:val="Command"/>
        <w:jc w:val="center"/>
        <w:rPr>
          <w:b/>
        </w:rPr>
      </w:pPr>
      <w:r w:rsidRPr="00D02B4E">
        <w:rPr>
          <w:b/>
        </w:rPr>
        <w:t>G.TXT</w:t>
      </w:r>
      <w:r w:rsidR="00B2105B">
        <w:rPr>
          <w:b/>
        </w:rPr>
        <w:t>, Gmode.TXT</w:t>
      </w:r>
      <w:r w:rsidR="00DE0589">
        <w:rPr>
          <w:b/>
        </w:rPr>
        <w:t>, Groa.TXT</w:t>
      </w:r>
      <w:r w:rsidRPr="00D02B4E">
        <w:rPr>
          <w:b/>
        </w:rPr>
        <w:t xml:space="preserve">: </w:t>
      </w:r>
      <w:r w:rsidRPr="00D02B4E">
        <w:rPr>
          <w:rStyle w:val="OrbitalChar"/>
        </w:rPr>
        <w:t>b3pw91/6-311++G**</w:t>
      </w:r>
    </w:p>
    <w:p w14:paraId="3AC1FD9E" w14:textId="47EB5550" w:rsidR="0040349A" w:rsidRDefault="0040349A" w:rsidP="0040349A">
      <w:pPr>
        <w:rPr>
          <w:lang w:val="en-US"/>
        </w:rPr>
      </w:pPr>
      <w:r>
        <w:rPr>
          <w:lang w:val="en-US"/>
        </w:rPr>
        <w:t>The second cluster was based on elimination of the water environment</w:t>
      </w:r>
      <w:r w:rsidR="00E21B6B">
        <w:rPr>
          <w:lang w:val="en-US"/>
        </w:rPr>
        <w:t xml:space="preserve"> and whole optimization process was running at the optimal and more complex method and base.</w:t>
      </w:r>
    </w:p>
    <w:p w14:paraId="5D273F6B" w14:textId="34D7180A" w:rsidR="0000638E" w:rsidRDefault="0000638E" w:rsidP="00CD656C">
      <w:pPr>
        <w:pStyle w:val="Nadpis4"/>
        <w:rPr>
          <w:lang w:val="en-US"/>
        </w:rPr>
      </w:pPr>
      <w:r>
        <w:rPr>
          <w:lang w:val="en-US"/>
        </w:rPr>
        <w:t>Cluster C0</w:t>
      </w:r>
      <w:r w:rsidR="00DC3D58">
        <w:rPr>
          <w:lang w:val="en-US"/>
        </w:rPr>
        <w:t>3</w:t>
      </w:r>
    </w:p>
    <w:p w14:paraId="379CCE47" w14:textId="56C34D99" w:rsidR="00DC3D58" w:rsidRPr="00DC3D58" w:rsidRDefault="00DC3D58" w:rsidP="00DC3D58">
      <w:pPr>
        <w:pStyle w:val="Command"/>
        <w:rPr>
          <w:b/>
        </w:rPr>
      </w:pPr>
      <w:r w:rsidRPr="00DC3D58">
        <w:rPr>
          <w:b/>
        </w:rPr>
        <w:t>Source:</w:t>
      </w:r>
      <w:r w:rsidRPr="00DC3D58">
        <w:t xml:space="preserve"> </w:t>
      </w:r>
      <w:r w:rsidR="00CA07BA" w:rsidRPr="00962C8F">
        <w:rPr>
          <w:rStyle w:val="Zdraznnjemn"/>
          <w:b/>
          <w:sz w:val="22"/>
        </w:rPr>
        <w:t>Amber MD</w:t>
      </w:r>
      <w:r w:rsidR="00CA07BA" w:rsidRPr="00CA07BA">
        <w:rPr>
          <w:rStyle w:val="Zdraznnjemn"/>
          <w:u w:val="none"/>
        </w:rPr>
        <w:t xml:space="preserve"> (min/</w:t>
      </w:r>
      <w:proofErr w:type="spellStart"/>
      <w:r w:rsidR="00CA07BA" w:rsidRPr="00CA07BA">
        <w:rPr>
          <w:rStyle w:val="Zdraznnjemn"/>
          <w:u w:val="none"/>
        </w:rPr>
        <w:t>eqv</w:t>
      </w:r>
      <w:proofErr w:type="spellEnd"/>
      <w:r w:rsidR="00CA07BA" w:rsidRPr="00CA07BA">
        <w:rPr>
          <w:rStyle w:val="Zdraznnjemn"/>
          <w:u w:val="none"/>
        </w:rPr>
        <w:t>/min/</w:t>
      </w:r>
      <w:proofErr w:type="spellStart"/>
      <w:r w:rsidR="00CA07BA" w:rsidRPr="00CA07BA">
        <w:rPr>
          <w:rStyle w:val="Zdraznnjemn"/>
          <w:u w:val="none"/>
        </w:rPr>
        <w:t>eqv</w:t>
      </w:r>
      <w:proofErr w:type="spellEnd"/>
      <w:r w:rsidR="00CA07BA" w:rsidRPr="00CA07BA">
        <w:rPr>
          <w:rStyle w:val="Zdraznnjemn"/>
          <w:u w:val="none"/>
        </w:rPr>
        <w:t>/prod)</w:t>
      </w:r>
    </w:p>
    <w:p w14:paraId="39E8EB6F" w14:textId="709BF3B0" w:rsidR="00DC3D58" w:rsidRDefault="00DC3D58" w:rsidP="00DC3D58">
      <w:pPr>
        <w:pStyle w:val="Command"/>
        <w:rPr>
          <w:rStyle w:val="Zdraznnjemn"/>
          <w:color w:val="7030A0"/>
        </w:rPr>
      </w:pPr>
      <w:r w:rsidRPr="00DC3D58">
        <w:rPr>
          <w:b/>
        </w:rPr>
        <w:t>Location:</w:t>
      </w:r>
      <w:r w:rsidRPr="00DC3D58">
        <w:t xml:space="preserve"> </w:t>
      </w:r>
      <w:proofErr w:type="spellStart"/>
      <w:r w:rsidRPr="00CA07BA">
        <w:rPr>
          <w:rStyle w:val="Zdraznnjemn"/>
          <w:b/>
          <w:color w:val="7030A0"/>
          <w:sz w:val="22"/>
        </w:rPr>
        <w:t>lenka</w:t>
      </w:r>
      <w:proofErr w:type="spellEnd"/>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/cluster/C02</w:t>
      </w:r>
    </w:p>
    <w:p w14:paraId="29D7E912" w14:textId="77777777" w:rsidR="00097662" w:rsidRPr="00986820" w:rsidRDefault="00097662" w:rsidP="00483FE2">
      <w:pPr>
        <w:pStyle w:val="Command"/>
        <w:jc w:val="center"/>
        <w:rPr>
          <w:b/>
          <w:u w:val="single"/>
        </w:rPr>
      </w:pPr>
      <w:r w:rsidRPr="00986820">
        <w:rPr>
          <w:b/>
          <w:u w:val="single"/>
        </w:rPr>
        <w:t>Used parameters</w:t>
      </w:r>
    </w:p>
    <w:p w14:paraId="5B151222" w14:textId="3F9BAA4F" w:rsidR="00097662" w:rsidRPr="00D02B4E" w:rsidRDefault="00097662" w:rsidP="00097662">
      <w:pPr>
        <w:pStyle w:val="Command"/>
        <w:jc w:val="center"/>
        <w:rPr>
          <w:b/>
        </w:rPr>
      </w:pPr>
      <w:proofErr w:type="spellStart"/>
      <w:r>
        <w:rPr>
          <w:b/>
        </w:rPr>
        <w:t>x</w:t>
      </w:r>
      <w:r w:rsidRPr="00D02B4E">
        <w:rPr>
          <w:b/>
        </w:rPr>
        <w:t>shell</w:t>
      </w:r>
      <w:proofErr w:type="spellEnd"/>
      <w:r w:rsidRPr="00D02B4E">
        <w:rPr>
          <w:b/>
        </w:rPr>
        <w:t xml:space="preserve"> </w:t>
      </w:r>
      <w:r>
        <w:rPr>
          <w:rStyle w:val="ValueWithUnitChar"/>
        </w:rPr>
        <w:t>0</w:t>
      </w:r>
    </w:p>
    <w:p w14:paraId="29E0A2F2" w14:textId="2A34AEB0" w:rsidR="00097662" w:rsidRDefault="00097662" w:rsidP="00097662">
      <w:pPr>
        <w:pStyle w:val="Command"/>
        <w:jc w:val="center"/>
        <w:rPr>
          <w:rStyle w:val="OrbitalChar"/>
        </w:rPr>
      </w:pPr>
      <w:r w:rsidRPr="00D02B4E">
        <w:rPr>
          <w:b/>
        </w:rPr>
        <w:t>G.TXT</w:t>
      </w:r>
      <w:r w:rsidR="0040349A">
        <w:rPr>
          <w:b/>
        </w:rPr>
        <w:t>, Gmode.TXT, Groa.TXT</w:t>
      </w:r>
      <w:r w:rsidRPr="00D02B4E">
        <w:rPr>
          <w:b/>
        </w:rPr>
        <w:t xml:space="preserve">: </w:t>
      </w:r>
      <w:r w:rsidRPr="00D02B4E">
        <w:rPr>
          <w:rStyle w:val="OrbitalChar"/>
        </w:rPr>
        <w:t>b3pw91/6-31G**</w:t>
      </w:r>
    </w:p>
    <w:p w14:paraId="421E5A7F" w14:textId="3C9114B6" w:rsidR="00E21B6B" w:rsidRPr="00E21B6B" w:rsidRDefault="00E21B6B" w:rsidP="00E21B6B">
      <w:pPr>
        <w:rPr>
          <w:lang w:val="en-US"/>
        </w:rPr>
      </w:pPr>
      <w:r w:rsidRPr="00E21B6B">
        <w:rPr>
          <w:lang w:val="en-US"/>
        </w:rPr>
        <w:t xml:space="preserve">The </w:t>
      </w:r>
      <w:r>
        <w:rPr>
          <w:lang w:val="en-US"/>
        </w:rPr>
        <w:t xml:space="preserve">water molecules were also deleted in the </w:t>
      </w:r>
      <w:r w:rsidRPr="00E21B6B">
        <w:rPr>
          <w:lang w:val="en-US"/>
        </w:rPr>
        <w:t xml:space="preserve">last </w:t>
      </w:r>
      <w:r>
        <w:rPr>
          <w:lang w:val="en-US"/>
        </w:rPr>
        <w:t>cluster</w:t>
      </w:r>
      <w:r w:rsidRPr="00E21B6B">
        <w:rPr>
          <w:lang w:val="en-US"/>
        </w:rPr>
        <w:t xml:space="preserve"> of the set </w:t>
      </w:r>
      <w:r>
        <w:rPr>
          <w:lang w:val="en-US"/>
        </w:rPr>
        <w:t xml:space="preserve">with simpler base. </w:t>
      </w:r>
    </w:p>
    <w:p w14:paraId="1CB46DAB" w14:textId="77777777" w:rsidR="0065410D" w:rsidRDefault="0065410D" w:rsidP="00CD656C">
      <w:pPr>
        <w:pStyle w:val="Nadpis3"/>
        <w:rPr>
          <w:lang w:val="en-US"/>
        </w:rPr>
      </w:pPr>
    </w:p>
    <w:p w14:paraId="747830F2" w14:textId="572760AB" w:rsidR="00CD656C" w:rsidRDefault="00CD656C" w:rsidP="00CD656C">
      <w:pPr>
        <w:pStyle w:val="Nadpis3"/>
        <w:rPr>
          <w:lang w:val="en-US"/>
        </w:rPr>
      </w:pPr>
      <w:bookmarkStart w:id="36" w:name="_Toc106117723"/>
      <w:r>
        <w:rPr>
          <w:lang w:val="en-US"/>
        </w:rPr>
        <w:t>Wham (torsion angle tau) – set of clusters</w:t>
      </w:r>
      <w:bookmarkEnd w:id="36"/>
    </w:p>
    <w:p w14:paraId="45B8C350" w14:textId="060E7A58" w:rsidR="0000638E" w:rsidRDefault="0000638E" w:rsidP="00CD656C">
      <w:pPr>
        <w:pStyle w:val="Nadpis4"/>
        <w:rPr>
          <w:lang w:val="en-US"/>
        </w:rPr>
      </w:pPr>
      <w:r>
        <w:rPr>
          <w:lang w:val="en-US"/>
        </w:rPr>
        <w:t>Cluster C0</w:t>
      </w:r>
      <w:r w:rsidR="00DC3D58">
        <w:rPr>
          <w:lang w:val="en-US"/>
        </w:rPr>
        <w:t>4</w:t>
      </w:r>
    </w:p>
    <w:p w14:paraId="33703A34" w14:textId="77777777" w:rsidR="00C91FA6" w:rsidRDefault="00C91FA6" w:rsidP="00C91FA6">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τ=-180°</m:t>
        </m:r>
      </m:oMath>
      <w:r w:rsidRPr="00CA07BA">
        <w:rPr>
          <w:rStyle w:val="Zdraznnjemn"/>
          <w:u w:val="none"/>
        </w:rPr>
        <w:t>)</w:t>
      </w:r>
    </w:p>
    <w:p w14:paraId="7375BA66" w14:textId="578E9419" w:rsidR="00C91FA6" w:rsidRDefault="00C91FA6" w:rsidP="00C91FA6">
      <w:pPr>
        <w:pStyle w:val="Command"/>
        <w:rPr>
          <w:rStyle w:val="Zdraznnjemn"/>
          <w:color w:val="7030A0"/>
        </w:rPr>
      </w:pPr>
      <w:r w:rsidRPr="00DC3D58">
        <w:rPr>
          <w:b/>
        </w:rPr>
        <w:t>Location:</w:t>
      </w:r>
      <w:r w:rsidRPr="00DC3D58">
        <w:t xml:space="preserve"> </w:t>
      </w:r>
      <w:proofErr w:type="spellStart"/>
      <w:r>
        <w:rPr>
          <w:rStyle w:val="Zdraznnjemn"/>
          <w:b/>
          <w:color w:val="7030A0"/>
          <w:sz w:val="22"/>
        </w:rPr>
        <w:t>electra</w:t>
      </w:r>
      <w:proofErr w:type="spellEnd"/>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/cluster/C0</w:t>
      </w:r>
      <w:r>
        <w:rPr>
          <w:rStyle w:val="Zdraznnjemn"/>
          <w:color w:val="7030A0"/>
        </w:rPr>
        <w:t>4</w:t>
      </w:r>
    </w:p>
    <w:p w14:paraId="039D5FE5" w14:textId="77777777" w:rsidR="00986820" w:rsidRPr="00986820" w:rsidRDefault="00986820" w:rsidP="00483FE2">
      <w:pPr>
        <w:pStyle w:val="Command"/>
        <w:jc w:val="center"/>
        <w:rPr>
          <w:b/>
          <w:u w:val="single"/>
        </w:rPr>
      </w:pPr>
      <w:r w:rsidRPr="00986820">
        <w:rPr>
          <w:b/>
          <w:u w:val="single"/>
        </w:rPr>
        <w:t>Used parameters</w:t>
      </w:r>
    </w:p>
    <w:p w14:paraId="477498FA" w14:textId="73CD1454" w:rsidR="00986820" w:rsidRPr="00D02B4E" w:rsidRDefault="00986820" w:rsidP="00986820">
      <w:pPr>
        <w:pStyle w:val="Command"/>
        <w:jc w:val="center"/>
        <w:rPr>
          <w:b/>
        </w:rPr>
      </w:pPr>
      <w:proofErr w:type="spellStart"/>
      <w:r>
        <w:rPr>
          <w:b/>
        </w:rPr>
        <w:t>x</w:t>
      </w:r>
      <w:r w:rsidRPr="00D02B4E">
        <w:rPr>
          <w:b/>
        </w:rPr>
        <w:t>shell</w:t>
      </w:r>
      <w:proofErr w:type="spellEnd"/>
      <w:r w:rsidRPr="00D02B4E">
        <w:rPr>
          <w:b/>
        </w:rPr>
        <w:t xml:space="preserve"> </w:t>
      </w:r>
      <w:r>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E2E56" w:rsidRPr="00D5674E">
        <w:rPr>
          <w:rStyle w:val="ValueWithUnitChar"/>
          <w:b/>
        </w:rPr>
        <w:t>t</w:t>
      </w:r>
      <w:r w:rsidR="00DE2E56" w:rsidRPr="00D5674E">
        <w:t>)</w:t>
      </w:r>
    </w:p>
    <w:p w14:paraId="13D45BCD" w14:textId="153ED8C8" w:rsidR="00986820" w:rsidRPr="00986820" w:rsidRDefault="00986820" w:rsidP="00986820">
      <w:pPr>
        <w:pStyle w:val="Command"/>
        <w:jc w:val="center"/>
        <w:rPr>
          <w:b/>
        </w:rPr>
      </w:pPr>
      <w:r w:rsidRPr="00D02B4E">
        <w:rPr>
          <w:b/>
        </w:rPr>
        <w:t xml:space="preserve">G.TXT: </w:t>
      </w:r>
      <w:r w:rsidRPr="00D02B4E">
        <w:rPr>
          <w:rStyle w:val="OrbitalChar"/>
        </w:rPr>
        <w:t>b3pw91/6-311++G**</w:t>
      </w:r>
    </w:p>
    <w:p w14:paraId="588EAEC6" w14:textId="5AAB0E12" w:rsidR="00DC3D58" w:rsidRDefault="00DC3D58" w:rsidP="00CD656C">
      <w:pPr>
        <w:pStyle w:val="Nadpis4"/>
        <w:rPr>
          <w:lang w:val="en-US"/>
        </w:rPr>
      </w:pPr>
      <w:r>
        <w:rPr>
          <w:lang w:val="en-US"/>
        </w:rPr>
        <w:t>Cluster C05</w:t>
      </w:r>
    </w:p>
    <w:p w14:paraId="58C1B7F6" w14:textId="1E4AD835" w:rsidR="00D02B4E" w:rsidRDefault="00D02B4E" w:rsidP="00D02B4E">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τ=-180°</m:t>
        </m:r>
      </m:oMath>
      <w:r w:rsidRPr="00CA07BA">
        <w:rPr>
          <w:rStyle w:val="Zdraznnjemn"/>
          <w:u w:val="none"/>
        </w:rPr>
        <w:t>)</w:t>
      </w:r>
    </w:p>
    <w:p w14:paraId="1ABB33EF" w14:textId="2E9E17B3" w:rsidR="00D02B4E" w:rsidRPr="00CA07BA" w:rsidRDefault="00D02B4E" w:rsidP="00D02B4E">
      <w:pPr>
        <w:pStyle w:val="Command"/>
        <w:rPr>
          <w:b/>
          <w:color w:val="7030A0"/>
          <w:u w:val="single"/>
        </w:rPr>
      </w:pPr>
      <w:r w:rsidRPr="00DC3D58">
        <w:rPr>
          <w:b/>
        </w:rPr>
        <w:t>Location:</w:t>
      </w:r>
      <w:r w:rsidRPr="00DC3D58">
        <w:t xml:space="preserve"> </w:t>
      </w:r>
      <w:proofErr w:type="spellStart"/>
      <w:r>
        <w:rPr>
          <w:rStyle w:val="Zdraznnjemn"/>
          <w:b/>
          <w:color w:val="7030A0"/>
          <w:sz w:val="22"/>
        </w:rPr>
        <w:t>le</w:t>
      </w:r>
      <w:r w:rsidR="00C91FA6">
        <w:rPr>
          <w:rStyle w:val="Zdraznnjemn"/>
          <w:b/>
          <w:color w:val="7030A0"/>
          <w:sz w:val="22"/>
        </w:rPr>
        <w:t>nka</w:t>
      </w:r>
      <w:proofErr w:type="spellEnd"/>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/cluster/C0</w:t>
      </w:r>
      <w:r>
        <w:rPr>
          <w:rStyle w:val="Zdraznnjemn"/>
          <w:color w:val="7030A0"/>
        </w:rPr>
        <w:t>5</w:t>
      </w:r>
    </w:p>
    <w:p w14:paraId="4A57C39B" w14:textId="77777777" w:rsidR="00986820" w:rsidRPr="00986820" w:rsidRDefault="00986820" w:rsidP="00483FE2">
      <w:pPr>
        <w:pStyle w:val="Command"/>
        <w:jc w:val="center"/>
        <w:rPr>
          <w:b/>
          <w:u w:val="single"/>
        </w:rPr>
      </w:pPr>
      <w:r w:rsidRPr="00986820">
        <w:rPr>
          <w:b/>
          <w:u w:val="single"/>
        </w:rPr>
        <w:t>Used parameters</w:t>
      </w:r>
    </w:p>
    <w:p w14:paraId="23F7F557" w14:textId="7728442A" w:rsidR="00986820" w:rsidRPr="00D02B4E" w:rsidRDefault="00986820" w:rsidP="00986820">
      <w:pPr>
        <w:pStyle w:val="Command"/>
        <w:jc w:val="center"/>
        <w:rPr>
          <w:b/>
        </w:rPr>
      </w:pPr>
      <w:proofErr w:type="spellStart"/>
      <w:r>
        <w:rPr>
          <w:b/>
        </w:rPr>
        <w:t>x</w:t>
      </w:r>
      <w:r w:rsidRPr="00D02B4E">
        <w:rPr>
          <w:b/>
        </w:rPr>
        <w:t>shell</w:t>
      </w:r>
      <w:proofErr w:type="spellEnd"/>
      <w:r w:rsidRPr="00D02B4E">
        <w:rPr>
          <w:b/>
        </w:rPr>
        <w:t xml:space="preserve"> </w:t>
      </w:r>
      <w:r>
        <w:rPr>
          <w:rStyle w:val="ValueWithUnitChar"/>
        </w:rPr>
        <w:t>0</w:t>
      </w:r>
    </w:p>
    <w:p w14:paraId="6F47C0DF" w14:textId="60D97CD7" w:rsidR="00D02B4E" w:rsidRPr="00986820" w:rsidRDefault="00986820" w:rsidP="00986820">
      <w:pPr>
        <w:pStyle w:val="Command"/>
        <w:jc w:val="center"/>
        <w:rPr>
          <w:b/>
        </w:rPr>
      </w:pPr>
      <w:r w:rsidRPr="00D02B4E">
        <w:rPr>
          <w:b/>
        </w:rPr>
        <w:t xml:space="preserve">G.TXT: </w:t>
      </w:r>
      <w:r w:rsidRPr="00D02B4E">
        <w:rPr>
          <w:rStyle w:val="OrbitalChar"/>
        </w:rPr>
        <w:t>b3pw91/6-311++G**</w:t>
      </w:r>
    </w:p>
    <w:p w14:paraId="0766D96B" w14:textId="1B605099" w:rsidR="00DC3D58" w:rsidRDefault="00DC3D58" w:rsidP="00CD656C">
      <w:pPr>
        <w:pStyle w:val="Nadpis4"/>
        <w:rPr>
          <w:lang w:val="en-US"/>
        </w:rPr>
      </w:pPr>
      <w:r>
        <w:rPr>
          <w:lang w:val="en-US"/>
        </w:rPr>
        <w:t>Cluster C06</w:t>
      </w:r>
    </w:p>
    <w:p w14:paraId="72C2AF98" w14:textId="77777777" w:rsidR="00526BEB" w:rsidRDefault="00526BEB" w:rsidP="00526BEB">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τ=-180°</m:t>
        </m:r>
      </m:oMath>
      <w:r w:rsidRPr="00CA07BA">
        <w:rPr>
          <w:rStyle w:val="Zdraznnjemn"/>
          <w:u w:val="none"/>
        </w:rPr>
        <w:t>)</w:t>
      </w:r>
    </w:p>
    <w:p w14:paraId="31D75A59" w14:textId="0FFC9119" w:rsidR="00526BEB" w:rsidRPr="00CA07BA" w:rsidRDefault="00526BEB" w:rsidP="00526BEB">
      <w:pPr>
        <w:pStyle w:val="Command"/>
        <w:rPr>
          <w:b/>
          <w:color w:val="7030A0"/>
          <w:u w:val="single"/>
        </w:rPr>
      </w:pPr>
      <w:r w:rsidRPr="00DC3D58">
        <w:rPr>
          <w:b/>
        </w:rPr>
        <w:t>Location:</w:t>
      </w:r>
      <w:r w:rsidRPr="00DC3D58">
        <w:t xml:space="preserve"> </w:t>
      </w:r>
      <w:r>
        <w:rPr>
          <w:rStyle w:val="Zdraznnjemn"/>
          <w:b/>
          <w:color w:val="7030A0"/>
          <w:sz w:val="22"/>
        </w:rPr>
        <w:t>-----</w:t>
      </w:r>
      <w:r w:rsidRPr="00CA07BA">
        <w:rPr>
          <w:rStyle w:val="Zdraznnjemn"/>
          <w:color w:val="7030A0"/>
        </w:rPr>
        <w:t>:/home/</w:t>
      </w:r>
      <w:proofErr w:type="spellStart"/>
      <w:r w:rsidRPr="00CA07BA">
        <w:rPr>
          <w:rStyle w:val="Zdraznnjemn"/>
          <w:color w:val="7030A0"/>
        </w:rPr>
        <w:t>zikes</w:t>
      </w:r>
      <w:proofErr w:type="spellEnd"/>
      <w:r w:rsidRPr="00CA07BA">
        <w:rPr>
          <w:rStyle w:val="Zdraznnjemn"/>
          <w:color w:val="7030A0"/>
        </w:rPr>
        <w:t>/cluster/C0</w:t>
      </w:r>
      <w:r>
        <w:rPr>
          <w:rStyle w:val="Zdraznnjemn"/>
          <w:color w:val="7030A0"/>
        </w:rPr>
        <w:t>5</w:t>
      </w:r>
    </w:p>
    <w:p w14:paraId="2DB1D330" w14:textId="77777777" w:rsidR="00526BEB" w:rsidRPr="00986820" w:rsidRDefault="00526BEB" w:rsidP="00526BEB">
      <w:pPr>
        <w:pStyle w:val="Command"/>
        <w:jc w:val="center"/>
        <w:rPr>
          <w:b/>
          <w:u w:val="single"/>
        </w:rPr>
      </w:pPr>
      <w:r w:rsidRPr="00986820">
        <w:rPr>
          <w:b/>
          <w:u w:val="single"/>
        </w:rPr>
        <w:t>Used parameters</w:t>
      </w:r>
    </w:p>
    <w:p w14:paraId="19FF9D86" w14:textId="21B32630" w:rsidR="00526BEB" w:rsidRPr="00D02B4E" w:rsidRDefault="00526BEB" w:rsidP="00526BEB">
      <w:pPr>
        <w:pStyle w:val="Command"/>
        <w:jc w:val="center"/>
        <w:rPr>
          <w:b/>
        </w:rPr>
      </w:pPr>
      <w:proofErr w:type="spellStart"/>
      <w:r>
        <w:rPr>
          <w:b/>
        </w:rPr>
        <w:t>x</w:t>
      </w:r>
      <w:r w:rsidRPr="00D02B4E">
        <w:rPr>
          <w:b/>
        </w:rPr>
        <w:t>shell</w:t>
      </w:r>
      <w:proofErr w:type="spellEnd"/>
      <w:r w:rsidRPr="00D02B4E">
        <w:rPr>
          <w:b/>
        </w:rPr>
        <w:t xml:space="preserve"> </w:t>
      </w:r>
      <w:r w:rsidR="006F0858">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5674E">
        <w:rPr>
          <w:rStyle w:val="ValueWithUnitChar"/>
          <w:b/>
        </w:rPr>
        <w:t>f</w:t>
      </w:r>
      <w:r w:rsidR="00DE2E56" w:rsidRPr="00D5674E">
        <w:t>)</w:t>
      </w:r>
    </w:p>
    <w:p w14:paraId="7E4AE349" w14:textId="77777777" w:rsidR="00526BEB" w:rsidRPr="00986820" w:rsidRDefault="00526BEB" w:rsidP="00526BEB">
      <w:pPr>
        <w:pStyle w:val="Command"/>
        <w:jc w:val="center"/>
        <w:rPr>
          <w:b/>
        </w:rPr>
      </w:pPr>
      <w:r w:rsidRPr="00D02B4E">
        <w:rPr>
          <w:b/>
        </w:rPr>
        <w:t xml:space="preserve">G.TXT: </w:t>
      </w:r>
      <w:r w:rsidRPr="00D02B4E">
        <w:rPr>
          <w:rStyle w:val="OrbitalChar"/>
        </w:rPr>
        <w:t>b3pw91/6-311++G**</w:t>
      </w:r>
    </w:p>
    <w:p w14:paraId="05C1B17D" w14:textId="77777777" w:rsidR="00526BEB" w:rsidRDefault="00526BEB" w:rsidP="008E764A">
      <w:pPr>
        <w:rPr>
          <w:lang w:val="en-US"/>
        </w:rPr>
      </w:pPr>
    </w:p>
    <w:p w14:paraId="561AA11B" w14:textId="77777777" w:rsidR="00EF6DB3" w:rsidRDefault="00EF6DB3" w:rsidP="00EF6DB3">
      <w:pPr>
        <w:pStyle w:val="Nadpis1"/>
        <w:rPr>
          <w:lang w:val="en-US"/>
        </w:rPr>
      </w:pPr>
      <w:r>
        <w:rPr>
          <w:lang w:val="en-US"/>
        </w:rPr>
        <w:br w:type="page"/>
      </w:r>
    </w:p>
    <w:p w14:paraId="3BF47810" w14:textId="2F9083BC" w:rsidR="00B46EEF" w:rsidRDefault="00AE4AF5" w:rsidP="00EF6DB3">
      <w:pPr>
        <w:pStyle w:val="Nadpis1"/>
        <w:rPr>
          <w:lang w:val="en-US"/>
        </w:rPr>
      </w:pPr>
      <w:bookmarkStart w:id="37" w:name="_Toc106117724"/>
      <w:r>
        <w:rPr>
          <w:lang w:val="en-US"/>
        </w:rPr>
        <w:lastRenderedPageBreak/>
        <w:t>N</w:t>
      </w:r>
      <w:r w:rsidR="00EF6DB3">
        <w:rPr>
          <w:lang w:val="en-US"/>
        </w:rPr>
        <w:t>otes on Analysis</w:t>
      </w:r>
      <w:bookmarkEnd w:id="37"/>
    </w:p>
    <w:p w14:paraId="0EE15885" w14:textId="03A688DA" w:rsidR="00EF6DB3" w:rsidRDefault="00EF6DB3" w:rsidP="00EF6DB3">
      <w:pPr>
        <w:pStyle w:val="Nadpis2"/>
        <w:rPr>
          <w:lang w:val="en-US"/>
        </w:rPr>
      </w:pPr>
      <w:bookmarkStart w:id="38" w:name="_Toc106117725"/>
      <w:r>
        <w:rPr>
          <w:lang w:val="en-US"/>
        </w:rPr>
        <w:t>Geometry</w:t>
      </w:r>
      <w:bookmarkEnd w:id="38"/>
    </w:p>
    <w:p w14:paraId="576DB08F" w14:textId="5BC0CF66" w:rsidR="00EF6DB3" w:rsidRDefault="00EF6DB3" w:rsidP="00EF6DB3">
      <w:pPr>
        <w:pStyle w:val="Nadpis3"/>
        <w:rPr>
          <w:lang w:val="en-US"/>
        </w:rPr>
      </w:pPr>
      <w:bookmarkStart w:id="39" w:name="_Toc106117726"/>
      <w:r>
        <w:rPr>
          <w:lang w:val="en-US"/>
        </w:rPr>
        <w:t>Molecule chirality</w:t>
      </w:r>
      <w:bookmarkEnd w:id="3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160"/>
      </w:tblGrid>
      <w:tr w:rsidR="00EF6DB3" w:rsidRPr="00EF6DB3" w14:paraId="62FC29BE" w14:textId="58744BCE" w:rsidTr="003B7F6D">
        <w:tc>
          <w:tcPr>
            <w:tcW w:w="540" w:type="dxa"/>
            <w:shd w:val="clear" w:color="auto" w:fill="auto"/>
          </w:tcPr>
          <w:p w14:paraId="758AA581" w14:textId="54782B0E" w:rsidR="00EF6DB3" w:rsidRPr="00EF6DB3" w:rsidRDefault="00EF6DB3" w:rsidP="00EF6DB3">
            <w:pPr>
              <w:pStyle w:val="Orbital"/>
              <w:jc w:val="right"/>
            </w:pPr>
            <w:r w:rsidRPr="00EF6DB3">
              <w:t>R</w:t>
            </w:r>
          </w:p>
        </w:tc>
        <w:tc>
          <w:tcPr>
            <w:tcW w:w="2160" w:type="dxa"/>
          </w:tcPr>
          <w:p w14:paraId="008D10C8" w14:textId="2118A209" w:rsidR="00EF6DB3" w:rsidRPr="00EF6DB3" w:rsidRDefault="00EF6DB3" w:rsidP="00EA7C82">
            <w:pPr>
              <w:rPr>
                <w:lang w:val="en-US"/>
              </w:rPr>
            </w:pPr>
            <w:r w:rsidRPr="00EF6DB3">
              <w:rPr>
                <w:b/>
                <w:color w:val="0070C0"/>
                <w:lang w:val="en-US"/>
              </w:rPr>
              <w:t>L</w:t>
            </w:r>
            <w:r w:rsidRPr="00EF6DB3">
              <w:rPr>
                <w:lang w:val="en-US"/>
              </w:rPr>
              <w:t xml:space="preserve"> (C01, C02, C03)</w:t>
            </w:r>
          </w:p>
        </w:tc>
      </w:tr>
      <w:tr w:rsidR="00EF6DB3" w14:paraId="155BA26D" w14:textId="3EC96E32" w:rsidTr="003B7F6D">
        <w:tc>
          <w:tcPr>
            <w:tcW w:w="540" w:type="dxa"/>
            <w:shd w:val="clear" w:color="auto" w:fill="auto"/>
          </w:tcPr>
          <w:p w14:paraId="7EDA3CCE" w14:textId="551798D3" w:rsidR="00EF6DB3" w:rsidRPr="00EF6DB3" w:rsidRDefault="00EF6DB3" w:rsidP="00EF6DB3">
            <w:pPr>
              <w:pStyle w:val="Orbital"/>
              <w:jc w:val="right"/>
            </w:pPr>
            <w:r w:rsidRPr="00EF6DB3">
              <w:rPr>
                <w:rStyle w:val="OrbitalChar"/>
              </w:rPr>
              <w:t>S</w:t>
            </w:r>
          </w:p>
        </w:tc>
        <w:tc>
          <w:tcPr>
            <w:tcW w:w="2160" w:type="dxa"/>
          </w:tcPr>
          <w:p w14:paraId="50954E14" w14:textId="490D06F7" w:rsidR="00EF6DB3" w:rsidRPr="00EF6DB3" w:rsidRDefault="00EF6DB3" w:rsidP="00EA7C82">
            <w:pPr>
              <w:rPr>
                <w:b/>
                <w:lang w:val="en-US"/>
              </w:rPr>
            </w:pPr>
            <w:r w:rsidRPr="00EF6DB3">
              <w:rPr>
                <w:b/>
                <w:color w:val="0070C0"/>
                <w:lang w:val="en-US"/>
              </w:rPr>
              <w:t>D</w:t>
            </w:r>
          </w:p>
        </w:tc>
      </w:tr>
    </w:tbl>
    <w:p w14:paraId="25C45E70" w14:textId="5A24B128" w:rsidR="0060101C" w:rsidRDefault="0060101C" w:rsidP="005D4651">
      <w:pPr>
        <w:pStyle w:val="Nadpis2"/>
        <w:rPr>
          <w:lang w:val="en-US"/>
        </w:rPr>
      </w:pPr>
      <w:r>
        <w:rPr>
          <w:lang w:val="en-US"/>
        </w:rPr>
        <w:t>Online Resources</w:t>
      </w:r>
    </w:p>
    <w:p w14:paraId="1826EEF3" w14:textId="18B430DD" w:rsidR="0060101C" w:rsidRPr="001353C2" w:rsidRDefault="0060101C" w:rsidP="0060101C">
      <w:pPr>
        <w:pStyle w:val="Nadpis3"/>
        <w:rPr>
          <w:lang w:val="en-US"/>
        </w:rPr>
      </w:pPr>
      <w:r w:rsidRPr="001353C2">
        <w:rPr>
          <w:lang w:val="en-US"/>
        </w:rPr>
        <w:t>Petr Bour’s Page</w:t>
      </w:r>
    </w:p>
    <w:p w14:paraId="5C72A449" w14:textId="77777777" w:rsidR="001353C2" w:rsidRDefault="001353C2" w:rsidP="001353C2">
      <w:pPr>
        <w:spacing w:after="0"/>
        <w:rPr>
          <w:rStyle w:val="Odkazjemn"/>
          <w:sz w:val="24"/>
          <w:szCs w:val="22"/>
        </w:rPr>
        <w:sectPr w:rsidR="001353C2" w:rsidSect="00EF6DB3">
          <w:pgSz w:w="11906" w:h="16838"/>
          <w:pgMar w:top="720" w:right="720" w:bottom="720" w:left="720" w:header="709" w:footer="709" w:gutter="0"/>
          <w:cols w:space="708"/>
          <w:docGrid w:linePitch="360"/>
        </w:sectPr>
      </w:pPr>
    </w:p>
    <w:p w14:paraId="53C33B9E" w14:textId="748F32A6" w:rsidR="0060101C" w:rsidRPr="001353C2" w:rsidRDefault="001353C2" w:rsidP="001353C2">
      <w:pPr>
        <w:spacing w:after="0"/>
        <w:rPr>
          <w:rStyle w:val="Odkazjemn"/>
          <w:sz w:val="24"/>
          <w:szCs w:val="22"/>
        </w:rPr>
      </w:pPr>
      <w:hyperlink r:id="rId21" w:history="1">
        <w:r w:rsidRPr="001353C2">
          <w:rPr>
            <w:rStyle w:val="Odkazjemn"/>
            <w:sz w:val="24"/>
            <w:szCs w:val="22"/>
            <w:lang w:val="en-US"/>
          </w:rPr>
          <w:t>Link to Homepage</w:t>
        </w:r>
      </w:hyperlink>
    </w:p>
    <w:p w14:paraId="34970437" w14:textId="6AEC34D0" w:rsidR="001353C2" w:rsidRPr="001353C2" w:rsidRDefault="001353C2" w:rsidP="001353C2">
      <w:pPr>
        <w:spacing w:after="0"/>
        <w:rPr>
          <w:rStyle w:val="Odkazjemn"/>
          <w:sz w:val="24"/>
          <w:szCs w:val="22"/>
        </w:rPr>
      </w:pPr>
      <w:hyperlink r:id="rId22" w:history="1">
        <w:r w:rsidRPr="001353C2">
          <w:rPr>
            <w:rStyle w:val="Odkazjemn"/>
            <w:sz w:val="24"/>
            <w:szCs w:val="22"/>
            <w:lang w:val="en-US"/>
          </w:rPr>
          <w:t>Link to Programs</w:t>
        </w:r>
      </w:hyperlink>
    </w:p>
    <w:p w14:paraId="2800E02E" w14:textId="5FBDC1D4" w:rsidR="001353C2" w:rsidRPr="001353C2" w:rsidRDefault="001353C2" w:rsidP="001353C2">
      <w:pPr>
        <w:spacing w:after="0"/>
        <w:rPr>
          <w:rStyle w:val="Odkazjemn"/>
          <w:sz w:val="24"/>
          <w:szCs w:val="22"/>
          <w:lang w:val="en-US"/>
        </w:rPr>
      </w:pPr>
      <w:hyperlink r:id="rId23" w:history="1">
        <w:r w:rsidRPr="001353C2">
          <w:rPr>
            <w:rStyle w:val="Odkazjemn"/>
            <w:sz w:val="24"/>
            <w:szCs w:val="22"/>
            <w:lang w:val="en-US"/>
          </w:rPr>
          <w:t>Link to Scripta</w:t>
        </w:r>
      </w:hyperlink>
    </w:p>
    <w:p w14:paraId="351570F1" w14:textId="77777777" w:rsidR="001353C2" w:rsidRDefault="001353C2" w:rsidP="0060101C">
      <w:pPr>
        <w:pStyle w:val="Nadpis3"/>
        <w:rPr>
          <w:lang w:val="en-US"/>
        </w:rPr>
        <w:sectPr w:rsidR="001353C2" w:rsidSect="001353C2">
          <w:type w:val="continuous"/>
          <w:pgSz w:w="11906" w:h="16838"/>
          <w:pgMar w:top="720" w:right="720" w:bottom="720" w:left="720" w:header="709" w:footer="709" w:gutter="0"/>
          <w:cols w:num="3" w:space="708"/>
          <w:docGrid w:linePitch="360"/>
        </w:sectPr>
      </w:pPr>
    </w:p>
    <w:p w14:paraId="1BD5881E" w14:textId="2351E766" w:rsidR="0060101C" w:rsidRPr="001353C2" w:rsidRDefault="0060101C" w:rsidP="0060101C">
      <w:pPr>
        <w:pStyle w:val="Nadpis3"/>
        <w:rPr>
          <w:lang w:val="en-US"/>
        </w:rPr>
      </w:pPr>
      <w:r w:rsidRPr="001353C2">
        <w:rPr>
          <w:lang w:val="en-US"/>
        </w:rPr>
        <w:t>Public GitHub Repository</w:t>
      </w:r>
    </w:p>
    <w:p w14:paraId="3FA59C06" w14:textId="0589F1F1" w:rsidR="0060101C" w:rsidRPr="0060101C" w:rsidRDefault="0060101C" w:rsidP="0060101C">
      <w:pPr>
        <w:rPr>
          <w:rStyle w:val="Odkazjemn"/>
          <w:smallCaps w:val="0"/>
          <w:sz w:val="24"/>
          <w:szCs w:val="22"/>
          <w:lang w:val="en-US"/>
        </w:rPr>
      </w:pPr>
      <w:hyperlink r:id="rId24" w:history="1">
        <w:r w:rsidRPr="0060101C">
          <w:rPr>
            <w:rStyle w:val="Odkazjemn"/>
            <w:smallCaps w:val="0"/>
            <w:sz w:val="24"/>
            <w:szCs w:val="22"/>
            <w:lang w:val="en-US"/>
          </w:rPr>
          <w:t>filipzikes</w:t>
        </w:r>
        <w:r w:rsidRPr="0060101C">
          <w:rPr>
            <w:rStyle w:val="Odkazjemn"/>
            <w:smallCaps w:val="0"/>
            <w:sz w:val="24"/>
            <w:szCs w:val="22"/>
            <w:lang w:val="en-US"/>
          </w:rPr>
          <w:t>/</w:t>
        </w:r>
        <w:r w:rsidRPr="0060101C">
          <w:rPr>
            <w:rStyle w:val="Odkazjemn"/>
            <w:smallCaps w:val="0"/>
            <w:sz w:val="24"/>
            <w:szCs w:val="22"/>
            <w:lang w:val="en-US"/>
          </w:rPr>
          <w:t>IOCB-roa</w:t>
        </w:r>
      </w:hyperlink>
    </w:p>
    <w:p w14:paraId="36E9DFAD" w14:textId="32DB6527" w:rsidR="005D4651" w:rsidRDefault="005D4651" w:rsidP="005D4651">
      <w:pPr>
        <w:pStyle w:val="Nadpis2"/>
        <w:rPr>
          <w:lang w:val="en-US"/>
        </w:rPr>
      </w:pPr>
      <w:r>
        <w:rPr>
          <w:lang w:val="en-US"/>
        </w:rPr>
        <w:t>Content Comments</w:t>
      </w:r>
    </w:p>
    <w:p w14:paraId="10A9C41F" w14:textId="4D75AFE6" w:rsidR="00AE4AF5" w:rsidRDefault="005D4651" w:rsidP="005D4651">
      <w:pPr>
        <w:pStyle w:val="Nadpis3"/>
        <w:rPr>
          <w:lang w:val="en-US"/>
        </w:rPr>
      </w:pPr>
      <w:r>
        <w:rPr>
          <w:lang w:val="en-US"/>
        </w:rPr>
        <w:t>Torsion angles</w:t>
      </w:r>
    </w:p>
    <w:p w14:paraId="52946886" w14:textId="77777777" w:rsidR="005D4651" w:rsidRPr="005D4651" w:rsidRDefault="005D4651" w:rsidP="005D4651">
      <w:pPr>
        <w:pStyle w:val="Odstavecseseznamem"/>
        <w:numPr>
          <w:ilvl w:val="0"/>
          <w:numId w:val="5"/>
        </w:numPr>
        <w:rPr>
          <w:lang w:val="en-US"/>
        </w:rPr>
      </w:pPr>
      <w:r w:rsidRPr="005D4651">
        <w:rPr>
          <w:lang w:val="en-US"/>
        </w:rPr>
        <w:t>A01: long</w:t>
      </w:r>
    </w:p>
    <w:p w14:paraId="227AB420" w14:textId="77777777" w:rsidR="005D4651" w:rsidRPr="005D4651" w:rsidRDefault="005D4651" w:rsidP="005D4651">
      <w:pPr>
        <w:pStyle w:val="Odstavecseseznamem"/>
        <w:numPr>
          <w:ilvl w:val="0"/>
          <w:numId w:val="5"/>
        </w:numPr>
        <w:rPr>
          <w:lang w:val="en-US"/>
        </w:rPr>
      </w:pPr>
      <w:r w:rsidRPr="005D4651">
        <w:rPr>
          <w:lang w:val="en-US"/>
        </w:rPr>
        <w:t>A02: tau (f=3)</w:t>
      </w:r>
    </w:p>
    <w:p w14:paraId="585CE220" w14:textId="77777777" w:rsidR="005D4651" w:rsidRPr="005D4651" w:rsidRDefault="005D4651" w:rsidP="005D4651">
      <w:pPr>
        <w:pStyle w:val="Odstavecseseznamem"/>
        <w:numPr>
          <w:ilvl w:val="0"/>
          <w:numId w:val="5"/>
        </w:numPr>
        <w:rPr>
          <w:lang w:val="en-US"/>
        </w:rPr>
      </w:pPr>
      <w:r w:rsidRPr="005D4651">
        <w:rPr>
          <w:lang w:val="en-US"/>
        </w:rPr>
        <w:t>A03: tau (f=30)</w:t>
      </w:r>
    </w:p>
    <w:p w14:paraId="0B41EA22" w14:textId="0C2C18A8" w:rsidR="005D4651" w:rsidRDefault="005D4651" w:rsidP="005D4651">
      <w:pPr>
        <w:pStyle w:val="Odstavecseseznamem"/>
        <w:numPr>
          <w:ilvl w:val="0"/>
          <w:numId w:val="5"/>
        </w:numPr>
        <w:spacing w:after="0"/>
        <w:ind w:left="714" w:hanging="357"/>
        <w:rPr>
          <w:lang w:val="en-US"/>
        </w:rPr>
      </w:pPr>
      <w:r w:rsidRPr="005D4651">
        <w:rPr>
          <w:lang w:val="en-US"/>
        </w:rPr>
        <w:t>A04: gamma (f=3)</w:t>
      </w:r>
    </w:p>
    <w:p w14:paraId="3B4F9325" w14:textId="77777777" w:rsidR="00553DAE" w:rsidRPr="00553DAE" w:rsidRDefault="00553DAE" w:rsidP="00553DAE">
      <w:pPr>
        <w:pStyle w:val="Odstavecseseznamem"/>
        <w:numPr>
          <w:ilvl w:val="0"/>
          <w:numId w:val="5"/>
        </w:numPr>
        <w:spacing w:after="0"/>
        <w:rPr>
          <w:lang w:val="en-US"/>
        </w:rPr>
      </w:pPr>
      <w:r w:rsidRPr="00553DAE">
        <w:rPr>
          <w:lang w:val="en-US"/>
        </w:rPr>
        <w:t>tau: -47.329 (file 5000)</w:t>
      </w:r>
    </w:p>
    <w:p w14:paraId="12BA9716" w14:textId="76CCBCD8" w:rsidR="00553DAE" w:rsidRDefault="00553DAE" w:rsidP="00553DAE">
      <w:pPr>
        <w:pStyle w:val="Odstavecseseznamem"/>
        <w:numPr>
          <w:ilvl w:val="0"/>
          <w:numId w:val="5"/>
        </w:numPr>
        <w:spacing w:after="0"/>
        <w:rPr>
          <w:lang w:val="en-US"/>
        </w:rPr>
      </w:pPr>
      <w:r w:rsidRPr="00553DAE">
        <w:rPr>
          <w:lang w:val="en-US"/>
        </w:rPr>
        <w:t>tau: -169.87 (file 5300)</w:t>
      </w:r>
    </w:p>
    <w:p w14:paraId="395E6957" w14:textId="0FA1A8B9" w:rsidR="005D4651" w:rsidRPr="0060101C" w:rsidRDefault="005D4651" w:rsidP="005D4651">
      <w:pPr>
        <w:rPr>
          <w:rStyle w:val="Odkazjemn"/>
          <w:sz w:val="24"/>
          <w:szCs w:val="22"/>
          <w:lang w:val="en-US"/>
        </w:rPr>
      </w:pPr>
      <w:hyperlink w:anchor="_Charts_–_torsion" w:history="1">
        <w:r w:rsidRPr="0060101C">
          <w:rPr>
            <w:rStyle w:val="Odkazjemn"/>
            <w:sz w:val="24"/>
            <w:szCs w:val="22"/>
            <w:lang w:val="en-US"/>
          </w:rPr>
          <w:t>Link to ch</w:t>
        </w:r>
        <w:r w:rsidRPr="0060101C">
          <w:rPr>
            <w:rStyle w:val="Odkazjemn"/>
            <w:sz w:val="24"/>
            <w:szCs w:val="22"/>
            <w:lang w:val="en-US"/>
          </w:rPr>
          <w:t>a</w:t>
        </w:r>
        <w:r w:rsidRPr="0060101C">
          <w:rPr>
            <w:rStyle w:val="Odkazjemn"/>
            <w:sz w:val="24"/>
            <w:szCs w:val="22"/>
            <w:lang w:val="en-US"/>
          </w:rPr>
          <w:t>rts</w:t>
        </w:r>
      </w:hyperlink>
    </w:p>
    <w:sectPr w:rsidR="005D4651" w:rsidRPr="0060101C" w:rsidSect="001353C2">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5539" w14:textId="77777777" w:rsidR="007748D0" w:rsidRDefault="007748D0" w:rsidP="00CD77F2">
      <w:pPr>
        <w:spacing w:after="0" w:line="240" w:lineRule="auto"/>
      </w:pPr>
      <w:r>
        <w:separator/>
      </w:r>
    </w:p>
  </w:endnote>
  <w:endnote w:type="continuationSeparator" w:id="0">
    <w:p w14:paraId="66596E8B" w14:textId="77777777" w:rsidR="007748D0" w:rsidRDefault="007748D0" w:rsidP="00CD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405127"/>
      <w:docPartObj>
        <w:docPartGallery w:val="Page Numbers (Bottom of Page)"/>
        <w:docPartUnique/>
      </w:docPartObj>
    </w:sdtPr>
    <w:sdtEndPr/>
    <w:sdtContent>
      <w:p w14:paraId="2E3A103F" w14:textId="57850732" w:rsidR="00EA7C82" w:rsidRDefault="00EA7C82">
        <w:pPr>
          <w:pStyle w:val="Zpat"/>
          <w:jc w:val="center"/>
        </w:pPr>
        <w:r>
          <w:fldChar w:fldCharType="begin"/>
        </w:r>
        <w:r>
          <w:instrText>PAGE   \* MERGEFORMAT</w:instrText>
        </w:r>
        <w:r>
          <w:fldChar w:fldCharType="separate"/>
        </w:r>
        <w:r>
          <w:t>2</w:t>
        </w:r>
        <w:r>
          <w:fldChar w:fldCharType="end"/>
        </w:r>
      </w:p>
    </w:sdtContent>
  </w:sdt>
  <w:p w14:paraId="190015D1" w14:textId="77838EDF" w:rsidR="00EA7C82" w:rsidRDefault="00EA7C8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563E3" w14:textId="77777777" w:rsidR="007748D0" w:rsidRDefault="007748D0" w:rsidP="00CD77F2">
      <w:pPr>
        <w:spacing w:after="0" w:line="240" w:lineRule="auto"/>
      </w:pPr>
      <w:r>
        <w:separator/>
      </w:r>
    </w:p>
  </w:footnote>
  <w:footnote w:type="continuationSeparator" w:id="0">
    <w:p w14:paraId="4EA9F69C" w14:textId="77777777" w:rsidR="007748D0" w:rsidRDefault="007748D0" w:rsidP="00CD77F2">
      <w:pPr>
        <w:spacing w:after="0" w:line="240" w:lineRule="auto"/>
      </w:pPr>
      <w:r>
        <w:continuationSeparator/>
      </w:r>
    </w:p>
  </w:footnote>
  <w:footnote w:id="1">
    <w:p w14:paraId="5B046C1A" w14:textId="5ECDC6D3" w:rsidR="00EA7C82" w:rsidRDefault="00EA7C82" w:rsidP="00CD77F2">
      <w:pPr>
        <w:pStyle w:val="Textpoznpodarou"/>
      </w:pPr>
      <w:r>
        <w:rPr>
          <w:rStyle w:val="Znakapoznpodarou"/>
        </w:rPr>
        <w:footnoteRef/>
      </w:r>
      <w:r>
        <w:t xml:space="preserve"> Mcm95 – Molecular graphics program (Pascal, by Petr Bour and Petr </w:t>
      </w:r>
      <w:proofErr w:type="spellStart"/>
      <w:r>
        <w:t>Malon</w:t>
      </w:r>
      <w:proofErr w:type="spellEnd"/>
      <w:r>
        <w:t>).</w:t>
      </w:r>
    </w:p>
  </w:footnote>
  <w:footnote w:id="2">
    <w:p w14:paraId="187800BD" w14:textId="5ECFA3DA" w:rsidR="00EA7C82" w:rsidRPr="000A18E6" w:rsidRDefault="00EA7C82">
      <w:pPr>
        <w:pStyle w:val="Textpoznpodarou"/>
        <w:rPr>
          <w:lang w:val="cs-CZ"/>
        </w:rPr>
      </w:pPr>
      <w:r>
        <w:rPr>
          <w:rStyle w:val="Znakapoznpodarou"/>
        </w:rPr>
        <w:footnoteRef/>
      </w:r>
      <w:r>
        <w:t xml:space="preserve"> </w:t>
      </w:r>
      <w:proofErr w:type="spellStart"/>
      <w:r w:rsidRPr="00DC4BC4">
        <w:t>Xtorsion</w:t>
      </w:r>
      <w:proofErr w:type="spellEnd"/>
      <w:r w:rsidRPr="00DC4BC4">
        <w:t xml:space="preserve"> – tool calculating internal coordinates for a set of geometries (</w:t>
      </w:r>
      <w:r>
        <w:t>F</w:t>
      </w:r>
      <w:r w:rsidRPr="00DC4BC4">
        <w:t>ortran, by Petr Bour)</w:t>
      </w:r>
      <w:r>
        <w:t>.</w:t>
      </w:r>
    </w:p>
  </w:footnote>
  <w:footnote w:id="3">
    <w:p w14:paraId="696787F4" w14:textId="3E79F7A2" w:rsidR="00EA7C82" w:rsidRDefault="00EA7C82">
      <w:pPr>
        <w:pStyle w:val="Textpoznpodarou"/>
      </w:pPr>
      <w:r>
        <w:rPr>
          <w:rStyle w:val="Znakapoznpodarou"/>
        </w:rPr>
        <w:footnoteRef/>
      </w:r>
      <w:r>
        <w:t xml:space="preserve"> Generated by script </w:t>
      </w:r>
      <w:proofErr w:type="spellStart"/>
      <w:r w:rsidRPr="0040349A">
        <w:rPr>
          <w:rStyle w:val="ProgramChar"/>
        </w:rPr>
        <w:t>xinp</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679C" w14:textId="13A5326A" w:rsidR="00EA7C82" w:rsidRDefault="00EA7C82" w:rsidP="00E1635F">
    <w:pPr>
      <w:pStyle w:val="Zhlav"/>
    </w:pPr>
    <w:r w:rsidRPr="007B1E25">
      <w:rPr>
        <w:noProof/>
        <w:lang w:val="en-US"/>
      </w:rPr>
      <w:drawing>
        <wp:anchor distT="0" distB="0" distL="114300" distR="114300" simplePos="0" relativeHeight="251658240" behindDoc="0" locked="0" layoutInCell="1" allowOverlap="1" wp14:anchorId="43D47275" wp14:editId="2611362F">
          <wp:simplePos x="0" y="0"/>
          <wp:positionH relativeFrom="column">
            <wp:align>center</wp:align>
          </wp:positionH>
          <wp:positionV relativeFrom="paragraph">
            <wp:posOffset>-57785</wp:posOffset>
          </wp:positionV>
          <wp:extent cx="1418400" cy="360000"/>
          <wp:effectExtent l="0" t="0" r="0" b="2540"/>
          <wp:wrapNone/>
          <wp:docPr id="192"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1B72F9DC" w14:textId="3F23A4C9" w:rsidR="00EA7C82" w:rsidRDefault="00EA7C82" w:rsidP="00E1635F">
    <w:pPr>
      <w:pStyle w:val="Zhlav"/>
    </w:pPr>
    <w:r>
      <w:tab/>
    </w:r>
    <w:r>
      <w:tab/>
      <w:t>IOCB Prague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F3B0F" w14:textId="6812C984" w:rsidR="00EA7C82" w:rsidRDefault="00EA7C82" w:rsidP="002E115B">
    <w:pPr>
      <w:pStyle w:val="Zhlav"/>
      <w:tabs>
        <w:tab w:val="clear" w:pos="9072"/>
        <w:tab w:val="right" w:pos="10466"/>
      </w:tabs>
    </w:pPr>
    <w:r w:rsidRPr="007B1E25">
      <w:rPr>
        <w:noProof/>
        <w:lang w:val="en-US"/>
      </w:rPr>
      <w:drawing>
        <wp:anchor distT="0" distB="0" distL="114300" distR="114300" simplePos="0" relativeHeight="251660288" behindDoc="0" locked="0" layoutInCell="1" allowOverlap="1" wp14:anchorId="40E8C0BA" wp14:editId="7F824BCD">
          <wp:simplePos x="0" y="0"/>
          <wp:positionH relativeFrom="page">
            <wp:align>center</wp:align>
          </wp:positionH>
          <wp:positionV relativeFrom="paragraph">
            <wp:posOffset>-57785</wp:posOffset>
          </wp:positionV>
          <wp:extent cx="1418400" cy="360000"/>
          <wp:effectExtent l="0" t="0" r="0" b="2540"/>
          <wp:wrapNone/>
          <wp:docPr id="196"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4409A416" w14:textId="77777777" w:rsidR="00EA7C82" w:rsidRDefault="00EA7C82" w:rsidP="002E115B">
    <w:pPr>
      <w:pStyle w:val="Zhlav"/>
      <w:tabs>
        <w:tab w:val="clear" w:pos="9072"/>
        <w:tab w:val="right" w:pos="10466"/>
      </w:tabs>
    </w:pPr>
    <w:r>
      <w:tab/>
    </w:r>
    <w:r>
      <w:tab/>
      <w:t>IOCB Prague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B7C"/>
    <w:multiLevelType w:val="hybridMultilevel"/>
    <w:tmpl w:val="3C82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E13B08"/>
    <w:multiLevelType w:val="hybridMultilevel"/>
    <w:tmpl w:val="DD5A78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157137"/>
    <w:multiLevelType w:val="hybridMultilevel"/>
    <w:tmpl w:val="547E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912AD"/>
    <w:multiLevelType w:val="hybridMultilevel"/>
    <w:tmpl w:val="3BEC1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2A58A4"/>
    <w:multiLevelType w:val="hybridMultilevel"/>
    <w:tmpl w:val="DE3C44D2"/>
    <w:lvl w:ilvl="0" w:tplc="0A5485D6">
      <w:start w:val="532"/>
      <w:numFmt w:val="bullet"/>
      <w:lvlText w:val="–"/>
      <w:lvlJc w:val="left"/>
      <w:pPr>
        <w:ind w:left="275" w:hanging="360"/>
      </w:pPr>
      <w:rPr>
        <w:rFonts w:ascii="Calibri Light" w:eastAsiaTheme="majorEastAsia" w:hAnsi="Calibri Light" w:cs="Calibri Light" w:hint="default"/>
      </w:rPr>
    </w:lvl>
    <w:lvl w:ilvl="1" w:tplc="04090003" w:tentative="1">
      <w:start w:val="1"/>
      <w:numFmt w:val="bullet"/>
      <w:lvlText w:val="o"/>
      <w:lvlJc w:val="left"/>
      <w:pPr>
        <w:ind w:left="995" w:hanging="360"/>
      </w:pPr>
      <w:rPr>
        <w:rFonts w:ascii="Courier New" w:hAnsi="Courier New" w:cs="Courier New" w:hint="default"/>
      </w:rPr>
    </w:lvl>
    <w:lvl w:ilvl="2" w:tplc="04090005" w:tentative="1">
      <w:start w:val="1"/>
      <w:numFmt w:val="bullet"/>
      <w:lvlText w:val=""/>
      <w:lvlJc w:val="left"/>
      <w:pPr>
        <w:ind w:left="1715" w:hanging="360"/>
      </w:pPr>
      <w:rPr>
        <w:rFonts w:ascii="Wingdings" w:hAnsi="Wingdings" w:hint="default"/>
      </w:rPr>
    </w:lvl>
    <w:lvl w:ilvl="3" w:tplc="04090001" w:tentative="1">
      <w:start w:val="1"/>
      <w:numFmt w:val="bullet"/>
      <w:lvlText w:val=""/>
      <w:lvlJc w:val="left"/>
      <w:pPr>
        <w:ind w:left="2435" w:hanging="360"/>
      </w:pPr>
      <w:rPr>
        <w:rFonts w:ascii="Symbol" w:hAnsi="Symbol" w:hint="default"/>
      </w:rPr>
    </w:lvl>
    <w:lvl w:ilvl="4" w:tplc="04090003" w:tentative="1">
      <w:start w:val="1"/>
      <w:numFmt w:val="bullet"/>
      <w:lvlText w:val="o"/>
      <w:lvlJc w:val="left"/>
      <w:pPr>
        <w:ind w:left="3155" w:hanging="360"/>
      </w:pPr>
      <w:rPr>
        <w:rFonts w:ascii="Courier New" w:hAnsi="Courier New" w:cs="Courier New" w:hint="default"/>
      </w:rPr>
    </w:lvl>
    <w:lvl w:ilvl="5" w:tplc="04090005" w:tentative="1">
      <w:start w:val="1"/>
      <w:numFmt w:val="bullet"/>
      <w:lvlText w:val=""/>
      <w:lvlJc w:val="left"/>
      <w:pPr>
        <w:ind w:left="3875" w:hanging="360"/>
      </w:pPr>
      <w:rPr>
        <w:rFonts w:ascii="Wingdings" w:hAnsi="Wingdings" w:hint="default"/>
      </w:rPr>
    </w:lvl>
    <w:lvl w:ilvl="6" w:tplc="04090001" w:tentative="1">
      <w:start w:val="1"/>
      <w:numFmt w:val="bullet"/>
      <w:lvlText w:val=""/>
      <w:lvlJc w:val="left"/>
      <w:pPr>
        <w:ind w:left="4595" w:hanging="360"/>
      </w:pPr>
      <w:rPr>
        <w:rFonts w:ascii="Symbol" w:hAnsi="Symbol" w:hint="default"/>
      </w:rPr>
    </w:lvl>
    <w:lvl w:ilvl="7" w:tplc="04090003" w:tentative="1">
      <w:start w:val="1"/>
      <w:numFmt w:val="bullet"/>
      <w:lvlText w:val="o"/>
      <w:lvlJc w:val="left"/>
      <w:pPr>
        <w:ind w:left="5315" w:hanging="360"/>
      </w:pPr>
      <w:rPr>
        <w:rFonts w:ascii="Courier New" w:hAnsi="Courier New" w:cs="Courier New" w:hint="default"/>
      </w:rPr>
    </w:lvl>
    <w:lvl w:ilvl="8" w:tplc="04090005" w:tentative="1">
      <w:start w:val="1"/>
      <w:numFmt w:val="bullet"/>
      <w:lvlText w:val=""/>
      <w:lvlJc w:val="left"/>
      <w:pPr>
        <w:ind w:left="6035" w:hanging="360"/>
      </w:pPr>
      <w:rPr>
        <w:rFonts w:ascii="Wingdings" w:hAnsi="Wingdings" w:hint="default"/>
      </w:rPr>
    </w:lvl>
  </w:abstractNum>
  <w:abstractNum w:abstractNumId="5" w15:restartNumberingAfterBreak="0">
    <w:nsid w:val="7250359E"/>
    <w:multiLevelType w:val="hybridMultilevel"/>
    <w:tmpl w:val="5A443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9210221">
    <w:abstractNumId w:val="5"/>
  </w:num>
  <w:num w:numId="2" w16cid:durableId="217132260">
    <w:abstractNumId w:val="1"/>
  </w:num>
  <w:num w:numId="3" w16cid:durableId="305475850">
    <w:abstractNumId w:val="4"/>
  </w:num>
  <w:num w:numId="4" w16cid:durableId="1649894378">
    <w:abstractNumId w:val="2"/>
  </w:num>
  <w:num w:numId="5" w16cid:durableId="1732920399">
    <w:abstractNumId w:val="3"/>
  </w:num>
  <w:num w:numId="6" w16cid:durableId="87701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B6"/>
    <w:rsid w:val="000040FC"/>
    <w:rsid w:val="0000638E"/>
    <w:rsid w:val="00014D9C"/>
    <w:rsid w:val="000152B2"/>
    <w:rsid w:val="0001595B"/>
    <w:rsid w:val="000353CC"/>
    <w:rsid w:val="0004695E"/>
    <w:rsid w:val="00062757"/>
    <w:rsid w:val="00097662"/>
    <w:rsid w:val="000A18E6"/>
    <w:rsid w:val="000A702F"/>
    <w:rsid w:val="000B7256"/>
    <w:rsid w:val="000B736E"/>
    <w:rsid w:val="000B7EB4"/>
    <w:rsid w:val="000C2D5C"/>
    <w:rsid w:val="000E2AD4"/>
    <w:rsid w:val="001104B2"/>
    <w:rsid w:val="00111F34"/>
    <w:rsid w:val="001230E3"/>
    <w:rsid w:val="001353C2"/>
    <w:rsid w:val="001527D3"/>
    <w:rsid w:val="0015697E"/>
    <w:rsid w:val="001805CB"/>
    <w:rsid w:val="00185922"/>
    <w:rsid w:val="001C7ADA"/>
    <w:rsid w:val="001D19B3"/>
    <w:rsid w:val="001D668F"/>
    <w:rsid w:val="001E0F28"/>
    <w:rsid w:val="00205384"/>
    <w:rsid w:val="00210527"/>
    <w:rsid w:val="002263DC"/>
    <w:rsid w:val="002422AB"/>
    <w:rsid w:val="00242735"/>
    <w:rsid w:val="00252863"/>
    <w:rsid w:val="00257F80"/>
    <w:rsid w:val="00275ECC"/>
    <w:rsid w:val="002875F4"/>
    <w:rsid w:val="00287C8C"/>
    <w:rsid w:val="0029142A"/>
    <w:rsid w:val="002918DF"/>
    <w:rsid w:val="002976AF"/>
    <w:rsid w:val="002A0DFD"/>
    <w:rsid w:val="002A26D3"/>
    <w:rsid w:val="002A4BF5"/>
    <w:rsid w:val="002A5566"/>
    <w:rsid w:val="002B4DE7"/>
    <w:rsid w:val="002B58D2"/>
    <w:rsid w:val="002D7B6C"/>
    <w:rsid w:val="002E115B"/>
    <w:rsid w:val="002E6DB6"/>
    <w:rsid w:val="002F68D2"/>
    <w:rsid w:val="0030099C"/>
    <w:rsid w:val="00305F02"/>
    <w:rsid w:val="00306144"/>
    <w:rsid w:val="0030717C"/>
    <w:rsid w:val="00316DC1"/>
    <w:rsid w:val="003259CD"/>
    <w:rsid w:val="00331027"/>
    <w:rsid w:val="00365F37"/>
    <w:rsid w:val="00366826"/>
    <w:rsid w:val="00376D65"/>
    <w:rsid w:val="003A6BF8"/>
    <w:rsid w:val="003B0219"/>
    <w:rsid w:val="003B5197"/>
    <w:rsid w:val="003B7F6D"/>
    <w:rsid w:val="003C2466"/>
    <w:rsid w:val="003C3ADD"/>
    <w:rsid w:val="003C5A50"/>
    <w:rsid w:val="003D2DC3"/>
    <w:rsid w:val="003E7DC2"/>
    <w:rsid w:val="003F5AC9"/>
    <w:rsid w:val="0040349A"/>
    <w:rsid w:val="00404502"/>
    <w:rsid w:val="004308CE"/>
    <w:rsid w:val="00432D65"/>
    <w:rsid w:val="00452F33"/>
    <w:rsid w:val="00471CF4"/>
    <w:rsid w:val="0047319B"/>
    <w:rsid w:val="00483FE2"/>
    <w:rsid w:val="004A4F60"/>
    <w:rsid w:val="004D40F9"/>
    <w:rsid w:val="004F5937"/>
    <w:rsid w:val="004F5C79"/>
    <w:rsid w:val="00510176"/>
    <w:rsid w:val="0051768A"/>
    <w:rsid w:val="0052641C"/>
    <w:rsid w:val="00526BEB"/>
    <w:rsid w:val="00536DE6"/>
    <w:rsid w:val="00542625"/>
    <w:rsid w:val="00543423"/>
    <w:rsid w:val="00547F7F"/>
    <w:rsid w:val="00553DAE"/>
    <w:rsid w:val="00564744"/>
    <w:rsid w:val="005667F6"/>
    <w:rsid w:val="00573FE6"/>
    <w:rsid w:val="005872C8"/>
    <w:rsid w:val="005B2E30"/>
    <w:rsid w:val="005C3C57"/>
    <w:rsid w:val="005D00D1"/>
    <w:rsid w:val="005D1216"/>
    <w:rsid w:val="005D4385"/>
    <w:rsid w:val="005D4651"/>
    <w:rsid w:val="005D728E"/>
    <w:rsid w:val="005E66DD"/>
    <w:rsid w:val="005F416D"/>
    <w:rsid w:val="0060101C"/>
    <w:rsid w:val="006019EF"/>
    <w:rsid w:val="00632427"/>
    <w:rsid w:val="0065410D"/>
    <w:rsid w:val="006557C6"/>
    <w:rsid w:val="006758AB"/>
    <w:rsid w:val="0068716D"/>
    <w:rsid w:val="00687C21"/>
    <w:rsid w:val="006A0F43"/>
    <w:rsid w:val="006B0834"/>
    <w:rsid w:val="006C1DA8"/>
    <w:rsid w:val="006C321F"/>
    <w:rsid w:val="006D2091"/>
    <w:rsid w:val="006D6784"/>
    <w:rsid w:val="006E4DF9"/>
    <w:rsid w:val="006F0858"/>
    <w:rsid w:val="006F7EC2"/>
    <w:rsid w:val="00700117"/>
    <w:rsid w:val="0071415E"/>
    <w:rsid w:val="00720638"/>
    <w:rsid w:val="0072616A"/>
    <w:rsid w:val="007319D2"/>
    <w:rsid w:val="00732D81"/>
    <w:rsid w:val="00743E2F"/>
    <w:rsid w:val="00764641"/>
    <w:rsid w:val="007748D0"/>
    <w:rsid w:val="00776730"/>
    <w:rsid w:val="007801D8"/>
    <w:rsid w:val="00796B6E"/>
    <w:rsid w:val="007A452C"/>
    <w:rsid w:val="007A5730"/>
    <w:rsid w:val="007B0372"/>
    <w:rsid w:val="007B1E25"/>
    <w:rsid w:val="007D4351"/>
    <w:rsid w:val="007E7407"/>
    <w:rsid w:val="00812A19"/>
    <w:rsid w:val="00812B07"/>
    <w:rsid w:val="00813860"/>
    <w:rsid w:val="00813F35"/>
    <w:rsid w:val="00816CE5"/>
    <w:rsid w:val="0082230E"/>
    <w:rsid w:val="00830C36"/>
    <w:rsid w:val="00837502"/>
    <w:rsid w:val="00843BA5"/>
    <w:rsid w:val="008471AA"/>
    <w:rsid w:val="00852A07"/>
    <w:rsid w:val="00857B7C"/>
    <w:rsid w:val="00890C32"/>
    <w:rsid w:val="00897A3F"/>
    <w:rsid w:val="008C3818"/>
    <w:rsid w:val="008D4AF6"/>
    <w:rsid w:val="008E764A"/>
    <w:rsid w:val="008E7F68"/>
    <w:rsid w:val="008F2F05"/>
    <w:rsid w:val="008F3CED"/>
    <w:rsid w:val="008F4DE2"/>
    <w:rsid w:val="0091044A"/>
    <w:rsid w:val="009137EB"/>
    <w:rsid w:val="00914888"/>
    <w:rsid w:val="00930BA4"/>
    <w:rsid w:val="00937F04"/>
    <w:rsid w:val="00940DCC"/>
    <w:rsid w:val="0095128F"/>
    <w:rsid w:val="00962C8F"/>
    <w:rsid w:val="00970EC2"/>
    <w:rsid w:val="00986820"/>
    <w:rsid w:val="00987BA9"/>
    <w:rsid w:val="00997C8A"/>
    <w:rsid w:val="009A446C"/>
    <w:rsid w:val="009B0602"/>
    <w:rsid w:val="009B699F"/>
    <w:rsid w:val="009C2A3C"/>
    <w:rsid w:val="009D55D5"/>
    <w:rsid w:val="009E2A7F"/>
    <w:rsid w:val="00A104A5"/>
    <w:rsid w:val="00A32D7D"/>
    <w:rsid w:val="00A33AEF"/>
    <w:rsid w:val="00A36701"/>
    <w:rsid w:val="00A44B66"/>
    <w:rsid w:val="00A46FBB"/>
    <w:rsid w:val="00A56CDF"/>
    <w:rsid w:val="00A75324"/>
    <w:rsid w:val="00A773EB"/>
    <w:rsid w:val="00A8167E"/>
    <w:rsid w:val="00A9260C"/>
    <w:rsid w:val="00AA068D"/>
    <w:rsid w:val="00AA19B3"/>
    <w:rsid w:val="00AC0499"/>
    <w:rsid w:val="00AC52DB"/>
    <w:rsid w:val="00AC5919"/>
    <w:rsid w:val="00AD67D8"/>
    <w:rsid w:val="00AD746A"/>
    <w:rsid w:val="00AE45B1"/>
    <w:rsid w:val="00AE4AF5"/>
    <w:rsid w:val="00B063A3"/>
    <w:rsid w:val="00B11DB1"/>
    <w:rsid w:val="00B16FAE"/>
    <w:rsid w:val="00B2105B"/>
    <w:rsid w:val="00B42AFE"/>
    <w:rsid w:val="00B46EEF"/>
    <w:rsid w:val="00B63AE5"/>
    <w:rsid w:val="00B701D6"/>
    <w:rsid w:val="00B8658C"/>
    <w:rsid w:val="00BB18A1"/>
    <w:rsid w:val="00BD2B9E"/>
    <w:rsid w:val="00BD4B23"/>
    <w:rsid w:val="00BE07FA"/>
    <w:rsid w:val="00BF10CB"/>
    <w:rsid w:val="00C409EC"/>
    <w:rsid w:val="00C4741F"/>
    <w:rsid w:val="00C5349F"/>
    <w:rsid w:val="00C626D9"/>
    <w:rsid w:val="00C81214"/>
    <w:rsid w:val="00C87C09"/>
    <w:rsid w:val="00C9014D"/>
    <w:rsid w:val="00C91925"/>
    <w:rsid w:val="00C91FA6"/>
    <w:rsid w:val="00C970AB"/>
    <w:rsid w:val="00CA07BA"/>
    <w:rsid w:val="00CA588E"/>
    <w:rsid w:val="00CD4FA8"/>
    <w:rsid w:val="00CD656C"/>
    <w:rsid w:val="00CD77F2"/>
    <w:rsid w:val="00CE1ED6"/>
    <w:rsid w:val="00CF2DF9"/>
    <w:rsid w:val="00D02B4E"/>
    <w:rsid w:val="00D07E14"/>
    <w:rsid w:val="00D14FAF"/>
    <w:rsid w:val="00D15488"/>
    <w:rsid w:val="00D31EE7"/>
    <w:rsid w:val="00D333CB"/>
    <w:rsid w:val="00D36988"/>
    <w:rsid w:val="00D414BB"/>
    <w:rsid w:val="00D50187"/>
    <w:rsid w:val="00D5191C"/>
    <w:rsid w:val="00D5661D"/>
    <w:rsid w:val="00D5674E"/>
    <w:rsid w:val="00D67134"/>
    <w:rsid w:val="00D971DA"/>
    <w:rsid w:val="00DB6029"/>
    <w:rsid w:val="00DC3D58"/>
    <w:rsid w:val="00DC4BC4"/>
    <w:rsid w:val="00DE0589"/>
    <w:rsid w:val="00DE0D8E"/>
    <w:rsid w:val="00DE2E56"/>
    <w:rsid w:val="00DE77F2"/>
    <w:rsid w:val="00DF1679"/>
    <w:rsid w:val="00DF3D4F"/>
    <w:rsid w:val="00E1100D"/>
    <w:rsid w:val="00E12355"/>
    <w:rsid w:val="00E140A2"/>
    <w:rsid w:val="00E1635F"/>
    <w:rsid w:val="00E17890"/>
    <w:rsid w:val="00E211A9"/>
    <w:rsid w:val="00E21B6B"/>
    <w:rsid w:val="00E46757"/>
    <w:rsid w:val="00E72A17"/>
    <w:rsid w:val="00E74FA9"/>
    <w:rsid w:val="00E76A5A"/>
    <w:rsid w:val="00E92336"/>
    <w:rsid w:val="00E955FB"/>
    <w:rsid w:val="00EA7C82"/>
    <w:rsid w:val="00ED292E"/>
    <w:rsid w:val="00ED6DD3"/>
    <w:rsid w:val="00EF44BF"/>
    <w:rsid w:val="00EF6DB3"/>
    <w:rsid w:val="00F12FEA"/>
    <w:rsid w:val="00F211EF"/>
    <w:rsid w:val="00F457ED"/>
    <w:rsid w:val="00F517D5"/>
    <w:rsid w:val="00F64ADA"/>
    <w:rsid w:val="00F64EAA"/>
    <w:rsid w:val="00FC0A2F"/>
    <w:rsid w:val="00FD063F"/>
    <w:rsid w:val="00FD0C0F"/>
    <w:rsid w:val="00FE1CF2"/>
    <w:rsid w:val="00FE4116"/>
    <w:rsid w:val="00FF63F8"/>
    <w:rsid w:val="00FF69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03104"/>
  <w15:chartTrackingRefBased/>
  <w15:docId w15:val="{5EC2C4EA-12F6-44D3-A178-023394B1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C0499"/>
    <w:pPr>
      <w:spacing w:line="266" w:lineRule="auto"/>
    </w:pPr>
    <w:rPr>
      <w:sz w:val="23"/>
    </w:rPr>
  </w:style>
  <w:style w:type="paragraph" w:styleId="Nadpis1">
    <w:name w:val="heading 1"/>
    <w:basedOn w:val="Normln"/>
    <w:next w:val="Normln"/>
    <w:link w:val="Nadpis1Char"/>
    <w:uiPriority w:val="9"/>
    <w:qFormat/>
    <w:rsid w:val="003C5A50"/>
    <w:pPr>
      <w:keepNext/>
      <w:keepLines/>
      <w:spacing w:before="240" w:after="12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unhideWhenUsed/>
    <w:qFormat/>
    <w:rsid w:val="00FE1CF2"/>
    <w:pPr>
      <w:keepNext/>
      <w:keepLines/>
      <w:pBdr>
        <w:top w:val="single" w:sz="8" w:space="1" w:color="2F5496" w:themeColor="accent1" w:themeShade="BF"/>
      </w:pBdr>
      <w:shd w:val="clear" w:color="auto" w:fill="F2F2F2" w:themeFill="background1" w:themeFillShade="F2"/>
      <w:spacing w:before="240" w:after="40" w:line="240" w:lineRule="auto"/>
      <w:ind w:left="-142" w:right="-142"/>
      <w:jc w:val="center"/>
      <w:outlineLvl w:val="1"/>
    </w:pPr>
    <w:rPr>
      <w:rFonts w:asciiTheme="majorHAnsi" w:eastAsiaTheme="majorEastAsia" w:hAnsiTheme="majorHAnsi" w:cstheme="majorBidi"/>
      <w:b/>
      <w:color w:val="2F5496" w:themeColor="accent1" w:themeShade="BF"/>
      <w:sz w:val="32"/>
      <w:szCs w:val="32"/>
    </w:rPr>
  </w:style>
  <w:style w:type="paragraph" w:styleId="Nadpis3">
    <w:name w:val="heading 3"/>
    <w:basedOn w:val="Normln"/>
    <w:next w:val="Normln"/>
    <w:link w:val="Nadpis3Char"/>
    <w:uiPriority w:val="9"/>
    <w:unhideWhenUsed/>
    <w:qFormat/>
    <w:rsid w:val="00FE1CF2"/>
    <w:pPr>
      <w:keepNext/>
      <w:keepLines/>
      <w:spacing w:before="120" w:after="0" w:line="240" w:lineRule="auto"/>
      <w:ind w:left="-142"/>
      <w:outlineLvl w:val="2"/>
    </w:pPr>
    <w:rPr>
      <w:rFonts w:asciiTheme="majorHAnsi" w:eastAsiaTheme="majorEastAsia" w:hAnsiTheme="majorHAnsi" w:cstheme="majorBidi"/>
      <w:b/>
      <w:color w:val="2F5496" w:themeColor="accent1" w:themeShade="BF"/>
      <w:sz w:val="30"/>
      <w:szCs w:val="32"/>
      <w:u w:val="single"/>
    </w:rPr>
  </w:style>
  <w:style w:type="paragraph" w:styleId="Nadpis4">
    <w:name w:val="heading 4"/>
    <w:basedOn w:val="Normln"/>
    <w:next w:val="Normln"/>
    <w:link w:val="Nadpis4Char"/>
    <w:uiPriority w:val="9"/>
    <w:unhideWhenUsed/>
    <w:qFormat/>
    <w:rsid w:val="00FE1CF2"/>
    <w:pPr>
      <w:keepNext/>
      <w:keepLines/>
      <w:spacing w:before="80" w:after="0"/>
      <w:ind w:left="-85"/>
      <w:outlineLvl w:val="3"/>
    </w:pPr>
    <w:rPr>
      <w:rFonts w:asciiTheme="majorHAnsi" w:eastAsiaTheme="majorEastAsia" w:hAnsiTheme="majorHAnsi" w:cstheme="majorBidi"/>
      <w:b/>
      <w:i/>
      <w:iCs/>
      <w:color w:val="2F5496" w:themeColor="accent1" w:themeShade="BF"/>
      <w:sz w:val="26"/>
      <w:szCs w:val="30"/>
    </w:rPr>
  </w:style>
  <w:style w:type="paragraph" w:styleId="Nadpis5">
    <w:name w:val="heading 5"/>
    <w:basedOn w:val="Normln"/>
    <w:next w:val="Normln"/>
    <w:link w:val="Nadpis5Char"/>
    <w:uiPriority w:val="9"/>
    <w:unhideWhenUsed/>
    <w:qFormat/>
    <w:rsid w:val="003C5A50"/>
    <w:pPr>
      <w:keepNext/>
      <w:keepLines/>
      <w:spacing w:before="40" w:after="0"/>
      <w:outlineLvl w:val="4"/>
    </w:pPr>
    <w:rPr>
      <w:rFonts w:asciiTheme="majorHAnsi" w:eastAsiaTheme="majorEastAsia" w:hAnsiTheme="majorHAnsi" w:cstheme="majorBidi"/>
      <w:sz w:val="28"/>
      <w:szCs w:val="28"/>
    </w:rPr>
  </w:style>
  <w:style w:type="paragraph" w:styleId="Nadpis6">
    <w:name w:val="heading 6"/>
    <w:basedOn w:val="Normln"/>
    <w:next w:val="Normln"/>
    <w:link w:val="Nadpis6Char"/>
    <w:uiPriority w:val="9"/>
    <w:semiHidden/>
    <w:unhideWhenUsed/>
    <w:qFormat/>
    <w:rsid w:val="003C5A50"/>
    <w:pPr>
      <w:keepNext/>
      <w:keepLines/>
      <w:spacing w:before="40" w:after="0"/>
      <w:outlineLvl w:val="5"/>
    </w:pPr>
    <w:rPr>
      <w:rFonts w:asciiTheme="majorHAnsi" w:eastAsiaTheme="majorEastAsia" w:hAnsiTheme="majorHAnsi" w:cstheme="majorBidi"/>
      <w:i/>
      <w:iCs/>
      <w:sz w:val="26"/>
      <w:szCs w:val="26"/>
    </w:rPr>
  </w:style>
  <w:style w:type="paragraph" w:styleId="Nadpis7">
    <w:name w:val="heading 7"/>
    <w:basedOn w:val="Normln"/>
    <w:next w:val="Normln"/>
    <w:link w:val="Nadpis7Char"/>
    <w:uiPriority w:val="9"/>
    <w:semiHidden/>
    <w:unhideWhenUsed/>
    <w:qFormat/>
    <w:rsid w:val="003C5A50"/>
    <w:pPr>
      <w:keepNext/>
      <w:keepLines/>
      <w:spacing w:before="40" w:after="0"/>
      <w:outlineLvl w:val="6"/>
    </w:pPr>
    <w:rPr>
      <w:rFonts w:asciiTheme="majorHAnsi" w:eastAsiaTheme="majorEastAsia" w:hAnsiTheme="majorHAnsi" w:cstheme="majorBidi"/>
      <w:szCs w:val="24"/>
    </w:rPr>
  </w:style>
  <w:style w:type="paragraph" w:styleId="Nadpis8">
    <w:name w:val="heading 8"/>
    <w:basedOn w:val="Normln"/>
    <w:next w:val="Normln"/>
    <w:link w:val="Nadpis8Char"/>
    <w:uiPriority w:val="9"/>
    <w:semiHidden/>
    <w:unhideWhenUsed/>
    <w:qFormat/>
    <w:rsid w:val="003C5A50"/>
    <w:pPr>
      <w:keepNext/>
      <w:keepLines/>
      <w:spacing w:before="40" w:after="0"/>
      <w:outlineLvl w:val="7"/>
    </w:pPr>
    <w:rPr>
      <w:rFonts w:asciiTheme="majorHAnsi" w:eastAsiaTheme="majorEastAsia" w:hAnsiTheme="majorHAnsi" w:cstheme="majorBidi"/>
      <w:i/>
      <w:iCs/>
      <w:sz w:val="22"/>
      <w:szCs w:val="22"/>
    </w:rPr>
  </w:style>
  <w:style w:type="paragraph" w:styleId="Nadpis9">
    <w:name w:val="heading 9"/>
    <w:basedOn w:val="Normln"/>
    <w:next w:val="Normln"/>
    <w:link w:val="Nadpis9Char"/>
    <w:uiPriority w:val="9"/>
    <w:semiHidden/>
    <w:unhideWhenUsed/>
    <w:qFormat/>
    <w:rsid w:val="003C5A50"/>
    <w:pPr>
      <w:keepNext/>
      <w:keepLines/>
      <w:spacing w:before="40" w:after="0"/>
      <w:outlineLvl w:val="8"/>
    </w:pPr>
    <w:rPr>
      <w:b/>
      <w:bCs/>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C5A50"/>
    <w:rPr>
      <w:rFonts w:asciiTheme="majorHAnsi" w:eastAsiaTheme="majorEastAsia" w:hAnsiTheme="majorHAnsi" w:cstheme="majorBidi"/>
      <w:color w:val="2F5496" w:themeColor="accent1" w:themeShade="BF"/>
      <w:sz w:val="40"/>
      <w:szCs w:val="40"/>
    </w:rPr>
  </w:style>
  <w:style w:type="paragraph" w:styleId="Textpoznpodarou">
    <w:name w:val="footnote text"/>
    <w:basedOn w:val="Normln"/>
    <w:link w:val="TextpoznpodarouChar"/>
    <w:uiPriority w:val="99"/>
    <w:semiHidden/>
    <w:unhideWhenUsed/>
    <w:rsid w:val="00CD77F2"/>
    <w:pPr>
      <w:spacing w:after="0" w:line="240" w:lineRule="auto"/>
    </w:pPr>
    <w:rPr>
      <w:sz w:val="20"/>
      <w:szCs w:val="20"/>
      <w:lang w:val="en-US"/>
    </w:rPr>
  </w:style>
  <w:style w:type="character" w:customStyle="1" w:styleId="TextpoznpodarouChar">
    <w:name w:val="Text pozn. pod čarou Char"/>
    <w:basedOn w:val="Standardnpsmoodstavce"/>
    <w:link w:val="Textpoznpodarou"/>
    <w:uiPriority w:val="99"/>
    <w:semiHidden/>
    <w:rsid w:val="00CD77F2"/>
    <w:rPr>
      <w:sz w:val="20"/>
      <w:szCs w:val="20"/>
      <w:lang w:val="en-US"/>
    </w:rPr>
  </w:style>
  <w:style w:type="character" w:styleId="Znakapoznpodarou">
    <w:name w:val="footnote reference"/>
    <w:basedOn w:val="Standardnpsmoodstavce"/>
    <w:uiPriority w:val="99"/>
    <w:semiHidden/>
    <w:unhideWhenUsed/>
    <w:rsid w:val="00CD77F2"/>
    <w:rPr>
      <w:vertAlign w:val="superscript"/>
    </w:rPr>
  </w:style>
  <w:style w:type="character" w:customStyle="1" w:styleId="Nadpis2Char">
    <w:name w:val="Nadpis 2 Char"/>
    <w:basedOn w:val="Standardnpsmoodstavce"/>
    <w:link w:val="Nadpis2"/>
    <w:uiPriority w:val="9"/>
    <w:rsid w:val="00FE1CF2"/>
    <w:rPr>
      <w:rFonts w:asciiTheme="majorHAnsi" w:eastAsiaTheme="majorEastAsia" w:hAnsiTheme="majorHAnsi" w:cstheme="majorBidi"/>
      <w:b/>
      <w:color w:val="2F5496" w:themeColor="accent1" w:themeShade="BF"/>
      <w:sz w:val="32"/>
      <w:szCs w:val="32"/>
      <w:shd w:val="clear" w:color="auto" w:fill="F2F2F2" w:themeFill="background1" w:themeFillShade="F2"/>
    </w:rPr>
  </w:style>
  <w:style w:type="character" w:customStyle="1" w:styleId="Nadpis3Char">
    <w:name w:val="Nadpis 3 Char"/>
    <w:basedOn w:val="Standardnpsmoodstavce"/>
    <w:link w:val="Nadpis3"/>
    <w:uiPriority w:val="9"/>
    <w:rsid w:val="00FE1CF2"/>
    <w:rPr>
      <w:rFonts w:asciiTheme="majorHAnsi" w:eastAsiaTheme="majorEastAsia" w:hAnsiTheme="majorHAnsi" w:cstheme="majorBidi"/>
      <w:b/>
      <w:color w:val="2F5496" w:themeColor="accent1" w:themeShade="BF"/>
      <w:sz w:val="30"/>
      <w:szCs w:val="32"/>
      <w:u w:val="single"/>
    </w:rPr>
  </w:style>
  <w:style w:type="character" w:customStyle="1" w:styleId="Nadpis4Char">
    <w:name w:val="Nadpis 4 Char"/>
    <w:basedOn w:val="Standardnpsmoodstavce"/>
    <w:link w:val="Nadpis4"/>
    <w:uiPriority w:val="9"/>
    <w:rsid w:val="00FE1CF2"/>
    <w:rPr>
      <w:rFonts w:asciiTheme="majorHAnsi" w:eastAsiaTheme="majorEastAsia" w:hAnsiTheme="majorHAnsi" w:cstheme="majorBidi"/>
      <w:b/>
      <w:i/>
      <w:iCs/>
      <w:color w:val="2F5496" w:themeColor="accent1" w:themeShade="BF"/>
      <w:sz w:val="26"/>
      <w:szCs w:val="30"/>
    </w:rPr>
  </w:style>
  <w:style w:type="character" w:customStyle="1" w:styleId="Nadpis5Char">
    <w:name w:val="Nadpis 5 Char"/>
    <w:basedOn w:val="Standardnpsmoodstavce"/>
    <w:link w:val="Nadpis5"/>
    <w:uiPriority w:val="9"/>
    <w:rsid w:val="003C5A50"/>
    <w:rPr>
      <w:rFonts w:asciiTheme="majorHAnsi" w:eastAsiaTheme="majorEastAsia" w:hAnsiTheme="majorHAnsi" w:cstheme="majorBidi"/>
      <w:sz w:val="28"/>
      <w:szCs w:val="28"/>
    </w:rPr>
  </w:style>
  <w:style w:type="character" w:customStyle="1" w:styleId="Nadpis6Char">
    <w:name w:val="Nadpis 6 Char"/>
    <w:basedOn w:val="Standardnpsmoodstavce"/>
    <w:link w:val="Nadpis6"/>
    <w:uiPriority w:val="9"/>
    <w:semiHidden/>
    <w:rsid w:val="003C5A50"/>
    <w:rPr>
      <w:rFonts w:asciiTheme="majorHAnsi" w:eastAsiaTheme="majorEastAsia" w:hAnsiTheme="majorHAnsi" w:cstheme="majorBidi"/>
      <w:i/>
      <w:iCs/>
      <w:sz w:val="26"/>
      <w:szCs w:val="26"/>
    </w:rPr>
  </w:style>
  <w:style w:type="character" w:customStyle="1" w:styleId="Nadpis7Char">
    <w:name w:val="Nadpis 7 Char"/>
    <w:basedOn w:val="Standardnpsmoodstavce"/>
    <w:link w:val="Nadpis7"/>
    <w:uiPriority w:val="9"/>
    <w:semiHidden/>
    <w:rsid w:val="003C5A50"/>
    <w:rPr>
      <w:rFonts w:asciiTheme="majorHAnsi" w:eastAsiaTheme="majorEastAsia" w:hAnsiTheme="majorHAnsi" w:cstheme="majorBidi"/>
      <w:sz w:val="24"/>
      <w:szCs w:val="24"/>
    </w:rPr>
  </w:style>
  <w:style w:type="character" w:customStyle="1" w:styleId="Nadpis8Char">
    <w:name w:val="Nadpis 8 Char"/>
    <w:basedOn w:val="Standardnpsmoodstavce"/>
    <w:link w:val="Nadpis8"/>
    <w:uiPriority w:val="9"/>
    <w:semiHidden/>
    <w:rsid w:val="003C5A50"/>
    <w:rPr>
      <w:rFonts w:asciiTheme="majorHAnsi" w:eastAsiaTheme="majorEastAsia" w:hAnsiTheme="majorHAnsi" w:cstheme="majorBidi"/>
      <w:i/>
      <w:iCs/>
      <w:sz w:val="22"/>
      <w:szCs w:val="22"/>
    </w:rPr>
  </w:style>
  <w:style w:type="character" w:customStyle="1" w:styleId="Nadpis9Char">
    <w:name w:val="Nadpis 9 Char"/>
    <w:basedOn w:val="Standardnpsmoodstavce"/>
    <w:link w:val="Nadpis9"/>
    <w:uiPriority w:val="9"/>
    <w:semiHidden/>
    <w:rsid w:val="003C5A50"/>
    <w:rPr>
      <w:b/>
      <w:bCs/>
      <w:i/>
      <w:iCs/>
    </w:rPr>
  </w:style>
  <w:style w:type="paragraph" w:styleId="Titulek">
    <w:name w:val="caption"/>
    <w:basedOn w:val="Normln"/>
    <w:next w:val="Normln"/>
    <w:uiPriority w:val="35"/>
    <w:semiHidden/>
    <w:unhideWhenUsed/>
    <w:qFormat/>
    <w:rsid w:val="003C5A50"/>
    <w:pPr>
      <w:spacing w:line="240" w:lineRule="auto"/>
    </w:pPr>
    <w:rPr>
      <w:b/>
      <w:bCs/>
      <w:color w:val="404040" w:themeColor="text1" w:themeTint="BF"/>
      <w:sz w:val="16"/>
      <w:szCs w:val="16"/>
    </w:rPr>
  </w:style>
  <w:style w:type="paragraph" w:styleId="Nzev">
    <w:name w:val="Title"/>
    <w:basedOn w:val="Normln"/>
    <w:next w:val="Normln"/>
    <w:link w:val="NzevChar"/>
    <w:uiPriority w:val="10"/>
    <w:qFormat/>
    <w:rsid w:val="003C5A5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NzevChar">
    <w:name w:val="Název Char"/>
    <w:basedOn w:val="Standardnpsmoodstavce"/>
    <w:link w:val="Nzev"/>
    <w:uiPriority w:val="10"/>
    <w:rsid w:val="003C5A50"/>
    <w:rPr>
      <w:rFonts w:asciiTheme="majorHAnsi" w:eastAsiaTheme="majorEastAsia" w:hAnsiTheme="majorHAnsi" w:cstheme="majorBidi"/>
      <w:caps/>
      <w:color w:val="44546A" w:themeColor="text2"/>
      <w:spacing w:val="30"/>
      <w:sz w:val="72"/>
      <w:szCs w:val="72"/>
    </w:rPr>
  </w:style>
  <w:style w:type="paragraph" w:styleId="Podnadpis">
    <w:name w:val="Subtitle"/>
    <w:basedOn w:val="Normln"/>
    <w:next w:val="Normln"/>
    <w:link w:val="PodnadpisChar"/>
    <w:uiPriority w:val="11"/>
    <w:qFormat/>
    <w:rsid w:val="003C5A50"/>
    <w:pPr>
      <w:numPr>
        <w:ilvl w:val="1"/>
      </w:numPr>
      <w:jc w:val="center"/>
    </w:pPr>
    <w:rPr>
      <w:color w:val="44546A" w:themeColor="text2"/>
      <w:sz w:val="28"/>
      <w:szCs w:val="28"/>
    </w:rPr>
  </w:style>
  <w:style w:type="character" w:customStyle="1" w:styleId="PodnadpisChar">
    <w:name w:val="Podnadpis Char"/>
    <w:basedOn w:val="Standardnpsmoodstavce"/>
    <w:link w:val="Podnadpis"/>
    <w:uiPriority w:val="11"/>
    <w:rsid w:val="003C5A50"/>
    <w:rPr>
      <w:color w:val="44546A" w:themeColor="text2"/>
      <w:sz w:val="28"/>
      <w:szCs w:val="28"/>
    </w:rPr>
  </w:style>
  <w:style w:type="character" w:styleId="Siln">
    <w:name w:val="Strong"/>
    <w:basedOn w:val="Standardnpsmoodstavce"/>
    <w:uiPriority w:val="22"/>
    <w:qFormat/>
    <w:rsid w:val="003C5A50"/>
    <w:rPr>
      <w:b/>
      <w:bCs/>
    </w:rPr>
  </w:style>
  <w:style w:type="character" w:styleId="Zdraznn">
    <w:name w:val="Emphasis"/>
    <w:basedOn w:val="Standardnpsmoodstavce"/>
    <w:uiPriority w:val="20"/>
    <w:qFormat/>
    <w:rsid w:val="003C5A50"/>
    <w:rPr>
      <w:i/>
      <w:iCs/>
      <w:color w:val="000000" w:themeColor="text1"/>
    </w:rPr>
  </w:style>
  <w:style w:type="paragraph" w:styleId="Bezmezer">
    <w:name w:val="No Spacing"/>
    <w:link w:val="BezmezerChar"/>
    <w:uiPriority w:val="1"/>
    <w:qFormat/>
    <w:rsid w:val="003C5A50"/>
    <w:pPr>
      <w:spacing w:after="0" w:line="240" w:lineRule="auto"/>
    </w:pPr>
  </w:style>
  <w:style w:type="paragraph" w:styleId="Citt">
    <w:name w:val="Quote"/>
    <w:basedOn w:val="Normln"/>
    <w:next w:val="Normln"/>
    <w:link w:val="CittChar"/>
    <w:uiPriority w:val="29"/>
    <w:qFormat/>
    <w:rsid w:val="003C5A50"/>
    <w:pPr>
      <w:spacing w:before="160"/>
      <w:ind w:left="720" w:right="720"/>
      <w:jc w:val="center"/>
    </w:pPr>
    <w:rPr>
      <w:i/>
      <w:iCs/>
      <w:color w:val="7B7B7B" w:themeColor="accent3" w:themeShade="BF"/>
      <w:szCs w:val="24"/>
    </w:rPr>
  </w:style>
  <w:style w:type="character" w:customStyle="1" w:styleId="CittChar">
    <w:name w:val="Citát Char"/>
    <w:basedOn w:val="Standardnpsmoodstavce"/>
    <w:link w:val="Citt"/>
    <w:uiPriority w:val="29"/>
    <w:rsid w:val="003C5A50"/>
    <w:rPr>
      <w:i/>
      <w:iCs/>
      <w:color w:val="7B7B7B" w:themeColor="accent3" w:themeShade="BF"/>
      <w:sz w:val="24"/>
      <w:szCs w:val="24"/>
    </w:rPr>
  </w:style>
  <w:style w:type="paragraph" w:styleId="Vrazncitt">
    <w:name w:val="Intense Quote"/>
    <w:basedOn w:val="Normln"/>
    <w:next w:val="Normln"/>
    <w:link w:val="VrazncittChar"/>
    <w:uiPriority w:val="30"/>
    <w:qFormat/>
    <w:rsid w:val="003C5A50"/>
    <w:pPr>
      <w:spacing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VrazncittChar">
    <w:name w:val="Výrazný citát Char"/>
    <w:basedOn w:val="Standardnpsmoodstavce"/>
    <w:link w:val="Vrazncitt"/>
    <w:uiPriority w:val="30"/>
    <w:rsid w:val="003C5A50"/>
    <w:rPr>
      <w:rFonts w:asciiTheme="majorHAnsi" w:eastAsiaTheme="majorEastAsia" w:hAnsiTheme="majorHAnsi" w:cstheme="majorBidi"/>
      <w:caps/>
      <w:color w:val="2F5496" w:themeColor="accent1" w:themeShade="BF"/>
      <w:sz w:val="28"/>
      <w:szCs w:val="28"/>
    </w:rPr>
  </w:style>
  <w:style w:type="character" w:styleId="Zdraznnjemn">
    <w:name w:val="Subtle Emphasis"/>
    <w:basedOn w:val="Standardnpsmoodstavce"/>
    <w:uiPriority w:val="19"/>
    <w:qFormat/>
    <w:rsid w:val="00DC3D58"/>
    <w:rPr>
      <w:b w:val="0"/>
      <w:i/>
      <w:iCs/>
      <w:color w:val="2F5496" w:themeColor="accent1" w:themeShade="BF"/>
      <w:u w:val="single"/>
    </w:rPr>
  </w:style>
  <w:style w:type="character" w:styleId="Zdraznnintenzivn">
    <w:name w:val="Intense Emphasis"/>
    <w:basedOn w:val="Standardnpsmoodstavce"/>
    <w:uiPriority w:val="21"/>
    <w:qFormat/>
    <w:rsid w:val="003C5A50"/>
    <w:rPr>
      <w:b/>
      <w:bCs/>
      <w:i/>
      <w:iCs/>
      <w:color w:val="auto"/>
    </w:rPr>
  </w:style>
  <w:style w:type="character" w:styleId="Odkazjemn">
    <w:name w:val="Subtle Reference"/>
    <w:basedOn w:val="Standardnpsmoodstavce"/>
    <w:uiPriority w:val="31"/>
    <w:qFormat/>
    <w:rsid w:val="003C5A50"/>
    <w:rPr>
      <w:caps w:val="0"/>
      <w:smallCaps/>
      <w:color w:val="404040" w:themeColor="text1" w:themeTint="BF"/>
      <w:spacing w:val="0"/>
      <w:u w:val="single" w:color="7F7F7F" w:themeColor="text1" w:themeTint="80"/>
    </w:rPr>
  </w:style>
  <w:style w:type="character" w:styleId="Odkazintenzivn">
    <w:name w:val="Intense Reference"/>
    <w:basedOn w:val="Standardnpsmoodstavce"/>
    <w:uiPriority w:val="32"/>
    <w:qFormat/>
    <w:rsid w:val="00DC3D58"/>
    <w:rPr>
      <w:b/>
      <w:bCs/>
      <w:caps w:val="0"/>
      <w:smallCaps/>
      <w:color w:val="7030A0"/>
      <w:spacing w:val="0"/>
      <w:u w:val="single"/>
    </w:rPr>
  </w:style>
  <w:style w:type="character" w:styleId="Nzevknihy">
    <w:name w:val="Book Title"/>
    <w:basedOn w:val="Standardnpsmoodstavce"/>
    <w:uiPriority w:val="33"/>
    <w:qFormat/>
    <w:rsid w:val="003C5A50"/>
    <w:rPr>
      <w:b/>
      <w:bCs/>
      <w:caps w:val="0"/>
      <w:smallCaps/>
      <w:spacing w:val="0"/>
    </w:rPr>
  </w:style>
  <w:style w:type="paragraph" w:styleId="Nadpisobsahu">
    <w:name w:val="TOC Heading"/>
    <w:basedOn w:val="Nadpis1"/>
    <w:next w:val="Normln"/>
    <w:uiPriority w:val="39"/>
    <w:unhideWhenUsed/>
    <w:qFormat/>
    <w:rsid w:val="003C5A50"/>
    <w:pPr>
      <w:outlineLvl w:val="9"/>
    </w:pPr>
  </w:style>
  <w:style w:type="character" w:styleId="Zstupntext">
    <w:name w:val="Placeholder Text"/>
    <w:basedOn w:val="Standardnpsmoodstavce"/>
    <w:uiPriority w:val="99"/>
    <w:semiHidden/>
    <w:rsid w:val="001D668F"/>
    <w:rPr>
      <w:color w:val="808080"/>
    </w:rPr>
  </w:style>
  <w:style w:type="paragraph" w:customStyle="1" w:styleId="Program">
    <w:name w:val="Program"/>
    <w:basedOn w:val="Normln"/>
    <w:link w:val="ProgramChar"/>
    <w:qFormat/>
    <w:rsid w:val="0001595B"/>
    <w:rPr>
      <w:i/>
      <w:iCs/>
      <w:color w:val="3A4F82"/>
      <w:lang w:val="en-US"/>
    </w:rPr>
  </w:style>
  <w:style w:type="paragraph" w:customStyle="1" w:styleId="ValueWithUnit">
    <w:name w:val="ValueWithUnit"/>
    <w:basedOn w:val="Normln"/>
    <w:link w:val="ValueWithUnitChar"/>
    <w:qFormat/>
    <w:rsid w:val="0001595B"/>
    <w:rPr>
      <w:rFonts w:ascii="Cambria Math" w:hAnsi="Cambria Math"/>
      <w:color w:val="425E38"/>
      <w:lang w:val="en-US"/>
    </w:rPr>
  </w:style>
  <w:style w:type="character" w:customStyle="1" w:styleId="ProgramChar">
    <w:name w:val="Program Char"/>
    <w:basedOn w:val="Standardnpsmoodstavce"/>
    <w:link w:val="Program"/>
    <w:rsid w:val="0001595B"/>
    <w:rPr>
      <w:i/>
      <w:iCs/>
      <w:color w:val="3A4F82"/>
      <w:sz w:val="24"/>
      <w:lang w:val="en-US"/>
    </w:rPr>
  </w:style>
  <w:style w:type="paragraph" w:customStyle="1" w:styleId="File">
    <w:name w:val="File"/>
    <w:basedOn w:val="Normln"/>
    <w:link w:val="FileChar"/>
    <w:qFormat/>
    <w:rsid w:val="0001595B"/>
    <w:rPr>
      <w:i/>
      <w:color w:val="634A3B"/>
      <w:lang w:val="en-US"/>
    </w:rPr>
  </w:style>
  <w:style w:type="character" w:customStyle="1" w:styleId="ValueWithUnitChar">
    <w:name w:val="ValueWithUnit Char"/>
    <w:basedOn w:val="Standardnpsmoodstavce"/>
    <w:link w:val="ValueWithUnit"/>
    <w:rsid w:val="0001595B"/>
    <w:rPr>
      <w:rFonts w:ascii="Cambria Math" w:hAnsi="Cambria Math"/>
      <w:color w:val="425E38"/>
      <w:sz w:val="24"/>
      <w:lang w:val="en-US"/>
    </w:rPr>
  </w:style>
  <w:style w:type="character" w:customStyle="1" w:styleId="FileChar">
    <w:name w:val="File Char"/>
    <w:basedOn w:val="Standardnpsmoodstavce"/>
    <w:link w:val="File"/>
    <w:rsid w:val="0001595B"/>
    <w:rPr>
      <w:i/>
      <w:color w:val="634A3B"/>
      <w:sz w:val="24"/>
      <w:lang w:val="en-US"/>
    </w:rPr>
  </w:style>
  <w:style w:type="paragraph" w:styleId="Zhlav">
    <w:name w:val="header"/>
    <w:basedOn w:val="Normln"/>
    <w:link w:val="ZhlavChar"/>
    <w:uiPriority w:val="99"/>
    <w:unhideWhenUsed/>
    <w:rsid w:val="001805C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805CB"/>
    <w:rPr>
      <w:sz w:val="24"/>
    </w:rPr>
  </w:style>
  <w:style w:type="paragraph" w:styleId="Zpat">
    <w:name w:val="footer"/>
    <w:basedOn w:val="Normln"/>
    <w:link w:val="ZpatChar"/>
    <w:uiPriority w:val="99"/>
    <w:unhideWhenUsed/>
    <w:rsid w:val="001805CB"/>
    <w:pPr>
      <w:tabs>
        <w:tab w:val="center" w:pos="4536"/>
        <w:tab w:val="right" w:pos="9072"/>
      </w:tabs>
      <w:spacing w:after="0" w:line="240" w:lineRule="auto"/>
    </w:pPr>
  </w:style>
  <w:style w:type="character" w:customStyle="1" w:styleId="ZpatChar">
    <w:name w:val="Zápatí Char"/>
    <w:basedOn w:val="Standardnpsmoodstavce"/>
    <w:link w:val="Zpat"/>
    <w:uiPriority w:val="99"/>
    <w:rsid w:val="001805CB"/>
    <w:rPr>
      <w:sz w:val="24"/>
    </w:rPr>
  </w:style>
  <w:style w:type="paragraph" w:styleId="Obsah1">
    <w:name w:val="toc 1"/>
    <w:basedOn w:val="Normln"/>
    <w:next w:val="Normln"/>
    <w:autoRedefine/>
    <w:uiPriority w:val="39"/>
    <w:unhideWhenUsed/>
    <w:rsid w:val="007B1E25"/>
    <w:pPr>
      <w:spacing w:after="100"/>
    </w:pPr>
  </w:style>
  <w:style w:type="paragraph" w:styleId="Obsah2">
    <w:name w:val="toc 2"/>
    <w:basedOn w:val="Normln"/>
    <w:next w:val="Normln"/>
    <w:autoRedefine/>
    <w:uiPriority w:val="39"/>
    <w:unhideWhenUsed/>
    <w:rsid w:val="007B1E25"/>
    <w:pPr>
      <w:spacing w:after="100"/>
      <w:ind w:left="240"/>
    </w:pPr>
  </w:style>
  <w:style w:type="paragraph" w:styleId="Obsah3">
    <w:name w:val="toc 3"/>
    <w:basedOn w:val="Normln"/>
    <w:next w:val="Normln"/>
    <w:autoRedefine/>
    <w:uiPriority w:val="39"/>
    <w:unhideWhenUsed/>
    <w:rsid w:val="007B1E25"/>
    <w:pPr>
      <w:spacing w:after="100"/>
      <w:ind w:left="480"/>
    </w:pPr>
  </w:style>
  <w:style w:type="character" w:styleId="Hypertextovodkaz">
    <w:name w:val="Hyperlink"/>
    <w:basedOn w:val="Standardnpsmoodstavce"/>
    <w:uiPriority w:val="99"/>
    <w:unhideWhenUsed/>
    <w:rsid w:val="007B1E25"/>
    <w:rPr>
      <w:color w:val="0563C1" w:themeColor="hyperlink"/>
      <w:u w:val="single"/>
    </w:rPr>
  </w:style>
  <w:style w:type="paragraph" w:styleId="Textvysvtlivek">
    <w:name w:val="endnote text"/>
    <w:basedOn w:val="Normln"/>
    <w:link w:val="TextvysvtlivekChar"/>
    <w:uiPriority w:val="99"/>
    <w:semiHidden/>
    <w:unhideWhenUsed/>
    <w:rsid w:val="007B1E25"/>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B1E25"/>
    <w:rPr>
      <w:sz w:val="20"/>
      <w:szCs w:val="20"/>
    </w:rPr>
  </w:style>
  <w:style w:type="character" w:styleId="Odkaznavysvtlivky">
    <w:name w:val="endnote reference"/>
    <w:basedOn w:val="Standardnpsmoodstavce"/>
    <w:uiPriority w:val="99"/>
    <w:semiHidden/>
    <w:unhideWhenUsed/>
    <w:rsid w:val="007B1E25"/>
    <w:rPr>
      <w:vertAlign w:val="superscript"/>
    </w:rPr>
  </w:style>
  <w:style w:type="table" w:styleId="Mkatabulky">
    <w:name w:val="Table Grid"/>
    <w:basedOn w:val="Normlntabulka"/>
    <w:uiPriority w:val="39"/>
    <w:rsid w:val="00E1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AE45B1"/>
    <w:rPr>
      <w:sz w:val="16"/>
      <w:szCs w:val="16"/>
    </w:rPr>
  </w:style>
  <w:style w:type="paragraph" w:styleId="Textkomente">
    <w:name w:val="annotation text"/>
    <w:basedOn w:val="Normln"/>
    <w:link w:val="TextkomenteChar"/>
    <w:uiPriority w:val="99"/>
    <w:unhideWhenUsed/>
    <w:rsid w:val="00AE45B1"/>
    <w:pPr>
      <w:spacing w:line="240" w:lineRule="auto"/>
    </w:pPr>
    <w:rPr>
      <w:sz w:val="20"/>
      <w:szCs w:val="20"/>
    </w:rPr>
  </w:style>
  <w:style w:type="character" w:customStyle="1" w:styleId="TextkomenteChar">
    <w:name w:val="Text komentáře Char"/>
    <w:basedOn w:val="Standardnpsmoodstavce"/>
    <w:link w:val="Textkomente"/>
    <w:uiPriority w:val="99"/>
    <w:rsid w:val="00AE45B1"/>
    <w:rPr>
      <w:sz w:val="20"/>
      <w:szCs w:val="20"/>
    </w:rPr>
  </w:style>
  <w:style w:type="paragraph" w:styleId="Pedmtkomente">
    <w:name w:val="annotation subject"/>
    <w:basedOn w:val="Textkomente"/>
    <w:next w:val="Textkomente"/>
    <w:link w:val="PedmtkomenteChar"/>
    <w:uiPriority w:val="99"/>
    <w:semiHidden/>
    <w:unhideWhenUsed/>
    <w:rsid w:val="00AE45B1"/>
    <w:rPr>
      <w:b/>
      <w:bCs/>
    </w:rPr>
  </w:style>
  <w:style w:type="character" w:customStyle="1" w:styleId="PedmtkomenteChar">
    <w:name w:val="Předmět komentáře Char"/>
    <w:basedOn w:val="TextkomenteChar"/>
    <w:link w:val="Pedmtkomente"/>
    <w:uiPriority w:val="99"/>
    <w:semiHidden/>
    <w:rsid w:val="00AE45B1"/>
    <w:rPr>
      <w:b/>
      <w:bCs/>
      <w:sz w:val="20"/>
      <w:szCs w:val="20"/>
    </w:rPr>
  </w:style>
  <w:style w:type="paragraph" w:styleId="Odstavecseseznamem">
    <w:name w:val="List Paragraph"/>
    <w:basedOn w:val="Normln"/>
    <w:uiPriority w:val="34"/>
    <w:qFormat/>
    <w:rsid w:val="007A5730"/>
    <w:pPr>
      <w:ind w:left="720"/>
      <w:contextualSpacing/>
    </w:pPr>
  </w:style>
  <w:style w:type="paragraph" w:customStyle="1" w:styleId="Command">
    <w:name w:val="Command"/>
    <w:basedOn w:val="Bezmezer"/>
    <w:link w:val="CommandChar"/>
    <w:qFormat/>
    <w:rsid w:val="00D14FAF"/>
    <w:pPr>
      <w:shd w:val="clear" w:color="auto" w:fill="F2F2F2" w:themeFill="background1" w:themeFillShade="F2"/>
      <w:tabs>
        <w:tab w:val="left" w:pos="284"/>
        <w:tab w:val="left" w:pos="3686"/>
      </w:tabs>
      <w:spacing w:before="20" w:after="60"/>
      <w:ind w:left="709" w:hanging="709"/>
    </w:pPr>
    <w:rPr>
      <w:lang w:val="en-US"/>
    </w:rPr>
  </w:style>
  <w:style w:type="character" w:customStyle="1" w:styleId="BezmezerChar">
    <w:name w:val="Bez mezer Char"/>
    <w:basedOn w:val="Standardnpsmoodstavce"/>
    <w:link w:val="Bezmezer"/>
    <w:uiPriority w:val="1"/>
    <w:rsid w:val="009B699F"/>
  </w:style>
  <w:style w:type="character" w:customStyle="1" w:styleId="CommandChar">
    <w:name w:val="Command Char"/>
    <w:basedOn w:val="BezmezerChar"/>
    <w:link w:val="Command"/>
    <w:rsid w:val="00D14FAF"/>
    <w:rPr>
      <w:shd w:val="clear" w:color="auto" w:fill="F2F2F2" w:themeFill="background1" w:themeFillShade="F2"/>
      <w:lang w:val="en-US"/>
    </w:rPr>
  </w:style>
  <w:style w:type="paragraph" w:styleId="Textbubliny">
    <w:name w:val="Balloon Text"/>
    <w:basedOn w:val="Normln"/>
    <w:link w:val="TextbublinyChar"/>
    <w:uiPriority w:val="99"/>
    <w:semiHidden/>
    <w:unhideWhenUsed/>
    <w:rsid w:val="003B519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B5197"/>
    <w:rPr>
      <w:rFonts w:ascii="Segoe UI" w:hAnsi="Segoe UI" w:cs="Segoe UI"/>
      <w:sz w:val="18"/>
      <w:szCs w:val="18"/>
    </w:rPr>
  </w:style>
  <w:style w:type="paragraph" w:customStyle="1" w:styleId="Purplerefrence">
    <w:name w:val="Purple refrence"/>
    <w:basedOn w:val="Command"/>
    <w:link w:val="PurplerefrenceChar"/>
    <w:qFormat/>
    <w:rsid w:val="00C626D9"/>
    <w:pPr>
      <w:jc w:val="center"/>
    </w:pPr>
    <w:rPr>
      <w:color w:val="7030A0"/>
    </w:rPr>
  </w:style>
  <w:style w:type="paragraph" w:customStyle="1" w:styleId="Orbital">
    <w:name w:val="Orbital"/>
    <w:basedOn w:val="Normln"/>
    <w:link w:val="OrbitalChar"/>
    <w:qFormat/>
    <w:rsid w:val="006F7EC2"/>
    <w:rPr>
      <w:rFonts w:ascii="Cambria Math" w:hAnsi="Cambria Math"/>
      <w:color w:val="C45911" w:themeColor="accent2" w:themeShade="BF"/>
      <w:lang w:val="en-US"/>
    </w:rPr>
  </w:style>
  <w:style w:type="character" w:customStyle="1" w:styleId="PurplerefrenceChar">
    <w:name w:val="Purple refrence Char"/>
    <w:basedOn w:val="CommandChar"/>
    <w:link w:val="Purplerefrence"/>
    <w:rsid w:val="00C626D9"/>
    <w:rPr>
      <w:color w:val="7030A0"/>
      <w:shd w:val="clear" w:color="auto" w:fill="F2F2F2" w:themeFill="background1" w:themeFillShade="F2"/>
      <w:lang w:val="en-US"/>
    </w:rPr>
  </w:style>
  <w:style w:type="character" w:customStyle="1" w:styleId="OrbitalChar">
    <w:name w:val="Orbital Char"/>
    <w:basedOn w:val="Standardnpsmoodstavce"/>
    <w:link w:val="Orbital"/>
    <w:rsid w:val="006F7EC2"/>
    <w:rPr>
      <w:rFonts w:ascii="Cambria Math" w:hAnsi="Cambria Math"/>
      <w:color w:val="C45911" w:themeColor="accent2" w:themeShade="BF"/>
      <w:sz w:val="23"/>
      <w:lang w:val="en-US"/>
    </w:rPr>
  </w:style>
  <w:style w:type="character" w:styleId="Nevyeenzmnka">
    <w:name w:val="Unresolved Mention"/>
    <w:basedOn w:val="Standardnpsmoodstavce"/>
    <w:uiPriority w:val="99"/>
    <w:semiHidden/>
    <w:unhideWhenUsed/>
    <w:rsid w:val="005D4651"/>
    <w:rPr>
      <w:color w:val="605E5C"/>
      <w:shd w:val="clear" w:color="auto" w:fill="E1DFDD"/>
    </w:rPr>
  </w:style>
  <w:style w:type="character" w:styleId="Sledovanodkaz">
    <w:name w:val="FollowedHyperlink"/>
    <w:basedOn w:val="Standardnpsmoodstavce"/>
    <w:uiPriority w:val="99"/>
    <w:semiHidden/>
    <w:unhideWhenUsed/>
    <w:rsid w:val="005D4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4426">
      <w:bodyDiv w:val="1"/>
      <w:marLeft w:val="0"/>
      <w:marRight w:val="0"/>
      <w:marTop w:val="0"/>
      <w:marBottom w:val="0"/>
      <w:divBdr>
        <w:top w:val="none" w:sz="0" w:space="0" w:color="auto"/>
        <w:left w:val="none" w:sz="0" w:space="0" w:color="auto"/>
        <w:bottom w:val="none" w:sz="0" w:space="0" w:color="auto"/>
        <w:right w:val="none" w:sz="0" w:space="0" w:color="auto"/>
      </w:divBdr>
      <w:divsChild>
        <w:div w:id="264657342">
          <w:marLeft w:val="0"/>
          <w:marRight w:val="0"/>
          <w:marTop w:val="0"/>
          <w:marBottom w:val="0"/>
          <w:divBdr>
            <w:top w:val="none" w:sz="0" w:space="0" w:color="auto"/>
            <w:left w:val="none" w:sz="0" w:space="0" w:color="auto"/>
            <w:bottom w:val="none" w:sz="0" w:space="0" w:color="auto"/>
            <w:right w:val="none" w:sz="0" w:space="0" w:color="auto"/>
          </w:divBdr>
          <w:divsChild>
            <w:div w:id="17278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0715">
      <w:bodyDiv w:val="1"/>
      <w:marLeft w:val="0"/>
      <w:marRight w:val="0"/>
      <w:marTop w:val="0"/>
      <w:marBottom w:val="0"/>
      <w:divBdr>
        <w:top w:val="none" w:sz="0" w:space="0" w:color="auto"/>
        <w:left w:val="none" w:sz="0" w:space="0" w:color="auto"/>
        <w:bottom w:val="none" w:sz="0" w:space="0" w:color="auto"/>
        <w:right w:val="none" w:sz="0" w:space="0" w:color="auto"/>
      </w:divBdr>
    </w:div>
    <w:div w:id="108086095">
      <w:bodyDiv w:val="1"/>
      <w:marLeft w:val="0"/>
      <w:marRight w:val="0"/>
      <w:marTop w:val="0"/>
      <w:marBottom w:val="0"/>
      <w:divBdr>
        <w:top w:val="none" w:sz="0" w:space="0" w:color="auto"/>
        <w:left w:val="none" w:sz="0" w:space="0" w:color="auto"/>
        <w:bottom w:val="none" w:sz="0" w:space="0" w:color="auto"/>
        <w:right w:val="none" w:sz="0" w:space="0" w:color="auto"/>
      </w:divBdr>
      <w:divsChild>
        <w:div w:id="1271014603">
          <w:marLeft w:val="0"/>
          <w:marRight w:val="0"/>
          <w:marTop w:val="0"/>
          <w:marBottom w:val="0"/>
          <w:divBdr>
            <w:top w:val="none" w:sz="0" w:space="0" w:color="auto"/>
            <w:left w:val="none" w:sz="0" w:space="0" w:color="auto"/>
            <w:bottom w:val="none" w:sz="0" w:space="0" w:color="auto"/>
            <w:right w:val="none" w:sz="0" w:space="0" w:color="auto"/>
          </w:divBdr>
          <w:divsChild>
            <w:div w:id="645864573">
              <w:marLeft w:val="0"/>
              <w:marRight w:val="0"/>
              <w:marTop w:val="0"/>
              <w:marBottom w:val="0"/>
              <w:divBdr>
                <w:top w:val="none" w:sz="0" w:space="0" w:color="auto"/>
                <w:left w:val="none" w:sz="0" w:space="0" w:color="auto"/>
                <w:bottom w:val="none" w:sz="0" w:space="0" w:color="auto"/>
                <w:right w:val="none" w:sz="0" w:space="0" w:color="auto"/>
              </w:divBdr>
            </w:div>
            <w:div w:id="2018187286">
              <w:marLeft w:val="0"/>
              <w:marRight w:val="0"/>
              <w:marTop w:val="0"/>
              <w:marBottom w:val="0"/>
              <w:divBdr>
                <w:top w:val="none" w:sz="0" w:space="0" w:color="auto"/>
                <w:left w:val="none" w:sz="0" w:space="0" w:color="auto"/>
                <w:bottom w:val="none" w:sz="0" w:space="0" w:color="auto"/>
                <w:right w:val="none" w:sz="0" w:space="0" w:color="auto"/>
              </w:divBdr>
            </w:div>
            <w:div w:id="95172594">
              <w:marLeft w:val="0"/>
              <w:marRight w:val="0"/>
              <w:marTop w:val="0"/>
              <w:marBottom w:val="0"/>
              <w:divBdr>
                <w:top w:val="none" w:sz="0" w:space="0" w:color="auto"/>
                <w:left w:val="none" w:sz="0" w:space="0" w:color="auto"/>
                <w:bottom w:val="none" w:sz="0" w:space="0" w:color="auto"/>
                <w:right w:val="none" w:sz="0" w:space="0" w:color="auto"/>
              </w:divBdr>
            </w:div>
            <w:div w:id="1643845312">
              <w:marLeft w:val="0"/>
              <w:marRight w:val="0"/>
              <w:marTop w:val="0"/>
              <w:marBottom w:val="0"/>
              <w:divBdr>
                <w:top w:val="none" w:sz="0" w:space="0" w:color="auto"/>
                <w:left w:val="none" w:sz="0" w:space="0" w:color="auto"/>
                <w:bottom w:val="none" w:sz="0" w:space="0" w:color="auto"/>
                <w:right w:val="none" w:sz="0" w:space="0" w:color="auto"/>
              </w:divBdr>
            </w:div>
            <w:div w:id="1341157395">
              <w:marLeft w:val="0"/>
              <w:marRight w:val="0"/>
              <w:marTop w:val="0"/>
              <w:marBottom w:val="0"/>
              <w:divBdr>
                <w:top w:val="none" w:sz="0" w:space="0" w:color="auto"/>
                <w:left w:val="none" w:sz="0" w:space="0" w:color="auto"/>
                <w:bottom w:val="none" w:sz="0" w:space="0" w:color="auto"/>
                <w:right w:val="none" w:sz="0" w:space="0" w:color="auto"/>
              </w:divBdr>
            </w:div>
            <w:div w:id="6661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6">
      <w:bodyDiv w:val="1"/>
      <w:marLeft w:val="0"/>
      <w:marRight w:val="0"/>
      <w:marTop w:val="0"/>
      <w:marBottom w:val="0"/>
      <w:divBdr>
        <w:top w:val="none" w:sz="0" w:space="0" w:color="auto"/>
        <w:left w:val="none" w:sz="0" w:space="0" w:color="auto"/>
        <w:bottom w:val="none" w:sz="0" w:space="0" w:color="auto"/>
        <w:right w:val="none" w:sz="0" w:space="0" w:color="auto"/>
      </w:divBdr>
    </w:div>
    <w:div w:id="274755244">
      <w:bodyDiv w:val="1"/>
      <w:marLeft w:val="0"/>
      <w:marRight w:val="0"/>
      <w:marTop w:val="0"/>
      <w:marBottom w:val="0"/>
      <w:divBdr>
        <w:top w:val="none" w:sz="0" w:space="0" w:color="auto"/>
        <w:left w:val="none" w:sz="0" w:space="0" w:color="auto"/>
        <w:bottom w:val="none" w:sz="0" w:space="0" w:color="auto"/>
        <w:right w:val="none" w:sz="0" w:space="0" w:color="auto"/>
      </w:divBdr>
      <w:divsChild>
        <w:div w:id="1934626864">
          <w:marLeft w:val="0"/>
          <w:marRight w:val="0"/>
          <w:marTop w:val="0"/>
          <w:marBottom w:val="0"/>
          <w:divBdr>
            <w:top w:val="none" w:sz="0" w:space="0" w:color="auto"/>
            <w:left w:val="none" w:sz="0" w:space="0" w:color="auto"/>
            <w:bottom w:val="none" w:sz="0" w:space="0" w:color="auto"/>
            <w:right w:val="none" w:sz="0" w:space="0" w:color="auto"/>
          </w:divBdr>
          <w:divsChild>
            <w:div w:id="1198851655">
              <w:marLeft w:val="0"/>
              <w:marRight w:val="0"/>
              <w:marTop w:val="0"/>
              <w:marBottom w:val="0"/>
              <w:divBdr>
                <w:top w:val="none" w:sz="0" w:space="0" w:color="auto"/>
                <w:left w:val="none" w:sz="0" w:space="0" w:color="auto"/>
                <w:bottom w:val="none" w:sz="0" w:space="0" w:color="auto"/>
                <w:right w:val="none" w:sz="0" w:space="0" w:color="auto"/>
              </w:divBdr>
            </w:div>
            <w:div w:id="1349914726">
              <w:marLeft w:val="0"/>
              <w:marRight w:val="0"/>
              <w:marTop w:val="0"/>
              <w:marBottom w:val="0"/>
              <w:divBdr>
                <w:top w:val="none" w:sz="0" w:space="0" w:color="auto"/>
                <w:left w:val="none" w:sz="0" w:space="0" w:color="auto"/>
                <w:bottom w:val="none" w:sz="0" w:space="0" w:color="auto"/>
                <w:right w:val="none" w:sz="0" w:space="0" w:color="auto"/>
              </w:divBdr>
            </w:div>
            <w:div w:id="467937252">
              <w:marLeft w:val="0"/>
              <w:marRight w:val="0"/>
              <w:marTop w:val="0"/>
              <w:marBottom w:val="0"/>
              <w:divBdr>
                <w:top w:val="none" w:sz="0" w:space="0" w:color="auto"/>
                <w:left w:val="none" w:sz="0" w:space="0" w:color="auto"/>
                <w:bottom w:val="none" w:sz="0" w:space="0" w:color="auto"/>
                <w:right w:val="none" w:sz="0" w:space="0" w:color="auto"/>
              </w:divBdr>
            </w:div>
            <w:div w:id="1943605132">
              <w:marLeft w:val="0"/>
              <w:marRight w:val="0"/>
              <w:marTop w:val="0"/>
              <w:marBottom w:val="0"/>
              <w:divBdr>
                <w:top w:val="none" w:sz="0" w:space="0" w:color="auto"/>
                <w:left w:val="none" w:sz="0" w:space="0" w:color="auto"/>
                <w:bottom w:val="none" w:sz="0" w:space="0" w:color="auto"/>
                <w:right w:val="none" w:sz="0" w:space="0" w:color="auto"/>
              </w:divBdr>
            </w:div>
            <w:div w:id="2072921479">
              <w:marLeft w:val="0"/>
              <w:marRight w:val="0"/>
              <w:marTop w:val="0"/>
              <w:marBottom w:val="0"/>
              <w:divBdr>
                <w:top w:val="none" w:sz="0" w:space="0" w:color="auto"/>
                <w:left w:val="none" w:sz="0" w:space="0" w:color="auto"/>
                <w:bottom w:val="none" w:sz="0" w:space="0" w:color="auto"/>
                <w:right w:val="none" w:sz="0" w:space="0" w:color="auto"/>
              </w:divBdr>
            </w:div>
            <w:div w:id="1540581937">
              <w:marLeft w:val="0"/>
              <w:marRight w:val="0"/>
              <w:marTop w:val="0"/>
              <w:marBottom w:val="0"/>
              <w:divBdr>
                <w:top w:val="none" w:sz="0" w:space="0" w:color="auto"/>
                <w:left w:val="none" w:sz="0" w:space="0" w:color="auto"/>
                <w:bottom w:val="none" w:sz="0" w:space="0" w:color="auto"/>
                <w:right w:val="none" w:sz="0" w:space="0" w:color="auto"/>
              </w:divBdr>
            </w:div>
            <w:div w:id="200822105">
              <w:marLeft w:val="0"/>
              <w:marRight w:val="0"/>
              <w:marTop w:val="0"/>
              <w:marBottom w:val="0"/>
              <w:divBdr>
                <w:top w:val="none" w:sz="0" w:space="0" w:color="auto"/>
                <w:left w:val="none" w:sz="0" w:space="0" w:color="auto"/>
                <w:bottom w:val="none" w:sz="0" w:space="0" w:color="auto"/>
                <w:right w:val="none" w:sz="0" w:space="0" w:color="auto"/>
              </w:divBdr>
            </w:div>
            <w:div w:id="2111971850">
              <w:marLeft w:val="0"/>
              <w:marRight w:val="0"/>
              <w:marTop w:val="0"/>
              <w:marBottom w:val="0"/>
              <w:divBdr>
                <w:top w:val="none" w:sz="0" w:space="0" w:color="auto"/>
                <w:left w:val="none" w:sz="0" w:space="0" w:color="auto"/>
                <w:bottom w:val="none" w:sz="0" w:space="0" w:color="auto"/>
                <w:right w:val="none" w:sz="0" w:space="0" w:color="auto"/>
              </w:divBdr>
            </w:div>
            <w:div w:id="2002610901">
              <w:marLeft w:val="0"/>
              <w:marRight w:val="0"/>
              <w:marTop w:val="0"/>
              <w:marBottom w:val="0"/>
              <w:divBdr>
                <w:top w:val="none" w:sz="0" w:space="0" w:color="auto"/>
                <w:left w:val="none" w:sz="0" w:space="0" w:color="auto"/>
                <w:bottom w:val="none" w:sz="0" w:space="0" w:color="auto"/>
                <w:right w:val="none" w:sz="0" w:space="0" w:color="auto"/>
              </w:divBdr>
            </w:div>
            <w:div w:id="87119452">
              <w:marLeft w:val="0"/>
              <w:marRight w:val="0"/>
              <w:marTop w:val="0"/>
              <w:marBottom w:val="0"/>
              <w:divBdr>
                <w:top w:val="none" w:sz="0" w:space="0" w:color="auto"/>
                <w:left w:val="none" w:sz="0" w:space="0" w:color="auto"/>
                <w:bottom w:val="none" w:sz="0" w:space="0" w:color="auto"/>
                <w:right w:val="none" w:sz="0" w:space="0" w:color="auto"/>
              </w:divBdr>
            </w:div>
            <w:div w:id="662391957">
              <w:marLeft w:val="0"/>
              <w:marRight w:val="0"/>
              <w:marTop w:val="0"/>
              <w:marBottom w:val="0"/>
              <w:divBdr>
                <w:top w:val="none" w:sz="0" w:space="0" w:color="auto"/>
                <w:left w:val="none" w:sz="0" w:space="0" w:color="auto"/>
                <w:bottom w:val="none" w:sz="0" w:space="0" w:color="auto"/>
                <w:right w:val="none" w:sz="0" w:space="0" w:color="auto"/>
              </w:divBdr>
            </w:div>
            <w:div w:id="470052864">
              <w:marLeft w:val="0"/>
              <w:marRight w:val="0"/>
              <w:marTop w:val="0"/>
              <w:marBottom w:val="0"/>
              <w:divBdr>
                <w:top w:val="none" w:sz="0" w:space="0" w:color="auto"/>
                <w:left w:val="none" w:sz="0" w:space="0" w:color="auto"/>
                <w:bottom w:val="none" w:sz="0" w:space="0" w:color="auto"/>
                <w:right w:val="none" w:sz="0" w:space="0" w:color="auto"/>
              </w:divBdr>
            </w:div>
            <w:div w:id="1420525240">
              <w:marLeft w:val="0"/>
              <w:marRight w:val="0"/>
              <w:marTop w:val="0"/>
              <w:marBottom w:val="0"/>
              <w:divBdr>
                <w:top w:val="none" w:sz="0" w:space="0" w:color="auto"/>
                <w:left w:val="none" w:sz="0" w:space="0" w:color="auto"/>
                <w:bottom w:val="none" w:sz="0" w:space="0" w:color="auto"/>
                <w:right w:val="none" w:sz="0" w:space="0" w:color="auto"/>
              </w:divBdr>
            </w:div>
            <w:div w:id="105121038">
              <w:marLeft w:val="0"/>
              <w:marRight w:val="0"/>
              <w:marTop w:val="0"/>
              <w:marBottom w:val="0"/>
              <w:divBdr>
                <w:top w:val="none" w:sz="0" w:space="0" w:color="auto"/>
                <w:left w:val="none" w:sz="0" w:space="0" w:color="auto"/>
                <w:bottom w:val="none" w:sz="0" w:space="0" w:color="auto"/>
                <w:right w:val="none" w:sz="0" w:space="0" w:color="auto"/>
              </w:divBdr>
            </w:div>
            <w:div w:id="18308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463">
      <w:bodyDiv w:val="1"/>
      <w:marLeft w:val="0"/>
      <w:marRight w:val="0"/>
      <w:marTop w:val="0"/>
      <w:marBottom w:val="0"/>
      <w:divBdr>
        <w:top w:val="none" w:sz="0" w:space="0" w:color="auto"/>
        <w:left w:val="none" w:sz="0" w:space="0" w:color="auto"/>
        <w:bottom w:val="none" w:sz="0" w:space="0" w:color="auto"/>
        <w:right w:val="none" w:sz="0" w:space="0" w:color="auto"/>
      </w:divBdr>
    </w:div>
    <w:div w:id="427623900">
      <w:bodyDiv w:val="1"/>
      <w:marLeft w:val="0"/>
      <w:marRight w:val="0"/>
      <w:marTop w:val="0"/>
      <w:marBottom w:val="0"/>
      <w:divBdr>
        <w:top w:val="none" w:sz="0" w:space="0" w:color="auto"/>
        <w:left w:val="none" w:sz="0" w:space="0" w:color="auto"/>
        <w:bottom w:val="none" w:sz="0" w:space="0" w:color="auto"/>
        <w:right w:val="none" w:sz="0" w:space="0" w:color="auto"/>
      </w:divBdr>
    </w:div>
    <w:div w:id="431363636">
      <w:bodyDiv w:val="1"/>
      <w:marLeft w:val="0"/>
      <w:marRight w:val="0"/>
      <w:marTop w:val="0"/>
      <w:marBottom w:val="0"/>
      <w:divBdr>
        <w:top w:val="none" w:sz="0" w:space="0" w:color="auto"/>
        <w:left w:val="none" w:sz="0" w:space="0" w:color="auto"/>
        <w:bottom w:val="none" w:sz="0" w:space="0" w:color="auto"/>
        <w:right w:val="none" w:sz="0" w:space="0" w:color="auto"/>
      </w:divBdr>
    </w:div>
    <w:div w:id="665792063">
      <w:bodyDiv w:val="1"/>
      <w:marLeft w:val="0"/>
      <w:marRight w:val="0"/>
      <w:marTop w:val="0"/>
      <w:marBottom w:val="0"/>
      <w:divBdr>
        <w:top w:val="none" w:sz="0" w:space="0" w:color="auto"/>
        <w:left w:val="none" w:sz="0" w:space="0" w:color="auto"/>
        <w:bottom w:val="none" w:sz="0" w:space="0" w:color="auto"/>
        <w:right w:val="none" w:sz="0" w:space="0" w:color="auto"/>
      </w:divBdr>
    </w:div>
    <w:div w:id="681662412">
      <w:bodyDiv w:val="1"/>
      <w:marLeft w:val="0"/>
      <w:marRight w:val="0"/>
      <w:marTop w:val="0"/>
      <w:marBottom w:val="0"/>
      <w:divBdr>
        <w:top w:val="none" w:sz="0" w:space="0" w:color="auto"/>
        <w:left w:val="none" w:sz="0" w:space="0" w:color="auto"/>
        <w:bottom w:val="none" w:sz="0" w:space="0" w:color="auto"/>
        <w:right w:val="none" w:sz="0" w:space="0" w:color="auto"/>
      </w:divBdr>
      <w:divsChild>
        <w:div w:id="148981696">
          <w:marLeft w:val="0"/>
          <w:marRight w:val="0"/>
          <w:marTop w:val="0"/>
          <w:marBottom w:val="0"/>
          <w:divBdr>
            <w:top w:val="none" w:sz="0" w:space="0" w:color="auto"/>
            <w:left w:val="none" w:sz="0" w:space="0" w:color="auto"/>
            <w:bottom w:val="none" w:sz="0" w:space="0" w:color="auto"/>
            <w:right w:val="none" w:sz="0" w:space="0" w:color="auto"/>
          </w:divBdr>
          <w:divsChild>
            <w:div w:id="18839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430">
      <w:bodyDiv w:val="1"/>
      <w:marLeft w:val="0"/>
      <w:marRight w:val="0"/>
      <w:marTop w:val="0"/>
      <w:marBottom w:val="0"/>
      <w:divBdr>
        <w:top w:val="none" w:sz="0" w:space="0" w:color="auto"/>
        <w:left w:val="none" w:sz="0" w:space="0" w:color="auto"/>
        <w:bottom w:val="none" w:sz="0" w:space="0" w:color="auto"/>
        <w:right w:val="none" w:sz="0" w:space="0" w:color="auto"/>
      </w:divBdr>
      <w:divsChild>
        <w:div w:id="866941468">
          <w:marLeft w:val="0"/>
          <w:marRight w:val="0"/>
          <w:marTop w:val="0"/>
          <w:marBottom w:val="0"/>
          <w:divBdr>
            <w:top w:val="none" w:sz="0" w:space="0" w:color="auto"/>
            <w:left w:val="none" w:sz="0" w:space="0" w:color="auto"/>
            <w:bottom w:val="none" w:sz="0" w:space="0" w:color="auto"/>
            <w:right w:val="none" w:sz="0" w:space="0" w:color="auto"/>
          </w:divBdr>
          <w:divsChild>
            <w:div w:id="16928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986">
      <w:bodyDiv w:val="1"/>
      <w:marLeft w:val="0"/>
      <w:marRight w:val="0"/>
      <w:marTop w:val="0"/>
      <w:marBottom w:val="0"/>
      <w:divBdr>
        <w:top w:val="none" w:sz="0" w:space="0" w:color="auto"/>
        <w:left w:val="none" w:sz="0" w:space="0" w:color="auto"/>
        <w:bottom w:val="none" w:sz="0" w:space="0" w:color="auto"/>
        <w:right w:val="none" w:sz="0" w:space="0" w:color="auto"/>
      </w:divBdr>
      <w:divsChild>
        <w:div w:id="2103261446">
          <w:marLeft w:val="0"/>
          <w:marRight w:val="0"/>
          <w:marTop w:val="0"/>
          <w:marBottom w:val="0"/>
          <w:divBdr>
            <w:top w:val="none" w:sz="0" w:space="0" w:color="auto"/>
            <w:left w:val="none" w:sz="0" w:space="0" w:color="auto"/>
            <w:bottom w:val="none" w:sz="0" w:space="0" w:color="auto"/>
            <w:right w:val="none" w:sz="0" w:space="0" w:color="auto"/>
          </w:divBdr>
          <w:divsChild>
            <w:div w:id="973025048">
              <w:marLeft w:val="0"/>
              <w:marRight w:val="0"/>
              <w:marTop w:val="0"/>
              <w:marBottom w:val="0"/>
              <w:divBdr>
                <w:top w:val="none" w:sz="0" w:space="0" w:color="auto"/>
                <w:left w:val="none" w:sz="0" w:space="0" w:color="auto"/>
                <w:bottom w:val="none" w:sz="0" w:space="0" w:color="auto"/>
                <w:right w:val="none" w:sz="0" w:space="0" w:color="auto"/>
              </w:divBdr>
            </w:div>
            <w:div w:id="936640529">
              <w:marLeft w:val="0"/>
              <w:marRight w:val="0"/>
              <w:marTop w:val="0"/>
              <w:marBottom w:val="0"/>
              <w:divBdr>
                <w:top w:val="none" w:sz="0" w:space="0" w:color="auto"/>
                <w:left w:val="none" w:sz="0" w:space="0" w:color="auto"/>
                <w:bottom w:val="none" w:sz="0" w:space="0" w:color="auto"/>
                <w:right w:val="none" w:sz="0" w:space="0" w:color="auto"/>
              </w:divBdr>
            </w:div>
            <w:div w:id="259333491">
              <w:marLeft w:val="0"/>
              <w:marRight w:val="0"/>
              <w:marTop w:val="0"/>
              <w:marBottom w:val="0"/>
              <w:divBdr>
                <w:top w:val="none" w:sz="0" w:space="0" w:color="auto"/>
                <w:left w:val="none" w:sz="0" w:space="0" w:color="auto"/>
                <w:bottom w:val="none" w:sz="0" w:space="0" w:color="auto"/>
                <w:right w:val="none" w:sz="0" w:space="0" w:color="auto"/>
              </w:divBdr>
            </w:div>
            <w:div w:id="1114835366">
              <w:marLeft w:val="0"/>
              <w:marRight w:val="0"/>
              <w:marTop w:val="0"/>
              <w:marBottom w:val="0"/>
              <w:divBdr>
                <w:top w:val="none" w:sz="0" w:space="0" w:color="auto"/>
                <w:left w:val="none" w:sz="0" w:space="0" w:color="auto"/>
                <w:bottom w:val="none" w:sz="0" w:space="0" w:color="auto"/>
                <w:right w:val="none" w:sz="0" w:space="0" w:color="auto"/>
              </w:divBdr>
            </w:div>
            <w:div w:id="5880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191">
      <w:bodyDiv w:val="1"/>
      <w:marLeft w:val="0"/>
      <w:marRight w:val="0"/>
      <w:marTop w:val="0"/>
      <w:marBottom w:val="0"/>
      <w:divBdr>
        <w:top w:val="none" w:sz="0" w:space="0" w:color="auto"/>
        <w:left w:val="none" w:sz="0" w:space="0" w:color="auto"/>
        <w:bottom w:val="none" w:sz="0" w:space="0" w:color="auto"/>
        <w:right w:val="none" w:sz="0" w:space="0" w:color="auto"/>
      </w:divBdr>
    </w:div>
    <w:div w:id="922835330">
      <w:bodyDiv w:val="1"/>
      <w:marLeft w:val="0"/>
      <w:marRight w:val="0"/>
      <w:marTop w:val="0"/>
      <w:marBottom w:val="0"/>
      <w:divBdr>
        <w:top w:val="none" w:sz="0" w:space="0" w:color="auto"/>
        <w:left w:val="none" w:sz="0" w:space="0" w:color="auto"/>
        <w:bottom w:val="none" w:sz="0" w:space="0" w:color="auto"/>
        <w:right w:val="none" w:sz="0" w:space="0" w:color="auto"/>
      </w:divBdr>
      <w:divsChild>
        <w:div w:id="1534417264">
          <w:marLeft w:val="0"/>
          <w:marRight w:val="0"/>
          <w:marTop w:val="0"/>
          <w:marBottom w:val="0"/>
          <w:divBdr>
            <w:top w:val="none" w:sz="0" w:space="0" w:color="auto"/>
            <w:left w:val="none" w:sz="0" w:space="0" w:color="auto"/>
            <w:bottom w:val="none" w:sz="0" w:space="0" w:color="auto"/>
            <w:right w:val="none" w:sz="0" w:space="0" w:color="auto"/>
          </w:divBdr>
          <w:divsChild>
            <w:div w:id="7376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1784">
      <w:bodyDiv w:val="1"/>
      <w:marLeft w:val="0"/>
      <w:marRight w:val="0"/>
      <w:marTop w:val="0"/>
      <w:marBottom w:val="0"/>
      <w:divBdr>
        <w:top w:val="none" w:sz="0" w:space="0" w:color="auto"/>
        <w:left w:val="none" w:sz="0" w:space="0" w:color="auto"/>
        <w:bottom w:val="none" w:sz="0" w:space="0" w:color="auto"/>
        <w:right w:val="none" w:sz="0" w:space="0" w:color="auto"/>
      </w:divBdr>
    </w:div>
    <w:div w:id="1106922537">
      <w:bodyDiv w:val="1"/>
      <w:marLeft w:val="0"/>
      <w:marRight w:val="0"/>
      <w:marTop w:val="0"/>
      <w:marBottom w:val="0"/>
      <w:divBdr>
        <w:top w:val="none" w:sz="0" w:space="0" w:color="auto"/>
        <w:left w:val="none" w:sz="0" w:space="0" w:color="auto"/>
        <w:bottom w:val="none" w:sz="0" w:space="0" w:color="auto"/>
        <w:right w:val="none" w:sz="0" w:space="0" w:color="auto"/>
      </w:divBdr>
      <w:divsChild>
        <w:div w:id="1140003990">
          <w:marLeft w:val="0"/>
          <w:marRight w:val="0"/>
          <w:marTop w:val="0"/>
          <w:marBottom w:val="0"/>
          <w:divBdr>
            <w:top w:val="none" w:sz="0" w:space="0" w:color="auto"/>
            <w:left w:val="none" w:sz="0" w:space="0" w:color="auto"/>
            <w:bottom w:val="none" w:sz="0" w:space="0" w:color="auto"/>
            <w:right w:val="none" w:sz="0" w:space="0" w:color="auto"/>
          </w:divBdr>
          <w:divsChild>
            <w:div w:id="17858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0366">
      <w:bodyDiv w:val="1"/>
      <w:marLeft w:val="0"/>
      <w:marRight w:val="0"/>
      <w:marTop w:val="0"/>
      <w:marBottom w:val="0"/>
      <w:divBdr>
        <w:top w:val="none" w:sz="0" w:space="0" w:color="auto"/>
        <w:left w:val="none" w:sz="0" w:space="0" w:color="auto"/>
        <w:bottom w:val="none" w:sz="0" w:space="0" w:color="auto"/>
        <w:right w:val="none" w:sz="0" w:space="0" w:color="auto"/>
      </w:divBdr>
      <w:divsChild>
        <w:div w:id="687407573">
          <w:marLeft w:val="0"/>
          <w:marRight w:val="0"/>
          <w:marTop w:val="0"/>
          <w:marBottom w:val="0"/>
          <w:divBdr>
            <w:top w:val="none" w:sz="0" w:space="0" w:color="auto"/>
            <w:left w:val="none" w:sz="0" w:space="0" w:color="auto"/>
            <w:bottom w:val="none" w:sz="0" w:space="0" w:color="auto"/>
            <w:right w:val="none" w:sz="0" w:space="0" w:color="auto"/>
          </w:divBdr>
          <w:divsChild>
            <w:div w:id="1905026687">
              <w:marLeft w:val="0"/>
              <w:marRight w:val="0"/>
              <w:marTop w:val="0"/>
              <w:marBottom w:val="0"/>
              <w:divBdr>
                <w:top w:val="none" w:sz="0" w:space="0" w:color="auto"/>
                <w:left w:val="none" w:sz="0" w:space="0" w:color="auto"/>
                <w:bottom w:val="none" w:sz="0" w:space="0" w:color="auto"/>
                <w:right w:val="none" w:sz="0" w:space="0" w:color="auto"/>
              </w:divBdr>
            </w:div>
            <w:div w:id="1235966878">
              <w:marLeft w:val="0"/>
              <w:marRight w:val="0"/>
              <w:marTop w:val="0"/>
              <w:marBottom w:val="0"/>
              <w:divBdr>
                <w:top w:val="none" w:sz="0" w:space="0" w:color="auto"/>
                <w:left w:val="none" w:sz="0" w:space="0" w:color="auto"/>
                <w:bottom w:val="none" w:sz="0" w:space="0" w:color="auto"/>
                <w:right w:val="none" w:sz="0" w:space="0" w:color="auto"/>
              </w:divBdr>
            </w:div>
            <w:div w:id="1509246220">
              <w:marLeft w:val="0"/>
              <w:marRight w:val="0"/>
              <w:marTop w:val="0"/>
              <w:marBottom w:val="0"/>
              <w:divBdr>
                <w:top w:val="none" w:sz="0" w:space="0" w:color="auto"/>
                <w:left w:val="none" w:sz="0" w:space="0" w:color="auto"/>
                <w:bottom w:val="none" w:sz="0" w:space="0" w:color="auto"/>
                <w:right w:val="none" w:sz="0" w:space="0" w:color="auto"/>
              </w:divBdr>
            </w:div>
            <w:div w:id="145825526">
              <w:marLeft w:val="0"/>
              <w:marRight w:val="0"/>
              <w:marTop w:val="0"/>
              <w:marBottom w:val="0"/>
              <w:divBdr>
                <w:top w:val="none" w:sz="0" w:space="0" w:color="auto"/>
                <w:left w:val="none" w:sz="0" w:space="0" w:color="auto"/>
                <w:bottom w:val="none" w:sz="0" w:space="0" w:color="auto"/>
                <w:right w:val="none" w:sz="0" w:space="0" w:color="auto"/>
              </w:divBdr>
            </w:div>
            <w:div w:id="1385913170">
              <w:marLeft w:val="0"/>
              <w:marRight w:val="0"/>
              <w:marTop w:val="0"/>
              <w:marBottom w:val="0"/>
              <w:divBdr>
                <w:top w:val="none" w:sz="0" w:space="0" w:color="auto"/>
                <w:left w:val="none" w:sz="0" w:space="0" w:color="auto"/>
                <w:bottom w:val="none" w:sz="0" w:space="0" w:color="auto"/>
                <w:right w:val="none" w:sz="0" w:space="0" w:color="auto"/>
              </w:divBdr>
            </w:div>
            <w:div w:id="1991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7894">
      <w:bodyDiv w:val="1"/>
      <w:marLeft w:val="0"/>
      <w:marRight w:val="0"/>
      <w:marTop w:val="0"/>
      <w:marBottom w:val="0"/>
      <w:divBdr>
        <w:top w:val="none" w:sz="0" w:space="0" w:color="auto"/>
        <w:left w:val="none" w:sz="0" w:space="0" w:color="auto"/>
        <w:bottom w:val="none" w:sz="0" w:space="0" w:color="auto"/>
        <w:right w:val="none" w:sz="0" w:space="0" w:color="auto"/>
      </w:divBdr>
      <w:divsChild>
        <w:div w:id="538203667">
          <w:marLeft w:val="0"/>
          <w:marRight w:val="0"/>
          <w:marTop w:val="0"/>
          <w:marBottom w:val="0"/>
          <w:divBdr>
            <w:top w:val="none" w:sz="0" w:space="0" w:color="auto"/>
            <w:left w:val="none" w:sz="0" w:space="0" w:color="auto"/>
            <w:bottom w:val="none" w:sz="0" w:space="0" w:color="auto"/>
            <w:right w:val="none" w:sz="0" w:space="0" w:color="auto"/>
          </w:divBdr>
          <w:divsChild>
            <w:div w:id="1168180483">
              <w:marLeft w:val="0"/>
              <w:marRight w:val="0"/>
              <w:marTop w:val="0"/>
              <w:marBottom w:val="0"/>
              <w:divBdr>
                <w:top w:val="none" w:sz="0" w:space="0" w:color="auto"/>
                <w:left w:val="none" w:sz="0" w:space="0" w:color="auto"/>
                <w:bottom w:val="none" w:sz="0" w:space="0" w:color="auto"/>
                <w:right w:val="none" w:sz="0" w:space="0" w:color="auto"/>
              </w:divBdr>
            </w:div>
            <w:div w:id="1361316606">
              <w:marLeft w:val="0"/>
              <w:marRight w:val="0"/>
              <w:marTop w:val="0"/>
              <w:marBottom w:val="0"/>
              <w:divBdr>
                <w:top w:val="none" w:sz="0" w:space="0" w:color="auto"/>
                <w:left w:val="none" w:sz="0" w:space="0" w:color="auto"/>
                <w:bottom w:val="none" w:sz="0" w:space="0" w:color="auto"/>
                <w:right w:val="none" w:sz="0" w:space="0" w:color="auto"/>
              </w:divBdr>
            </w:div>
            <w:div w:id="725493647">
              <w:marLeft w:val="0"/>
              <w:marRight w:val="0"/>
              <w:marTop w:val="0"/>
              <w:marBottom w:val="0"/>
              <w:divBdr>
                <w:top w:val="none" w:sz="0" w:space="0" w:color="auto"/>
                <w:left w:val="none" w:sz="0" w:space="0" w:color="auto"/>
                <w:bottom w:val="none" w:sz="0" w:space="0" w:color="auto"/>
                <w:right w:val="none" w:sz="0" w:space="0" w:color="auto"/>
              </w:divBdr>
            </w:div>
            <w:div w:id="855005171">
              <w:marLeft w:val="0"/>
              <w:marRight w:val="0"/>
              <w:marTop w:val="0"/>
              <w:marBottom w:val="0"/>
              <w:divBdr>
                <w:top w:val="none" w:sz="0" w:space="0" w:color="auto"/>
                <w:left w:val="none" w:sz="0" w:space="0" w:color="auto"/>
                <w:bottom w:val="none" w:sz="0" w:space="0" w:color="auto"/>
                <w:right w:val="none" w:sz="0" w:space="0" w:color="auto"/>
              </w:divBdr>
            </w:div>
            <w:div w:id="345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9670">
      <w:bodyDiv w:val="1"/>
      <w:marLeft w:val="0"/>
      <w:marRight w:val="0"/>
      <w:marTop w:val="0"/>
      <w:marBottom w:val="0"/>
      <w:divBdr>
        <w:top w:val="none" w:sz="0" w:space="0" w:color="auto"/>
        <w:left w:val="none" w:sz="0" w:space="0" w:color="auto"/>
        <w:bottom w:val="none" w:sz="0" w:space="0" w:color="auto"/>
        <w:right w:val="none" w:sz="0" w:space="0" w:color="auto"/>
      </w:divBdr>
    </w:div>
    <w:div w:id="1625502294">
      <w:bodyDiv w:val="1"/>
      <w:marLeft w:val="0"/>
      <w:marRight w:val="0"/>
      <w:marTop w:val="0"/>
      <w:marBottom w:val="0"/>
      <w:divBdr>
        <w:top w:val="none" w:sz="0" w:space="0" w:color="auto"/>
        <w:left w:val="none" w:sz="0" w:space="0" w:color="auto"/>
        <w:bottom w:val="none" w:sz="0" w:space="0" w:color="auto"/>
        <w:right w:val="none" w:sz="0" w:space="0" w:color="auto"/>
      </w:divBdr>
    </w:div>
    <w:div w:id="1755202712">
      <w:bodyDiv w:val="1"/>
      <w:marLeft w:val="0"/>
      <w:marRight w:val="0"/>
      <w:marTop w:val="0"/>
      <w:marBottom w:val="0"/>
      <w:divBdr>
        <w:top w:val="none" w:sz="0" w:space="0" w:color="auto"/>
        <w:left w:val="none" w:sz="0" w:space="0" w:color="auto"/>
        <w:bottom w:val="none" w:sz="0" w:space="0" w:color="auto"/>
        <w:right w:val="none" w:sz="0" w:space="0" w:color="auto"/>
      </w:divBdr>
      <w:divsChild>
        <w:div w:id="1165510333">
          <w:marLeft w:val="0"/>
          <w:marRight w:val="0"/>
          <w:marTop w:val="0"/>
          <w:marBottom w:val="0"/>
          <w:divBdr>
            <w:top w:val="none" w:sz="0" w:space="0" w:color="auto"/>
            <w:left w:val="none" w:sz="0" w:space="0" w:color="auto"/>
            <w:bottom w:val="none" w:sz="0" w:space="0" w:color="auto"/>
            <w:right w:val="none" w:sz="0" w:space="0" w:color="auto"/>
          </w:divBdr>
          <w:divsChild>
            <w:div w:id="481773578">
              <w:marLeft w:val="0"/>
              <w:marRight w:val="0"/>
              <w:marTop w:val="0"/>
              <w:marBottom w:val="0"/>
              <w:divBdr>
                <w:top w:val="none" w:sz="0" w:space="0" w:color="auto"/>
                <w:left w:val="none" w:sz="0" w:space="0" w:color="auto"/>
                <w:bottom w:val="none" w:sz="0" w:space="0" w:color="auto"/>
                <w:right w:val="none" w:sz="0" w:space="0" w:color="auto"/>
              </w:divBdr>
            </w:div>
            <w:div w:id="9026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593">
      <w:bodyDiv w:val="1"/>
      <w:marLeft w:val="0"/>
      <w:marRight w:val="0"/>
      <w:marTop w:val="0"/>
      <w:marBottom w:val="0"/>
      <w:divBdr>
        <w:top w:val="none" w:sz="0" w:space="0" w:color="auto"/>
        <w:left w:val="none" w:sz="0" w:space="0" w:color="auto"/>
        <w:bottom w:val="none" w:sz="0" w:space="0" w:color="auto"/>
        <w:right w:val="none" w:sz="0" w:space="0" w:color="auto"/>
      </w:divBdr>
      <w:divsChild>
        <w:div w:id="1944268582">
          <w:marLeft w:val="0"/>
          <w:marRight w:val="0"/>
          <w:marTop w:val="0"/>
          <w:marBottom w:val="0"/>
          <w:divBdr>
            <w:top w:val="none" w:sz="0" w:space="0" w:color="auto"/>
            <w:left w:val="none" w:sz="0" w:space="0" w:color="auto"/>
            <w:bottom w:val="none" w:sz="0" w:space="0" w:color="auto"/>
            <w:right w:val="none" w:sz="0" w:space="0" w:color="auto"/>
          </w:divBdr>
          <w:divsChild>
            <w:div w:id="1266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94982">
      <w:bodyDiv w:val="1"/>
      <w:marLeft w:val="0"/>
      <w:marRight w:val="0"/>
      <w:marTop w:val="0"/>
      <w:marBottom w:val="0"/>
      <w:divBdr>
        <w:top w:val="none" w:sz="0" w:space="0" w:color="auto"/>
        <w:left w:val="none" w:sz="0" w:space="0" w:color="auto"/>
        <w:bottom w:val="none" w:sz="0" w:space="0" w:color="auto"/>
        <w:right w:val="none" w:sz="0" w:space="0" w:color="auto"/>
      </w:divBdr>
    </w:div>
    <w:div w:id="1851917876">
      <w:bodyDiv w:val="1"/>
      <w:marLeft w:val="0"/>
      <w:marRight w:val="0"/>
      <w:marTop w:val="0"/>
      <w:marBottom w:val="0"/>
      <w:divBdr>
        <w:top w:val="none" w:sz="0" w:space="0" w:color="auto"/>
        <w:left w:val="none" w:sz="0" w:space="0" w:color="auto"/>
        <w:bottom w:val="none" w:sz="0" w:space="0" w:color="auto"/>
        <w:right w:val="none" w:sz="0" w:space="0" w:color="auto"/>
      </w:divBdr>
    </w:div>
    <w:div w:id="1947422378">
      <w:bodyDiv w:val="1"/>
      <w:marLeft w:val="0"/>
      <w:marRight w:val="0"/>
      <w:marTop w:val="0"/>
      <w:marBottom w:val="0"/>
      <w:divBdr>
        <w:top w:val="none" w:sz="0" w:space="0" w:color="auto"/>
        <w:left w:val="none" w:sz="0" w:space="0" w:color="auto"/>
        <w:bottom w:val="none" w:sz="0" w:space="0" w:color="auto"/>
        <w:right w:val="none" w:sz="0" w:space="0" w:color="auto"/>
      </w:divBdr>
    </w:div>
    <w:div w:id="2051952378">
      <w:bodyDiv w:val="1"/>
      <w:marLeft w:val="0"/>
      <w:marRight w:val="0"/>
      <w:marTop w:val="0"/>
      <w:marBottom w:val="0"/>
      <w:divBdr>
        <w:top w:val="none" w:sz="0" w:space="0" w:color="auto"/>
        <w:left w:val="none" w:sz="0" w:space="0" w:color="auto"/>
        <w:bottom w:val="none" w:sz="0" w:space="0" w:color="auto"/>
        <w:right w:val="none" w:sz="0" w:space="0" w:color="auto"/>
      </w:divBdr>
      <w:divsChild>
        <w:div w:id="273682289">
          <w:marLeft w:val="0"/>
          <w:marRight w:val="0"/>
          <w:marTop w:val="0"/>
          <w:marBottom w:val="0"/>
          <w:divBdr>
            <w:top w:val="none" w:sz="0" w:space="0" w:color="auto"/>
            <w:left w:val="none" w:sz="0" w:space="0" w:color="auto"/>
            <w:bottom w:val="none" w:sz="0" w:space="0" w:color="auto"/>
            <w:right w:val="none" w:sz="0" w:space="0" w:color="auto"/>
          </w:divBdr>
          <w:divsChild>
            <w:div w:id="20862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anicka.uochb.cas.cz/~bour/"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github.com/filipzikes/IOCB-roa"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hanicka.uochb.cas.cz/~bour/prednaska/prednaska.htm" TargetMode="Externa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hanicka.uochb.cas.cz/~bour/programs/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4C64E-5EAF-43AB-89A8-8E6C2615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2756</Words>
  <Characters>17370</Characters>
  <Application>Microsoft Office Word</Application>
  <DocSecurity>0</DocSecurity>
  <Lines>144</Lines>
  <Paragraphs>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zikes</dc:creator>
  <cp:keywords/>
  <dc:description/>
  <cp:lastModifiedBy>Filip Zikeš</cp:lastModifiedBy>
  <cp:revision>53</cp:revision>
  <dcterms:created xsi:type="dcterms:W3CDTF">2022-05-31T11:46:00Z</dcterms:created>
  <dcterms:modified xsi:type="dcterms:W3CDTF">2022-06-29T16:31:00Z</dcterms:modified>
</cp:coreProperties>
</file>