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A6223" w14:textId="3B1599D8" w:rsidR="008C669A" w:rsidRDefault="00ED6185" w:rsidP="00ED6185">
      <w:pPr>
        <w:jc w:val="center"/>
        <w:rPr>
          <w:rFonts w:ascii="Arial" w:hAnsi="Arial" w:cs="Arial"/>
          <w:color w:val="000000"/>
          <w:sz w:val="52"/>
          <w:szCs w:val="52"/>
        </w:rPr>
      </w:pPr>
      <w:r w:rsidRPr="00ED6185">
        <w:rPr>
          <w:rFonts w:ascii="Arial" w:hAnsi="Arial" w:cs="Arial"/>
          <w:color w:val="000000"/>
          <w:sz w:val="52"/>
          <w:szCs w:val="52"/>
        </w:rPr>
        <w:t>TODO GUI</w:t>
      </w:r>
    </w:p>
    <w:p w14:paraId="46BBD89F" w14:textId="439EFEA0" w:rsidR="00ED6185" w:rsidRPr="00B6054B" w:rsidRDefault="00ED6185" w:rsidP="00ED6185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  <w:lang w:val="bg-BG"/>
        </w:rPr>
        <w:t xml:space="preserve">Отстояния </w:t>
      </w:r>
      <w:r>
        <w:rPr>
          <w:rFonts w:cstheme="minorHAnsi"/>
          <w:sz w:val="40"/>
          <w:szCs w:val="40"/>
          <w:lang w:val="bg-BG"/>
        </w:rPr>
        <w:t>√</w:t>
      </w:r>
    </w:p>
    <w:p w14:paraId="459B05BC" w14:textId="7F274A49" w:rsidR="00B6054B" w:rsidRPr="00ED6185" w:rsidRDefault="00B6054B" w:rsidP="00ED6185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Background color</w:t>
      </w:r>
      <w:r w:rsidR="00292279">
        <w:rPr>
          <w:sz w:val="40"/>
          <w:szCs w:val="40"/>
        </w:rPr>
        <w:t xml:space="preserve"> CYAN</w:t>
      </w:r>
    </w:p>
    <w:p w14:paraId="771B3DD9" w14:textId="28810EDF" w:rsidR="00ED6185" w:rsidRPr="00ED6185" w:rsidRDefault="00ED6185" w:rsidP="00ED6185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  <w:lang w:val="bg-BG"/>
        </w:rPr>
        <w:t>Цвят на календара</w:t>
      </w:r>
      <w:r w:rsidR="00B6054B">
        <w:rPr>
          <w:sz w:val="40"/>
          <w:szCs w:val="40"/>
        </w:rPr>
        <w:t xml:space="preserve"> (borders)</w:t>
      </w:r>
      <w:r>
        <w:rPr>
          <w:sz w:val="40"/>
          <w:szCs w:val="40"/>
          <w:lang w:val="bg-BG"/>
        </w:rPr>
        <w:t xml:space="preserve"> (син)</w:t>
      </w:r>
    </w:p>
    <w:p w14:paraId="4E50EBC1" w14:textId="4042C9FA" w:rsidR="00ED6185" w:rsidRPr="00ED6185" w:rsidRDefault="00ED6185" w:rsidP="00ED6185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  <w:lang w:val="bg-BG"/>
        </w:rPr>
        <w:t>Подравняване (централно) на календара</w:t>
      </w:r>
    </w:p>
    <w:p w14:paraId="45ABB782" w14:textId="60E7E5BD" w:rsidR="00ED6185" w:rsidRDefault="00ED6185" w:rsidP="00ED6185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  <w:lang w:val="bg-BG"/>
        </w:rPr>
        <w:t>Цвят на бутоните (зелен</w:t>
      </w:r>
      <w:r>
        <w:rPr>
          <w:sz w:val="40"/>
          <w:szCs w:val="40"/>
        </w:rPr>
        <w:t>)</w:t>
      </w:r>
    </w:p>
    <w:p w14:paraId="3B657939" w14:textId="7D5FD8DC" w:rsidR="00ED6185" w:rsidRPr="00ED6185" w:rsidRDefault="00B6054B" w:rsidP="00ED6185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“Exit” / “Add…” – black</w:t>
      </w:r>
    </w:p>
    <w:p w14:paraId="07F055D3" w14:textId="6AA3D664" w:rsidR="00ED6185" w:rsidRPr="00ED6185" w:rsidRDefault="00CE50CF" w:rsidP="00ED6185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  <w:lang w:val="bg-BG"/>
        </w:rPr>
        <w:t>Да</w:t>
      </w:r>
      <w:r w:rsidR="00B6054B">
        <w:rPr>
          <w:sz w:val="40"/>
          <w:szCs w:val="40"/>
          <w:lang w:val="bg-BG"/>
        </w:rPr>
        <w:t>тата</w:t>
      </w:r>
      <w:r>
        <w:rPr>
          <w:sz w:val="40"/>
          <w:szCs w:val="40"/>
          <w:lang w:val="bg-BG"/>
        </w:rPr>
        <w:t xml:space="preserve"> </w:t>
      </w:r>
      <w:r w:rsidR="00B6054B">
        <w:rPr>
          <w:sz w:val="40"/>
          <w:szCs w:val="40"/>
          <w:lang w:val="bg-BG"/>
        </w:rPr>
        <w:t>е</w:t>
      </w:r>
      <w:r>
        <w:rPr>
          <w:sz w:val="40"/>
          <w:szCs w:val="40"/>
          <w:lang w:val="bg-BG"/>
        </w:rPr>
        <w:t xml:space="preserve"> в </w:t>
      </w:r>
      <w:r w:rsidR="00292279">
        <w:rPr>
          <w:sz w:val="40"/>
          <w:szCs w:val="40"/>
        </w:rPr>
        <w:t>Dark Gray</w:t>
      </w:r>
      <w:r>
        <w:rPr>
          <w:sz w:val="40"/>
          <w:szCs w:val="40"/>
          <w:lang w:val="bg-BG"/>
        </w:rPr>
        <w:t xml:space="preserve"> цвят</w:t>
      </w:r>
    </w:p>
    <w:p w14:paraId="0F0E815A" w14:textId="77777777" w:rsidR="008C669A" w:rsidRDefault="008C669A"/>
    <w:p w14:paraId="6CE57E0B" w14:textId="5617A2F2" w:rsidR="00F470A6" w:rsidRPr="00F470A6" w:rsidRDefault="00F470A6"/>
    <w:sectPr w:rsidR="00F470A6" w:rsidRPr="00F47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C6409"/>
    <w:multiLevelType w:val="hybridMultilevel"/>
    <w:tmpl w:val="CCE85A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E48AA"/>
    <w:multiLevelType w:val="hybridMultilevel"/>
    <w:tmpl w:val="A6208FCE"/>
    <w:lvl w:ilvl="0" w:tplc="D200FC46">
      <w:start w:val="2012"/>
      <w:numFmt w:val="bullet"/>
      <w:lvlText w:val="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CD"/>
    <w:rsid w:val="00036DC6"/>
    <w:rsid w:val="000575CD"/>
    <w:rsid w:val="00292279"/>
    <w:rsid w:val="00392708"/>
    <w:rsid w:val="004A42A9"/>
    <w:rsid w:val="008C669A"/>
    <w:rsid w:val="00B26D81"/>
    <w:rsid w:val="00B6054B"/>
    <w:rsid w:val="00BE0FC8"/>
    <w:rsid w:val="00CE50CF"/>
    <w:rsid w:val="00CF40DF"/>
    <w:rsid w:val="00E358DB"/>
    <w:rsid w:val="00ED6185"/>
    <w:rsid w:val="00F4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4F"/>
  <w15:chartTrackingRefBased/>
  <w15:docId w15:val="{12FE0A5B-DEEC-4239-AEE6-A39F47DF7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Todorov</dc:creator>
  <cp:keywords/>
  <dc:description/>
  <cp:lastModifiedBy>Filip Todorov</cp:lastModifiedBy>
  <cp:revision>2</cp:revision>
  <dcterms:created xsi:type="dcterms:W3CDTF">2021-01-25T09:57:00Z</dcterms:created>
  <dcterms:modified xsi:type="dcterms:W3CDTF">2021-01-25T09:57:00Z</dcterms:modified>
</cp:coreProperties>
</file>