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EA00" w14:textId="77777777" w:rsidR="00D32498" w:rsidRPr="00D32498" w:rsidRDefault="00D32498" w:rsidP="00D32498">
      <w:pPr>
        <w:autoSpaceDE w:val="0"/>
        <w:autoSpaceDN w:val="0"/>
        <w:adjustRightInd w:val="0"/>
        <w:spacing w:after="0" w:line="240" w:lineRule="auto"/>
        <w:rPr>
          <w:rFonts w:ascii="OpenSans-Light" w:hAnsi="OpenSans-Light" w:cs="OpenSans-Light"/>
          <w:b/>
          <w:color w:val="FF0000"/>
          <w:sz w:val="48"/>
          <w:szCs w:val="48"/>
        </w:rPr>
      </w:pPr>
      <w:r w:rsidRPr="00D32498">
        <w:rPr>
          <w:rFonts w:ascii="OpenSans-Light" w:hAnsi="OpenSans-Light" w:cs="OpenSans-Light"/>
          <w:b/>
          <w:color w:val="FF0000"/>
          <w:sz w:val="48"/>
          <w:szCs w:val="48"/>
        </w:rPr>
        <w:t>Sertifikalı Test Uzmanı</w:t>
      </w:r>
    </w:p>
    <w:p w14:paraId="58FAFDA1" w14:textId="77777777" w:rsidR="00D32498" w:rsidRDefault="00D32498" w:rsidP="00D32498">
      <w:pPr>
        <w:rPr>
          <w:rFonts w:ascii="OpenSans-Light" w:hAnsi="OpenSans-Light" w:cs="OpenSans-Light"/>
          <w:sz w:val="48"/>
          <w:szCs w:val="48"/>
        </w:rPr>
      </w:pPr>
      <w:r w:rsidRPr="00D32498">
        <w:rPr>
          <w:rFonts w:ascii="OpenSans-Light" w:hAnsi="OpenSans-Light" w:cs="OpenSans-Light"/>
          <w:b/>
          <w:color w:val="FF0000"/>
          <w:sz w:val="48"/>
          <w:szCs w:val="48"/>
        </w:rPr>
        <w:t>Temel Seviye Ders Programı(Versiyon 2018)</w:t>
      </w:r>
      <w:r>
        <w:rPr>
          <w:rFonts w:ascii="OpenSans-Light" w:hAnsi="OpenSans-Light" w:cs="OpenSans-Light"/>
          <w:sz w:val="48"/>
          <w:szCs w:val="48"/>
        </w:rPr>
        <w:br/>
      </w:r>
      <w:r>
        <w:rPr>
          <w:rFonts w:ascii="OpenSans-Light" w:hAnsi="OpenSans-Light" w:cs="OpenSans-Light"/>
          <w:b/>
          <w:color w:val="1F497D" w:themeColor="text2"/>
          <w:sz w:val="48"/>
          <w:szCs w:val="48"/>
        </w:rPr>
        <w:t>Ders</w:t>
      </w:r>
      <w:r w:rsidRPr="00D32498">
        <w:rPr>
          <w:rFonts w:ascii="OpenSans-Light" w:hAnsi="OpenSans-Light" w:cs="OpenSans-Light"/>
          <w:b/>
          <w:color w:val="1F497D" w:themeColor="text2"/>
          <w:sz w:val="48"/>
          <w:szCs w:val="48"/>
        </w:rPr>
        <w:t xml:space="preserve"> Notları</w:t>
      </w:r>
      <w:r>
        <w:rPr>
          <w:rFonts w:ascii="OpenSans-Light" w:hAnsi="OpenSans-Light" w:cs="OpenSans-Light"/>
          <w:sz w:val="48"/>
          <w:szCs w:val="48"/>
        </w:rPr>
        <w:br/>
      </w:r>
      <w:r>
        <w:rPr>
          <w:rFonts w:ascii="OpenSans-Light" w:hAnsi="OpenSans-Light" w:cs="OpenSans-Light"/>
          <w:sz w:val="48"/>
          <w:szCs w:val="48"/>
        </w:rPr>
        <w:br/>
      </w:r>
      <w:r>
        <w:rPr>
          <w:rFonts w:ascii="OpenSans-Light" w:hAnsi="OpenSans-Light" w:cs="OpenSans-Light"/>
          <w:sz w:val="48"/>
          <w:szCs w:val="48"/>
        </w:rPr>
        <w:br/>
        <w:t xml:space="preserve">   </w:t>
      </w:r>
    </w:p>
    <w:p w14:paraId="2FE0FE9A" w14:textId="77777777" w:rsidR="00D32498" w:rsidRDefault="00D32498" w:rsidP="00D32498">
      <w:pPr>
        <w:rPr>
          <w:rFonts w:ascii="OpenSans-Light" w:hAnsi="OpenSans-Light" w:cs="OpenSans-Light"/>
          <w:sz w:val="48"/>
          <w:szCs w:val="48"/>
        </w:rPr>
      </w:pPr>
      <w:r>
        <w:rPr>
          <w:rFonts w:ascii="OpenSans-Light" w:hAnsi="OpenSans-Light" w:cs="OpenSans-Light"/>
          <w:sz w:val="48"/>
          <w:szCs w:val="48"/>
        </w:rPr>
        <w:t xml:space="preserve">                                      </w:t>
      </w:r>
    </w:p>
    <w:p w14:paraId="6594301C" w14:textId="77777777" w:rsidR="00D32498" w:rsidRDefault="00D32498" w:rsidP="00D32498">
      <w:pPr>
        <w:rPr>
          <w:rFonts w:ascii="OpenSans-Light" w:hAnsi="OpenSans-Light" w:cs="OpenSans-Light"/>
          <w:sz w:val="48"/>
          <w:szCs w:val="48"/>
        </w:rPr>
      </w:pPr>
    </w:p>
    <w:p w14:paraId="01069E08" w14:textId="77777777" w:rsidR="00D32498" w:rsidRDefault="00D32498" w:rsidP="00D32498">
      <w:pPr>
        <w:rPr>
          <w:rFonts w:ascii="OpenSans-Light" w:hAnsi="OpenSans-Light" w:cs="OpenSans-Light"/>
          <w:sz w:val="48"/>
          <w:szCs w:val="48"/>
        </w:rPr>
      </w:pPr>
    </w:p>
    <w:p w14:paraId="75E9560B" w14:textId="77777777" w:rsidR="00D32498" w:rsidRDefault="00D32498" w:rsidP="00D32498">
      <w:pPr>
        <w:rPr>
          <w:rFonts w:ascii="OpenSans-Light" w:hAnsi="OpenSans-Light" w:cs="OpenSans-Light"/>
          <w:sz w:val="48"/>
          <w:szCs w:val="48"/>
        </w:rPr>
      </w:pPr>
    </w:p>
    <w:p w14:paraId="1396EC98" w14:textId="4D1C1CC5" w:rsidR="00F92B7A" w:rsidRPr="00832319" w:rsidRDefault="00F867E5" w:rsidP="00832319">
      <w:pPr>
        <w:jc w:val="center"/>
        <w:rPr>
          <w:rFonts w:ascii="OpenSans-Light" w:hAnsi="OpenSans-Light" w:cs="OpenSans-Light"/>
          <w:sz w:val="20"/>
          <w:szCs w:val="20"/>
        </w:rPr>
      </w:pPr>
      <w:r>
        <w:rPr>
          <w:rFonts w:ascii="OpenSans-Light" w:hAnsi="OpenSans-Light" w:cs="OpenSans-Light"/>
          <w:sz w:val="20"/>
          <w:szCs w:val="20"/>
        </w:rPr>
        <w:t>Salih Topal</w:t>
      </w:r>
      <w:r w:rsidR="00D32498" w:rsidRPr="00832319">
        <w:rPr>
          <w:rFonts w:ascii="OpenSans-Light" w:hAnsi="OpenSans-Light" w:cs="OpenSans-Light"/>
          <w:sz w:val="20"/>
          <w:szCs w:val="20"/>
        </w:rPr>
        <w:br/>
      </w:r>
      <w:r w:rsidR="00D32498" w:rsidRPr="00832319">
        <w:rPr>
          <w:sz w:val="20"/>
          <w:szCs w:val="20"/>
        </w:rPr>
        <w:t xml:space="preserve">                                                            </w:t>
      </w:r>
      <w:r w:rsidR="00F92B7A" w:rsidRPr="00832319">
        <w:rPr>
          <w:sz w:val="20"/>
          <w:szCs w:val="20"/>
        </w:rPr>
        <w:br w:type="page"/>
      </w:r>
    </w:p>
    <w:p w14:paraId="1FFF4755" w14:textId="77777777" w:rsidR="00A07766" w:rsidRPr="00832319" w:rsidRDefault="00D32498" w:rsidP="00832319">
      <w:pPr>
        <w:spacing w:line="240" w:lineRule="auto"/>
        <w:rPr>
          <w:rFonts w:ascii="OpenSans-Light" w:hAnsi="OpenSans-Light" w:cs="OpenSans-Light"/>
          <w:sz w:val="20"/>
          <w:szCs w:val="20"/>
        </w:rPr>
      </w:pPr>
      <w:r w:rsidRPr="00832319">
        <w:rPr>
          <w:rFonts w:ascii="OpenSans-Light" w:hAnsi="OpenSans-Light" w:cs="OpenSans-Light"/>
          <w:sz w:val="36"/>
          <w:szCs w:val="36"/>
        </w:rPr>
        <w:lastRenderedPageBreak/>
        <w:t>Önsöz</w:t>
      </w:r>
      <w:r w:rsidR="00832319" w:rsidRPr="00832319">
        <w:rPr>
          <w:rFonts w:ascii="OpenSans-Light" w:hAnsi="OpenSans-Light" w:cs="OpenSans-Light"/>
          <w:sz w:val="36"/>
          <w:szCs w:val="36"/>
        </w:rPr>
        <w:br/>
      </w:r>
      <w:r w:rsidRPr="00832319">
        <w:rPr>
          <w:rFonts w:ascii="OpenSans-Light" w:hAnsi="OpenSans-Light" w:cs="OpenSans-Light"/>
          <w:sz w:val="36"/>
          <w:szCs w:val="36"/>
        </w:rPr>
        <w:br/>
      </w:r>
      <w:r w:rsidRPr="00832319">
        <w:rPr>
          <w:rFonts w:ascii="OpenSans-Light" w:hAnsi="OpenSans-Light" w:cs="OpenSans-Light"/>
          <w:sz w:val="20"/>
          <w:szCs w:val="20"/>
        </w:rPr>
        <w:t>Haz</w:t>
      </w:r>
      <w:r w:rsidR="00832319" w:rsidRPr="00832319">
        <w:rPr>
          <w:rFonts w:ascii="OpenSans-Light" w:hAnsi="OpenSans-Light" w:cs="OpenSans-Light"/>
          <w:sz w:val="20"/>
          <w:szCs w:val="20"/>
        </w:rPr>
        <w:t>ı</w:t>
      </w:r>
      <w:r w:rsidRPr="00832319">
        <w:rPr>
          <w:rFonts w:ascii="OpenSans-Light" w:hAnsi="OpenSans-Light" w:cs="OpenSans-Light"/>
          <w:sz w:val="20"/>
          <w:szCs w:val="20"/>
        </w:rPr>
        <w:t xml:space="preserve">rlanan ders notları ISTQB® Sertifikalı Test Uzmanı Temel Seviye Ders Programının 2018 Versiyonu çalışmaları sonrasında oluşturulmuştur. </w:t>
      </w:r>
      <w:r w:rsidR="00832319" w:rsidRPr="00832319">
        <w:rPr>
          <w:rFonts w:ascii="OpenSans-Light" w:hAnsi="OpenSans-Light" w:cs="OpenSans-Light"/>
          <w:sz w:val="20"/>
          <w:szCs w:val="20"/>
        </w:rPr>
        <w:t xml:space="preserve">Bu notların </w:t>
      </w:r>
      <w:r w:rsidRPr="00832319">
        <w:rPr>
          <w:rFonts w:ascii="OpenSans-Light" w:hAnsi="OpenSans-Light" w:cs="OpenSans-Light"/>
          <w:sz w:val="20"/>
          <w:szCs w:val="20"/>
        </w:rPr>
        <w:t xml:space="preserve">amacı yoğun bilgi barındıran bir dokümanı daha az sayfada ve dikkat çekici bir şekilde oluşturma gayretidir. </w:t>
      </w:r>
      <w:r w:rsidRPr="00832319">
        <w:rPr>
          <w:rFonts w:ascii="OpenSans-Light" w:hAnsi="OpenSans-Light" w:cs="OpenSans-Light"/>
          <w:sz w:val="20"/>
          <w:szCs w:val="20"/>
        </w:rPr>
        <w:br/>
      </w:r>
      <w:r w:rsidRPr="00832319">
        <w:rPr>
          <w:rFonts w:ascii="OpenSans-Light" w:hAnsi="OpenSans-Light" w:cs="OpenSans-Light"/>
          <w:sz w:val="20"/>
          <w:szCs w:val="20"/>
        </w:rPr>
        <w:br/>
        <w:t xml:space="preserve">Ders notları hazırlanırken </w:t>
      </w:r>
      <w:r w:rsidR="00832319" w:rsidRPr="00832319">
        <w:rPr>
          <w:rFonts w:ascii="OpenSans-Light" w:hAnsi="OpenSans-Light" w:cs="OpenSans-Light"/>
          <w:sz w:val="20"/>
          <w:szCs w:val="20"/>
        </w:rPr>
        <w:t>d</w:t>
      </w:r>
      <w:r w:rsidRPr="00832319">
        <w:rPr>
          <w:rFonts w:ascii="OpenSans-Light" w:hAnsi="OpenSans-Light" w:cs="OpenSans-Light"/>
          <w:sz w:val="20"/>
          <w:szCs w:val="20"/>
        </w:rPr>
        <w:t>aha önce çıkmış bazı dönem soruları ve</w:t>
      </w:r>
      <w:r w:rsidR="00A11118">
        <w:rPr>
          <w:rFonts w:ascii="OpenSans-Light" w:hAnsi="OpenSans-Light" w:cs="OpenSans-Light"/>
          <w:sz w:val="20"/>
          <w:szCs w:val="20"/>
        </w:rPr>
        <w:t xml:space="preserve"> örnek sorular incelenerek önemli</w:t>
      </w:r>
      <w:r w:rsidRPr="00832319">
        <w:rPr>
          <w:rFonts w:ascii="OpenSans-Light" w:hAnsi="OpenSans-Light" w:cs="OpenSans-Light"/>
          <w:sz w:val="20"/>
          <w:szCs w:val="20"/>
        </w:rPr>
        <w:t xml:space="preserve"> kısı</w:t>
      </w:r>
      <w:r w:rsidR="003A080D">
        <w:rPr>
          <w:rFonts w:ascii="OpenSans-Light" w:hAnsi="OpenSans-Light" w:cs="OpenSans-Light"/>
          <w:sz w:val="20"/>
          <w:szCs w:val="20"/>
        </w:rPr>
        <w:t xml:space="preserve">mlar atlanmamaya çalışılmıştır. </w:t>
      </w:r>
      <w:r w:rsidRPr="00832319">
        <w:rPr>
          <w:rFonts w:ascii="OpenSans-Light" w:hAnsi="OpenSans-Light" w:cs="OpenSans-Light"/>
          <w:sz w:val="20"/>
          <w:szCs w:val="20"/>
        </w:rPr>
        <w:t>Yine de ders notlarının geliştirilmesi ama</w:t>
      </w:r>
      <w:r w:rsidR="00097CD5">
        <w:rPr>
          <w:rFonts w:ascii="OpenSans-Light" w:hAnsi="OpenSans-Light" w:cs="OpenSans-Light"/>
          <w:sz w:val="20"/>
          <w:szCs w:val="20"/>
        </w:rPr>
        <w:t xml:space="preserve">cıyla görüş ve düşüncelerinizi </w:t>
      </w:r>
      <w:r w:rsidR="00832319" w:rsidRPr="00832319">
        <w:rPr>
          <w:rFonts w:ascii="OpenSans-Light" w:hAnsi="OpenSans-Light" w:cs="OpenSans-Light"/>
          <w:sz w:val="20"/>
          <w:szCs w:val="20"/>
        </w:rPr>
        <w:t>mail adresine paylaşarak</w:t>
      </w:r>
      <w:r w:rsidRPr="00832319">
        <w:rPr>
          <w:rFonts w:ascii="OpenSans-Light" w:hAnsi="OpenSans-Light" w:cs="OpenSans-Light"/>
          <w:sz w:val="20"/>
          <w:szCs w:val="20"/>
        </w:rPr>
        <w:t xml:space="preserve"> bu ders </w:t>
      </w:r>
      <w:r w:rsidR="00832319" w:rsidRPr="00832319">
        <w:rPr>
          <w:rFonts w:ascii="OpenSans-Light" w:hAnsi="OpenSans-Light" w:cs="OpenSans-Light"/>
          <w:sz w:val="20"/>
          <w:szCs w:val="20"/>
        </w:rPr>
        <w:t>notlarının geliştirilmesine yardımcı olabilirsiniz.</w:t>
      </w:r>
      <w:r w:rsidRPr="00832319">
        <w:rPr>
          <w:rFonts w:ascii="OpenSans-Light" w:hAnsi="OpenSans-Light" w:cs="OpenSans-Light"/>
          <w:sz w:val="20"/>
          <w:szCs w:val="20"/>
        </w:rPr>
        <w:br/>
      </w:r>
      <w:r w:rsidR="00832319" w:rsidRPr="00832319">
        <w:rPr>
          <w:rFonts w:ascii="OpenSans-Light" w:hAnsi="OpenSans-Light" w:cs="OpenSans-Light"/>
          <w:sz w:val="20"/>
          <w:szCs w:val="20"/>
        </w:rPr>
        <w:br/>
      </w:r>
      <w:r w:rsidRPr="00832319">
        <w:rPr>
          <w:rFonts w:ascii="OpenSans-Light" w:hAnsi="OpenSans-Light" w:cs="OpenSans-Light"/>
          <w:sz w:val="20"/>
          <w:szCs w:val="20"/>
        </w:rPr>
        <w:t>Daha ayrıntılı bir</w:t>
      </w:r>
      <w:r w:rsidR="00832319" w:rsidRPr="00832319">
        <w:rPr>
          <w:rFonts w:ascii="OpenSans-Light" w:hAnsi="OpenSans-Light" w:cs="OpenSans-Light"/>
          <w:sz w:val="20"/>
          <w:szCs w:val="20"/>
        </w:rPr>
        <w:t xml:space="preserve"> şekilde sınava hazırlanmak için ders notları</w:t>
      </w:r>
      <w:r w:rsidRPr="00832319">
        <w:rPr>
          <w:rFonts w:ascii="OpenSans-Light" w:hAnsi="OpenSans-Light" w:cs="OpenSans-Light"/>
          <w:sz w:val="20"/>
          <w:szCs w:val="20"/>
        </w:rPr>
        <w:t xml:space="preserve"> sonrası https://www.</w:t>
      </w:r>
      <w:r w:rsidR="00832319" w:rsidRPr="00832319">
        <w:rPr>
          <w:rFonts w:ascii="OpenSans-Light" w:hAnsi="OpenSans-Light" w:cs="OpenSans-Light"/>
          <w:sz w:val="20"/>
          <w:szCs w:val="20"/>
        </w:rPr>
        <w:t xml:space="preserve">turkishtestingboard.org/ </w:t>
      </w:r>
      <w:r w:rsidRPr="00832319">
        <w:rPr>
          <w:rFonts w:ascii="OpenSans-Light" w:hAnsi="OpenSans-Light" w:cs="OpenSans-Light"/>
          <w:sz w:val="20"/>
          <w:szCs w:val="20"/>
        </w:rPr>
        <w:t xml:space="preserve"> adresinde yer alan yayınlard</w:t>
      </w:r>
      <w:r w:rsidR="00832319" w:rsidRPr="00832319">
        <w:rPr>
          <w:rFonts w:ascii="OpenSans-Light" w:hAnsi="OpenSans-Light" w:cs="OpenSans-Light"/>
          <w:sz w:val="20"/>
          <w:szCs w:val="20"/>
        </w:rPr>
        <w:t>an</w:t>
      </w:r>
      <w:r w:rsidR="00832319">
        <w:rPr>
          <w:rFonts w:ascii="OpenSans-Light" w:hAnsi="OpenSans-Light" w:cs="OpenSans-Light"/>
          <w:sz w:val="20"/>
          <w:szCs w:val="20"/>
        </w:rPr>
        <w:t xml:space="preserve"> </w:t>
      </w:r>
      <w:r w:rsidR="00832319" w:rsidRPr="00832319">
        <w:rPr>
          <w:rFonts w:ascii="OpenSans-Light" w:hAnsi="OpenSans-Light"/>
          <w:sz w:val="20"/>
          <w:szCs w:val="20"/>
        </w:rPr>
        <w:t>S</w:t>
      </w:r>
      <w:r w:rsidR="00832319">
        <w:rPr>
          <w:rFonts w:ascii="OpenSans-Light" w:hAnsi="OpenSans-Light"/>
          <w:sz w:val="20"/>
          <w:szCs w:val="20"/>
        </w:rPr>
        <w:t xml:space="preserve">ertifikalı Test Uzmanı </w:t>
      </w:r>
      <w:r w:rsidRPr="00832319">
        <w:rPr>
          <w:rFonts w:ascii="OpenSans-Light" w:hAnsi="OpenSans-Light"/>
          <w:sz w:val="20"/>
          <w:szCs w:val="20"/>
        </w:rPr>
        <w:t>Temel Seviye Ders Programı ve</w:t>
      </w:r>
      <w:r w:rsidR="00832319" w:rsidRPr="00832319">
        <w:rPr>
          <w:rFonts w:ascii="OpenSans-Light" w:hAnsi="OpenSans-Light" w:cs="OpenSans-Light"/>
          <w:sz w:val="20"/>
          <w:szCs w:val="20"/>
        </w:rPr>
        <w:t xml:space="preserve"> </w:t>
      </w:r>
      <w:r w:rsidRPr="00832319">
        <w:rPr>
          <w:rFonts w:ascii="OpenSans-Light" w:hAnsi="OpenSans-Light" w:cs="OpenSans-Light"/>
          <w:sz w:val="20"/>
          <w:szCs w:val="20"/>
        </w:rPr>
        <w:t>ISTQB Yazılım Testi Teri</w:t>
      </w:r>
      <w:r w:rsidR="00832319">
        <w:rPr>
          <w:rFonts w:ascii="OpenSans-Light" w:hAnsi="OpenSans-Light" w:cs="OpenSans-Light"/>
          <w:sz w:val="20"/>
          <w:szCs w:val="20"/>
        </w:rPr>
        <w:t>mler Sözlüğü tercih edilebilir.</w:t>
      </w:r>
      <w:r w:rsidRPr="00832319">
        <w:rPr>
          <w:rFonts w:ascii="OpenSans-Light" w:hAnsi="OpenSans-Light" w:cs="OpenSans-Light"/>
          <w:sz w:val="20"/>
          <w:szCs w:val="20"/>
        </w:rPr>
        <w:t xml:space="preserve">                                              </w:t>
      </w:r>
      <w:r w:rsidR="00832319" w:rsidRPr="00832319">
        <w:rPr>
          <w:rFonts w:ascii="OpenSans-Light" w:hAnsi="OpenSans-Light" w:cs="OpenSans-Light"/>
          <w:sz w:val="20"/>
          <w:szCs w:val="20"/>
        </w:rPr>
        <w:br/>
      </w:r>
      <w:r w:rsidRPr="00832319">
        <w:rPr>
          <w:rFonts w:ascii="OpenSans-Light" w:hAnsi="OpenSans-Light" w:cs="OpenSans-Light"/>
          <w:sz w:val="20"/>
          <w:szCs w:val="20"/>
        </w:rPr>
        <w:br/>
      </w:r>
      <w:r w:rsidR="00832319" w:rsidRPr="00832319">
        <w:rPr>
          <w:rFonts w:ascii="OpenSans-Light" w:hAnsi="OpenSans-Light" w:cs="OpenSans-Light"/>
          <w:sz w:val="20"/>
          <w:szCs w:val="20"/>
        </w:rPr>
        <w:t>Ders notları temel seviye ders programındaki gibi aşağıdaki bölümlerden oluşmaktadır:</w:t>
      </w:r>
      <w:r w:rsidRPr="00832319">
        <w:rPr>
          <w:rFonts w:ascii="OpenSans-Light" w:hAnsi="OpenSans-Light" w:cs="OpenSans-Light"/>
          <w:sz w:val="20"/>
          <w:szCs w:val="20"/>
        </w:rPr>
        <w:br/>
      </w:r>
      <w:r w:rsidR="00832319" w:rsidRPr="00832319">
        <w:rPr>
          <w:rFonts w:ascii="OpenSans-Light" w:hAnsi="OpenSans-Light"/>
          <w:sz w:val="20"/>
          <w:szCs w:val="20"/>
        </w:rPr>
        <w:br/>
        <w:t>Yazılım Testinin Temelleri - Yazılım Geliştirme Yaşam Döngüsü Boyunca Testler - Statik Testler - Test Teknikleri - Test Yönetimi - Yazılım Testleri için Araç Desteği</w:t>
      </w:r>
      <w:r w:rsidR="0067053A" w:rsidRPr="00832319">
        <w:rPr>
          <w:rFonts w:ascii="OpenSans-Light" w:hAnsi="OpenSans-Light" w:cs="OpenSans-Light"/>
          <w:sz w:val="20"/>
          <w:szCs w:val="20"/>
        </w:rPr>
        <w:br/>
      </w:r>
      <w:r w:rsidR="00A11118">
        <w:rPr>
          <w:rFonts w:ascii="OpenSans-Light" w:hAnsi="OpenSans-Light" w:cs="OpenSans-Light"/>
          <w:sz w:val="20"/>
          <w:szCs w:val="20"/>
        </w:rPr>
        <w:br/>
      </w:r>
      <w:r w:rsidR="00A11118" w:rsidRPr="00A11118">
        <w:rPr>
          <w:rFonts w:ascii="OpenSans-Light" w:hAnsi="OpenSans-Light" w:cs="OpenSans-Light"/>
          <w:sz w:val="20"/>
          <w:szCs w:val="20"/>
        </w:rPr>
        <w:t>Hazırlanan bu ders notların</w:t>
      </w:r>
      <w:r w:rsidR="003A080D">
        <w:rPr>
          <w:rFonts w:ascii="OpenSans-Light" w:hAnsi="OpenSans-Light" w:cs="OpenSans-Light"/>
          <w:sz w:val="20"/>
          <w:szCs w:val="20"/>
        </w:rPr>
        <w:t>ın</w:t>
      </w:r>
      <w:r w:rsidR="00A11118" w:rsidRPr="00A11118">
        <w:rPr>
          <w:rFonts w:ascii="OpenSans-Light" w:hAnsi="OpenSans-Light" w:cs="OpenSans-Light"/>
          <w:sz w:val="20"/>
          <w:szCs w:val="20"/>
        </w:rPr>
        <w:t xml:space="preserve"> kaynağı ISTQB'nin bu ders programının kaynağı ISTQB® Sertifikalı Test Uzmanı Temel Seviye Ders Programının 2018 Versiyonu</w:t>
      </w:r>
      <w:r w:rsidR="00A11118">
        <w:rPr>
          <w:rFonts w:ascii="OpenSans-Light" w:hAnsi="OpenSans-Light" w:cs="OpenSans-Light"/>
          <w:sz w:val="20"/>
          <w:szCs w:val="20"/>
        </w:rPr>
        <w:t>dur.</w:t>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r w:rsidR="00832319" w:rsidRPr="00832319">
        <w:rPr>
          <w:rFonts w:ascii="OpenSans-Light" w:hAnsi="OpenSans-Light" w:cs="OpenSans-Light"/>
          <w:sz w:val="20"/>
          <w:szCs w:val="20"/>
        </w:rPr>
        <w:br/>
      </w:r>
    </w:p>
    <w:p w14:paraId="1F603FA1" w14:textId="77777777" w:rsidR="00A07766" w:rsidRDefault="00A07766" w:rsidP="00832319">
      <w:pPr>
        <w:pStyle w:val="TBal"/>
      </w:pPr>
    </w:p>
    <w:p w14:paraId="4A75BC5C" w14:textId="77777777" w:rsidR="00F92B7A" w:rsidRDefault="00F92B7A">
      <w:r>
        <w:br w:type="page"/>
      </w:r>
    </w:p>
    <w:p w14:paraId="21C7EA18" w14:textId="77777777" w:rsidR="00F92B7A" w:rsidRDefault="00000000">
      <w:r>
        <w:rPr>
          <w:noProof/>
          <w:lang w:eastAsia="en-US"/>
        </w:rPr>
        <w:lastRenderedPageBreak/>
        <w:pict w14:anchorId="31BC9560">
          <v:shapetype id="_x0000_t202" coordsize="21600,21600" o:spt="202" path="m,l,21600r21600,l21600,xe">
            <v:stroke joinstyle="miter"/>
            <v:path gradientshapeok="t" o:connecttype="rect"/>
          </v:shapetype>
          <v:shape id="_x0000_s2244" type="#_x0000_t202" style="position:absolute;margin-left:425.8pt;margin-top:371.65pt;width:293.1pt;height:80.7pt;z-index:251837440;mso-width-relative:margin;mso-height-relative:margin" fillcolor="yellow">
            <v:fill r:id="rId8" o:title="%40" type="pattern"/>
            <v:textbox style="mso-next-textbox:#_x0000_s2244">
              <w:txbxContent>
                <w:p w14:paraId="6D7FB48D" w14:textId="77777777" w:rsidR="00CF184F" w:rsidRPr="00CF184F" w:rsidRDefault="00CF184F" w:rsidP="00CF184F">
                  <w:pPr>
                    <w:autoSpaceDE w:val="0"/>
                    <w:autoSpaceDN w:val="0"/>
                    <w:adjustRightInd w:val="0"/>
                    <w:spacing w:after="0" w:line="240" w:lineRule="auto"/>
                    <w:rPr>
                      <w:rFonts w:ascii="OpenSans-Light" w:hAnsi="OpenSans-Light" w:cs="OpenSans-Light"/>
                      <w:b/>
                      <w:sz w:val="16"/>
                      <w:szCs w:val="16"/>
                    </w:rPr>
                  </w:pPr>
                  <w:r w:rsidRPr="00CF184F">
                    <w:rPr>
                      <w:rFonts w:ascii="OpenSans-Light" w:hAnsi="OpenSans-Light" w:cs="OpenSans-Light"/>
                      <w:b/>
                      <w:sz w:val="16"/>
                      <w:szCs w:val="16"/>
                    </w:rPr>
                    <w:t>Antibiyotik direnci</w:t>
                  </w:r>
                  <w:r>
                    <w:rPr>
                      <w:rFonts w:ascii="OpenSans-Light" w:hAnsi="OpenSans-Light" w:cs="OpenSans-Light"/>
                      <w:b/>
                      <w:sz w:val="16"/>
                      <w:szCs w:val="16"/>
                    </w:rPr>
                    <w:br/>
                  </w:r>
                </w:p>
                <w:p w14:paraId="573E893F" w14:textId="77777777" w:rsidR="007C3E14" w:rsidRPr="007C3E14" w:rsidRDefault="00CF184F" w:rsidP="007C3E14">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Aynı testler sürekli tekrar edilirse, en sonunda bu testler artık yeni hatalar bulamamaya başlar. Yeni hataları bulmak için</w:t>
                  </w:r>
                  <w:r w:rsidR="007C3E14">
                    <w:rPr>
                      <w:rFonts w:ascii="OpenSans-Light" w:hAnsi="OpenSans-Light" w:cs="OpenSans-Light"/>
                      <w:sz w:val="16"/>
                      <w:szCs w:val="16"/>
                    </w:rPr>
                    <w:t xml:space="preserve"> </w:t>
                  </w:r>
                  <w:r>
                    <w:rPr>
                      <w:rFonts w:ascii="OpenSans-Light" w:hAnsi="OpenSans-Light" w:cs="OpenSans-Light"/>
                      <w:sz w:val="16"/>
                      <w:szCs w:val="16"/>
                    </w:rPr>
                    <w:t>mevcut testler ve test verilerinin değiştirilmesi ve yeni testlerin yazılması gerekebilir (Tıpkı sürekli antibiyotik kullanımında bir</w:t>
                  </w:r>
                  <w:r w:rsidR="007C3E14">
                    <w:rPr>
                      <w:rFonts w:ascii="OpenSans-Light" w:hAnsi="OpenSans-Light" w:cs="OpenSans-Light"/>
                      <w:sz w:val="16"/>
                      <w:szCs w:val="16"/>
                    </w:rPr>
                    <w:t xml:space="preserve"> </w:t>
                  </w:r>
                  <w:r w:rsidR="00350DE5">
                    <w:rPr>
                      <w:rFonts w:ascii="OpenSans-Light" w:hAnsi="OpenSans-Light" w:cs="OpenSans-Light"/>
                      <w:sz w:val="16"/>
                      <w:szCs w:val="16"/>
                    </w:rPr>
                    <w:t>süre s</w:t>
                  </w:r>
                  <w:r>
                    <w:rPr>
                      <w:rFonts w:ascii="OpenSans-Light" w:hAnsi="OpenSans-Light" w:cs="OpenSans-Light"/>
                      <w:sz w:val="16"/>
                      <w:szCs w:val="16"/>
                    </w:rPr>
                    <w:t xml:space="preserve">onra aynı çeşit antibiyotiğin artık bakterileri öldürmede etkili olmaması, bakterilerin direnç kazanması gibi). </w:t>
                  </w:r>
                </w:p>
                <w:p w14:paraId="152411D4" w14:textId="77777777" w:rsidR="00CF184F" w:rsidRDefault="00CF184F" w:rsidP="00CF184F"/>
              </w:txbxContent>
            </v:textbox>
          </v:shape>
        </w:pict>
      </w:r>
      <w:r>
        <w:rPr>
          <w:rFonts w:ascii="OpenSans-Light" w:eastAsia="Times New Roman" w:hAnsi="OpenSans-Light" w:cs="Calibri"/>
          <w:b/>
          <w:bCs/>
          <w:noProof/>
          <w:color w:val="FF0000"/>
          <w:sz w:val="16"/>
          <w:szCs w:val="16"/>
          <w:lang w:eastAsia="en-US"/>
        </w:rPr>
        <w:pict w14:anchorId="2ABB4789">
          <v:shape id="_x0000_s2243" type="#_x0000_t202" style="position:absolute;margin-left:425.8pt;margin-top:211.15pt;width:293.1pt;height:153.65pt;z-index:251835392;mso-width-relative:margin;mso-height-relative:margin" fillcolor="#fabf8f [1945]">
            <v:fill r:id="rId8" o:title="%40" type="pattern"/>
            <v:textbox style="mso-next-textbox:#_x0000_s2243">
              <w:txbxContent>
                <w:p w14:paraId="7C3ACCD9" w14:textId="77777777" w:rsidR="00CF184F" w:rsidRPr="00CF184F" w:rsidRDefault="00CF184F" w:rsidP="00CF184F">
                  <w:pPr>
                    <w:autoSpaceDE w:val="0"/>
                    <w:autoSpaceDN w:val="0"/>
                    <w:adjustRightInd w:val="0"/>
                    <w:spacing w:after="0" w:line="240" w:lineRule="auto"/>
                    <w:rPr>
                      <w:rFonts w:ascii="OpenSans-Light" w:hAnsi="OpenSans-Light" w:cs="OpenSans-Light"/>
                      <w:b/>
                      <w:sz w:val="16"/>
                      <w:szCs w:val="16"/>
                    </w:rPr>
                  </w:pPr>
                  <w:r w:rsidRPr="00CF184F">
                    <w:rPr>
                      <w:rFonts w:ascii="OpenSans-Light" w:hAnsi="OpenSans-Light" w:cs="OpenSans-Light"/>
                      <w:b/>
                      <w:sz w:val="16"/>
                      <w:szCs w:val="16"/>
                    </w:rPr>
                    <w:t>İnsanların ya</w:t>
                  </w:r>
                  <w:r w:rsidR="00350DE5">
                    <w:rPr>
                      <w:rFonts w:ascii="OpenSans-Light" w:hAnsi="OpenSans-Light" w:cs="OpenSans-Light"/>
                      <w:b/>
                      <w:sz w:val="16"/>
                      <w:szCs w:val="16"/>
                    </w:rPr>
                    <w:t>ptığı hataların nedenleri</w:t>
                  </w:r>
                  <w:r w:rsidRPr="00CF184F">
                    <w:rPr>
                      <w:rFonts w:ascii="OpenSans-Light" w:hAnsi="OpenSans-Light" w:cs="OpenSans-Light"/>
                      <w:b/>
                      <w:sz w:val="16"/>
                      <w:szCs w:val="16"/>
                    </w:rPr>
                    <w:t>:</w:t>
                  </w:r>
                  <w:r w:rsidR="00110439">
                    <w:rPr>
                      <w:rFonts w:ascii="OpenSans-Light" w:hAnsi="OpenSans-Light" w:cs="OpenSans-Light"/>
                      <w:b/>
                      <w:sz w:val="16"/>
                      <w:szCs w:val="16"/>
                    </w:rPr>
                    <w:br/>
                  </w:r>
                </w:p>
                <w:p w14:paraId="76D19FE8" w14:textId="77777777" w:rsidR="00CF184F" w:rsidRPr="00CF184F" w:rsidRDefault="00CF184F" w:rsidP="00CF184F">
                  <w:pPr>
                    <w:autoSpaceDE w:val="0"/>
                    <w:autoSpaceDN w:val="0"/>
                    <w:adjustRightInd w:val="0"/>
                    <w:spacing w:after="0" w:line="240" w:lineRule="auto"/>
                    <w:rPr>
                      <w:rFonts w:ascii="OpenSans-Light" w:hAnsi="OpenSans-Light" w:cs="OpenSans-Light"/>
                      <w:sz w:val="16"/>
                      <w:szCs w:val="16"/>
                    </w:rPr>
                  </w:pPr>
                  <w:r w:rsidRPr="00CF184F">
                    <w:rPr>
                      <w:rFonts w:ascii="OpenSans-Light" w:hAnsi="OpenSans-Light" w:cs="SymbolMT"/>
                      <w:sz w:val="20"/>
                      <w:szCs w:val="20"/>
                    </w:rPr>
                    <w:t xml:space="preserve">• </w:t>
                  </w:r>
                  <w:r w:rsidRPr="00CF184F">
                    <w:rPr>
                      <w:rFonts w:ascii="OpenSans-Light" w:hAnsi="OpenSans-Light" w:cs="OpenSans-Light"/>
                      <w:sz w:val="16"/>
                      <w:szCs w:val="16"/>
                    </w:rPr>
                    <w:t>Zaman baskısı</w:t>
                  </w:r>
                </w:p>
                <w:p w14:paraId="62F089E1" w14:textId="77777777" w:rsidR="00CF184F" w:rsidRPr="00CF184F" w:rsidRDefault="00CF184F" w:rsidP="00CF184F">
                  <w:pPr>
                    <w:autoSpaceDE w:val="0"/>
                    <w:autoSpaceDN w:val="0"/>
                    <w:adjustRightInd w:val="0"/>
                    <w:spacing w:after="0" w:line="240" w:lineRule="auto"/>
                    <w:rPr>
                      <w:rFonts w:ascii="OpenSans-Light" w:hAnsi="OpenSans-Light" w:cs="OpenSans-Light"/>
                      <w:sz w:val="16"/>
                      <w:szCs w:val="16"/>
                    </w:rPr>
                  </w:pPr>
                  <w:r w:rsidRPr="00CF184F">
                    <w:rPr>
                      <w:rFonts w:ascii="OpenSans-Light" w:hAnsi="OpenSans-Light" w:cs="SymbolMT"/>
                      <w:sz w:val="20"/>
                      <w:szCs w:val="20"/>
                    </w:rPr>
                    <w:t xml:space="preserve">• </w:t>
                  </w:r>
                  <w:r w:rsidR="00350DE5">
                    <w:rPr>
                      <w:rFonts w:ascii="OpenSans-Light" w:hAnsi="OpenSans-Light" w:cs="OpenSans-Light"/>
                      <w:sz w:val="16"/>
                      <w:szCs w:val="16"/>
                    </w:rPr>
                    <w:t>İnsani</w:t>
                  </w:r>
                  <w:r w:rsidRPr="00CF184F">
                    <w:rPr>
                      <w:rFonts w:ascii="OpenSans-Light" w:hAnsi="OpenSans-Light" w:cs="OpenSans-Light"/>
                      <w:sz w:val="16"/>
                      <w:szCs w:val="16"/>
                    </w:rPr>
                    <w:t xml:space="preserve"> yanılma payı</w:t>
                  </w:r>
                </w:p>
                <w:p w14:paraId="40E66DA8" w14:textId="77777777" w:rsidR="00CF184F" w:rsidRPr="00CF184F" w:rsidRDefault="00CF184F" w:rsidP="00CF184F">
                  <w:pPr>
                    <w:autoSpaceDE w:val="0"/>
                    <w:autoSpaceDN w:val="0"/>
                    <w:adjustRightInd w:val="0"/>
                    <w:spacing w:after="0" w:line="240" w:lineRule="auto"/>
                    <w:rPr>
                      <w:rFonts w:ascii="OpenSans-Light" w:hAnsi="OpenSans-Light" w:cs="OpenSans-Light"/>
                      <w:sz w:val="16"/>
                      <w:szCs w:val="16"/>
                    </w:rPr>
                  </w:pPr>
                  <w:r w:rsidRPr="00CF184F">
                    <w:rPr>
                      <w:rFonts w:ascii="OpenSans-Light" w:hAnsi="OpenSans-Light" w:cs="SymbolMT"/>
                      <w:sz w:val="20"/>
                      <w:szCs w:val="20"/>
                    </w:rPr>
                    <w:t xml:space="preserve">• </w:t>
                  </w:r>
                  <w:r w:rsidRPr="00CF184F">
                    <w:rPr>
                      <w:rFonts w:ascii="OpenSans-Light" w:hAnsi="OpenSans-Light" w:cs="OpenSans-Light"/>
                      <w:sz w:val="16"/>
                      <w:szCs w:val="16"/>
                    </w:rPr>
                    <w:t>Deneyimsizlik veya yetersiz yetkinlik</w:t>
                  </w:r>
                </w:p>
                <w:p w14:paraId="6309959A" w14:textId="77777777" w:rsidR="00CF184F" w:rsidRPr="00CF184F" w:rsidRDefault="00CF184F" w:rsidP="00CF184F">
                  <w:pPr>
                    <w:autoSpaceDE w:val="0"/>
                    <w:autoSpaceDN w:val="0"/>
                    <w:adjustRightInd w:val="0"/>
                    <w:spacing w:after="0" w:line="240" w:lineRule="auto"/>
                    <w:rPr>
                      <w:rFonts w:ascii="OpenSans-Light" w:hAnsi="OpenSans-Light" w:cs="OpenSans-Light"/>
                      <w:sz w:val="16"/>
                      <w:szCs w:val="16"/>
                    </w:rPr>
                  </w:pPr>
                  <w:r w:rsidRPr="00CF184F">
                    <w:rPr>
                      <w:rFonts w:ascii="OpenSans-Light" w:hAnsi="OpenSans-Light" w:cs="SymbolMT"/>
                      <w:sz w:val="20"/>
                      <w:szCs w:val="20"/>
                    </w:rPr>
                    <w:t xml:space="preserve">• </w:t>
                  </w:r>
                  <w:r w:rsidRPr="00CF184F">
                    <w:rPr>
                      <w:rFonts w:ascii="OpenSans-Light" w:hAnsi="OpenSans-Light" w:cs="OpenSans-Light"/>
                      <w:sz w:val="16"/>
                      <w:szCs w:val="16"/>
                    </w:rPr>
                    <w:t>Gereksinimler ve tasarım ile ilgili yanlış iletişim de dâhil olmak üzere proje ekip üyeleri arasındaki yanlış iletişim</w:t>
                  </w:r>
                </w:p>
                <w:p w14:paraId="01BD3168" w14:textId="77777777" w:rsidR="00CF184F" w:rsidRPr="00CF184F" w:rsidRDefault="00CF184F" w:rsidP="00CF184F">
                  <w:pPr>
                    <w:autoSpaceDE w:val="0"/>
                    <w:autoSpaceDN w:val="0"/>
                    <w:adjustRightInd w:val="0"/>
                    <w:spacing w:after="0" w:line="240" w:lineRule="auto"/>
                    <w:rPr>
                      <w:rFonts w:ascii="OpenSans-Light" w:hAnsi="OpenSans-Light" w:cs="OpenSans-Light"/>
                      <w:sz w:val="16"/>
                      <w:szCs w:val="16"/>
                    </w:rPr>
                  </w:pPr>
                  <w:r w:rsidRPr="00CF184F">
                    <w:rPr>
                      <w:rFonts w:ascii="OpenSans-Light" w:hAnsi="OpenSans-Light" w:cs="SymbolMT"/>
                      <w:sz w:val="20"/>
                      <w:szCs w:val="20"/>
                    </w:rPr>
                    <w:t xml:space="preserve">• </w:t>
                  </w:r>
                  <w:r w:rsidRPr="00CF184F">
                    <w:rPr>
                      <w:rFonts w:ascii="OpenSans-Light" w:hAnsi="OpenSans-Light" w:cs="OpenSans-Light"/>
                      <w:sz w:val="16"/>
                      <w:szCs w:val="16"/>
                    </w:rPr>
                    <w:t>Kodun, tasarımın, mimarinin, çözülecek temel problemin ve/veya kullanılan teknolojilerin karmaşıklığı</w:t>
                  </w:r>
                </w:p>
                <w:p w14:paraId="521D0AF1" w14:textId="77777777" w:rsidR="00CF184F" w:rsidRPr="00CF184F" w:rsidRDefault="00CF184F" w:rsidP="00CF184F">
                  <w:pPr>
                    <w:autoSpaceDE w:val="0"/>
                    <w:autoSpaceDN w:val="0"/>
                    <w:adjustRightInd w:val="0"/>
                    <w:spacing w:after="0" w:line="240" w:lineRule="auto"/>
                    <w:rPr>
                      <w:rFonts w:ascii="OpenSans-Light" w:hAnsi="OpenSans-Light" w:cs="OpenSans-Light"/>
                      <w:sz w:val="16"/>
                      <w:szCs w:val="16"/>
                    </w:rPr>
                  </w:pPr>
                  <w:r w:rsidRPr="00CF184F">
                    <w:rPr>
                      <w:rFonts w:ascii="OpenSans-Light" w:hAnsi="OpenSans-Light" w:cs="SymbolMT"/>
                      <w:sz w:val="20"/>
                      <w:szCs w:val="20"/>
                    </w:rPr>
                    <w:t xml:space="preserve">• </w:t>
                  </w:r>
                  <w:r w:rsidRPr="00CF184F">
                    <w:rPr>
                      <w:rFonts w:ascii="OpenSans-Light" w:hAnsi="OpenSans-Light" w:cs="OpenSans-Light"/>
                      <w:sz w:val="16"/>
                      <w:szCs w:val="16"/>
                    </w:rPr>
                    <w:t>Özellikle sistem içi ve sistemler arası etkileşimlerin sayısının fazla olduğu durumlarda, sistem içi ve sistemler arası</w:t>
                  </w:r>
                  <w:r w:rsidR="00350DE5">
                    <w:rPr>
                      <w:rFonts w:ascii="OpenSans-Light" w:hAnsi="OpenSans-Light" w:cs="OpenSans-Light"/>
                      <w:sz w:val="16"/>
                      <w:szCs w:val="16"/>
                    </w:rPr>
                    <w:t xml:space="preserve"> </w:t>
                  </w:r>
                  <w:r w:rsidRPr="00CF184F">
                    <w:rPr>
                      <w:rFonts w:ascii="OpenSans-Light" w:hAnsi="OpenSans-Light" w:cs="OpenSans-Light"/>
                      <w:sz w:val="16"/>
                      <w:szCs w:val="16"/>
                    </w:rPr>
                    <w:t>arayüzler hakkındaki yanlış anlaşılmalar</w:t>
                  </w:r>
                </w:p>
                <w:p w14:paraId="3F39A72E" w14:textId="77777777" w:rsidR="00CF184F" w:rsidRPr="00CF184F" w:rsidRDefault="00CF184F" w:rsidP="00CF184F">
                  <w:pPr>
                    <w:rPr>
                      <w:rFonts w:ascii="OpenSans-Light" w:hAnsi="OpenSans-Light"/>
                    </w:rPr>
                  </w:pPr>
                  <w:r w:rsidRPr="00CF184F">
                    <w:rPr>
                      <w:rFonts w:ascii="OpenSans-Light" w:hAnsi="OpenSans-Light" w:cs="SymbolMT"/>
                      <w:sz w:val="20"/>
                      <w:szCs w:val="20"/>
                    </w:rPr>
                    <w:t xml:space="preserve">• </w:t>
                  </w:r>
                  <w:r w:rsidRPr="00CF184F">
                    <w:rPr>
                      <w:rFonts w:ascii="OpenSans-Light" w:hAnsi="OpenSans-Light" w:cs="OpenSans-Light"/>
                      <w:sz w:val="16"/>
                      <w:szCs w:val="16"/>
                    </w:rPr>
                    <w:t>Yeni, henüz tecrübe edilmemiş teknolojiler</w:t>
                  </w:r>
                </w:p>
              </w:txbxContent>
            </v:textbox>
          </v:shape>
        </w:pict>
      </w:r>
      <w:r>
        <w:rPr>
          <w:rFonts w:ascii="OpenSans-Light" w:hAnsi="OpenSans-Light"/>
          <w:noProof/>
          <w:sz w:val="16"/>
          <w:szCs w:val="16"/>
          <w:lang w:eastAsia="en-US"/>
        </w:rPr>
        <w:pict w14:anchorId="6DB42D6E">
          <v:shape id="_x0000_s2157" type="#_x0000_t202" style="position:absolute;margin-left:425.8pt;margin-top:139.75pt;width:293.1pt;height:67.15pt;z-index:251783168;mso-width-relative:margin;mso-height-relative:margin" fillcolor="#daeef3 [664]">
            <v:fill r:id="rId8" o:title="%40" type="pattern"/>
            <v:textbox style="mso-next-textbox:#_x0000_s2157">
              <w:txbxContent>
                <w:p w14:paraId="2BF76492" w14:textId="77777777" w:rsidR="00D2525E" w:rsidRPr="00CF184F" w:rsidRDefault="00D2525E">
                  <w:pPr>
                    <w:rPr>
                      <w:rFonts w:ascii="OpenSans-Light" w:hAnsi="OpenSans-Light"/>
                    </w:rPr>
                  </w:pPr>
                  <w:r w:rsidRPr="00110439">
                    <w:rPr>
                      <w:rFonts w:ascii="OpenSans-Light" w:eastAsia="Times New Roman" w:hAnsi="OpenSans-Light" w:cs="Calibri"/>
                      <w:b/>
                      <w:bCs/>
                      <w:color w:val="000000"/>
                      <w:sz w:val="16"/>
                      <w:szCs w:val="16"/>
                    </w:rPr>
                    <w:t>Hataların kök nedenleri,</w:t>
                  </w:r>
                  <w:r w:rsidRPr="00CF184F">
                    <w:rPr>
                      <w:rFonts w:ascii="OpenSans-Light" w:eastAsia="Times New Roman" w:hAnsi="OpenSans-Light" w:cs="Calibri"/>
                      <w:bCs/>
                      <w:color w:val="000000"/>
                      <w:sz w:val="16"/>
                      <w:szCs w:val="16"/>
                    </w:rPr>
                    <w:t xml:space="preserve"> hataların oluşmasına sebep olan en baştaki eylemler veya koşullardır. Hatalar, kök nedenlerini belirlemek için analiz edilebilir, böylece gelecekte benzer hataların ortaya çıkma olasılığının azaltılması hedeflenir. </w:t>
                  </w:r>
                </w:p>
              </w:txbxContent>
            </v:textbox>
          </v:shape>
        </w:pict>
      </w:r>
      <w:r>
        <w:rPr>
          <w:noProof/>
          <w:lang w:eastAsia="en-US"/>
        </w:rPr>
        <w:pict w14:anchorId="343FCCEC">
          <v:shape id="_x0000_s2158" type="#_x0000_t202" style="position:absolute;margin-left:425.8pt;margin-top:24.55pt;width:293.1pt;height:110.95pt;z-index:251785216;mso-width-relative:margin;mso-height-relative:margin" fillcolor="#9f6">
            <v:fill r:id="rId8" o:title="%40" type="pattern"/>
            <v:textbox style="mso-next-textbox:#_x0000_s2158">
              <w:txbxContent>
                <w:p w14:paraId="61B0BF7B" w14:textId="77777777" w:rsidR="00D2525E" w:rsidRPr="00CF184F" w:rsidRDefault="00D2525E" w:rsidP="00CF184F">
                  <w:pPr>
                    <w:spacing w:line="240" w:lineRule="auto"/>
                    <w:rPr>
                      <w:rFonts w:ascii="OpenSans-Light" w:hAnsi="OpenSans-Light"/>
                      <w:sz w:val="16"/>
                      <w:szCs w:val="16"/>
                    </w:rPr>
                  </w:pPr>
                  <w:r w:rsidRPr="00CF184F">
                    <w:rPr>
                      <w:rFonts w:ascii="OpenSans-Light" w:hAnsi="OpenSans-Light"/>
                      <w:b/>
                      <w:bCs/>
                      <w:sz w:val="16"/>
                      <w:szCs w:val="16"/>
                    </w:rPr>
                    <w:t>Test Prensipleri</w:t>
                  </w:r>
                  <w:r w:rsidR="00110439">
                    <w:rPr>
                      <w:rFonts w:ascii="OpenSans-Light" w:hAnsi="OpenSans-Light"/>
                      <w:b/>
                      <w:bCs/>
                      <w:sz w:val="16"/>
                      <w:szCs w:val="16"/>
                    </w:rPr>
                    <w:br/>
                  </w:r>
                  <w:r w:rsidR="00CF184F">
                    <w:rPr>
                      <w:rFonts w:ascii="OpenSans-Light" w:hAnsi="OpenSans-Light"/>
                      <w:sz w:val="16"/>
                      <w:szCs w:val="16"/>
                    </w:rPr>
                    <w:br/>
                  </w:r>
                  <w:r w:rsidRPr="00CF184F">
                    <w:rPr>
                      <w:rFonts w:ascii="OpenSans-Light" w:hAnsi="OpenSans-Light"/>
                      <w:bCs/>
                      <w:sz w:val="16"/>
                      <w:szCs w:val="16"/>
                    </w:rPr>
                    <w:t>1. Testin amacı, yazılımda hataların olduğunu göstermektir; yazılımda hata kalmadığını ispatlamak değildir.</w:t>
                  </w:r>
                  <w:r w:rsidR="00CF184F" w:rsidRPr="00CF184F">
                    <w:rPr>
                      <w:rFonts w:ascii="OpenSans-Light" w:hAnsi="OpenSans-Light"/>
                      <w:sz w:val="16"/>
                      <w:szCs w:val="16"/>
                    </w:rPr>
                    <w:br/>
                  </w:r>
                  <w:r w:rsidRPr="00CF184F">
                    <w:rPr>
                      <w:rFonts w:ascii="OpenSans-Light" w:hAnsi="OpenSans-Light"/>
                      <w:bCs/>
                      <w:sz w:val="16"/>
                      <w:szCs w:val="16"/>
                    </w:rPr>
                    <w:t>2. Yazılımı %100 test etmek imkansızdır.</w:t>
                  </w:r>
                  <w:r w:rsidR="00CF184F" w:rsidRPr="00CF184F">
                    <w:rPr>
                      <w:rFonts w:ascii="OpenSans-Light" w:hAnsi="OpenSans-Light"/>
                      <w:sz w:val="16"/>
                      <w:szCs w:val="16"/>
                    </w:rPr>
                    <w:br/>
                  </w:r>
                  <w:r w:rsidRPr="00CF184F">
                    <w:rPr>
                      <w:rFonts w:ascii="OpenSans-Light" w:hAnsi="OpenSans-Light"/>
                      <w:bCs/>
                      <w:sz w:val="16"/>
                      <w:szCs w:val="16"/>
                    </w:rPr>
                    <w:t>3. Erken test, zaman ve para tasarrufu sağlar.</w:t>
                  </w:r>
                  <w:r w:rsidR="00350DE5">
                    <w:rPr>
                      <w:rFonts w:ascii="OpenSans-Light" w:hAnsi="OpenSans-Light"/>
                      <w:bCs/>
                      <w:sz w:val="16"/>
                      <w:szCs w:val="16"/>
                    </w:rPr>
                    <w:br/>
                  </w:r>
                  <w:r w:rsidRPr="00CF184F">
                    <w:rPr>
                      <w:rFonts w:ascii="OpenSans-Light" w:hAnsi="OpenSans-Light"/>
                      <w:bCs/>
                      <w:sz w:val="16"/>
                      <w:szCs w:val="16"/>
                    </w:rPr>
                    <w:t>4. Hatalar yazılımın belli alanlarında yoğunlaşır.</w:t>
                  </w:r>
                  <w:r w:rsidRPr="00CF184F">
                    <w:rPr>
                      <w:rFonts w:ascii="OpenSans-Light" w:hAnsi="OpenSans-Light"/>
                      <w:bCs/>
                      <w:sz w:val="16"/>
                      <w:szCs w:val="16"/>
                    </w:rPr>
                    <w:br/>
                    <w:t>5. Antibiyotik direnci</w:t>
                  </w:r>
                  <w:r w:rsidR="00CF184F" w:rsidRPr="00CF184F">
                    <w:rPr>
                      <w:rFonts w:ascii="OpenSans-Light" w:hAnsi="OpenSans-Light"/>
                      <w:sz w:val="16"/>
                      <w:szCs w:val="16"/>
                    </w:rPr>
                    <w:br/>
                  </w:r>
                  <w:r w:rsidRPr="00CF184F">
                    <w:rPr>
                      <w:rFonts w:ascii="OpenSans-Light" w:hAnsi="OpenSans-Light"/>
                      <w:bCs/>
                      <w:sz w:val="16"/>
                      <w:szCs w:val="16"/>
                    </w:rPr>
                    <w:t>6. Yazılım testi, projenin bağlamına, koşullarına göre değişiklik gösterir</w:t>
                  </w:r>
                  <w:r w:rsidR="00A71979">
                    <w:rPr>
                      <w:rFonts w:ascii="OpenSans-Light" w:hAnsi="OpenSans-Light"/>
                      <w:bCs/>
                      <w:sz w:val="16"/>
                      <w:szCs w:val="16"/>
                    </w:rPr>
                    <w:t>.</w:t>
                  </w:r>
                  <w:r w:rsidR="00CF184F" w:rsidRPr="00CF184F">
                    <w:rPr>
                      <w:rFonts w:ascii="OpenSans-Light" w:hAnsi="OpenSans-Light"/>
                      <w:sz w:val="16"/>
                      <w:szCs w:val="16"/>
                    </w:rPr>
                    <w:br/>
                  </w:r>
                  <w:r w:rsidRPr="00CF184F">
                    <w:rPr>
                      <w:rFonts w:ascii="OpenSans-Light" w:hAnsi="OpenSans-Light"/>
                      <w:bCs/>
                      <w:sz w:val="16"/>
                      <w:szCs w:val="16"/>
                    </w:rPr>
                    <w:t xml:space="preserve">7. Yeni hata </w:t>
                  </w:r>
                  <w:r w:rsidR="00A71979" w:rsidRPr="00CF184F">
                    <w:rPr>
                      <w:rFonts w:ascii="OpenSans-Light" w:hAnsi="OpenSans-Light"/>
                      <w:bCs/>
                      <w:sz w:val="16"/>
                      <w:szCs w:val="16"/>
                    </w:rPr>
                    <w:t>bulamıyoruz, başarılı</w:t>
                  </w:r>
                  <w:r w:rsidRPr="00CF184F">
                    <w:rPr>
                      <w:rFonts w:ascii="OpenSans-Light" w:hAnsi="OpenSans-Light"/>
                      <w:bCs/>
                      <w:sz w:val="16"/>
                      <w:szCs w:val="16"/>
                    </w:rPr>
                    <w:t xml:space="preserve"> bir yazılım elde ettik yanılgısı</w:t>
                  </w:r>
                </w:p>
                <w:p w14:paraId="54AEC3A6" w14:textId="77777777" w:rsidR="00D2525E" w:rsidRDefault="00D2525E"/>
              </w:txbxContent>
            </v:textbox>
          </v:shape>
        </w:pict>
      </w:r>
      <w:r>
        <w:rPr>
          <w:noProof/>
        </w:rPr>
        <w:pict w14:anchorId="0EA54C3C">
          <v:shape id="_x0000_s2261" type="#_x0000_t202" style="position:absolute;margin-left:225pt;margin-top:-48.5pt;width:323.75pt;height:44.65pt;z-index:251850752;mso-width-relative:margin;mso-height-relative:margin" fillcolor="yellow">
            <v:fill r:id="rId8" o:title="%40" type="pattern"/>
            <v:textbox style="mso-next-textbox:#_x0000_s2261">
              <w:txbxContent>
                <w:p w14:paraId="132657E2" w14:textId="77777777" w:rsidR="00A662A3" w:rsidRPr="00B93513" w:rsidRDefault="00A662A3" w:rsidP="00A662A3">
                  <w:pPr>
                    <w:jc w:val="center"/>
                    <w:rPr>
                      <w:rFonts w:ascii="OpenSans-Light" w:hAnsi="OpenSans-Light" w:cs="OpenSans-Light"/>
                      <w:b/>
                      <w:color w:val="1F497D" w:themeColor="text2"/>
                      <w:sz w:val="28"/>
                      <w:szCs w:val="28"/>
                    </w:rPr>
                  </w:pPr>
                  <w:r w:rsidRPr="00B93513">
                    <w:rPr>
                      <w:rFonts w:ascii="OpenSans-Light" w:hAnsi="OpenSans-Light" w:cs="OpenSans-Light"/>
                      <w:b/>
                      <w:color w:val="1F497D" w:themeColor="text2"/>
                      <w:sz w:val="28"/>
                      <w:szCs w:val="28"/>
                    </w:rPr>
                    <w:t>1.YAZILIM TESTİNİN TEMELLERİ</w:t>
                  </w:r>
                </w:p>
                <w:p w14:paraId="41062682" w14:textId="77777777" w:rsidR="00A662A3" w:rsidRPr="00A662A3" w:rsidRDefault="00A662A3" w:rsidP="00A662A3">
                  <w:pPr>
                    <w:jc w:val="center"/>
                    <w:rPr>
                      <w:rFonts w:ascii="OpenSans-Light" w:hAnsi="OpenSans-Light"/>
                      <w:color w:val="FF0000"/>
                      <w:sz w:val="28"/>
                      <w:szCs w:val="28"/>
                    </w:rPr>
                  </w:pPr>
                </w:p>
              </w:txbxContent>
            </v:textbox>
          </v:shape>
        </w:pict>
      </w:r>
      <w:r w:rsidR="0087055D">
        <w:br/>
      </w:r>
      <w:r w:rsidR="0087055D">
        <w:br/>
      </w:r>
      <w:r w:rsidR="0087055D">
        <w:br/>
      </w:r>
      <w:r w:rsidR="00A662A3">
        <w:br/>
      </w:r>
    </w:p>
    <w:tbl>
      <w:tblPr>
        <w:tblStyle w:val="OrtaListe1-Vurgu11"/>
        <w:tblpPr w:leftFromText="141" w:rightFromText="141" w:vertAnchor="page" w:horzAnchor="margin" w:tblpY="1936"/>
        <w:tblW w:w="7736" w:type="dxa"/>
        <w:tblLook w:val="04A0" w:firstRow="1" w:lastRow="0" w:firstColumn="1" w:lastColumn="0" w:noHBand="0" w:noVBand="1"/>
      </w:tblPr>
      <w:tblGrid>
        <w:gridCol w:w="7736"/>
      </w:tblGrid>
      <w:tr w:rsidR="00F92B7A" w:rsidRPr="00BE4DB3" w14:paraId="10765507" w14:textId="77777777" w:rsidTr="006252F4">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0D6C57F0" w14:textId="77777777" w:rsidR="00F92B7A" w:rsidRPr="00BE4DB3" w:rsidRDefault="00F92B7A" w:rsidP="006252F4">
            <w:pPr>
              <w:jc w:val="center"/>
              <w:rPr>
                <w:rFonts w:asciiTheme="minorHAnsi" w:eastAsia="Times New Roman" w:hAnsiTheme="minorHAnsi" w:cstheme="minorHAnsi"/>
                <w:b w:val="0"/>
                <w:bCs w:val="0"/>
                <w:color w:val="FF0000"/>
                <w:sz w:val="16"/>
                <w:szCs w:val="16"/>
              </w:rPr>
            </w:pPr>
            <w:r w:rsidRPr="00BE4DB3">
              <w:rPr>
                <w:rFonts w:asciiTheme="minorHAnsi" w:eastAsia="Times New Roman" w:hAnsiTheme="minorHAnsi" w:cstheme="minorHAnsi"/>
                <w:color w:val="FF0000"/>
                <w:sz w:val="16"/>
                <w:szCs w:val="16"/>
              </w:rPr>
              <w:t>Yazılım Testi nedir?</w:t>
            </w:r>
          </w:p>
        </w:tc>
      </w:tr>
      <w:tr w:rsidR="00F92B7A" w:rsidRPr="00BE4DB3" w14:paraId="2E588CF0" w14:textId="77777777" w:rsidTr="006252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26A8A1EB" w14:textId="77777777" w:rsidR="00F92B7A" w:rsidRPr="00BE4DB3" w:rsidRDefault="00F92B7A" w:rsidP="006252F4">
            <w:pPr>
              <w:jc w:val="center"/>
              <w:rPr>
                <w:rFonts w:eastAsia="Times New Roman" w:cstheme="minorHAnsi"/>
                <w:bCs w:val="0"/>
                <w:color w:val="000000"/>
                <w:sz w:val="16"/>
                <w:szCs w:val="16"/>
              </w:rPr>
            </w:pPr>
            <w:r w:rsidRPr="00BE4DB3">
              <w:rPr>
                <w:rFonts w:eastAsia="Times New Roman" w:cstheme="minorHAnsi"/>
                <w:color w:val="000000"/>
                <w:sz w:val="16"/>
                <w:szCs w:val="16"/>
              </w:rPr>
              <w:t>1- Yazılım testi, yazılımın kalitesini değerlendirmenin ve kullanım sırasında oluşabilecek</w:t>
            </w:r>
          </w:p>
        </w:tc>
      </w:tr>
      <w:tr w:rsidR="00F92B7A" w:rsidRPr="00BE4DB3" w14:paraId="6FF70B21" w14:textId="77777777" w:rsidTr="006252F4">
        <w:trPr>
          <w:trHeight w:val="320"/>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1623A17E" w14:textId="77777777" w:rsidR="00F92B7A" w:rsidRPr="00BE4DB3" w:rsidRDefault="00F92B7A" w:rsidP="006252F4">
            <w:pPr>
              <w:jc w:val="center"/>
              <w:rPr>
                <w:rFonts w:eastAsia="Times New Roman" w:cstheme="minorHAnsi"/>
                <w:bCs w:val="0"/>
                <w:color w:val="000000"/>
                <w:sz w:val="16"/>
                <w:szCs w:val="16"/>
              </w:rPr>
            </w:pPr>
            <w:r w:rsidRPr="00BE4DB3">
              <w:rPr>
                <w:rFonts w:eastAsia="Times New Roman" w:cstheme="minorHAnsi"/>
                <w:color w:val="000000"/>
                <w:sz w:val="16"/>
                <w:szCs w:val="16"/>
              </w:rPr>
              <w:t>yazılım hatası riskini azaltmanın bir yoludur.</w:t>
            </w:r>
          </w:p>
        </w:tc>
      </w:tr>
      <w:tr w:rsidR="00F92B7A" w:rsidRPr="00BE4DB3" w14:paraId="18E9D597" w14:textId="77777777" w:rsidTr="006252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7372DF34" w14:textId="77777777" w:rsidR="00F92B7A" w:rsidRPr="00BE4DB3" w:rsidRDefault="00F92B7A" w:rsidP="006252F4">
            <w:pPr>
              <w:jc w:val="center"/>
              <w:rPr>
                <w:rFonts w:eastAsia="Times New Roman" w:cstheme="minorHAnsi"/>
                <w:bCs w:val="0"/>
                <w:color w:val="000000"/>
                <w:sz w:val="16"/>
                <w:szCs w:val="16"/>
              </w:rPr>
            </w:pPr>
            <w:r w:rsidRPr="00BE4DB3">
              <w:rPr>
                <w:rFonts w:eastAsia="Times New Roman" w:cstheme="minorHAnsi"/>
                <w:color w:val="000000"/>
                <w:sz w:val="16"/>
                <w:szCs w:val="16"/>
              </w:rPr>
              <w:t>2- Yazılım testi birçok farklı faaliyeti içeren bir süreçtir.</w:t>
            </w:r>
          </w:p>
        </w:tc>
      </w:tr>
      <w:tr w:rsidR="00F92B7A" w:rsidRPr="00BE4DB3" w14:paraId="51FB52A7" w14:textId="77777777" w:rsidTr="006252F4">
        <w:trPr>
          <w:trHeight w:val="320"/>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5DB3B388" w14:textId="77777777" w:rsidR="00F92B7A" w:rsidRPr="00BE4DB3" w:rsidRDefault="00F92B7A" w:rsidP="006252F4">
            <w:pPr>
              <w:jc w:val="center"/>
              <w:rPr>
                <w:rFonts w:eastAsia="Times New Roman" w:cstheme="minorHAnsi"/>
                <w:bCs w:val="0"/>
                <w:color w:val="000000"/>
                <w:sz w:val="16"/>
                <w:szCs w:val="16"/>
              </w:rPr>
            </w:pPr>
            <w:r w:rsidRPr="00BE4DB3">
              <w:rPr>
                <w:rFonts w:eastAsia="Times New Roman" w:cstheme="minorHAnsi"/>
                <w:color w:val="000000"/>
                <w:sz w:val="16"/>
                <w:szCs w:val="16"/>
              </w:rPr>
              <w:t>3- Test süreci aynı zamanda test planlama, test analizi, test tasarımı, testin uyarlanması,</w:t>
            </w:r>
          </w:p>
        </w:tc>
      </w:tr>
      <w:tr w:rsidR="00F92B7A" w:rsidRPr="00BE4DB3" w14:paraId="3241A965" w14:textId="77777777" w:rsidTr="006252F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319EC03D" w14:textId="77777777" w:rsidR="00F92B7A" w:rsidRPr="00BE4DB3" w:rsidRDefault="00F92B7A" w:rsidP="006252F4">
            <w:pPr>
              <w:jc w:val="center"/>
              <w:rPr>
                <w:rFonts w:eastAsia="Times New Roman" w:cstheme="minorHAnsi"/>
                <w:bCs w:val="0"/>
                <w:color w:val="000000"/>
                <w:sz w:val="16"/>
                <w:szCs w:val="16"/>
              </w:rPr>
            </w:pPr>
            <w:r w:rsidRPr="00BE4DB3">
              <w:rPr>
                <w:rFonts w:eastAsia="Times New Roman" w:cstheme="minorHAnsi"/>
                <w:color w:val="000000"/>
                <w:sz w:val="16"/>
                <w:szCs w:val="16"/>
              </w:rPr>
              <w:br/>
              <w:t>test ilerlemesini ve sonuçlarını raporlama ve bir test nesnesinin kalitesini değerlendirme gibi faaliyetleri içerir</w:t>
            </w:r>
          </w:p>
        </w:tc>
      </w:tr>
      <w:tr w:rsidR="00F92B7A" w:rsidRPr="00BE4DB3" w14:paraId="2114FAF2" w14:textId="77777777" w:rsidTr="006252F4">
        <w:trPr>
          <w:trHeight w:val="336"/>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1C0C5B3D" w14:textId="77777777" w:rsidR="00F92B7A" w:rsidRPr="00BE4DB3" w:rsidRDefault="00F92B7A" w:rsidP="006252F4">
            <w:pPr>
              <w:jc w:val="center"/>
              <w:rPr>
                <w:rFonts w:eastAsia="Times New Roman" w:cstheme="minorHAnsi"/>
                <w:color w:val="000000"/>
                <w:sz w:val="16"/>
                <w:szCs w:val="16"/>
              </w:rPr>
            </w:pPr>
          </w:p>
        </w:tc>
      </w:tr>
      <w:tr w:rsidR="00F92B7A" w:rsidRPr="00BE4DB3" w14:paraId="3CAB1239" w14:textId="77777777" w:rsidTr="006252F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3CEBC9D7" w14:textId="77777777" w:rsidR="00F92B7A" w:rsidRPr="00BE4DB3" w:rsidRDefault="00F92B7A" w:rsidP="006252F4">
            <w:pPr>
              <w:jc w:val="center"/>
              <w:rPr>
                <w:rFonts w:eastAsia="Times New Roman" w:cstheme="minorHAnsi"/>
                <w:bCs w:val="0"/>
                <w:color w:val="FF0000"/>
                <w:sz w:val="16"/>
                <w:szCs w:val="16"/>
              </w:rPr>
            </w:pPr>
            <w:r w:rsidRPr="00BE4DB3">
              <w:rPr>
                <w:rFonts w:eastAsia="Times New Roman" w:cstheme="minorHAnsi"/>
                <w:color w:val="FF0000"/>
                <w:sz w:val="16"/>
                <w:szCs w:val="16"/>
              </w:rPr>
              <w:t>Test Etme ve Hata Ayıklama</w:t>
            </w:r>
          </w:p>
        </w:tc>
      </w:tr>
      <w:tr w:rsidR="00F92B7A" w:rsidRPr="00BE4DB3" w14:paraId="7D542BC4" w14:textId="77777777" w:rsidTr="006252F4">
        <w:trPr>
          <w:trHeight w:val="320"/>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09E6FBBD" w14:textId="77777777" w:rsidR="00F92B7A" w:rsidRPr="00BE4DB3" w:rsidRDefault="00F92B7A" w:rsidP="006252F4">
            <w:pPr>
              <w:jc w:val="center"/>
              <w:rPr>
                <w:rFonts w:eastAsia="Times New Roman" w:cstheme="minorHAnsi"/>
                <w:bCs w:val="0"/>
                <w:color w:val="000000"/>
                <w:sz w:val="16"/>
                <w:szCs w:val="16"/>
              </w:rPr>
            </w:pPr>
            <w:r w:rsidRPr="00BE4DB3">
              <w:rPr>
                <w:rFonts w:eastAsia="Times New Roman" w:cstheme="minorHAnsi"/>
                <w:color w:val="000000"/>
                <w:sz w:val="16"/>
                <w:szCs w:val="16"/>
              </w:rPr>
              <w:t>•Test etme ve hata ayıklama farklı aktivitelerdir.</w:t>
            </w:r>
          </w:p>
        </w:tc>
      </w:tr>
      <w:tr w:rsidR="00F92B7A" w:rsidRPr="00BE4DB3" w14:paraId="63E86818" w14:textId="77777777" w:rsidTr="006252F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2120018E" w14:textId="77777777" w:rsidR="00F92B7A" w:rsidRPr="00BE4DB3" w:rsidRDefault="00F92B7A" w:rsidP="006252F4">
            <w:pPr>
              <w:jc w:val="center"/>
              <w:rPr>
                <w:rFonts w:eastAsia="Times New Roman" w:cstheme="minorHAnsi"/>
                <w:bCs w:val="0"/>
                <w:color w:val="000000"/>
                <w:sz w:val="16"/>
                <w:szCs w:val="16"/>
              </w:rPr>
            </w:pPr>
            <w:r w:rsidRPr="00BE4DB3">
              <w:rPr>
                <w:rFonts w:eastAsia="Times New Roman" w:cstheme="minorHAnsi"/>
                <w:color w:val="000000"/>
                <w:sz w:val="16"/>
                <w:szCs w:val="16"/>
              </w:rPr>
              <w:t>•Testlerin yürütülmesi, yazılımdaki hataların neden olduğu arızaları gösterebilir</w:t>
            </w:r>
            <w:r w:rsidRPr="00BE4DB3">
              <w:rPr>
                <w:rFonts w:eastAsia="Times New Roman" w:cstheme="minorHAnsi"/>
                <w:color w:val="FFFFFF"/>
                <w:sz w:val="16"/>
                <w:szCs w:val="16"/>
              </w:rPr>
              <w:t>.</w:t>
            </w:r>
          </w:p>
        </w:tc>
      </w:tr>
      <w:tr w:rsidR="00F92B7A" w:rsidRPr="00BE4DB3" w14:paraId="0312060B" w14:textId="77777777" w:rsidTr="006252F4">
        <w:trPr>
          <w:trHeight w:val="320"/>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65EE53CE" w14:textId="77777777" w:rsidR="00F92B7A" w:rsidRPr="00BE4DB3" w:rsidRDefault="00F92B7A" w:rsidP="006252F4">
            <w:pPr>
              <w:jc w:val="center"/>
              <w:rPr>
                <w:rFonts w:eastAsia="Times New Roman" w:cstheme="minorHAnsi"/>
                <w:bCs w:val="0"/>
                <w:color w:val="000000"/>
                <w:sz w:val="16"/>
                <w:szCs w:val="16"/>
              </w:rPr>
            </w:pPr>
            <w:r w:rsidRPr="00BE4DB3">
              <w:rPr>
                <w:rFonts w:eastAsia="Times New Roman" w:cstheme="minorHAnsi"/>
                <w:color w:val="000000"/>
                <w:sz w:val="16"/>
                <w:szCs w:val="16"/>
              </w:rPr>
              <w:t>•Hata ayıklama ise arızaların arkasında yatan hataları bulan, analiz eden ve</w:t>
            </w:r>
          </w:p>
        </w:tc>
      </w:tr>
      <w:tr w:rsidR="00F92B7A" w:rsidRPr="00BE4DB3" w14:paraId="40E6ACBA" w14:textId="77777777" w:rsidTr="006252F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7736" w:type="dxa"/>
            <w:shd w:val="clear" w:color="auto" w:fill="FFFFFF" w:themeFill="background1"/>
            <w:noWrap/>
            <w:hideMark/>
          </w:tcPr>
          <w:p w14:paraId="657E7F4D" w14:textId="77777777" w:rsidR="00F92B7A" w:rsidRPr="00BE4DB3" w:rsidRDefault="00F92B7A" w:rsidP="006252F4">
            <w:pPr>
              <w:jc w:val="center"/>
              <w:rPr>
                <w:rFonts w:eastAsia="Times New Roman" w:cstheme="minorHAnsi"/>
                <w:bCs w:val="0"/>
                <w:color w:val="000000"/>
                <w:sz w:val="16"/>
                <w:szCs w:val="16"/>
              </w:rPr>
            </w:pPr>
            <w:r w:rsidRPr="00BE4DB3">
              <w:rPr>
                <w:rFonts w:eastAsia="Times New Roman" w:cstheme="minorHAnsi"/>
                <w:color w:val="000000"/>
                <w:sz w:val="16"/>
                <w:szCs w:val="16"/>
              </w:rPr>
              <w:t>düzelten yazılım geliştirme faaliyetidir.</w:t>
            </w:r>
          </w:p>
        </w:tc>
      </w:tr>
    </w:tbl>
    <w:p w14:paraId="6C7D40CC" w14:textId="77777777" w:rsidR="008D6117" w:rsidRDefault="00000000">
      <w:r>
        <w:rPr>
          <w:rFonts w:ascii="OpenSans-Light" w:hAnsi="OpenSans-Light" w:cs="OpenSans-Light"/>
          <w:b/>
          <w:noProof/>
          <w:color w:val="FF0000"/>
          <w:sz w:val="48"/>
          <w:szCs w:val="48"/>
          <w:lang w:eastAsia="en-US"/>
        </w:rPr>
        <w:pict w14:anchorId="766A4CBF">
          <v:shape id="_x0000_s2278" type="#_x0000_t202" style="position:absolute;margin-left:-387.3pt;margin-top:354.95pt;width:377.25pt;height:65.15pt;z-index:251860992;mso-position-horizontal-relative:text;mso-position-vertical-relative:text;mso-width-relative:margin;mso-height-relative:margin" fillcolor="#fde9d9 [665]">
            <v:fill r:id="rId8" o:title="%40" type="pattern"/>
            <v:textbox>
              <w:txbxContent>
                <w:p w14:paraId="34BB4FEF" w14:textId="77777777" w:rsidR="003C316F" w:rsidRPr="003C316F" w:rsidRDefault="003C316F" w:rsidP="003C316F">
                  <w:pPr>
                    <w:pStyle w:val="Default"/>
                    <w:rPr>
                      <w:rFonts w:ascii="OpenSans-Light" w:hAnsi="OpenSans-Light"/>
                      <w:sz w:val="16"/>
                      <w:szCs w:val="16"/>
                    </w:rPr>
                  </w:pPr>
                  <w:r>
                    <w:rPr>
                      <w:rFonts w:ascii="OpenSans-Light" w:hAnsi="OpenSans-Light"/>
                      <w:b/>
                      <w:sz w:val="16"/>
                      <w:szCs w:val="16"/>
                    </w:rPr>
                    <w:t xml:space="preserve">Error(İnsan Hataları), </w:t>
                  </w:r>
                  <w:r>
                    <w:rPr>
                      <w:rFonts w:ascii="OpenSans-Light" w:hAnsi="OpenSans-Light"/>
                      <w:sz w:val="16"/>
                      <w:szCs w:val="16"/>
                    </w:rPr>
                    <w:t>b</w:t>
                  </w:r>
                  <w:r w:rsidRPr="003C316F">
                    <w:rPr>
                      <w:rFonts w:ascii="OpenSans-Light" w:hAnsi="OpenSans-Light"/>
                      <w:sz w:val="16"/>
                      <w:szCs w:val="16"/>
                    </w:rPr>
                    <w:t>ir insan tarafından gercekleştirilen ve doğru</w:t>
                  </w:r>
                  <w:r>
                    <w:rPr>
                      <w:rFonts w:ascii="OpenSans-Light" w:hAnsi="OpenSans-Light"/>
                      <w:sz w:val="16"/>
                      <w:szCs w:val="16"/>
                    </w:rPr>
                    <w:t xml:space="preserve"> olmayan sonuç üreten bir eylem.</w:t>
                  </w:r>
                </w:p>
                <w:p w14:paraId="10F65A12" w14:textId="77777777" w:rsidR="003C316F" w:rsidRPr="003C316F" w:rsidRDefault="003C316F" w:rsidP="003C316F">
                  <w:pPr>
                    <w:pStyle w:val="Default"/>
                    <w:rPr>
                      <w:rFonts w:ascii="OpenSans-Light" w:hAnsi="OpenSans-Light"/>
                      <w:sz w:val="16"/>
                      <w:szCs w:val="16"/>
                    </w:rPr>
                  </w:pPr>
                  <w:r>
                    <w:rPr>
                      <w:rFonts w:ascii="OpenSans-Light" w:hAnsi="OpenSans-Light"/>
                      <w:b/>
                      <w:sz w:val="16"/>
                      <w:szCs w:val="16"/>
                    </w:rPr>
                    <w:t>Defects(Hata-Bug),</w:t>
                  </w:r>
                  <w:r w:rsidRPr="003C316F">
                    <w:rPr>
                      <w:rFonts w:ascii="OpenSans-Light" w:hAnsi="OpenSans-Light"/>
                      <w:sz w:val="16"/>
                      <w:szCs w:val="16"/>
                    </w:rPr>
                    <w:t xml:space="preserve"> </w:t>
                  </w:r>
                  <w:r>
                    <w:rPr>
                      <w:rFonts w:ascii="OpenSans-Light" w:hAnsi="OpenSans-Light"/>
                      <w:sz w:val="16"/>
                      <w:szCs w:val="16"/>
                    </w:rPr>
                    <w:t>b</w:t>
                  </w:r>
                  <w:r w:rsidRPr="003C316F">
                    <w:rPr>
                      <w:rFonts w:ascii="OpenSans-Light" w:hAnsi="OpenSans-Light"/>
                      <w:sz w:val="16"/>
                      <w:szCs w:val="16"/>
                    </w:rPr>
                    <w:t xml:space="preserve">ir bileşen ya da sistemin gerekli işlevini gerçekleştirmesini engelleyen kusur. (örn. Doğru olmayan komut veya veri tanımlaması). </w:t>
                  </w:r>
                </w:p>
                <w:p w14:paraId="55EA1AA3" w14:textId="77777777" w:rsidR="003C316F" w:rsidRPr="003C316F" w:rsidRDefault="003C316F" w:rsidP="003C316F">
                  <w:pPr>
                    <w:pStyle w:val="Default"/>
                    <w:rPr>
                      <w:rFonts w:ascii="OpenSans-Light" w:hAnsi="OpenSans-Light"/>
                      <w:sz w:val="16"/>
                      <w:szCs w:val="16"/>
                    </w:rPr>
                  </w:pPr>
                  <w:r>
                    <w:rPr>
                      <w:rFonts w:ascii="OpenSans-Light" w:hAnsi="OpenSans-Light"/>
                      <w:b/>
                      <w:sz w:val="16"/>
                      <w:szCs w:val="16"/>
                    </w:rPr>
                    <w:t>Failure(Arıza),</w:t>
                  </w:r>
                  <w:r w:rsidRPr="003C316F">
                    <w:rPr>
                      <w:rFonts w:ascii="OpenSans-Light" w:hAnsi="OpenSans-Light"/>
                      <w:sz w:val="16"/>
                      <w:szCs w:val="16"/>
                    </w:rPr>
                    <w:t xml:space="preserve"> </w:t>
                  </w:r>
                  <w:r>
                    <w:rPr>
                      <w:rFonts w:ascii="OpenSans-Light" w:hAnsi="OpenSans-Light"/>
                      <w:sz w:val="16"/>
                      <w:szCs w:val="16"/>
                    </w:rPr>
                    <w:t>b</w:t>
                  </w:r>
                  <w:r w:rsidRPr="003C316F">
                    <w:rPr>
                      <w:rFonts w:ascii="OpenSans-Light" w:hAnsi="OpenSans-Light"/>
                      <w:sz w:val="16"/>
                      <w:szCs w:val="16"/>
                    </w:rPr>
                    <w:t>ileşen veya sistemin, beklenen teslim, servis veya sonuçtan sapması. Defects(Hata-Bug),  bileşen ya da sistem çalışırken ortaya cıkarsa</w:t>
                  </w:r>
                  <w:r>
                    <w:rPr>
                      <w:rFonts w:ascii="OpenSans-Light" w:hAnsi="OpenSans-Light"/>
                      <w:sz w:val="16"/>
                      <w:szCs w:val="16"/>
                    </w:rPr>
                    <w:t xml:space="preserve"> failure(</w:t>
                  </w:r>
                  <w:r w:rsidRPr="003C316F">
                    <w:rPr>
                      <w:rFonts w:ascii="OpenSans-Light" w:hAnsi="OpenSans-Light"/>
                      <w:sz w:val="16"/>
                      <w:szCs w:val="16"/>
                    </w:rPr>
                    <w:t>arızaya</w:t>
                  </w:r>
                  <w:r>
                    <w:rPr>
                      <w:rFonts w:ascii="OpenSans-Light" w:hAnsi="OpenSans-Light"/>
                      <w:sz w:val="16"/>
                      <w:szCs w:val="16"/>
                    </w:rPr>
                    <w:t>)</w:t>
                  </w:r>
                  <w:r w:rsidRPr="003C316F">
                    <w:rPr>
                      <w:rFonts w:ascii="OpenSans-Light" w:hAnsi="OpenSans-Light"/>
                      <w:sz w:val="16"/>
                      <w:szCs w:val="16"/>
                    </w:rPr>
                    <w:t xml:space="preserve"> neden olabilir. </w:t>
                  </w:r>
                </w:p>
                <w:p w14:paraId="110CBE9A" w14:textId="77777777" w:rsidR="003C316F" w:rsidRPr="003C316F" w:rsidRDefault="003C316F">
                  <w:pPr>
                    <w:rPr>
                      <w:sz w:val="16"/>
                      <w:szCs w:val="16"/>
                    </w:rPr>
                  </w:pPr>
                </w:p>
              </w:txbxContent>
            </v:textbox>
          </v:shape>
        </w:pict>
      </w:r>
      <w:r w:rsidR="00A662A3">
        <w:br/>
      </w:r>
      <w:r w:rsidR="00A662A3">
        <w:br/>
      </w:r>
      <w:r w:rsidR="00A662A3">
        <w:br/>
      </w:r>
      <w:r w:rsidR="00A662A3">
        <w:br/>
      </w:r>
      <w:r w:rsidR="00A662A3">
        <w:br/>
      </w:r>
      <w:r w:rsidR="00A662A3">
        <w:br/>
      </w:r>
      <w:r w:rsidR="00A662A3">
        <w:br/>
      </w:r>
      <w:r w:rsidR="00A662A3">
        <w:br/>
      </w:r>
      <w:r w:rsidR="00A662A3">
        <w:br/>
      </w:r>
      <w:r w:rsidR="00A662A3">
        <w:br/>
      </w:r>
      <w:r w:rsidR="00A662A3">
        <w:br/>
      </w:r>
      <w:r w:rsidR="00F92B7A" w:rsidRPr="00F92B7A">
        <w:rPr>
          <w:noProof/>
        </w:rPr>
        <w:drawing>
          <wp:inline distT="0" distB="0" distL="0" distR="0" wp14:anchorId="670F2901" wp14:editId="4BA501AD">
            <wp:extent cx="4738131" cy="2220686"/>
            <wp:effectExtent l="38100" t="19050" r="5715" b="27305"/>
            <wp:docPr id="2"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bl>
      <w:tblPr>
        <w:tblStyle w:val="RenkliListe-Vurgu5"/>
        <w:tblpPr w:leftFromText="141" w:rightFromText="141" w:vertAnchor="text" w:horzAnchor="margin" w:tblpXSpec="right" w:tblpY="-695"/>
        <w:tblW w:w="8027" w:type="dxa"/>
        <w:tblLook w:val="04A0" w:firstRow="1" w:lastRow="0" w:firstColumn="1" w:lastColumn="0" w:noHBand="0" w:noVBand="1"/>
      </w:tblPr>
      <w:tblGrid>
        <w:gridCol w:w="8027"/>
      </w:tblGrid>
      <w:tr w:rsidR="00903A8E" w:rsidRPr="004C2103" w14:paraId="54B7E0D8" w14:textId="77777777" w:rsidTr="0045174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027" w:type="dxa"/>
            <w:shd w:val="clear" w:color="auto" w:fill="FFFF00"/>
            <w:noWrap/>
            <w:hideMark/>
          </w:tcPr>
          <w:p w14:paraId="1C2BBB29" w14:textId="77777777" w:rsidR="00903A8E" w:rsidRPr="004C2103" w:rsidRDefault="00451749" w:rsidP="00350DE5">
            <w:pPr>
              <w:rPr>
                <w:rFonts w:ascii="Calibri" w:eastAsia="Times New Roman" w:hAnsi="Calibri" w:cs="Calibri"/>
                <w:b w:val="0"/>
                <w:color w:val="000000"/>
                <w:sz w:val="16"/>
                <w:szCs w:val="16"/>
              </w:rPr>
            </w:pPr>
            <w:r>
              <w:rPr>
                <w:color w:val="000000" w:themeColor="text1"/>
                <w:sz w:val="16"/>
                <w:szCs w:val="16"/>
              </w:rPr>
              <w:lastRenderedPageBreak/>
              <w:br/>
            </w:r>
            <w:r w:rsidR="00350DE5" w:rsidRPr="005A34D4">
              <w:rPr>
                <w:color w:val="000000" w:themeColor="text1"/>
                <w:sz w:val="16"/>
                <w:szCs w:val="16"/>
              </w:rPr>
              <w:t>Test Süreci Ana Aktivite Grupları</w:t>
            </w:r>
            <w:r w:rsidR="00350DE5">
              <w:rPr>
                <w:rFonts w:ascii="Calibri" w:eastAsia="Times New Roman" w:hAnsi="Calibri" w:cs="Calibri"/>
                <w:b w:val="0"/>
                <w:color w:val="000000"/>
                <w:sz w:val="16"/>
                <w:szCs w:val="16"/>
              </w:rPr>
              <w:br/>
            </w:r>
          </w:p>
        </w:tc>
      </w:tr>
      <w:tr w:rsidR="00350DE5" w:rsidRPr="004C2103" w14:paraId="18B6DC4B" w14:textId="77777777" w:rsidTr="00451749">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027" w:type="dxa"/>
            <w:noWrap/>
            <w:hideMark/>
          </w:tcPr>
          <w:p w14:paraId="2D39AD37" w14:textId="77777777" w:rsidR="00350DE5" w:rsidRPr="00BE4DB3" w:rsidRDefault="00350DE5" w:rsidP="00350DE5">
            <w:pPr>
              <w:rPr>
                <w:sz w:val="16"/>
                <w:szCs w:val="16"/>
              </w:rPr>
            </w:pPr>
            <w:r w:rsidRPr="00BE4DB3">
              <w:rPr>
                <w:rFonts w:ascii="Calibri" w:eastAsia="Times New Roman" w:hAnsi="Calibri" w:cs="Calibri"/>
                <w:color w:val="000000"/>
                <w:sz w:val="16"/>
                <w:szCs w:val="16"/>
              </w:rPr>
              <w:t>*Test planlaması, test hedeflerini yerine getirme yaklaşımıdır.</w:t>
            </w:r>
          </w:p>
        </w:tc>
      </w:tr>
      <w:tr w:rsidR="00903A8E" w:rsidRPr="004C2103" w14:paraId="0C9355B8" w14:textId="77777777" w:rsidTr="00451749">
        <w:trPr>
          <w:trHeight w:val="289"/>
        </w:trPr>
        <w:tc>
          <w:tcPr>
            <w:cnfStyle w:val="001000000000" w:firstRow="0" w:lastRow="0" w:firstColumn="1" w:lastColumn="0" w:oddVBand="0" w:evenVBand="0" w:oddHBand="0" w:evenHBand="0" w:firstRowFirstColumn="0" w:firstRowLastColumn="0" w:lastRowFirstColumn="0" w:lastRowLastColumn="0"/>
            <w:tcW w:w="8027" w:type="dxa"/>
            <w:noWrap/>
            <w:hideMark/>
          </w:tcPr>
          <w:p w14:paraId="3A2DDD66" w14:textId="77777777" w:rsidR="00903A8E" w:rsidRPr="00BE4DB3" w:rsidRDefault="00903A8E" w:rsidP="00350DE5">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*Test gözetimi, planlanan ile gerçekleşen ilerlemenin sürekli karşılaştırılmasını içerir.</w:t>
            </w:r>
          </w:p>
        </w:tc>
      </w:tr>
      <w:tr w:rsidR="00903A8E" w:rsidRPr="004C2103" w14:paraId="03ACE50B" w14:textId="77777777" w:rsidTr="0045174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027" w:type="dxa"/>
            <w:noWrap/>
            <w:hideMark/>
          </w:tcPr>
          <w:p w14:paraId="0B4C2826" w14:textId="77777777" w:rsidR="00903A8E" w:rsidRPr="00BE4DB3" w:rsidRDefault="00903A8E" w:rsidP="00350DE5">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*Test kontrolü, test planında belirlenen hedeflere ulaşmak için gerekli önlemlerin alınmasını içerir.</w:t>
            </w:r>
          </w:p>
        </w:tc>
      </w:tr>
      <w:tr w:rsidR="00903A8E" w:rsidRPr="004C2103" w14:paraId="723F826E" w14:textId="77777777" w:rsidTr="00451749">
        <w:trPr>
          <w:trHeight w:val="289"/>
        </w:trPr>
        <w:tc>
          <w:tcPr>
            <w:cnfStyle w:val="001000000000" w:firstRow="0" w:lastRow="0" w:firstColumn="1" w:lastColumn="0" w:oddVBand="0" w:evenVBand="0" w:oddHBand="0" w:evenHBand="0" w:firstRowFirstColumn="0" w:firstRowLastColumn="0" w:lastRowFirstColumn="0" w:lastRowLastColumn="0"/>
            <w:tcW w:w="8027" w:type="dxa"/>
            <w:noWrap/>
            <w:hideMark/>
          </w:tcPr>
          <w:p w14:paraId="1ADB830E" w14:textId="77777777" w:rsidR="00903A8E" w:rsidRPr="00BE4DB3" w:rsidRDefault="00903A8E" w:rsidP="00B9712E">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*Test analizi, ölçülebilir kapsama kriterleri açısından “neyin test edileceğini” belirler.</w:t>
            </w:r>
          </w:p>
        </w:tc>
      </w:tr>
      <w:tr w:rsidR="00903A8E" w:rsidRPr="004C2103" w14:paraId="67DD740A" w14:textId="77777777" w:rsidTr="0045174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027" w:type="dxa"/>
            <w:noWrap/>
            <w:hideMark/>
          </w:tcPr>
          <w:p w14:paraId="097BA7B5" w14:textId="77777777" w:rsidR="00903A8E" w:rsidRPr="00BE4DB3" w:rsidRDefault="00903A8E" w:rsidP="00350DE5">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*Test tasarımı, “nasıl test edilecek?” sorusuna cevap verir.</w:t>
            </w:r>
          </w:p>
        </w:tc>
      </w:tr>
      <w:tr w:rsidR="00903A8E" w:rsidRPr="004C2103" w14:paraId="288AF712" w14:textId="77777777" w:rsidTr="00451749">
        <w:trPr>
          <w:trHeight w:val="289"/>
        </w:trPr>
        <w:tc>
          <w:tcPr>
            <w:cnfStyle w:val="001000000000" w:firstRow="0" w:lastRow="0" w:firstColumn="1" w:lastColumn="0" w:oddVBand="0" w:evenVBand="0" w:oddHBand="0" w:evenHBand="0" w:firstRowFirstColumn="0" w:firstRowLastColumn="0" w:lastRowFirstColumn="0" w:lastRowLastColumn="0"/>
            <w:tcW w:w="8027" w:type="dxa"/>
            <w:noWrap/>
            <w:hideMark/>
          </w:tcPr>
          <w:p w14:paraId="35B980B2" w14:textId="77777777" w:rsidR="00903A8E" w:rsidRPr="00BE4DB3" w:rsidRDefault="00903A8E" w:rsidP="00350DE5">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*Test uyarlama, “şu anda testleri koşmak için gerekli şeylere sahip miyiz?” sorusuna cevap arar.</w:t>
            </w:r>
          </w:p>
        </w:tc>
      </w:tr>
      <w:tr w:rsidR="00903A8E" w:rsidRPr="004C2103" w14:paraId="715FAFAE" w14:textId="77777777" w:rsidTr="0045174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027" w:type="dxa"/>
            <w:noWrap/>
            <w:hideMark/>
          </w:tcPr>
          <w:p w14:paraId="76352F2C" w14:textId="77777777" w:rsidR="00903A8E" w:rsidRPr="00BE4DB3" w:rsidRDefault="00903A8E" w:rsidP="00350DE5">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*Test koşumu, sırasında, test grupları test koşum çizelgesine uygun olarak çalıştırılır.</w:t>
            </w:r>
          </w:p>
        </w:tc>
      </w:tr>
      <w:tr w:rsidR="00903A8E" w:rsidRPr="004C2103" w14:paraId="7CA816F1" w14:textId="77777777" w:rsidTr="00451749">
        <w:trPr>
          <w:trHeight w:val="289"/>
        </w:trPr>
        <w:tc>
          <w:tcPr>
            <w:cnfStyle w:val="001000000000" w:firstRow="0" w:lastRow="0" w:firstColumn="1" w:lastColumn="0" w:oddVBand="0" w:evenVBand="0" w:oddHBand="0" w:evenHBand="0" w:firstRowFirstColumn="0" w:firstRowLastColumn="0" w:lastRowFirstColumn="0" w:lastRowLastColumn="0"/>
            <w:tcW w:w="8027" w:type="dxa"/>
            <w:noWrap/>
            <w:hideMark/>
          </w:tcPr>
          <w:p w14:paraId="7EE39A6C" w14:textId="77777777" w:rsidR="00903A8E" w:rsidRPr="00BE4DB3" w:rsidRDefault="00903A8E" w:rsidP="00350DE5">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*Test tamamlama aktiviteleri, bir yazılımın piyasaya sürülmesi, bir test projesinin</w:t>
            </w:r>
          </w:p>
        </w:tc>
      </w:tr>
      <w:tr w:rsidR="00903A8E" w:rsidRPr="004C2103" w14:paraId="2A977511" w14:textId="77777777" w:rsidTr="00451749">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027" w:type="dxa"/>
            <w:noWrap/>
            <w:hideMark/>
          </w:tcPr>
          <w:p w14:paraId="5785298A" w14:textId="77777777" w:rsidR="00903A8E" w:rsidRPr="00BE4DB3" w:rsidRDefault="00903A8E" w:rsidP="00350DE5">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tamamlanması, bir çevik proje döngüsünün tamamlanması,</w:t>
            </w:r>
          </w:p>
        </w:tc>
      </w:tr>
      <w:tr w:rsidR="00903A8E" w:rsidRPr="004C2103" w14:paraId="42A89D92" w14:textId="77777777" w:rsidTr="00451749">
        <w:trPr>
          <w:trHeight w:val="289"/>
        </w:trPr>
        <w:tc>
          <w:tcPr>
            <w:cnfStyle w:val="001000000000" w:firstRow="0" w:lastRow="0" w:firstColumn="1" w:lastColumn="0" w:oddVBand="0" w:evenVBand="0" w:oddHBand="0" w:evenHBand="0" w:firstRowFirstColumn="0" w:firstRowLastColumn="0" w:lastRowFirstColumn="0" w:lastRowLastColumn="0"/>
            <w:tcW w:w="8027" w:type="dxa"/>
            <w:noWrap/>
            <w:hideMark/>
          </w:tcPr>
          <w:p w14:paraId="0F72D02A" w14:textId="77777777" w:rsidR="00903A8E" w:rsidRPr="00BE4DB3" w:rsidRDefault="00903A8E" w:rsidP="00350DE5">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bir test seviyesinin tamamlanması veya bir bakım sürümünün tamamlanması gibi proje</w:t>
            </w:r>
          </w:p>
        </w:tc>
      </w:tr>
      <w:tr w:rsidR="00903A8E" w:rsidRPr="004C2103" w14:paraId="124750D6" w14:textId="77777777" w:rsidTr="0045174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027" w:type="dxa"/>
            <w:noWrap/>
            <w:hideMark/>
          </w:tcPr>
          <w:p w14:paraId="59B1BA5C" w14:textId="77777777" w:rsidR="00903A8E" w:rsidRPr="00BE4DB3" w:rsidRDefault="00903A8E" w:rsidP="00350DE5">
            <w:pPr>
              <w:rPr>
                <w:rFonts w:ascii="Calibri" w:eastAsia="Times New Roman" w:hAnsi="Calibri" w:cs="Calibri"/>
                <w:color w:val="000000"/>
                <w:sz w:val="16"/>
                <w:szCs w:val="16"/>
              </w:rPr>
            </w:pPr>
            <w:r w:rsidRPr="00BE4DB3">
              <w:rPr>
                <w:rFonts w:ascii="Calibri" w:eastAsia="Times New Roman" w:hAnsi="Calibri" w:cs="Calibri"/>
                <w:color w:val="000000"/>
                <w:sz w:val="16"/>
                <w:szCs w:val="16"/>
              </w:rPr>
              <w:t>kilometre taşlarında gerçekleştirilir.</w:t>
            </w:r>
          </w:p>
        </w:tc>
      </w:tr>
    </w:tbl>
    <w:p w14:paraId="54F4ED6B" w14:textId="77777777" w:rsidR="005A34D4" w:rsidRDefault="00000000" w:rsidP="005A34D4">
      <w:pPr>
        <w:keepNext/>
      </w:pPr>
      <w:r>
        <w:rPr>
          <w:noProof/>
        </w:rPr>
        <w:pict w14:anchorId="143E1C6C">
          <v:shape id="_x0000_s2257" type="#_x0000_t202" style="position:absolute;margin-left:304.2pt;margin-top:160.15pt;width:398.95pt;height:241.5pt;z-index:251845632;mso-position-horizontal-relative:text;mso-position-vertical-relative:text;mso-width-relative:margin;mso-height-relative:margin" fillcolor="#ffc000">
            <v:fill r:id="rId14" o:title="%10" type="pattern"/>
            <v:textbox style="mso-next-textbox:#_x0000_s2257">
              <w:txbxContent>
                <w:p w14:paraId="553DCAC6" w14:textId="77777777" w:rsidR="004C2103" w:rsidRPr="004C2103" w:rsidRDefault="004C2103" w:rsidP="004C2103">
                  <w:pPr>
                    <w:rPr>
                      <w:rFonts w:ascii="OpenSans-Light" w:hAnsi="OpenSans-Light"/>
                      <w:sz w:val="16"/>
                      <w:szCs w:val="16"/>
                    </w:rPr>
                  </w:pPr>
                  <w:r w:rsidRPr="004C2103">
                    <w:rPr>
                      <w:rFonts w:ascii="OpenSans-Light" w:hAnsi="OpenSans-Light"/>
                      <w:b/>
                      <w:bCs/>
                      <w:sz w:val="16"/>
                      <w:szCs w:val="16"/>
                    </w:rPr>
                    <w:t>İnsan Psikolojisi ve Test</w:t>
                  </w:r>
                </w:p>
                <w:p w14:paraId="3E98F7E1" w14:textId="77777777" w:rsidR="004C2103" w:rsidRPr="004C2103" w:rsidRDefault="004C2103" w:rsidP="004C2103">
                  <w:pPr>
                    <w:rPr>
                      <w:rFonts w:ascii="OpenSans-Light" w:hAnsi="OpenSans-Light"/>
                      <w:sz w:val="16"/>
                      <w:szCs w:val="16"/>
                    </w:rPr>
                  </w:pPr>
                  <w:r w:rsidRPr="004C2103">
                    <w:rPr>
                      <w:rFonts w:ascii="OpenSans-Light" w:hAnsi="OpenSans-Light"/>
                      <w:sz w:val="16"/>
                      <w:szCs w:val="16"/>
                    </w:rPr>
                    <w:t>Hataların ve arızaların bulunması, yazılım ürü</w:t>
                  </w:r>
                  <w:r w:rsidR="00B9712E">
                    <w:rPr>
                      <w:rFonts w:ascii="OpenSans-Light" w:hAnsi="OpenSans-Light"/>
                      <w:sz w:val="16"/>
                      <w:szCs w:val="16"/>
                    </w:rPr>
                    <w:t>nü</w:t>
                  </w:r>
                  <w:r w:rsidRPr="004C2103">
                    <w:rPr>
                      <w:rFonts w:ascii="OpenSans-Light" w:hAnsi="OpenSans-Light"/>
                      <w:sz w:val="16"/>
                      <w:szCs w:val="16"/>
                    </w:rPr>
                    <w:t>nün ve yazılım ürününü geliştirenin eleştirilmesi olarak algılanabilir.</w:t>
                  </w:r>
                  <w:r w:rsidRPr="004C2103">
                    <w:rPr>
                      <w:rFonts w:ascii="OpenSans-Light" w:hAnsi="OpenSans-Light"/>
                      <w:sz w:val="16"/>
                      <w:szCs w:val="16"/>
                    </w:rPr>
                    <w:br/>
                    <w:t xml:space="preserve">Psikolojide yer alan </w:t>
                  </w:r>
                  <w:r w:rsidRPr="004C2103">
                    <w:rPr>
                      <w:rFonts w:ascii="OpenSans-Light" w:hAnsi="OpenSans-Light"/>
                      <w:b/>
                      <w:bCs/>
                      <w:sz w:val="16"/>
                      <w:szCs w:val="16"/>
                    </w:rPr>
                    <w:t xml:space="preserve">“doğrulama sapması” </w:t>
                  </w:r>
                  <w:r w:rsidRPr="004C2103">
                    <w:rPr>
                      <w:rFonts w:ascii="OpenSans-Light" w:hAnsi="OpenSans-Light"/>
                      <w:sz w:val="16"/>
                      <w:szCs w:val="16"/>
                    </w:rPr>
                    <w:t>tezine göre, mevcut görüş ve inançlara uymayan bilgilerin kabul edilmesi kolay değildir.</w:t>
                  </w:r>
                </w:p>
                <w:p w14:paraId="0D6A4670" w14:textId="77777777" w:rsidR="004C2103" w:rsidRPr="004C2103" w:rsidRDefault="004C2103" w:rsidP="004C2103">
                  <w:pPr>
                    <w:rPr>
                      <w:rFonts w:ascii="OpenSans-Light" w:hAnsi="OpenSans-Light"/>
                      <w:sz w:val="16"/>
                      <w:szCs w:val="16"/>
                    </w:rPr>
                  </w:pPr>
                  <w:r w:rsidRPr="004C2103">
                    <w:rPr>
                      <w:rFonts w:ascii="OpenSans-Light" w:hAnsi="OpenSans-Light"/>
                      <w:sz w:val="16"/>
                      <w:szCs w:val="16"/>
                    </w:rPr>
                    <w:t xml:space="preserve">Doğrulama sapmasının yanında diğer bilişsel eğilimler insanların testlerde elde edilen bilgileri anlamalarını veya kabul etmelerini zorlaştırabilir. </w:t>
                  </w:r>
                  <w:r w:rsidR="00451749">
                    <w:rPr>
                      <w:rFonts w:ascii="OpenSans-Light" w:hAnsi="OpenSans-Light"/>
                      <w:sz w:val="16"/>
                      <w:szCs w:val="16"/>
                    </w:rPr>
                    <w:br/>
                  </w:r>
                  <w:r w:rsidRPr="004C2103">
                    <w:rPr>
                      <w:rFonts w:ascii="OpenSans-Light" w:hAnsi="OpenSans-Light"/>
                      <w:sz w:val="16"/>
                      <w:szCs w:val="16"/>
                    </w:rPr>
                    <w:br/>
                  </w:r>
                  <w:r w:rsidRPr="004C2103">
                    <w:rPr>
                      <w:rFonts w:ascii="OpenSans-Light" w:hAnsi="OpenSans-Light"/>
                      <w:b/>
                      <w:bCs/>
                      <w:sz w:val="16"/>
                      <w:szCs w:val="16"/>
                    </w:rPr>
                    <w:t>Test uzmanlarının iyi iletişim kurmasına aşağıdaki örnekler verilebilir:</w:t>
                  </w:r>
                </w:p>
                <w:p w14:paraId="411CE60B" w14:textId="77777777" w:rsidR="004C2103" w:rsidRPr="004C2103" w:rsidRDefault="004C2103" w:rsidP="004C2103">
                  <w:pPr>
                    <w:rPr>
                      <w:rFonts w:ascii="OpenSans-Light" w:hAnsi="OpenSans-Light"/>
                      <w:sz w:val="16"/>
                      <w:szCs w:val="16"/>
                    </w:rPr>
                  </w:pPr>
                  <w:r w:rsidRPr="004C2103">
                    <w:rPr>
                      <w:rFonts w:ascii="OpenSans-Light" w:hAnsi="OpenSans-Light"/>
                      <w:b/>
                      <w:bCs/>
                      <w:sz w:val="16"/>
                      <w:szCs w:val="16"/>
                    </w:rPr>
                    <w:t>*</w:t>
                  </w:r>
                  <w:r w:rsidRPr="004C2103">
                    <w:rPr>
                      <w:rFonts w:ascii="OpenSans-Light" w:hAnsi="OpenSans-Light"/>
                      <w:sz w:val="16"/>
                      <w:szCs w:val="16"/>
                    </w:rPr>
                    <w:t xml:space="preserve"> Savaşarak değil iş birliği yaparak başlayın. </w:t>
                  </w:r>
                  <w:r w:rsidRPr="004C2103">
                    <w:rPr>
                      <w:rFonts w:ascii="OpenSans-Light" w:hAnsi="OpenSans-Light"/>
                      <w:sz w:val="16"/>
                      <w:szCs w:val="16"/>
                    </w:rPr>
                    <w:br/>
                  </w:r>
                  <w:r w:rsidRPr="004C2103">
                    <w:rPr>
                      <w:rFonts w:ascii="OpenSans-Light" w:hAnsi="OpenSans-Light"/>
                      <w:b/>
                      <w:bCs/>
                      <w:sz w:val="16"/>
                      <w:szCs w:val="16"/>
                    </w:rPr>
                    <w:t>*</w:t>
                  </w:r>
                  <w:r w:rsidRPr="004C2103">
                    <w:rPr>
                      <w:rFonts w:ascii="OpenSans-Light" w:hAnsi="OpenSans-Light"/>
                      <w:sz w:val="16"/>
                      <w:szCs w:val="16"/>
                    </w:rPr>
                    <w:t xml:space="preserve"> Herkese daha iyi kalitede yazılımlar geliştirmek olan ortak amacınızı hatırlatın.</w:t>
                  </w:r>
                  <w:r w:rsidRPr="004C2103">
                    <w:rPr>
                      <w:rFonts w:ascii="OpenSans-Light" w:hAnsi="OpenSans-Light"/>
                      <w:sz w:val="16"/>
                      <w:szCs w:val="16"/>
                    </w:rPr>
                    <w:br/>
                  </w:r>
                  <w:r w:rsidRPr="004C2103">
                    <w:rPr>
                      <w:rFonts w:ascii="OpenSans-Light" w:hAnsi="OpenSans-Light"/>
                      <w:b/>
                      <w:bCs/>
                      <w:sz w:val="16"/>
                      <w:szCs w:val="16"/>
                    </w:rPr>
                    <w:t xml:space="preserve">* </w:t>
                  </w:r>
                  <w:r w:rsidRPr="004C2103">
                    <w:rPr>
                      <w:rFonts w:ascii="OpenSans-Light" w:hAnsi="OpenSans-Light"/>
                      <w:sz w:val="16"/>
                      <w:szCs w:val="16"/>
                    </w:rPr>
                    <w:t xml:space="preserve">Testin faydalarını vurgulayın. </w:t>
                  </w:r>
                  <w:r w:rsidRPr="004C2103">
                    <w:rPr>
                      <w:rFonts w:ascii="OpenSans-Light" w:hAnsi="OpenSans-Light"/>
                      <w:sz w:val="16"/>
                      <w:szCs w:val="16"/>
                    </w:rPr>
                    <w:br/>
                  </w:r>
                  <w:r w:rsidRPr="004C2103">
                    <w:rPr>
                      <w:rFonts w:ascii="OpenSans-Light" w:hAnsi="OpenSans-Light"/>
                      <w:b/>
                      <w:bCs/>
                      <w:sz w:val="16"/>
                      <w:szCs w:val="16"/>
                    </w:rPr>
                    <w:t xml:space="preserve">* </w:t>
                  </w:r>
                  <w:r w:rsidRPr="004C2103">
                    <w:rPr>
                      <w:rFonts w:ascii="OpenSans-Light" w:hAnsi="OpenSans-Light"/>
                      <w:sz w:val="16"/>
                      <w:szCs w:val="16"/>
                    </w:rPr>
                    <w:t>Hatalı öğeyi oluşturan kişiyi eleştirmeden, test sonuçlarını ve diğer bulguları tarafsız ve gerçekçi bir şekilde iletin.</w:t>
                  </w:r>
                  <w:r w:rsidRPr="004C2103">
                    <w:rPr>
                      <w:rFonts w:ascii="OpenSans-Light" w:hAnsi="OpenSans-Light"/>
                      <w:sz w:val="16"/>
                      <w:szCs w:val="16"/>
                    </w:rPr>
                    <w:br/>
                  </w:r>
                  <w:r w:rsidRPr="004C2103">
                    <w:rPr>
                      <w:rFonts w:ascii="OpenSans-Light" w:hAnsi="OpenSans-Light"/>
                      <w:b/>
                      <w:bCs/>
                      <w:sz w:val="16"/>
                      <w:szCs w:val="16"/>
                    </w:rPr>
                    <w:t>*</w:t>
                  </w:r>
                  <w:r w:rsidRPr="004C2103">
                    <w:rPr>
                      <w:rFonts w:ascii="OpenSans-Light" w:hAnsi="OpenSans-Light"/>
                      <w:sz w:val="16"/>
                      <w:szCs w:val="16"/>
                    </w:rPr>
                    <w:t xml:space="preserve"> Objektif ve gerçeklere dayalı hata raporları yazın ve bulguları gözden geçirin.</w:t>
                  </w:r>
                  <w:r w:rsidRPr="004C2103">
                    <w:rPr>
                      <w:rFonts w:ascii="OpenSans-Light" w:hAnsi="OpenSans-Light"/>
                      <w:sz w:val="16"/>
                      <w:szCs w:val="16"/>
                    </w:rPr>
                    <w:br/>
                  </w:r>
                  <w:r w:rsidRPr="004C2103">
                    <w:rPr>
                      <w:rFonts w:ascii="OpenSans-Light" w:hAnsi="OpenSans-Light"/>
                      <w:b/>
                      <w:bCs/>
                      <w:sz w:val="16"/>
                      <w:szCs w:val="16"/>
                    </w:rPr>
                    <w:t>*</w:t>
                  </w:r>
                  <w:r w:rsidRPr="004C2103">
                    <w:rPr>
                      <w:rFonts w:ascii="OpenSans-Light" w:hAnsi="OpenSans-Light"/>
                      <w:sz w:val="16"/>
                      <w:szCs w:val="16"/>
                    </w:rPr>
                    <w:t xml:space="preserve"> Karşınızdaki kişinin nasıl hissettiğini ve verdiğiniz bilgilere olumsuz tepki vermesinin sebeplerini anlamaya çalışın.</w:t>
                  </w:r>
                  <w:r w:rsidRPr="004C2103">
                    <w:rPr>
                      <w:rFonts w:ascii="OpenSans-Light" w:hAnsi="OpenSans-Light"/>
                      <w:sz w:val="16"/>
                      <w:szCs w:val="16"/>
                    </w:rPr>
                    <w:br/>
                    <w:t>* Karşınızdaki kişinin söylediğiniz şeyi anladığını ve kendinizin de onun söylediği şeyi anladığınızı doğrulayın.</w:t>
                  </w:r>
                </w:p>
                <w:p w14:paraId="0CB2060C" w14:textId="77777777" w:rsidR="004C2103" w:rsidRPr="004C2103" w:rsidRDefault="004C2103" w:rsidP="004C2103">
                  <w:pPr>
                    <w:rPr>
                      <w:sz w:val="16"/>
                      <w:szCs w:val="16"/>
                    </w:rPr>
                  </w:pPr>
                </w:p>
                <w:p w14:paraId="249EA9DE" w14:textId="77777777" w:rsidR="004C2103" w:rsidRDefault="004C2103" w:rsidP="004C2103"/>
              </w:txbxContent>
            </v:textbox>
          </v:shape>
        </w:pict>
      </w:r>
      <w:r w:rsidR="004C2103" w:rsidRPr="004C2103">
        <w:rPr>
          <w:noProof/>
        </w:rPr>
        <w:drawing>
          <wp:inline distT="0" distB="0" distL="0" distR="0" wp14:anchorId="2DD51528" wp14:editId="629962AA">
            <wp:extent cx="3143250" cy="2286000"/>
            <wp:effectExtent l="0" t="0" r="0" b="0"/>
            <wp:docPr id="10" name="Diy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3450D3E" w14:textId="77777777" w:rsidR="004C2103" w:rsidRPr="00B93513" w:rsidRDefault="00B93513" w:rsidP="005A34D4">
      <w:pPr>
        <w:pStyle w:val="ResimYazs"/>
        <w:rPr>
          <w:rFonts w:ascii="OpenSans-Light" w:hAnsi="OpenSans-Light"/>
          <w:color w:val="000000" w:themeColor="text1"/>
          <w:sz w:val="16"/>
          <w:szCs w:val="16"/>
        </w:rPr>
      </w:pPr>
      <w:r>
        <w:rPr>
          <w:rFonts w:ascii="OpenSans-Light" w:hAnsi="OpenSans-Light"/>
          <w:color w:val="000000" w:themeColor="text1"/>
          <w:sz w:val="16"/>
          <w:szCs w:val="16"/>
        </w:rPr>
        <w:t xml:space="preserve">                   </w:t>
      </w:r>
      <w:r w:rsidR="005A34D4" w:rsidRPr="00B93513">
        <w:rPr>
          <w:rFonts w:ascii="OpenSans-Light" w:hAnsi="OpenSans-Light"/>
          <w:color w:val="000000" w:themeColor="text1"/>
          <w:sz w:val="16"/>
          <w:szCs w:val="16"/>
        </w:rPr>
        <w:t>Şekil- Test Süreci Ana Aktivite Grupları</w:t>
      </w:r>
      <w:r w:rsidR="00451749" w:rsidRPr="00B93513">
        <w:rPr>
          <w:rFonts w:ascii="OpenSans-Light" w:hAnsi="OpenSans-Light"/>
          <w:color w:val="000000" w:themeColor="text1"/>
          <w:sz w:val="16"/>
          <w:szCs w:val="16"/>
        </w:rPr>
        <w:br/>
      </w:r>
    </w:p>
    <w:p w14:paraId="1B19E888" w14:textId="77777777" w:rsidR="004C2103" w:rsidRDefault="00000000">
      <w:r>
        <w:rPr>
          <w:noProof/>
          <w:lang w:eastAsia="en-US"/>
        </w:rPr>
        <w:pict w14:anchorId="316B0A5F">
          <v:shape id="_x0000_s2255" type="#_x0000_t202" style="position:absolute;margin-left:-16.75pt;margin-top:2.05pt;width:279.25pt;height:251.85pt;z-index:251844608;mso-width-percent:400;mso-width-percent:400;mso-width-relative:margin;mso-height-relative:margin" fillcolor="#f2dbdb [661]">
            <v:fill r:id="rId8" o:title="%40" type="pattern"/>
            <v:textbox style="mso-next-textbox:#_x0000_s2255">
              <w:txbxContent>
                <w:p w14:paraId="48D81BB1" w14:textId="77777777" w:rsidR="004C2103" w:rsidRPr="004C2103" w:rsidRDefault="004C2103" w:rsidP="004C2103">
                  <w:pPr>
                    <w:rPr>
                      <w:rFonts w:ascii="OpenSans-Light" w:hAnsi="OpenSans-Light"/>
                      <w:sz w:val="16"/>
                      <w:szCs w:val="16"/>
                    </w:rPr>
                  </w:pPr>
                  <w:r w:rsidRPr="004C2103">
                    <w:rPr>
                      <w:rFonts w:ascii="OpenSans-Light" w:hAnsi="OpenSans-Light"/>
                      <w:b/>
                      <w:bCs/>
                      <w:sz w:val="16"/>
                      <w:szCs w:val="16"/>
                    </w:rPr>
                    <w:t>Test Esası ve Test Çalışma Ürünleri Arasında İzlenebilirlik</w:t>
                  </w:r>
                </w:p>
                <w:p w14:paraId="25AB3609" w14:textId="77777777" w:rsidR="004C2103" w:rsidRPr="004C2103" w:rsidRDefault="004C2103" w:rsidP="004C2103">
                  <w:pPr>
                    <w:rPr>
                      <w:rFonts w:ascii="OpenSans-Light" w:hAnsi="OpenSans-Light"/>
                      <w:sz w:val="16"/>
                      <w:szCs w:val="16"/>
                    </w:rPr>
                  </w:pPr>
                  <w:r w:rsidRPr="004C2103">
                    <w:rPr>
                      <w:rFonts w:ascii="OpenSans-Light" w:hAnsi="OpenSans-Light"/>
                      <w:b/>
                      <w:bCs/>
                      <w:sz w:val="16"/>
                      <w:szCs w:val="16"/>
                    </w:rPr>
                    <w:t>İyi bir izlenebilirlik aşağıdakileri de destekler:</w:t>
                  </w:r>
                  <w:r w:rsidRPr="004C2103">
                    <w:rPr>
                      <w:rFonts w:ascii="OpenSans-Light" w:hAnsi="OpenSans-Light"/>
                      <w:sz w:val="16"/>
                      <w:szCs w:val="16"/>
                    </w:rPr>
                    <w:br/>
                  </w:r>
                  <w:r w:rsidRPr="004C2103">
                    <w:rPr>
                      <w:rFonts w:ascii="OpenSans-Light" w:hAnsi="OpenSans-Light"/>
                      <w:sz w:val="16"/>
                      <w:szCs w:val="16"/>
                    </w:rPr>
                    <w:br/>
                    <w:t xml:space="preserve">* Test kapsamının değerlendirilmesine </w:t>
                  </w:r>
                </w:p>
                <w:p w14:paraId="3444BDDA" w14:textId="77777777" w:rsidR="004C2103" w:rsidRPr="004C2103" w:rsidRDefault="004C2103" w:rsidP="004C2103">
                  <w:pPr>
                    <w:rPr>
                      <w:rFonts w:ascii="OpenSans-Light" w:hAnsi="OpenSans-Light"/>
                      <w:sz w:val="16"/>
                      <w:szCs w:val="16"/>
                    </w:rPr>
                  </w:pPr>
                  <w:r w:rsidRPr="004C2103">
                    <w:rPr>
                      <w:rFonts w:ascii="OpenSans-Light" w:hAnsi="OpenSans-Light"/>
                      <w:sz w:val="16"/>
                      <w:szCs w:val="16"/>
                    </w:rPr>
                    <w:t>* Değişikliklerin etkisinin analiz edilmesi</w:t>
                  </w:r>
                </w:p>
                <w:p w14:paraId="4C343214" w14:textId="77777777" w:rsidR="004C2103" w:rsidRPr="004C2103" w:rsidRDefault="004C2103" w:rsidP="004C2103">
                  <w:pPr>
                    <w:rPr>
                      <w:rFonts w:ascii="OpenSans-Light" w:hAnsi="OpenSans-Light"/>
                      <w:sz w:val="16"/>
                      <w:szCs w:val="16"/>
                    </w:rPr>
                  </w:pPr>
                  <w:r w:rsidRPr="004C2103">
                    <w:rPr>
                      <w:rFonts w:ascii="OpenSans-Light" w:hAnsi="OpenSans-Light"/>
                      <w:sz w:val="16"/>
                      <w:szCs w:val="16"/>
                    </w:rPr>
                    <w:t>* Testlerin denetlenebilir şekilde yapılması</w:t>
                  </w:r>
                </w:p>
                <w:p w14:paraId="097219F6" w14:textId="77777777" w:rsidR="004C2103" w:rsidRPr="004C2103" w:rsidRDefault="004C2103" w:rsidP="004C2103">
                  <w:pPr>
                    <w:rPr>
                      <w:rFonts w:ascii="OpenSans-Light" w:hAnsi="OpenSans-Light"/>
                      <w:sz w:val="16"/>
                      <w:szCs w:val="16"/>
                    </w:rPr>
                  </w:pPr>
                  <w:r w:rsidRPr="004C2103">
                    <w:rPr>
                      <w:rFonts w:ascii="OpenSans-Light" w:hAnsi="OpenSans-Light"/>
                      <w:sz w:val="16"/>
                      <w:szCs w:val="16"/>
                    </w:rPr>
                    <w:t>* BT yönetişim kriterlerinin karşılanması</w:t>
                  </w:r>
                </w:p>
                <w:p w14:paraId="795AAD08" w14:textId="77777777" w:rsidR="004C2103" w:rsidRPr="004C2103" w:rsidRDefault="004C2103" w:rsidP="004C2103">
                  <w:pPr>
                    <w:rPr>
                      <w:rFonts w:ascii="OpenSans-Light" w:hAnsi="OpenSans-Light"/>
                      <w:sz w:val="16"/>
                      <w:szCs w:val="16"/>
                    </w:rPr>
                  </w:pPr>
                  <w:r w:rsidRPr="004C2103">
                    <w:rPr>
                      <w:rFonts w:ascii="OpenSans-Light" w:hAnsi="OpenSans-Light"/>
                      <w:sz w:val="16"/>
                      <w:szCs w:val="16"/>
                    </w:rPr>
                    <w:t>* Test esasındaki unsurların durumunu (ör. testleri geçen gereksinimler, testlerde başarısız olan gereksinimler ve</w:t>
                  </w:r>
                  <w:r w:rsidR="00451749">
                    <w:rPr>
                      <w:rFonts w:ascii="OpenSans-Light" w:hAnsi="OpenSans-Light"/>
                      <w:sz w:val="16"/>
                      <w:szCs w:val="16"/>
                    </w:rPr>
                    <w:t xml:space="preserve"> </w:t>
                  </w:r>
                  <w:r w:rsidRPr="004C2103">
                    <w:rPr>
                      <w:rFonts w:ascii="OpenSans-Light" w:hAnsi="OpenSans-Light"/>
                      <w:sz w:val="16"/>
                      <w:szCs w:val="16"/>
                    </w:rPr>
                    <w:t>bekleyen testleri olan gereksinimler) içerecek şekilde test ilerleme raporlarının ve test özet raporlarının</w:t>
                  </w:r>
                  <w:r w:rsidR="00451749">
                    <w:rPr>
                      <w:rFonts w:ascii="OpenSans-Light" w:hAnsi="OpenSans-Light"/>
                      <w:sz w:val="16"/>
                      <w:szCs w:val="16"/>
                    </w:rPr>
                    <w:t xml:space="preserve"> </w:t>
                  </w:r>
                  <w:r w:rsidRPr="004C2103">
                    <w:rPr>
                      <w:rFonts w:ascii="OpenSans-Light" w:hAnsi="OpenSans-Light"/>
                      <w:sz w:val="16"/>
                      <w:szCs w:val="16"/>
                    </w:rPr>
                    <w:t>anlaşılabilirliğinin artırılması</w:t>
                  </w:r>
                </w:p>
                <w:p w14:paraId="26AD14BA" w14:textId="77777777" w:rsidR="004C2103" w:rsidRPr="004C2103" w:rsidRDefault="004C2103" w:rsidP="004C2103">
                  <w:pPr>
                    <w:rPr>
                      <w:rFonts w:ascii="OpenSans-Light" w:hAnsi="OpenSans-Light"/>
                      <w:sz w:val="16"/>
                      <w:szCs w:val="16"/>
                    </w:rPr>
                  </w:pPr>
                  <w:r w:rsidRPr="004C2103">
                    <w:rPr>
                      <w:rFonts w:ascii="OpenSans-Light" w:hAnsi="OpenSans-Light"/>
                      <w:sz w:val="16"/>
                      <w:szCs w:val="16"/>
                    </w:rPr>
                    <w:t>* Testlerin teknik yönlerinin, anlaşılır şekilde paydaşlara aktarılması</w:t>
                  </w:r>
                </w:p>
                <w:p w14:paraId="5900F11F" w14:textId="77777777" w:rsidR="004C2103" w:rsidRPr="004C2103" w:rsidRDefault="004C2103" w:rsidP="004C2103">
                  <w:pPr>
                    <w:rPr>
                      <w:rFonts w:ascii="OpenSans-Light" w:hAnsi="OpenSans-Light"/>
                      <w:sz w:val="16"/>
                      <w:szCs w:val="16"/>
                    </w:rPr>
                  </w:pPr>
                  <w:r w:rsidRPr="004C2103">
                    <w:rPr>
                      <w:rFonts w:ascii="OpenSans-Light" w:hAnsi="OpenSans-Light"/>
                      <w:sz w:val="16"/>
                      <w:szCs w:val="16"/>
                    </w:rPr>
                    <w:t xml:space="preserve">* İş hedeflerine göre ürün kalitesinin, süreç kapasitesinin ve proje ilerlemesinin değerlendirilmesi için bilgi sağlanması </w:t>
                  </w:r>
                </w:p>
                <w:p w14:paraId="142F0C07" w14:textId="77777777" w:rsidR="004C2103" w:rsidRDefault="004C2103"/>
              </w:txbxContent>
            </v:textbox>
          </v:shape>
        </w:pict>
      </w:r>
    </w:p>
    <w:p w14:paraId="4BFA5730" w14:textId="77777777" w:rsidR="004C2103" w:rsidRDefault="00000000">
      <w:r>
        <w:rPr>
          <w:noProof/>
          <w:lang w:eastAsia="en-US"/>
        </w:rPr>
        <w:pict w14:anchorId="7279A697">
          <v:shape id="_x0000_s2258" type="#_x0000_t202" style="position:absolute;margin-left:511.15pt;margin-top:170.05pt;width:198.75pt;height:84pt;z-index:251847680;mso-width-relative:margin;mso-height-relative:margin" fillcolor="#daeef3 [664]">
            <v:fill r:id="rId8" o:title="%40" type="pattern"/>
            <v:textbox style="mso-next-textbox:#_x0000_s2258">
              <w:txbxContent>
                <w:p w14:paraId="05D3D567" w14:textId="77777777" w:rsidR="004C2103" w:rsidRPr="00BE4DB3" w:rsidRDefault="004C2103" w:rsidP="004C2103">
                  <w:pPr>
                    <w:rPr>
                      <w:rFonts w:ascii="OpenSans-Light" w:hAnsi="OpenSans-Light"/>
                      <w:sz w:val="16"/>
                      <w:szCs w:val="16"/>
                    </w:rPr>
                  </w:pPr>
                  <w:r w:rsidRPr="00BE4DB3">
                    <w:rPr>
                      <w:rFonts w:ascii="OpenSans-Light" w:hAnsi="OpenSans-Light"/>
                      <w:sz w:val="16"/>
                      <w:szCs w:val="16"/>
                    </w:rPr>
                    <w:t xml:space="preserve">Bir yazılımcının düşünce tarzı, bir test uzmanının düşünce tarzının bazı unsurlarını içerebilir, ancak yazılımcılar, genellikle çözümler tasarlamak ve oluşturmakla ilgilenir, bu çözümlerde neyin yanlış olabileceğini fazla düşünmez. Ek olarak, psikolojideki doğrulama sapması da kendi çalışmalarındaki hataları bulmalarını zorlaştırır. </w:t>
                  </w:r>
                </w:p>
                <w:p w14:paraId="2AAE77E8" w14:textId="77777777" w:rsidR="004C2103" w:rsidRDefault="004C2103"/>
              </w:txbxContent>
            </v:textbox>
          </v:shape>
        </w:pict>
      </w:r>
      <w:r>
        <w:rPr>
          <w:noProof/>
          <w:lang w:eastAsia="en-US"/>
        </w:rPr>
        <w:pict w14:anchorId="3FF8E505">
          <v:shape id="_x0000_s2259" type="#_x0000_t202" style="position:absolute;margin-left:296.65pt;margin-top:170.05pt;width:198.35pt;height:84pt;z-index:251849728;mso-width-relative:margin;mso-height-relative:margin" fillcolor="yellow">
            <v:fill r:id="rId8" o:title="%40" type="pattern"/>
            <v:textbox style="mso-next-textbox:#_x0000_s2259">
              <w:txbxContent>
                <w:p w14:paraId="2512FE2C" w14:textId="77777777" w:rsidR="004C2103" w:rsidRPr="00BE4DB3" w:rsidRDefault="004C2103">
                  <w:pPr>
                    <w:rPr>
                      <w:rFonts w:ascii="OpenSans-Light" w:hAnsi="OpenSans-Light"/>
                      <w:sz w:val="16"/>
                      <w:szCs w:val="16"/>
                    </w:rPr>
                  </w:pPr>
                  <w:r w:rsidRPr="00BE4DB3">
                    <w:rPr>
                      <w:rFonts w:ascii="OpenSans-Light" w:hAnsi="OpenSans-Light"/>
                      <w:sz w:val="16"/>
                      <w:szCs w:val="16"/>
                    </w:rPr>
                    <w:t>Bir test uzmanının düşünce tarzı merak, profesyonel karamsarlık, eleştirel bir bakış açısı, ayrıntılara dikkat, iyi ve pozitif iletişim ve ilişkiler için motivasyon içermelidir. Bir test uzmanının düşünce tarzı, test uzmanı deneyim kazandıkça gelişme ve olgunlaşma</w:t>
                  </w:r>
                  <w:r w:rsidR="00903A8E" w:rsidRPr="00BE4DB3">
                    <w:rPr>
                      <w:rFonts w:ascii="OpenSans-Light" w:hAnsi="OpenSans-Light"/>
                      <w:sz w:val="16"/>
                      <w:szCs w:val="16"/>
                    </w:rPr>
                    <w:t xml:space="preserve"> </w:t>
                  </w:r>
                  <w:r w:rsidRPr="00BE4DB3">
                    <w:rPr>
                      <w:rFonts w:ascii="OpenSans-Light" w:hAnsi="OpenSans-Light"/>
                      <w:sz w:val="16"/>
                      <w:szCs w:val="16"/>
                    </w:rPr>
                    <w:t xml:space="preserve">eğilimindedir. </w:t>
                  </w:r>
                </w:p>
              </w:txbxContent>
            </v:textbox>
          </v:shape>
        </w:pict>
      </w:r>
      <w:r w:rsidR="004C2103">
        <w:br w:type="page"/>
      </w:r>
    </w:p>
    <w:p w14:paraId="5DEFA59A" w14:textId="77777777" w:rsidR="004B6F16" w:rsidRDefault="00000000">
      <w:r>
        <w:rPr>
          <w:rFonts w:ascii="OpenSans-Light" w:hAnsi="OpenSans-Light" w:cs="OpenSans-Light"/>
          <w:noProof/>
          <w:color w:val="000000"/>
          <w:sz w:val="20"/>
          <w:szCs w:val="20"/>
        </w:rPr>
        <w:lastRenderedPageBreak/>
        <w:pict w14:anchorId="4A76B586">
          <v:shape id="_x0000_s2248" type="#_x0000_t202" style="position:absolute;margin-left:19.05pt;margin-top:-60.35pt;width:323.75pt;height:44.65pt;z-index:251841536;mso-width-relative:margin;mso-height-relative:margin" fillcolor="yellow">
            <v:fill r:id="rId8" o:title="%40" type="pattern"/>
            <v:textbox style="mso-next-textbox:#_x0000_s2248">
              <w:txbxContent>
                <w:p w14:paraId="72789B9E" w14:textId="77777777" w:rsidR="0002126F" w:rsidRPr="00B93513" w:rsidRDefault="0002126F" w:rsidP="0002126F">
                  <w:pPr>
                    <w:jc w:val="center"/>
                    <w:rPr>
                      <w:b/>
                      <w:color w:val="1F497D" w:themeColor="text2"/>
                      <w:sz w:val="28"/>
                      <w:szCs w:val="28"/>
                    </w:rPr>
                  </w:pPr>
                  <w:r w:rsidRPr="00B93513">
                    <w:rPr>
                      <w:rFonts w:ascii="OpenSans-Light" w:hAnsi="OpenSans-Light" w:cs="OpenSans-Light"/>
                      <w:b/>
                      <w:color w:val="1F497D" w:themeColor="text2"/>
                      <w:sz w:val="28"/>
                      <w:szCs w:val="28"/>
                    </w:rPr>
                    <w:t>2.YAZILIM YAŞAM DÖNGÜSÜ BOYUNCA TEST</w:t>
                  </w:r>
                </w:p>
              </w:txbxContent>
            </v:textbox>
          </v:shape>
        </w:pict>
      </w:r>
    </w:p>
    <w:p w14:paraId="4DB0E4A1" w14:textId="77777777" w:rsidR="003C585D" w:rsidRDefault="003C585D"/>
    <w:p w14:paraId="163FCC9B" w14:textId="77777777" w:rsidR="003C585D" w:rsidRDefault="003C585D"/>
    <w:p w14:paraId="2899212A" w14:textId="77777777" w:rsidR="003C585D" w:rsidRDefault="003C585D"/>
    <w:p w14:paraId="159A0D58" w14:textId="77777777" w:rsidR="003C585D" w:rsidRDefault="00000000">
      <w:r>
        <w:rPr>
          <w:noProof/>
        </w:rPr>
        <w:pict w14:anchorId="471EC52C">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183" type="#_x0000_t38" style="position:absolute;margin-left:4.8pt;margin-top:17.3pt;width:39.75pt;height:36.1pt;flip:y;z-index:251802624" o:connectortype="curved" adj="10786,93849,-152015" strokecolor="#4bacc6 [3208]" strokeweight="3pt">
            <v:stroke endarrow="block"/>
            <v:shadow type="perspective" color="#205867 [1608]" opacity=".5" offset="1pt" offset2="-1pt"/>
          </v:shape>
        </w:pict>
      </w:r>
      <w:r>
        <w:rPr>
          <w:rFonts w:ascii="OpenSans-Light" w:hAnsi="OpenSans-Light" w:cs="OpenSans-Light"/>
          <w:noProof/>
          <w:color w:val="000000"/>
          <w:sz w:val="20"/>
          <w:szCs w:val="20"/>
          <w:lang w:eastAsia="en-US"/>
        </w:rPr>
        <w:pict w14:anchorId="027F0D9E">
          <v:shape id="_x0000_s2071" type="#_x0000_t202" style="position:absolute;margin-left:53.05pt;margin-top:67pt;width:202.7pt;height:483.5pt;z-index:251676672;mso-position-horizontal-relative:page;mso-position-vertical-relative:page" o:allowincell="f" fillcolor="#fde9d9 [665]" stroked="f" strokecolor="#8064a2 [3207]" strokeweight="6pt">
            <v:fill r:id="rId8" o:title="%40" type="pattern"/>
            <v:stroke linestyle="thickThin"/>
            <v:textbox style="mso-next-textbox:#_x0000_s2071" inset="18pt,18pt,18pt,18pt">
              <w:txbxContent>
                <w:p w14:paraId="7579DD67" w14:textId="77777777" w:rsidR="002946A4" w:rsidRPr="004342FC" w:rsidRDefault="002946A4" w:rsidP="007D39A6">
                  <w:pPr>
                    <w:autoSpaceDE w:val="0"/>
                    <w:autoSpaceDN w:val="0"/>
                    <w:adjustRightInd w:val="0"/>
                    <w:spacing w:after="0" w:line="240" w:lineRule="auto"/>
                    <w:rPr>
                      <w:rFonts w:ascii="OpenSans-Light" w:hAnsi="OpenSans-Light" w:cs="OpenSans-Light"/>
                      <w:sz w:val="16"/>
                      <w:szCs w:val="16"/>
                    </w:rPr>
                  </w:pPr>
                  <w:r w:rsidRPr="004342FC">
                    <w:rPr>
                      <w:rFonts w:ascii="OpenSans-Light" w:hAnsi="OpenSans-Light" w:cs="OpenSans-Light"/>
                      <w:sz w:val="16"/>
                      <w:szCs w:val="16"/>
                    </w:rPr>
                    <w:t>Bir yazılım geliştirme yaşam döngüsü modeli, yazılım geliştirme projesinin her aşamasında gerçekleştirilen aktivite çeşitlerini ve aktivitelerin birbirleriyle mantıksal ve kronolojik olarak nasıl ilişkili olduğunu açıklar.</w:t>
                  </w:r>
                  <w:r w:rsidRPr="004342FC">
                    <w:rPr>
                      <w:rFonts w:ascii="OpenSans-Light" w:hAnsi="OpenSans-Light" w:cs="OpenSans-Light"/>
                      <w:sz w:val="16"/>
                      <w:szCs w:val="16"/>
                    </w:rPr>
                    <w:br/>
                  </w:r>
                </w:p>
                <w:p w14:paraId="5F2FA49D" w14:textId="77777777" w:rsidR="002946A4" w:rsidRPr="004342FC" w:rsidRDefault="002946A4" w:rsidP="00555405">
                  <w:pPr>
                    <w:autoSpaceDE w:val="0"/>
                    <w:autoSpaceDN w:val="0"/>
                    <w:adjustRightInd w:val="0"/>
                    <w:spacing w:after="0" w:line="240" w:lineRule="auto"/>
                    <w:rPr>
                      <w:rFonts w:ascii="OpenSans-Light" w:hAnsi="OpenSans-Light" w:cs="OpenSans-Light"/>
                      <w:color w:val="000000"/>
                      <w:sz w:val="16"/>
                      <w:szCs w:val="16"/>
                    </w:rPr>
                  </w:pPr>
                  <w:r w:rsidRPr="004342FC">
                    <w:rPr>
                      <w:rFonts w:ascii="OpenSans-Light" w:hAnsi="OpenSans-Light" w:cs="OpenSans-Light"/>
                      <w:sz w:val="16"/>
                      <w:szCs w:val="16"/>
                    </w:rPr>
                    <w:br/>
                  </w:r>
                  <w:r w:rsidRPr="004342FC">
                    <w:rPr>
                      <w:rFonts w:ascii="OpenSans-Light" w:hAnsi="OpenSans-Light" w:cs="OpenSans-Light"/>
                      <w:b/>
                      <w:sz w:val="16"/>
                      <w:szCs w:val="16"/>
                    </w:rPr>
                    <w:t>2.1.1 Yazıl</w:t>
                  </w:r>
                  <w:r w:rsidR="006622CB" w:rsidRPr="004342FC">
                    <w:rPr>
                      <w:rFonts w:ascii="OpenSans-Light" w:hAnsi="OpenSans-Light" w:cs="OpenSans-Light"/>
                      <w:b/>
                      <w:sz w:val="16"/>
                      <w:szCs w:val="16"/>
                    </w:rPr>
                    <w:t>ım Geliştirme ve Yazılım Testi</w:t>
                  </w:r>
                  <w:r w:rsidR="006622CB" w:rsidRPr="004342FC">
                    <w:rPr>
                      <w:rFonts w:ascii="OpenSans-Light" w:hAnsi="OpenSans-Light" w:cs="OpenSans-Light"/>
                      <w:sz w:val="16"/>
                      <w:szCs w:val="16"/>
                    </w:rPr>
                    <w:br/>
                  </w:r>
                  <w:r w:rsidRPr="004342FC">
                    <w:rPr>
                      <w:rFonts w:ascii="OpenSans-Light" w:hAnsi="OpenSans-Light" w:cs="OpenSans-Light"/>
                      <w:sz w:val="16"/>
                      <w:szCs w:val="16"/>
                    </w:rPr>
                    <w:br/>
                  </w:r>
                  <w:r w:rsidRPr="004342FC">
                    <w:rPr>
                      <w:rFonts w:ascii="OpenSans-Light" w:hAnsi="OpenSans-Light" w:cs="OpenSans-Light"/>
                      <w:color w:val="000000"/>
                      <w:sz w:val="16"/>
                      <w:szCs w:val="16"/>
                    </w:rPr>
                    <w:t xml:space="preserve">Bu </w:t>
                  </w:r>
                  <w:r w:rsidR="004342FC" w:rsidRPr="004342FC">
                    <w:rPr>
                      <w:rFonts w:ascii="OpenSans-Light" w:hAnsi="OpenSans-Light" w:cs="OpenSans-Light"/>
                      <w:color w:val="000000"/>
                      <w:sz w:val="16"/>
                      <w:szCs w:val="16"/>
                    </w:rPr>
                    <w:t xml:space="preserve">dokümana göre </w:t>
                  </w:r>
                  <w:r w:rsidRPr="004342FC">
                    <w:rPr>
                      <w:rFonts w:ascii="OpenSans-Light" w:hAnsi="OpenSans-Light" w:cs="OpenSans-Light"/>
                      <w:color w:val="000000"/>
                      <w:sz w:val="16"/>
                      <w:szCs w:val="16"/>
                    </w:rPr>
                    <w:t>yaygın yazılım geli</w:t>
                  </w:r>
                  <w:r w:rsidR="004342FC" w:rsidRPr="004342FC">
                    <w:rPr>
                      <w:rFonts w:ascii="OpenSans-Light" w:hAnsi="OpenSans-Light" w:cs="OpenSans-Light"/>
                      <w:color w:val="000000"/>
                      <w:sz w:val="16"/>
                      <w:szCs w:val="16"/>
                    </w:rPr>
                    <w:t>ştirme yaşam döngüsü modelleri aşağıdaki sınıflara ayrılır:</w:t>
                  </w:r>
                  <w:r w:rsidR="004342FC" w:rsidRPr="004342FC">
                    <w:rPr>
                      <w:rFonts w:ascii="OpenSans-Light" w:hAnsi="OpenSans-Light" w:cs="OpenSans-Light"/>
                      <w:color w:val="000000"/>
                      <w:sz w:val="16"/>
                      <w:szCs w:val="16"/>
                    </w:rPr>
                    <w:br/>
                  </w:r>
                  <w:r w:rsidR="004342FC" w:rsidRPr="004342FC">
                    <w:rPr>
                      <w:rFonts w:ascii="SymbolMT" w:hAnsi="SymbolMT" w:cs="SymbolMT"/>
                      <w:color w:val="000000"/>
                      <w:sz w:val="16"/>
                      <w:szCs w:val="16"/>
                    </w:rPr>
                    <w:t xml:space="preserve"> </w:t>
                  </w:r>
                  <w:r w:rsidRPr="004342FC">
                    <w:rPr>
                      <w:rFonts w:ascii="SymbolMT" w:hAnsi="SymbolMT" w:cs="SymbolMT"/>
                      <w:color w:val="000000"/>
                      <w:sz w:val="16"/>
                      <w:szCs w:val="16"/>
                    </w:rPr>
                    <w:br/>
                  </w:r>
                  <w:r w:rsidRPr="004342FC">
                    <w:rPr>
                      <w:rFonts w:ascii="SymbolMT" w:hAnsi="SymbolMT" w:cs="SymbolMT"/>
                      <w:b/>
                      <w:color w:val="000000"/>
                      <w:sz w:val="16"/>
                      <w:szCs w:val="16"/>
                    </w:rPr>
                    <w:t xml:space="preserve">• </w:t>
                  </w:r>
                  <w:r w:rsidRPr="004342FC">
                    <w:rPr>
                      <w:rFonts w:ascii="OpenSans-Light" w:hAnsi="OpenSans-Light" w:cs="OpenSans-Light"/>
                      <w:b/>
                      <w:color w:val="000000"/>
                      <w:sz w:val="16"/>
                      <w:szCs w:val="16"/>
                    </w:rPr>
                    <w:t>Sıralı yazılım geliştirme modelleri(Doğrusal, sıralı bir faaliyetler akışı)</w:t>
                  </w:r>
                  <w:r w:rsidRPr="004342FC">
                    <w:rPr>
                      <w:rFonts w:ascii="OpenSans-Light" w:hAnsi="OpenSans-Light" w:cs="OpenSans-Light"/>
                      <w:color w:val="000000"/>
                      <w:sz w:val="16"/>
                      <w:szCs w:val="16"/>
                    </w:rPr>
                    <w:br/>
                  </w:r>
                </w:p>
                <w:p w14:paraId="41CAFFF7" w14:textId="77777777" w:rsidR="002946A4" w:rsidRPr="004342FC" w:rsidRDefault="002946A4" w:rsidP="00555405">
                  <w:pPr>
                    <w:autoSpaceDE w:val="0"/>
                    <w:autoSpaceDN w:val="0"/>
                    <w:adjustRightInd w:val="0"/>
                    <w:spacing w:after="0" w:line="240" w:lineRule="auto"/>
                    <w:rPr>
                      <w:rFonts w:ascii="OpenSans-Light" w:hAnsi="OpenSans-Light" w:cs="OpenSans-Light"/>
                      <w:b/>
                      <w:color w:val="000000"/>
                      <w:sz w:val="16"/>
                      <w:szCs w:val="16"/>
                    </w:rPr>
                  </w:pPr>
                  <w:r w:rsidRPr="004342FC">
                    <w:rPr>
                      <w:rFonts w:ascii="SymbolMT" w:hAnsi="SymbolMT" w:cs="SymbolMT"/>
                      <w:b/>
                      <w:color w:val="000000"/>
                      <w:sz w:val="16"/>
                      <w:szCs w:val="16"/>
                    </w:rPr>
                    <w:t xml:space="preserve">• </w:t>
                  </w:r>
                  <w:r w:rsidRPr="004342FC">
                    <w:rPr>
                      <w:rFonts w:ascii="OpenSans-Light" w:hAnsi="OpenSans-Light" w:cs="OpenSans-Light"/>
                      <w:b/>
                      <w:color w:val="000000"/>
                      <w:sz w:val="16"/>
                      <w:szCs w:val="16"/>
                    </w:rPr>
                    <w:t>Döngüsel ve artımlı yazılım geliştirme modelleri</w:t>
                  </w:r>
                  <w:r w:rsidRPr="004342FC">
                    <w:rPr>
                      <w:rFonts w:ascii="OpenSans-Light" w:hAnsi="OpenSans-Light" w:cs="OpenSans-Light"/>
                      <w:b/>
                      <w:color w:val="000000"/>
                      <w:sz w:val="16"/>
                      <w:szCs w:val="16"/>
                    </w:rPr>
                    <w:br/>
                  </w:r>
                </w:p>
                <w:p w14:paraId="23CA73E9" w14:textId="77777777" w:rsidR="002946A4" w:rsidRPr="004342FC" w:rsidRDefault="002946A4" w:rsidP="00D6233D">
                  <w:pPr>
                    <w:autoSpaceDE w:val="0"/>
                    <w:autoSpaceDN w:val="0"/>
                    <w:adjustRightInd w:val="0"/>
                    <w:spacing w:after="0" w:line="240" w:lineRule="auto"/>
                    <w:rPr>
                      <w:rFonts w:ascii="OpenSans-Light" w:hAnsi="OpenSans-Light" w:cs="OpenSans-Light"/>
                      <w:color w:val="000000"/>
                      <w:sz w:val="16"/>
                      <w:szCs w:val="16"/>
                    </w:rPr>
                  </w:pPr>
                  <w:r w:rsidRPr="004342FC">
                    <w:rPr>
                      <w:rFonts w:ascii="OpenSans-Light" w:hAnsi="OpenSans-Light" w:cs="OpenSans-Light"/>
                      <w:b/>
                      <w:color w:val="000000"/>
                      <w:sz w:val="16"/>
                      <w:szCs w:val="16"/>
                    </w:rPr>
                    <w:t>A) Şelale modelinde,</w:t>
                  </w:r>
                  <w:r w:rsidRPr="004342FC">
                    <w:rPr>
                      <w:rFonts w:ascii="OpenSans-Light" w:hAnsi="OpenSans-Light" w:cs="OpenSans-Light"/>
                      <w:color w:val="000000"/>
                      <w:sz w:val="16"/>
                      <w:szCs w:val="16"/>
                    </w:rPr>
                    <w:t xml:space="preserve"> yazılım geliştirme faaliyetleri (örneğin; gereksinim analizi, tasarım, kodlama, testler) birbiri ardına tamamlanır.</w:t>
                  </w:r>
                  <w:r w:rsidR="004342FC">
                    <w:rPr>
                      <w:rFonts w:ascii="OpenSans-Light" w:hAnsi="OpenSans-Light" w:cs="OpenSans-Light"/>
                      <w:color w:val="000000"/>
                      <w:sz w:val="16"/>
                      <w:szCs w:val="16"/>
                    </w:rPr>
                    <w:t xml:space="preserve"> </w:t>
                  </w:r>
                  <w:r w:rsidRPr="004342FC">
                    <w:rPr>
                      <w:rFonts w:ascii="OpenSans-Light" w:hAnsi="OpenSans-Light" w:cs="OpenSans-Light"/>
                      <w:color w:val="000000"/>
                      <w:sz w:val="16"/>
                      <w:szCs w:val="16"/>
                    </w:rPr>
                    <w:t>Bu modelde, test aktiviteleri ancak diğer tüm yazılım geliştirme aktiviteleri tamamlandıktan sonra gerçekleştirilir.</w:t>
                  </w:r>
                  <w:r w:rsidRPr="004342FC">
                    <w:rPr>
                      <w:rFonts w:ascii="OpenSans-Light" w:hAnsi="OpenSans-Light" w:cs="OpenSans-Light"/>
                      <w:color w:val="000000"/>
                      <w:sz w:val="16"/>
                      <w:szCs w:val="16"/>
                    </w:rPr>
                    <w:br/>
                  </w:r>
                  <w:r w:rsidRPr="004342FC">
                    <w:rPr>
                      <w:rFonts w:ascii="OpenSans-Light" w:hAnsi="OpenSans-Light" w:cs="OpenSans-Light"/>
                      <w:color w:val="000000"/>
                      <w:sz w:val="16"/>
                      <w:szCs w:val="16"/>
                    </w:rPr>
                    <w:br/>
                  </w:r>
                  <w:r w:rsidR="004342FC" w:rsidRPr="004342FC">
                    <w:rPr>
                      <w:rFonts w:ascii="OpenSans-Light" w:hAnsi="OpenSans-Light" w:cs="OpenSans-Light"/>
                      <w:b/>
                      <w:color w:val="000000"/>
                      <w:sz w:val="16"/>
                      <w:szCs w:val="16"/>
                    </w:rPr>
                    <w:t>B) V-modeli,</w:t>
                  </w:r>
                  <w:r w:rsidR="004342FC">
                    <w:rPr>
                      <w:rFonts w:ascii="OpenSans-Light" w:hAnsi="OpenSans-Light" w:cs="OpenSans-Light"/>
                      <w:color w:val="000000"/>
                      <w:sz w:val="16"/>
                      <w:szCs w:val="16"/>
                    </w:rPr>
                    <w:t xml:space="preserve"> </w:t>
                  </w:r>
                  <w:r w:rsidRPr="004342FC">
                    <w:rPr>
                      <w:rFonts w:ascii="OpenSans-Light" w:hAnsi="OpenSans-Light" w:cs="OpenSans-Light"/>
                      <w:color w:val="000000"/>
                      <w:sz w:val="16"/>
                      <w:szCs w:val="16"/>
                    </w:rPr>
                    <w:t xml:space="preserve"> test sürecini yazılım geliştirme sürecinin tamamına entegre ederek erken test prensibini uygular. Ayrıca, V-modeli, karşılık gelen her yazılım geliştirme aşaması ile ilgili test seviyeleri içerir; bu d</w:t>
                  </w:r>
                  <w:r w:rsidR="004342FC">
                    <w:rPr>
                      <w:rFonts w:ascii="OpenSans-Light" w:hAnsi="OpenSans-Light" w:cs="OpenSans-Light"/>
                      <w:color w:val="000000"/>
                      <w:sz w:val="16"/>
                      <w:szCs w:val="16"/>
                    </w:rPr>
                    <w:t xml:space="preserve">a erken testi desteklemektedir. </w:t>
                  </w:r>
                  <w:r w:rsidRPr="004342FC">
                    <w:rPr>
                      <w:rFonts w:ascii="OpenSans-Light" w:hAnsi="OpenSans-Light" w:cs="OpenSans-Light"/>
                      <w:color w:val="000000"/>
                      <w:sz w:val="16"/>
                      <w:szCs w:val="16"/>
                    </w:rPr>
                    <w:t>Bu modelde, her test seviyesiyle ilişkili testlerin yürütülmesi sıralı olarak ilerler, ancak bazı durumlarda kesişmeler gerçekleşir.</w:t>
                  </w:r>
                  <w:r w:rsidR="004342FC">
                    <w:rPr>
                      <w:rFonts w:ascii="OpenSans-Light" w:hAnsi="OpenSans-Light" w:cs="OpenSans-Light"/>
                      <w:color w:val="000000"/>
                      <w:sz w:val="16"/>
                      <w:szCs w:val="16"/>
                    </w:rPr>
                    <w:br/>
                  </w:r>
                  <w:r w:rsidRPr="004342FC">
                    <w:rPr>
                      <w:rFonts w:ascii="OpenSans-Light" w:hAnsi="OpenSans-Light" w:cs="OpenSans-Light"/>
                      <w:color w:val="000000"/>
                      <w:sz w:val="16"/>
                      <w:szCs w:val="16"/>
                    </w:rPr>
                    <w:br/>
                  </w:r>
                  <w:r w:rsidRPr="004342FC">
                    <w:rPr>
                      <w:rFonts w:ascii="OpenSans-Light" w:hAnsi="OpenSans-Light" w:cs="OpenSans-Light"/>
                      <w:b/>
                      <w:color w:val="000000"/>
                      <w:sz w:val="16"/>
                      <w:szCs w:val="16"/>
                    </w:rPr>
                    <w:t>Sıralı yazılım geliştirme modelleri</w:t>
                  </w:r>
                  <w:r w:rsidRPr="004342FC">
                    <w:rPr>
                      <w:rFonts w:ascii="OpenSans-Light" w:hAnsi="OpenSans-Light" w:cs="OpenSans-Light"/>
                      <w:color w:val="000000"/>
                      <w:sz w:val="16"/>
                      <w:szCs w:val="16"/>
                    </w:rPr>
                    <w:t xml:space="preserve"> tüm özellikleri tamamlanmış bir yazılım oluşturulduktan sonra yazılımın paydaşlar ve</w:t>
                  </w:r>
                  <w:r w:rsidR="004342FC">
                    <w:rPr>
                      <w:rFonts w:ascii="OpenSans-Light" w:hAnsi="OpenSans-Light" w:cs="OpenSans-Light"/>
                      <w:color w:val="000000"/>
                      <w:sz w:val="16"/>
                      <w:szCs w:val="16"/>
                    </w:rPr>
                    <w:t xml:space="preserve"> </w:t>
                  </w:r>
                  <w:r w:rsidRPr="004342FC">
                    <w:rPr>
                      <w:rFonts w:ascii="OpenSans-Light" w:hAnsi="OpenSans-Light" w:cs="OpenSans-Light"/>
                      <w:color w:val="000000"/>
                      <w:sz w:val="16"/>
                      <w:szCs w:val="16"/>
                    </w:rPr>
                    <w:t>kullanıcılarla paylaşılmasını hedefler, bu yüzden de yazılımın canlıya alınması için aylar veya yıllar gerekebilir.</w:t>
                  </w:r>
                </w:p>
                <w:p w14:paraId="28CD6892" w14:textId="77777777" w:rsidR="002946A4" w:rsidRPr="00555405" w:rsidRDefault="002946A4" w:rsidP="00555405">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16"/>
                      <w:szCs w:val="16"/>
                    </w:rPr>
                  </w:pPr>
                </w:p>
              </w:txbxContent>
            </v:textbox>
            <w10:wrap type="square" anchorx="page" anchory="page"/>
          </v:shape>
        </w:pict>
      </w:r>
      <w:r>
        <w:rPr>
          <w:noProof/>
        </w:rPr>
        <w:pict w14:anchorId="5F3A17B3">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246" type="#_x0000_t65" style="position:absolute;margin-left:409.7pt;margin-top:-7.6pt;width:119.25pt;height:210pt;z-index:251839488;mso-wrap-distance-top:7.2pt;mso-wrap-distance-bottom:7.2pt;mso-position-horizontal-relative:margin;mso-position-vertical-relative:margin" o:allowincell="f" fillcolor="#8064a2 [3207]" strokecolor="#969696" strokeweight=".5pt">
            <v:fill r:id="rId8" o:title="%40" opacity="19661f" o:opacity2="19661f" type="pattern"/>
            <v:textbox style="mso-next-textbox:#_x0000_s2246" inset="10.8pt,7.2pt,10.8pt">
              <w:txbxContent>
                <w:p w14:paraId="6088DC2F" w14:textId="77777777" w:rsidR="0002126F" w:rsidRPr="00333115" w:rsidRDefault="0002126F" w:rsidP="0002126F">
                  <w:pPr>
                    <w:autoSpaceDE w:val="0"/>
                    <w:autoSpaceDN w:val="0"/>
                    <w:adjustRightInd w:val="0"/>
                    <w:spacing w:after="0" w:line="240" w:lineRule="auto"/>
                    <w:rPr>
                      <w:rFonts w:ascii="OpenSans-Light" w:hAnsi="OpenSans-Light" w:cs="OpenSans-Light"/>
                      <w:color w:val="000000"/>
                      <w:sz w:val="16"/>
                      <w:szCs w:val="16"/>
                    </w:rPr>
                  </w:pPr>
                  <w:r w:rsidRPr="00333115">
                    <w:rPr>
                      <w:rFonts w:ascii="OpenSans-Light" w:hAnsi="OpenSans-Light" w:cs="OpenSans-Light"/>
                      <w:b/>
                      <w:color w:val="000000"/>
                      <w:sz w:val="16"/>
                      <w:szCs w:val="16"/>
                    </w:rPr>
                    <w:t>2.Döngüsel yazılım geliştirme</w:t>
                  </w:r>
                  <w:r w:rsidR="00451749">
                    <w:rPr>
                      <w:rFonts w:ascii="OpenSans-Light" w:hAnsi="OpenSans-Light" w:cs="OpenSans-Light"/>
                      <w:b/>
                      <w:color w:val="000000"/>
                      <w:sz w:val="16"/>
                      <w:szCs w:val="16"/>
                    </w:rPr>
                    <w:t xml:space="preserve"> modeli</w:t>
                  </w:r>
                  <w:r w:rsidRPr="00333115">
                    <w:rPr>
                      <w:rFonts w:ascii="OpenSans-Light" w:hAnsi="OpenSans-Light" w:cs="OpenSans-Light"/>
                      <w:b/>
                      <w:color w:val="000000"/>
                      <w:sz w:val="16"/>
                      <w:szCs w:val="16"/>
                    </w:rPr>
                    <w:t>,</w:t>
                  </w:r>
                  <w:r w:rsidRPr="00333115">
                    <w:rPr>
                      <w:rFonts w:ascii="OpenSans-Light" w:hAnsi="OpenSans-Light" w:cs="OpenSans-Light"/>
                      <w:color w:val="000000"/>
                      <w:sz w:val="16"/>
                      <w:szCs w:val="16"/>
                    </w:rPr>
                    <w:t xml:space="preserve"> </w:t>
                  </w:r>
                  <w:r>
                    <w:rPr>
                      <w:rFonts w:ascii="OpenSans-Light" w:hAnsi="OpenSans-Light" w:cs="OpenSans-Light"/>
                      <w:color w:val="000000"/>
                      <w:sz w:val="16"/>
                      <w:szCs w:val="16"/>
                    </w:rPr>
                    <w:br/>
                  </w:r>
                  <w:r w:rsidRPr="00333115">
                    <w:rPr>
                      <w:rFonts w:ascii="OpenSans-Light" w:hAnsi="OpenSans-Light" w:cs="OpenSans-Light"/>
                      <w:color w:val="000000"/>
                      <w:sz w:val="16"/>
                      <w:szCs w:val="16"/>
                    </w:rPr>
                    <w:t>ele alınan yazılım özelliklerinin genellikle sabit bir süreye sahip bir dizi döngüde belirlenmesi,</w:t>
                  </w:r>
                  <w:r>
                    <w:rPr>
                      <w:rFonts w:ascii="OpenSans-Light" w:hAnsi="OpenSans-Light" w:cs="OpenSans-Light"/>
                      <w:color w:val="000000"/>
                      <w:sz w:val="16"/>
                      <w:szCs w:val="16"/>
                    </w:rPr>
                    <w:t xml:space="preserve"> </w:t>
                  </w:r>
                  <w:r w:rsidRPr="00333115">
                    <w:rPr>
                      <w:rFonts w:ascii="OpenSans-Light" w:hAnsi="OpenSans-Light" w:cs="OpenSans-Light"/>
                      <w:color w:val="000000"/>
                      <w:sz w:val="16"/>
                      <w:szCs w:val="16"/>
                    </w:rPr>
                    <w:t xml:space="preserve">tasarlanması, oluşturulması ve birlikte test edilmesi anlamına gelir. </w:t>
                  </w:r>
                </w:p>
                <w:p w14:paraId="7D73D69B" w14:textId="77777777" w:rsidR="0002126F" w:rsidRPr="00333115" w:rsidRDefault="0002126F" w:rsidP="0002126F">
                  <w:pPr>
                    <w:autoSpaceDE w:val="0"/>
                    <w:autoSpaceDN w:val="0"/>
                    <w:adjustRightInd w:val="0"/>
                    <w:spacing w:after="0" w:line="240" w:lineRule="auto"/>
                    <w:rPr>
                      <w:rFonts w:ascii="OpenSans-Light" w:hAnsi="OpenSans-Light" w:cs="OpenSans-Light"/>
                      <w:color w:val="000000"/>
                      <w:sz w:val="16"/>
                      <w:szCs w:val="16"/>
                    </w:rPr>
                  </w:pPr>
                  <w:r w:rsidRPr="00333115">
                    <w:rPr>
                      <w:rFonts w:ascii="OpenSans-Light" w:hAnsi="OpenSans-Light" w:cs="OpenSans-Light"/>
                      <w:color w:val="000000"/>
                      <w:sz w:val="16"/>
                      <w:szCs w:val="16"/>
                    </w:rPr>
                    <w:t>Son yazılım teslim edilinceye veya yazılım</w:t>
                  </w:r>
                </w:p>
                <w:p w14:paraId="5FFCE8D9" w14:textId="77777777" w:rsidR="0002126F" w:rsidRPr="00333115" w:rsidRDefault="0002126F" w:rsidP="0002126F">
                  <w:pPr>
                    <w:rPr>
                      <w:i/>
                      <w:iCs/>
                      <w:color w:val="FFFFFF" w:themeColor="background1"/>
                      <w:sz w:val="16"/>
                      <w:szCs w:val="16"/>
                    </w:rPr>
                  </w:pPr>
                  <w:r w:rsidRPr="00333115">
                    <w:rPr>
                      <w:rFonts w:ascii="OpenSans-Light" w:hAnsi="OpenSans-Light" w:cs="OpenSans-Light"/>
                      <w:color w:val="000000"/>
                      <w:sz w:val="16"/>
                      <w:szCs w:val="16"/>
                    </w:rPr>
                    <w:t>geliştirme durdurulana kadar her döngü, genel yazılım özellikleri kümesinin büyüyen bir alt kümesi olan çalışan yazılımı sunar.</w:t>
                  </w:r>
                </w:p>
                <w:p w14:paraId="047DC672" w14:textId="77777777" w:rsidR="0002126F" w:rsidRDefault="0002126F" w:rsidP="0002126F">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Pr>
          <w:rFonts w:ascii="OpenSans-Light" w:hAnsi="OpenSans-Light" w:cs="OpenSans-Light"/>
          <w:noProof/>
          <w:color w:val="000000"/>
          <w:sz w:val="20"/>
          <w:szCs w:val="20"/>
        </w:rPr>
        <w:pict w14:anchorId="52AC1BCC">
          <v:shape id="_x0000_s2247" type="#_x0000_t65" style="position:absolute;margin-left:548.85pt;margin-top:-7.6pt;width:131.1pt;height:210pt;z-index:251840512;mso-wrap-distance-top:7.2pt;mso-wrap-distance-bottom:7.2pt;mso-position-horizontal-relative:margin;mso-position-vertical-relative:margin" o:allowincell="f" fillcolor="#00b0f0" strokecolor="#969696" strokeweight=".5pt">
            <v:fill r:id="rId8" o:title="%40" opacity="19661f" o:opacity2="19661f" type="pattern"/>
            <v:textbox style="mso-next-textbox:#_x0000_s2247" inset="10.8pt,7.2pt,10.8pt">
              <w:txbxContent>
                <w:p w14:paraId="7B7CC78F" w14:textId="77777777" w:rsidR="0002126F" w:rsidRPr="00333115" w:rsidRDefault="0002126F" w:rsidP="0002126F">
                  <w:pPr>
                    <w:autoSpaceDE w:val="0"/>
                    <w:autoSpaceDN w:val="0"/>
                    <w:adjustRightInd w:val="0"/>
                    <w:spacing w:after="0" w:line="240" w:lineRule="auto"/>
                    <w:rPr>
                      <w:rFonts w:ascii="OpenSans-Light" w:hAnsi="OpenSans-Light" w:cs="OpenSans-Light"/>
                      <w:color w:val="000000"/>
                      <w:sz w:val="16"/>
                      <w:szCs w:val="16"/>
                    </w:rPr>
                  </w:pPr>
                  <w:r w:rsidRPr="00333115">
                    <w:rPr>
                      <w:rFonts w:ascii="OpenSans-Light" w:hAnsi="OpenSans-Light" w:cs="OpenSans-Light"/>
                      <w:b/>
                      <w:color w:val="000000"/>
                      <w:sz w:val="16"/>
                      <w:szCs w:val="16"/>
                    </w:rPr>
                    <w:t xml:space="preserve">Artımlı yazılım geliştirme modelleri </w:t>
                  </w:r>
                  <w:permStart w:id="870984697" w:edGrp="everyone"/>
                  <w:r w:rsidRPr="00333115">
                    <w:rPr>
                      <w:rFonts w:ascii="OpenSans-Light" w:hAnsi="OpenSans-Light" w:cs="OpenSans-Light"/>
                      <w:b/>
                      <w:color w:val="000000"/>
                      <w:sz w:val="16"/>
                      <w:szCs w:val="16"/>
                    </w:rPr>
                    <w:t>ise,</w:t>
                  </w:r>
                  <w:r w:rsidRPr="00333115">
                    <w:rPr>
                      <w:rFonts w:ascii="OpenSans-Light" w:hAnsi="OpenSans-Light" w:cs="OpenSans-Light"/>
                      <w:color w:val="000000"/>
                      <w:sz w:val="16"/>
                      <w:szCs w:val="16"/>
                    </w:rPr>
                    <w:t xml:space="preserve"> </w:t>
                  </w:r>
                  <w:r>
                    <w:rPr>
                      <w:rFonts w:ascii="OpenSans-Light" w:hAnsi="OpenSans-Light" w:cs="OpenSans-Light"/>
                      <w:color w:val="000000"/>
                      <w:sz w:val="16"/>
                      <w:szCs w:val="16"/>
                    </w:rPr>
                    <w:br/>
                  </w:r>
                  <w:permEnd w:id="870984697"/>
                  <w:r w:rsidRPr="00333115">
                    <w:rPr>
                      <w:rFonts w:ascii="OpenSans-Light" w:hAnsi="OpenSans-Light" w:cs="OpenSans-Light"/>
                      <w:color w:val="000000"/>
                      <w:sz w:val="16"/>
                      <w:szCs w:val="16"/>
                    </w:rPr>
                    <w:t>parçalar halinde gereksinimleri belirlemeyi, sistemi tasarlamayı, oluşturmayı ve test etmeyi içerir; bu, yazılımın özelliklerinin adım adım artması anlamına gelir. Bu artışlarda ele alınacak yazılım özelliklerinin boyutu değişiklik gösterebilir, bazı modellerde büyük parçalar, bazılarında ise daha küçük parçalar bulunur. Ele alınacak bir yazılım özelliği, yeni bir sorgu seçeneği veya kullanıcı arayüzü ekranında yapılan tek bir değişiklik kadar küçük olabilir.</w:t>
                  </w:r>
                </w:p>
                <w:p w14:paraId="7D00B2EE" w14:textId="77777777" w:rsidR="0002126F" w:rsidRDefault="0002126F" w:rsidP="0002126F">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Pr>
          <w:rFonts w:ascii="OpenSans-Light" w:hAnsi="OpenSans-Light" w:cs="OpenSans-Light"/>
          <w:noProof/>
          <w:color w:val="000000"/>
          <w:sz w:val="20"/>
          <w:szCs w:val="20"/>
        </w:rPr>
        <w:pict w14:anchorId="2FB355ED">
          <v:shape id="_x0000_s2245" type="#_x0000_t65" style="position:absolute;margin-left:254.65pt;margin-top:-7.6pt;width:126pt;height:210pt;z-index:251838464;mso-wrap-distance-top:7.2pt;mso-wrap-distance-bottom:7.2pt;mso-position-horizontal-relative:margin;mso-position-vertical-relative:margin" o:allowincell="f" fillcolor="lime" strokecolor="#969696" strokeweight=".5pt">
            <v:fill r:id="rId8" o:title="%40" opacity="19661f" o:opacity2="19661f" type="pattern"/>
            <v:textbox style="mso-next-textbox:#_x0000_s2245" inset="10.8pt,7.2pt,10.8pt">
              <w:txbxContent>
                <w:p w14:paraId="2A5C62A5" w14:textId="77777777" w:rsidR="0002126F" w:rsidRDefault="0002126F" w:rsidP="0002126F">
                  <w:pPr>
                    <w:spacing w:after="0" w:line="240" w:lineRule="auto"/>
                    <w:rPr>
                      <w:rFonts w:asciiTheme="majorHAnsi" w:eastAsiaTheme="majorEastAsia" w:hAnsiTheme="majorHAnsi" w:cstheme="majorBidi"/>
                      <w:i/>
                      <w:iCs/>
                      <w:color w:val="5A5A5A" w:themeColor="text1" w:themeTint="A5"/>
                      <w:sz w:val="24"/>
                      <w:szCs w:val="24"/>
                    </w:rPr>
                  </w:pPr>
                  <w:r w:rsidRPr="00333115">
                    <w:rPr>
                      <w:rFonts w:ascii="OpenSans-Light" w:hAnsi="OpenSans-Light" w:cs="OpenSans-Light"/>
                      <w:b/>
                      <w:color w:val="000000"/>
                      <w:sz w:val="16"/>
                      <w:szCs w:val="16"/>
                    </w:rPr>
                    <w:t xml:space="preserve"> 1.Sıralı bir yazılım geliştirme modeli,</w:t>
                  </w:r>
                  <w:r w:rsidRPr="00333115">
                    <w:rPr>
                      <w:rFonts w:ascii="OpenSans-Light" w:hAnsi="OpenSans-Light" w:cs="OpenSans-Light"/>
                      <w:color w:val="000000"/>
                      <w:sz w:val="16"/>
                      <w:szCs w:val="16"/>
                    </w:rPr>
                    <w:br/>
                    <w:t xml:space="preserve">yazılım geliştirme sürecini doğrusal, sıralı bir faaliyetler akışı olarak tanımlar. </w:t>
                  </w:r>
                  <w:r w:rsidRPr="00333115">
                    <w:rPr>
                      <w:rFonts w:ascii="OpenSans-Light" w:hAnsi="OpenSans-Light" w:cs="OpenSans-Light"/>
                      <w:color w:val="000000"/>
                      <w:sz w:val="16"/>
                      <w:szCs w:val="16"/>
                    </w:rPr>
                    <w:br/>
                    <w:t>Bu, yazılım geliştirme sürecinde her aşamanın önceki aşama tamamlandığında başlaması gerektiği anlamına gelir.</w:t>
                  </w:r>
                  <w:r w:rsidRPr="00333115">
                    <w:rPr>
                      <w:rFonts w:ascii="OpenSans-Light" w:hAnsi="OpenSans-Light" w:cs="OpenSans-Light"/>
                      <w:color w:val="000000"/>
                      <w:sz w:val="16"/>
                      <w:szCs w:val="16"/>
                    </w:rPr>
                    <w:br/>
                    <w:t>Teorik olarak aşamaların kesişimi yoktur, ancak uygulamada takip eden aşamadan erken geri bildirim almak faydalıdır.</w:t>
                  </w:r>
                </w:p>
              </w:txbxContent>
            </v:textbox>
            <w10:wrap type="square" anchorx="margin" anchory="margin"/>
          </v:shape>
        </w:pict>
      </w:r>
    </w:p>
    <w:p w14:paraId="51FEAE94" w14:textId="77777777" w:rsidR="003C585D" w:rsidRDefault="003C585D"/>
    <w:p w14:paraId="327C33CA" w14:textId="77777777" w:rsidR="003C585D" w:rsidRDefault="00000000">
      <w:r>
        <w:rPr>
          <w:rFonts w:ascii="OpenSans-Light" w:hAnsi="OpenSans-Light" w:cs="OpenSans-Light"/>
          <w:noProof/>
          <w:sz w:val="16"/>
          <w:szCs w:val="16"/>
        </w:rPr>
        <w:pict w14:anchorId="0DF41F65">
          <v:shape id="_x0000_s2187" type="#_x0000_t38" style="position:absolute;margin-left:-2.85pt;margin-top:8.3pt;width:368.95pt;height:22.4pt;flip:y;z-index:251804672" o:connectortype="curved" adj="10799,263491,-14976" strokecolor="#4bacc6 [3208]" strokeweight="3pt">
            <v:stroke endarrow="block"/>
            <v:shadow type="perspective" color="#205867 [1608]" opacity=".5" offset="1pt" offset2="-1pt"/>
          </v:shape>
        </w:pict>
      </w:r>
      <w:r>
        <w:rPr>
          <w:noProof/>
        </w:rPr>
        <w:pict w14:anchorId="6965254E">
          <v:shape id="_x0000_s2191" type="#_x0000_t38" style="position:absolute;margin-left:-127.65pt;margin-top:23.5pt;width:39pt;height:22.5pt;rotation:90;z-index:251806720" o:connectortype="curved" adj="10800,-180720,-104677">
            <v:stroke endarrow="block"/>
          </v:shape>
        </w:pict>
      </w:r>
    </w:p>
    <w:p w14:paraId="61DBA5EC"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42792AE5" w14:textId="77777777" w:rsidR="00555405" w:rsidRDefault="00000000" w:rsidP="003C585D">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noProof/>
          <w:sz w:val="16"/>
          <w:szCs w:val="16"/>
        </w:rPr>
        <w:pict w14:anchorId="68550357">
          <v:shapetype id="_x0000_t32" coordsize="21600,21600" o:spt="32" o:oned="t" path="m,l21600,21600e" filled="f">
            <v:path arrowok="t" fillok="f" o:connecttype="none"/>
            <o:lock v:ext="edit" shapetype="t"/>
          </v:shapetype>
          <v:shape id="_x0000_s2184" type="#_x0000_t32" style="position:absolute;margin-left:-2.85pt;margin-top:.4pt;width:212.8pt;height:0;z-index:251803648" o:connectortype="curved" adj="-26589,-1,-26589" strokecolor="#4bacc6 [3208]" strokeweight="3pt">
            <v:stroke endarrow="block"/>
            <v:shadow type="perspective" color="#205867 [1608]" opacity=".5" offset="1pt" offset2="-1pt"/>
          </v:shape>
        </w:pict>
      </w:r>
    </w:p>
    <w:p w14:paraId="3D6F7D11" w14:textId="77777777" w:rsidR="00555405" w:rsidRDefault="00000000" w:rsidP="003C585D">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noProof/>
          <w:sz w:val="16"/>
          <w:szCs w:val="16"/>
        </w:rPr>
        <w:pict w14:anchorId="206E10ED">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190" type="#_x0000_t186" style="position:absolute;margin-left:-218.55pt;margin-top:.65pt;width:205.75pt;height:146.25pt;z-index:251805696"/>
        </w:pict>
      </w:r>
      <w:r>
        <w:rPr>
          <w:rFonts w:ascii="OpenSans-Light" w:hAnsi="OpenSans-Light" w:cs="OpenSans-Light"/>
          <w:noProof/>
          <w:sz w:val="16"/>
          <w:szCs w:val="16"/>
        </w:rPr>
        <w:pict w14:anchorId="398C124A">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193" type="#_x0000_t67" style="position:absolute;margin-left:263.2pt;margin-top:5.9pt;width:14.25pt;height:25.5pt;z-index:251807744" fillcolor="#4bacc6 [3208]" strokecolor="#f2f2f2 [3041]" strokeweight="3pt">
            <v:shadow on="t" type="perspective" color="#205867 [1608]" opacity=".5" offset="1pt" offset2="-1pt"/>
            <v:textbox style="layout-flow:vertical-ideographic"/>
          </v:shape>
        </w:pict>
      </w:r>
      <w:r w:rsidR="00D6233D">
        <w:rPr>
          <w:rFonts w:ascii="OpenSans-Light" w:hAnsi="OpenSans-Light" w:cs="OpenSans-Light"/>
          <w:sz w:val="16"/>
          <w:szCs w:val="16"/>
        </w:rPr>
        <w:t xml:space="preserve"> </w:t>
      </w:r>
    </w:p>
    <w:p w14:paraId="791DC1E6"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05A494C3"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15EBA83A"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0CA17311"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28C81D48"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20181F49"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5874FBF9"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1AF3721A"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086CFF7A"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5891AF5B"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68010D33"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0B6440E3"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2019F266"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1E74F3CC"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07B98A31"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73F72C4D"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6C6B7025"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70BA241D" w14:textId="77777777" w:rsidR="00555405" w:rsidRDefault="00D6233D" w:rsidP="003C585D">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 xml:space="preserve">  </w:t>
      </w:r>
    </w:p>
    <w:p w14:paraId="3008634C"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4CD630B4"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501737EA"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25C8F3A3"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29376FB6" w14:textId="77777777" w:rsidR="00555405" w:rsidRDefault="00555405" w:rsidP="003C585D">
      <w:pPr>
        <w:autoSpaceDE w:val="0"/>
        <w:autoSpaceDN w:val="0"/>
        <w:adjustRightInd w:val="0"/>
        <w:spacing w:after="0" w:line="240" w:lineRule="auto"/>
        <w:rPr>
          <w:rFonts w:ascii="OpenSans-Light" w:hAnsi="OpenSans-Light" w:cs="OpenSans-Light"/>
          <w:sz w:val="16"/>
          <w:szCs w:val="16"/>
        </w:rPr>
      </w:pPr>
    </w:p>
    <w:p w14:paraId="4EC55522" w14:textId="77777777" w:rsidR="003C585D" w:rsidRPr="003C585D" w:rsidRDefault="00000000" w:rsidP="003C585D">
      <w:pPr>
        <w:autoSpaceDE w:val="0"/>
        <w:autoSpaceDN w:val="0"/>
        <w:adjustRightInd w:val="0"/>
        <w:spacing w:after="0" w:line="240" w:lineRule="auto"/>
        <w:rPr>
          <w:rFonts w:ascii="OpenSans-Light" w:hAnsi="OpenSans-Light" w:cs="OpenSans-Light"/>
          <w:color w:val="000000"/>
          <w:sz w:val="20"/>
          <w:szCs w:val="20"/>
        </w:rPr>
      </w:pPr>
      <w:r>
        <w:rPr>
          <w:rFonts w:ascii="OpenSans-Light" w:hAnsi="OpenSans-Light" w:cs="OpenSans-Light"/>
          <w:noProof/>
          <w:color w:val="000000"/>
          <w:sz w:val="20"/>
          <w:szCs w:val="20"/>
          <w:lang w:eastAsia="en-US"/>
        </w:rPr>
        <w:pict w14:anchorId="4DA67194">
          <v:rect id="_x0000_s2076" style="position:absolute;margin-left:287.75pt;margin-top:376.15pt;width:437.25pt;height:103.5pt;rotation:-360;z-index:251684864;mso-position-horizontal-relative:margin;mso-position-vertical-relative:margin;mso-width-relative:margin;mso-height-relative:margin" o:allowincell="f" fillcolor="#ffe8e7" stroked="f">
            <v:fill r:id="rId8" o:title="%40" type="pattern"/>
            <v:imagedata embosscolor="shadow add(51)"/>
            <v:shadow type="emboss" color="lineOrFill darken(153)" color2="shadow add(102)" offset="1pt,1pt"/>
            <v:textbox style="mso-next-textbox:#_x0000_s2076" inset="0,0,18pt,0">
              <w:txbxContent>
                <w:p w14:paraId="20EABECE" w14:textId="77777777" w:rsidR="002946A4" w:rsidRPr="000D35F2" w:rsidRDefault="00AC11E6" w:rsidP="00AC11E6">
                  <w:pPr>
                    <w:autoSpaceDE w:val="0"/>
                    <w:autoSpaceDN w:val="0"/>
                    <w:adjustRightInd w:val="0"/>
                    <w:spacing w:after="0" w:line="240" w:lineRule="auto"/>
                    <w:jc w:val="center"/>
                    <w:rPr>
                      <w:rFonts w:ascii="OpenSans-Light" w:hAnsi="OpenSans-Light" w:cs="OpenSans-Light"/>
                      <w:color w:val="000000"/>
                      <w:sz w:val="16"/>
                      <w:szCs w:val="16"/>
                    </w:rPr>
                  </w:pPr>
                  <w:r>
                    <w:rPr>
                      <w:rFonts w:ascii="OpenSans-Light" w:hAnsi="OpenSans-Light" w:cs="OpenSans-Light"/>
                      <w:color w:val="000000"/>
                      <w:sz w:val="16"/>
                      <w:szCs w:val="16"/>
                    </w:rPr>
                    <w:br/>
                    <w:t xml:space="preserve">  </w:t>
                  </w:r>
                  <w:r w:rsidR="002946A4" w:rsidRPr="000D35F2">
                    <w:rPr>
                      <w:rFonts w:ascii="OpenSans-Light" w:hAnsi="OpenSans-Light" w:cs="OpenSans-Light"/>
                      <w:color w:val="000000"/>
                      <w:sz w:val="16"/>
                      <w:szCs w:val="16"/>
                    </w:rPr>
                    <w:t>Bu yöntemlerin kullanıldığı birçok</w:t>
                  </w:r>
                  <w:r>
                    <w:rPr>
                      <w:rFonts w:ascii="OpenSans-Light" w:hAnsi="OpenSans-Light" w:cs="OpenSans-Light"/>
                      <w:color w:val="000000"/>
                      <w:sz w:val="16"/>
                      <w:szCs w:val="16"/>
                    </w:rPr>
                    <w:t xml:space="preserve"> </w:t>
                  </w:r>
                  <w:r w:rsidR="002946A4" w:rsidRPr="000D35F2">
                    <w:rPr>
                      <w:rFonts w:ascii="OpenSans-Light" w:hAnsi="OpenSans-Light" w:cs="OpenSans-Light"/>
                      <w:color w:val="000000"/>
                      <w:sz w:val="16"/>
                      <w:szCs w:val="16"/>
                    </w:rPr>
                    <w:t>yazılım geliştirme çalışması kendi kendini yöneten ekipler kavramını da içerir; bu da test çalışmasının düzenlenme şeklini ve</w:t>
                  </w:r>
                  <w:r>
                    <w:rPr>
                      <w:rFonts w:ascii="OpenSans-Light" w:hAnsi="OpenSans-Light" w:cs="OpenSans-Light"/>
                      <w:color w:val="000000"/>
                      <w:sz w:val="16"/>
                      <w:szCs w:val="16"/>
                    </w:rPr>
                    <w:t xml:space="preserve"> </w:t>
                  </w:r>
                  <w:r w:rsidR="002946A4" w:rsidRPr="000D35F2">
                    <w:rPr>
                      <w:rFonts w:ascii="OpenSans-Light" w:hAnsi="OpenSans-Light" w:cs="OpenSans-Light"/>
                      <w:color w:val="000000"/>
                      <w:sz w:val="16"/>
                      <w:szCs w:val="16"/>
                    </w:rPr>
                    <w:t>test uzmanları ve yazılımcılar arasındaki ilişkiyi değiştirebilir.</w:t>
                  </w:r>
                  <w:r>
                    <w:rPr>
                      <w:rFonts w:ascii="OpenSans-Light" w:hAnsi="OpenSans-Light" w:cs="OpenSans-Light"/>
                      <w:color w:val="000000"/>
                      <w:sz w:val="16"/>
                      <w:szCs w:val="16"/>
                    </w:rPr>
                    <w:br/>
                  </w:r>
                </w:p>
                <w:p w14:paraId="68A6A113" w14:textId="77777777" w:rsidR="002946A4" w:rsidRPr="000D35F2" w:rsidRDefault="00AC11E6" w:rsidP="00AC11E6">
                  <w:pPr>
                    <w:autoSpaceDE w:val="0"/>
                    <w:autoSpaceDN w:val="0"/>
                    <w:adjustRightInd w:val="0"/>
                    <w:spacing w:after="0" w:line="240" w:lineRule="auto"/>
                    <w:jc w:val="center"/>
                    <w:rPr>
                      <w:rFonts w:ascii="OpenSans-Light" w:hAnsi="OpenSans-Light" w:cs="OpenSans-Light"/>
                      <w:color w:val="000000"/>
                      <w:sz w:val="16"/>
                      <w:szCs w:val="16"/>
                    </w:rPr>
                  </w:pPr>
                  <w:r>
                    <w:rPr>
                      <w:rFonts w:ascii="OpenSans-Light" w:hAnsi="OpenSans-Light" w:cs="OpenSans-Light"/>
                      <w:color w:val="000000"/>
                      <w:sz w:val="16"/>
                      <w:szCs w:val="16"/>
                    </w:rPr>
                    <w:t xml:space="preserve">  </w:t>
                  </w:r>
                  <w:r w:rsidR="002946A4" w:rsidRPr="000D35F2">
                    <w:rPr>
                      <w:rFonts w:ascii="OpenSans-Light" w:hAnsi="OpenSans-Light" w:cs="OpenSans-Light"/>
                      <w:color w:val="000000"/>
                      <w:sz w:val="16"/>
                      <w:szCs w:val="16"/>
                    </w:rPr>
                    <w:t xml:space="preserve">Bu yöntemler, büyüyen bir sistem oluşturur; bu yöntemlerde canlıya alma yazılım özelliği bazında, döngü bazında </w:t>
                  </w:r>
                  <w:r>
                    <w:rPr>
                      <w:rFonts w:ascii="OpenSans-Light" w:hAnsi="OpenSans-Light" w:cs="OpenSans-Light"/>
                      <w:color w:val="000000"/>
                      <w:sz w:val="16"/>
                      <w:szCs w:val="16"/>
                    </w:rPr>
                    <w:t xml:space="preserve">              </w:t>
                  </w:r>
                  <w:r w:rsidR="002946A4" w:rsidRPr="000D35F2">
                    <w:rPr>
                      <w:rFonts w:ascii="OpenSans-Light" w:hAnsi="OpenSans-Light" w:cs="OpenSans-Light"/>
                      <w:color w:val="000000"/>
                      <w:sz w:val="16"/>
                      <w:szCs w:val="16"/>
                    </w:rPr>
                    <w:t>veya daha</w:t>
                  </w:r>
                  <w:r>
                    <w:rPr>
                      <w:rFonts w:ascii="OpenSans-Light" w:hAnsi="OpenSans-Light" w:cs="OpenSans-Light"/>
                      <w:color w:val="000000"/>
                      <w:sz w:val="16"/>
                      <w:szCs w:val="16"/>
                    </w:rPr>
                    <w:t xml:space="preserve"> </w:t>
                  </w:r>
                  <w:r w:rsidR="002946A4" w:rsidRPr="000D35F2">
                    <w:rPr>
                      <w:rFonts w:ascii="OpenSans-Light" w:hAnsi="OpenSans-Light" w:cs="OpenSans-Light"/>
                      <w:color w:val="000000"/>
                      <w:sz w:val="16"/>
                      <w:szCs w:val="16"/>
                    </w:rPr>
                    <w:t>klasik bir ana sürüm bazında olabilir. Yazılım özelliklerinin canlıya alınıp alınmadığına bakılmaksızın, yazılım büyüdükçe</w:t>
                  </w:r>
                  <w:r>
                    <w:rPr>
                      <w:rFonts w:ascii="OpenSans-Light" w:hAnsi="OpenSans-Light" w:cs="OpenSans-Light"/>
                      <w:color w:val="000000"/>
                      <w:sz w:val="16"/>
                      <w:szCs w:val="16"/>
                    </w:rPr>
                    <w:t xml:space="preserve"> </w:t>
                  </w:r>
                  <w:r w:rsidR="002946A4" w:rsidRPr="000D35F2">
                    <w:rPr>
                      <w:rFonts w:ascii="OpenSans-Light" w:hAnsi="OpenSans-Light" w:cs="OpenSans-Light"/>
                      <w:color w:val="000000"/>
                      <w:sz w:val="16"/>
                      <w:szCs w:val="16"/>
                    </w:rPr>
                    <w:t>regresyon testleri giderek önem kazanır.</w:t>
                  </w:r>
                  <w:r w:rsidR="002946A4" w:rsidRPr="000D35F2">
                    <w:rPr>
                      <w:rFonts w:ascii="OpenSans-Light" w:hAnsi="OpenSans-Light" w:cs="OpenSans-Light"/>
                      <w:color w:val="000000"/>
                      <w:sz w:val="16"/>
                      <w:szCs w:val="16"/>
                    </w:rPr>
                    <w:br/>
                  </w:r>
                </w:p>
                <w:p w14:paraId="5B7E579A" w14:textId="77777777" w:rsidR="002946A4" w:rsidRPr="00EA65F1" w:rsidRDefault="00AC11E6" w:rsidP="00AC11E6">
                  <w:pPr>
                    <w:autoSpaceDE w:val="0"/>
                    <w:autoSpaceDN w:val="0"/>
                    <w:adjustRightInd w:val="0"/>
                    <w:spacing w:after="0" w:line="240" w:lineRule="auto"/>
                    <w:jc w:val="center"/>
                    <w:rPr>
                      <w:rFonts w:ascii="OpenSans-Light" w:hAnsi="OpenSans-Light" w:cs="OpenSans-Light"/>
                      <w:color w:val="000000"/>
                      <w:sz w:val="16"/>
                      <w:szCs w:val="16"/>
                    </w:rPr>
                  </w:pPr>
                  <w:r>
                    <w:rPr>
                      <w:rFonts w:ascii="OpenSans-Light" w:hAnsi="OpenSans-Light" w:cs="OpenSans-Light"/>
                      <w:color w:val="000000"/>
                      <w:sz w:val="16"/>
                      <w:szCs w:val="16"/>
                    </w:rPr>
                    <w:t xml:space="preserve">  </w:t>
                  </w:r>
                  <w:r w:rsidR="002946A4" w:rsidRPr="000D35F2">
                    <w:rPr>
                      <w:rFonts w:ascii="OpenSans-Light" w:hAnsi="OpenSans-Light" w:cs="OpenSans-Light"/>
                      <w:color w:val="000000"/>
                      <w:sz w:val="16"/>
                      <w:szCs w:val="16"/>
                    </w:rPr>
                    <w:t>Sıralı modellerin aksine, döngüsel ve artımlı modeller haftalar veya hatta günler içinde kullanılabilir yazıl</w:t>
                  </w:r>
                  <w:r>
                    <w:rPr>
                      <w:rFonts w:ascii="OpenSans-Light" w:hAnsi="OpenSans-Light" w:cs="OpenSans-Light"/>
                      <w:color w:val="000000"/>
                      <w:sz w:val="16"/>
                      <w:szCs w:val="16"/>
                    </w:rPr>
                    <w:t xml:space="preserve">ımlar </w:t>
                  </w:r>
                  <w:r w:rsidR="002946A4" w:rsidRPr="000D35F2">
                    <w:rPr>
                      <w:rFonts w:ascii="OpenSans-Light" w:hAnsi="OpenSans-Light" w:cs="OpenSans-Light"/>
                      <w:color w:val="000000"/>
                      <w:sz w:val="16"/>
                      <w:szCs w:val="16"/>
                    </w:rPr>
                    <w:t>sunabilir, ancak</w:t>
                  </w:r>
                  <w:r>
                    <w:rPr>
                      <w:rFonts w:ascii="OpenSans-Light" w:hAnsi="OpenSans-Light" w:cs="OpenSans-Light"/>
                      <w:color w:val="000000"/>
                      <w:sz w:val="16"/>
                      <w:szCs w:val="16"/>
                    </w:rPr>
                    <w:t xml:space="preserve"> </w:t>
                  </w:r>
                  <w:r w:rsidR="002946A4" w:rsidRPr="000D35F2">
                    <w:rPr>
                      <w:rFonts w:ascii="OpenSans-Light" w:hAnsi="OpenSans-Light" w:cs="OpenSans-Light"/>
                      <w:color w:val="000000"/>
                      <w:sz w:val="16"/>
                      <w:szCs w:val="16"/>
                    </w:rPr>
                    <w:t>gereksinimlerin tamamını içeren tam bir ürün setinin sunulması aylar, hatta yıllar sürebilir.</w:t>
                  </w:r>
                  <w:r w:rsidR="002946A4" w:rsidRPr="00EA65F1">
                    <w:rPr>
                      <w:rFonts w:ascii="OpenSans-Light" w:hAnsi="OpenSans-Light" w:cs="OpenSans-Light"/>
                      <w:color w:val="000000"/>
                      <w:sz w:val="16"/>
                      <w:szCs w:val="16"/>
                    </w:rPr>
                    <w:br/>
                  </w:r>
                </w:p>
                <w:p w14:paraId="18F398E6" w14:textId="77777777" w:rsidR="002946A4" w:rsidRDefault="002946A4" w:rsidP="009E481A">
                  <w:pPr>
                    <w:pBdr>
                      <w:left w:val="single" w:sz="12" w:space="9" w:color="7BA0CD" w:themeColor="accent1" w:themeTint="BF"/>
                    </w:pBdr>
                    <w:rPr>
                      <w:i/>
                      <w:iCs/>
                      <w:color w:val="4F81BD" w:themeColor="accent1"/>
                      <w:sz w:val="28"/>
                      <w:szCs w:val="28"/>
                    </w:rPr>
                  </w:pPr>
                </w:p>
              </w:txbxContent>
            </v:textbox>
            <w10:wrap type="square" anchorx="margin" anchory="margin"/>
          </v:rect>
        </w:pict>
      </w:r>
      <w:r>
        <w:rPr>
          <w:rFonts w:ascii="OpenSans-Light" w:hAnsi="OpenSans-Light" w:cs="OpenSans-Light"/>
          <w:noProof/>
          <w:color w:val="000000"/>
          <w:sz w:val="20"/>
          <w:szCs w:val="20"/>
          <w:lang w:eastAsia="en-US"/>
        </w:rPr>
        <w:pict w14:anchorId="05602CA9">
          <v:rect id="_x0000_s2074" style="position:absolute;margin-left:349pt;margin-top:301.35pt;width:475.4pt;height:138pt;flip:x;z-index:251682816;mso-wrap-distance-top:7.2pt;mso-wrap-distance-bottom:36pt;mso-position-horizontal-relative:page;mso-position-vertical-relative:page" o:allowincell="f" fillcolor="yellow" stroked="f" strokecolor="#4f81bd [3204]" strokeweight="5pt">
            <v:fill r:id="rId8" o:title="%40" type="pattern"/>
            <v:shadow on="t" color="#5f497a [2407]" opacity=".5" offset="-30pt,0" offset2="-48pt,12pt"/>
            <v:textbox style="mso-next-textbox:#_x0000_s2074" inset="36pt,18pt,18pt,7.2pt">
              <w:txbxContent>
                <w:p w14:paraId="5121462F" w14:textId="77777777" w:rsidR="002946A4" w:rsidRPr="00333115" w:rsidRDefault="002946A4" w:rsidP="00555405">
                  <w:pPr>
                    <w:autoSpaceDE w:val="0"/>
                    <w:autoSpaceDN w:val="0"/>
                    <w:adjustRightInd w:val="0"/>
                    <w:spacing w:after="0" w:line="240" w:lineRule="auto"/>
                    <w:rPr>
                      <w:rFonts w:ascii="OpenSans-Light" w:hAnsi="OpenSans-Light" w:cs="OpenSans-Light"/>
                      <w:color w:val="000000" w:themeColor="text1"/>
                      <w:sz w:val="16"/>
                      <w:szCs w:val="16"/>
                    </w:rPr>
                  </w:pPr>
                  <w:r w:rsidRPr="00821BF4">
                    <w:rPr>
                      <w:rFonts w:ascii="SymbolMT" w:hAnsi="SymbolMT" w:cs="SymbolMT"/>
                      <w:b/>
                      <w:color w:val="000000" w:themeColor="text1"/>
                      <w:sz w:val="16"/>
                      <w:szCs w:val="16"/>
                    </w:rPr>
                    <w:t xml:space="preserve">• </w:t>
                  </w:r>
                  <w:r w:rsidRPr="00821BF4">
                    <w:rPr>
                      <w:rFonts w:ascii="OpenSans-Light" w:hAnsi="OpenSans-Light" w:cs="OpenSans-Light"/>
                      <w:b/>
                      <w:color w:val="000000" w:themeColor="text1"/>
                      <w:sz w:val="16"/>
                      <w:szCs w:val="16"/>
                    </w:rPr>
                    <w:t>Rational Unified Process</w:t>
                  </w:r>
                  <w:r w:rsidRPr="00333115">
                    <w:rPr>
                      <w:rFonts w:ascii="OpenSans-Light" w:hAnsi="OpenSans-Light" w:cs="OpenSans-Light"/>
                      <w:color w:val="000000" w:themeColor="text1"/>
                      <w:sz w:val="16"/>
                      <w:szCs w:val="16"/>
                    </w:rPr>
                    <w:t>: Her döngü göreceli olarak uzun olma eğilimindedir (örneğin iki ila üç ay) ve döngülerde</w:t>
                  </w:r>
                </w:p>
                <w:p w14:paraId="048E4B20" w14:textId="77777777" w:rsidR="002946A4" w:rsidRPr="00333115" w:rsidRDefault="002946A4" w:rsidP="00555405">
                  <w:pPr>
                    <w:autoSpaceDE w:val="0"/>
                    <w:autoSpaceDN w:val="0"/>
                    <w:adjustRightInd w:val="0"/>
                    <w:spacing w:after="0" w:line="240" w:lineRule="auto"/>
                    <w:rPr>
                      <w:rFonts w:ascii="OpenSans-Light" w:hAnsi="OpenSans-Light" w:cs="OpenSans-Light"/>
                      <w:color w:val="000000" w:themeColor="text1"/>
                      <w:sz w:val="16"/>
                      <w:szCs w:val="16"/>
                    </w:rPr>
                  </w:pPr>
                  <w:r w:rsidRPr="00333115">
                    <w:rPr>
                      <w:rFonts w:ascii="OpenSans-Light" w:hAnsi="OpenSans-Light" w:cs="OpenSans-Light"/>
                      <w:color w:val="000000" w:themeColor="text1"/>
                      <w:sz w:val="16"/>
                      <w:szCs w:val="16"/>
                    </w:rPr>
                    <w:t>ele alınan yazılım özellikleri ilgili yazılım özelliklerini de içine alacak şekilde iki veya üç yazılım özelliği grubunu içerir.</w:t>
                  </w:r>
                </w:p>
                <w:p w14:paraId="61E4BA21" w14:textId="77777777" w:rsidR="002946A4" w:rsidRPr="00333115" w:rsidRDefault="002946A4" w:rsidP="00555405">
                  <w:pPr>
                    <w:autoSpaceDE w:val="0"/>
                    <w:autoSpaceDN w:val="0"/>
                    <w:adjustRightInd w:val="0"/>
                    <w:spacing w:after="0" w:line="240" w:lineRule="auto"/>
                    <w:rPr>
                      <w:rFonts w:ascii="SymbolMT" w:hAnsi="SymbolMT" w:cs="SymbolMT"/>
                      <w:color w:val="000000" w:themeColor="text1"/>
                      <w:sz w:val="16"/>
                      <w:szCs w:val="16"/>
                    </w:rPr>
                  </w:pPr>
                </w:p>
                <w:p w14:paraId="1EC563F9" w14:textId="77777777" w:rsidR="002946A4" w:rsidRPr="00333115" w:rsidRDefault="002946A4" w:rsidP="00555405">
                  <w:pPr>
                    <w:autoSpaceDE w:val="0"/>
                    <w:autoSpaceDN w:val="0"/>
                    <w:adjustRightInd w:val="0"/>
                    <w:spacing w:after="0" w:line="240" w:lineRule="auto"/>
                    <w:rPr>
                      <w:rFonts w:ascii="OpenSans-Light" w:hAnsi="OpenSans-Light" w:cs="OpenSans-Light"/>
                      <w:color w:val="000000" w:themeColor="text1"/>
                      <w:sz w:val="16"/>
                      <w:szCs w:val="16"/>
                    </w:rPr>
                  </w:pPr>
                  <w:r w:rsidRPr="00821BF4">
                    <w:rPr>
                      <w:rFonts w:ascii="SymbolMT" w:hAnsi="SymbolMT" w:cs="SymbolMT"/>
                      <w:b/>
                      <w:color w:val="000000" w:themeColor="text1"/>
                      <w:sz w:val="16"/>
                      <w:szCs w:val="16"/>
                    </w:rPr>
                    <w:t xml:space="preserve">• </w:t>
                  </w:r>
                  <w:r w:rsidRPr="00821BF4">
                    <w:rPr>
                      <w:rFonts w:ascii="OpenSans-Light" w:hAnsi="OpenSans-Light" w:cs="OpenSans-Light"/>
                      <w:b/>
                      <w:color w:val="000000" w:themeColor="text1"/>
                      <w:sz w:val="16"/>
                      <w:szCs w:val="16"/>
                    </w:rPr>
                    <w:t>Scrum:</w:t>
                  </w:r>
                  <w:r w:rsidRPr="00333115">
                    <w:rPr>
                      <w:rFonts w:ascii="OpenSans-Light" w:hAnsi="OpenSans-Light" w:cs="OpenSans-Light"/>
                      <w:color w:val="000000" w:themeColor="text1"/>
                      <w:sz w:val="16"/>
                      <w:szCs w:val="16"/>
                    </w:rPr>
                    <w:t xml:space="preserve"> Her döngü göreceli olarak kısa olma eğilimindedir (örneğin, birkaç saat, gün veya hafta) ve ele alınan yazılım</w:t>
                  </w:r>
                </w:p>
                <w:p w14:paraId="15991516" w14:textId="77777777" w:rsidR="002946A4" w:rsidRPr="00333115" w:rsidRDefault="002946A4" w:rsidP="00555405">
                  <w:pPr>
                    <w:autoSpaceDE w:val="0"/>
                    <w:autoSpaceDN w:val="0"/>
                    <w:adjustRightInd w:val="0"/>
                    <w:spacing w:after="0" w:line="240" w:lineRule="auto"/>
                    <w:rPr>
                      <w:rFonts w:ascii="OpenSans-Light" w:hAnsi="OpenSans-Light" w:cs="OpenSans-Light"/>
                      <w:color w:val="000000" w:themeColor="text1"/>
                      <w:sz w:val="16"/>
                      <w:szCs w:val="16"/>
                    </w:rPr>
                  </w:pPr>
                  <w:r w:rsidRPr="00333115">
                    <w:rPr>
                      <w:rFonts w:ascii="OpenSans-Light" w:hAnsi="OpenSans-Light" w:cs="OpenSans-Light"/>
                      <w:color w:val="000000" w:themeColor="text1"/>
                      <w:sz w:val="16"/>
                      <w:szCs w:val="16"/>
                    </w:rPr>
                    <w:t>özellikleri, birkaç geliştirme ve/veya iki veya üç yeni yazılım özelliği gibi, aynı şekilde küçüktür.</w:t>
                  </w:r>
                </w:p>
                <w:p w14:paraId="2CCAA75D" w14:textId="77777777" w:rsidR="002946A4" w:rsidRPr="00333115" w:rsidRDefault="002946A4" w:rsidP="00555405">
                  <w:pPr>
                    <w:autoSpaceDE w:val="0"/>
                    <w:autoSpaceDN w:val="0"/>
                    <w:adjustRightInd w:val="0"/>
                    <w:spacing w:after="0" w:line="240" w:lineRule="auto"/>
                    <w:rPr>
                      <w:rFonts w:ascii="SymbolMT" w:hAnsi="SymbolMT" w:cs="SymbolMT"/>
                      <w:color w:val="000000" w:themeColor="text1"/>
                      <w:sz w:val="16"/>
                      <w:szCs w:val="16"/>
                    </w:rPr>
                  </w:pPr>
                </w:p>
                <w:p w14:paraId="7583615D" w14:textId="77777777" w:rsidR="002946A4" w:rsidRPr="00333115" w:rsidRDefault="002946A4" w:rsidP="00555405">
                  <w:pPr>
                    <w:autoSpaceDE w:val="0"/>
                    <w:autoSpaceDN w:val="0"/>
                    <w:adjustRightInd w:val="0"/>
                    <w:spacing w:after="0" w:line="240" w:lineRule="auto"/>
                    <w:rPr>
                      <w:rFonts w:ascii="OpenSans-Light" w:hAnsi="OpenSans-Light" w:cs="OpenSans-Light"/>
                      <w:color w:val="000000" w:themeColor="text1"/>
                      <w:sz w:val="16"/>
                      <w:szCs w:val="16"/>
                    </w:rPr>
                  </w:pPr>
                  <w:r w:rsidRPr="00821BF4">
                    <w:rPr>
                      <w:rFonts w:ascii="SymbolMT" w:hAnsi="SymbolMT" w:cs="SymbolMT"/>
                      <w:b/>
                      <w:color w:val="000000" w:themeColor="text1"/>
                      <w:sz w:val="16"/>
                      <w:szCs w:val="16"/>
                    </w:rPr>
                    <w:t xml:space="preserve">• </w:t>
                  </w:r>
                  <w:r w:rsidRPr="00821BF4">
                    <w:rPr>
                      <w:rFonts w:ascii="OpenSans-Light" w:hAnsi="OpenSans-Light" w:cs="OpenSans-Light"/>
                      <w:b/>
                      <w:color w:val="000000" w:themeColor="text1"/>
                      <w:sz w:val="16"/>
                      <w:szCs w:val="16"/>
                    </w:rPr>
                    <w:t>Kanban:</w:t>
                  </w:r>
                  <w:r w:rsidRPr="00333115">
                    <w:rPr>
                      <w:rFonts w:ascii="OpenSans-Light" w:hAnsi="OpenSans-Light" w:cs="OpenSans-Light"/>
                      <w:color w:val="000000" w:themeColor="text1"/>
                      <w:sz w:val="16"/>
                      <w:szCs w:val="16"/>
                    </w:rPr>
                    <w:t xml:space="preserve"> Sabit uzunluklu döngüler olmadan uygulanır; tamamlandıktan sonra tek bir geliştirme veya yazılım özelliği</w:t>
                  </w:r>
                </w:p>
                <w:p w14:paraId="4C3B3108" w14:textId="77777777" w:rsidR="002946A4" w:rsidRPr="00333115" w:rsidRDefault="002946A4" w:rsidP="00555405">
                  <w:pPr>
                    <w:autoSpaceDE w:val="0"/>
                    <w:autoSpaceDN w:val="0"/>
                    <w:adjustRightInd w:val="0"/>
                    <w:spacing w:after="0" w:line="240" w:lineRule="auto"/>
                    <w:rPr>
                      <w:rFonts w:ascii="OpenSans-Light" w:hAnsi="OpenSans-Light" w:cs="OpenSans-Light"/>
                      <w:color w:val="000000" w:themeColor="text1"/>
                      <w:sz w:val="16"/>
                      <w:szCs w:val="16"/>
                    </w:rPr>
                  </w:pPr>
                  <w:r w:rsidRPr="00333115">
                    <w:rPr>
                      <w:rFonts w:ascii="OpenSans-Light" w:hAnsi="OpenSans-Light" w:cs="OpenSans-Light"/>
                      <w:color w:val="000000" w:themeColor="text1"/>
                      <w:sz w:val="16"/>
                      <w:szCs w:val="16"/>
                    </w:rPr>
                    <w:t>sunabilir veya bir kerede sürüm için gerekli yazılım özelliklerini bir grup halinde sunabilir.</w:t>
                  </w:r>
                </w:p>
                <w:p w14:paraId="15D4F0AD" w14:textId="77777777" w:rsidR="002946A4" w:rsidRPr="00821BF4" w:rsidRDefault="002946A4" w:rsidP="00555405">
                  <w:pPr>
                    <w:autoSpaceDE w:val="0"/>
                    <w:autoSpaceDN w:val="0"/>
                    <w:adjustRightInd w:val="0"/>
                    <w:spacing w:after="0" w:line="240" w:lineRule="auto"/>
                    <w:rPr>
                      <w:rFonts w:ascii="OpenSans-Light" w:hAnsi="OpenSans-Light" w:cs="OpenSans-Light"/>
                      <w:b/>
                      <w:color w:val="000000" w:themeColor="text1"/>
                      <w:sz w:val="16"/>
                      <w:szCs w:val="16"/>
                    </w:rPr>
                  </w:pPr>
                </w:p>
                <w:p w14:paraId="2521DE7D" w14:textId="77777777" w:rsidR="002946A4" w:rsidRPr="00333115" w:rsidRDefault="002946A4" w:rsidP="00555405">
                  <w:pPr>
                    <w:autoSpaceDE w:val="0"/>
                    <w:autoSpaceDN w:val="0"/>
                    <w:adjustRightInd w:val="0"/>
                    <w:spacing w:after="0" w:line="240" w:lineRule="auto"/>
                    <w:rPr>
                      <w:rFonts w:ascii="OpenSans-Light" w:hAnsi="OpenSans-Light" w:cs="OpenSans-Light"/>
                      <w:color w:val="000000" w:themeColor="text1"/>
                      <w:sz w:val="16"/>
                      <w:szCs w:val="16"/>
                    </w:rPr>
                  </w:pPr>
                  <w:r w:rsidRPr="00821BF4">
                    <w:rPr>
                      <w:rFonts w:ascii="SymbolMT" w:hAnsi="SymbolMT" w:cs="SymbolMT"/>
                      <w:b/>
                      <w:color w:val="000000" w:themeColor="text1"/>
                      <w:sz w:val="16"/>
                      <w:szCs w:val="16"/>
                    </w:rPr>
                    <w:t xml:space="preserve">• </w:t>
                  </w:r>
                  <w:r w:rsidRPr="00821BF4">
                    <w:rPr>
                      <w:rFonts w:ascii="OpenSans-Light" w:hAnsi="OpenSans-Light" w:cs="OpenSans-Light"/>
                      <w:b/>
                      <w:color w:val="000000" w:themeColor="text1"/>
                      <w:sz w:val="16"/>
                      <w:szCs w:val="16"/>
                    </w:rPr>
                    <w:t>Spiral (veya prototipleme):</w:t>
                  </w:r>
                  <w:r w:rsidRPr="00333115">
                    <w:rPr>
                      <w:rFonts w:ascii="OpenSans-Light" w:hAnsi="OpenSans-Light" w:cs="OpenSans-Light"/>
                      <w:color w:val="000000" w:themeColor="text1"/>
                      <w:sz w:val="16"/>
                      <w:szCs w:val="16"/>
                    </w:rPr>
                    <w:t xml:space="preserve"> Görsel veya deneysel yazılım özellikleri oluşturmayı içerir, bunlardan bazıları ilerleyen</w:t>
                  </w:r>
                  <w:r w:rsidR="000D35F2">
                    <w:rPr>
                      <w:rFonts w:ascii="OpenSans-Light" w:hAnsi="OpenSans-Light" w:cs="OpenSans-Light"/>
                      <w:color w:val="000000" w:themeColor="text1"/>
                      <w:sz w:val="16"/>
                      <w:szCs w:val="16"/>
                    </w:rPr>
                    <w:t xml:space="preserve"> </w:t>
                  </w:r>
                  <w:r w:rsidRPr="00333115">
                    <w:rPr>
                      <w:rFonts w:ascii="OpenSans-Light" w:hAnsi="OpenSans-Light" w:cs="OpenSans-Light"/>
                      <w:color w:val="000000" w:themeColor="text1"/>
                      <w:sz w:val="16"/>
                      <w:szCs w:val="16"/>
                    </w:rPr>
                    <w:t>aşamalarda büyük oranda güncellenebilir veya bunlardan vazgeçilebilir.</w:t>
                  </w:r>
                </w:p>
                <w:p w14:paraId="1F611962" w14:textId="77777777" w:rsidR="002946A4" w:rsidRPr="00333115" w:rsidRDefault="002946A4">
                  <w:pPr>
                    <w:rPr>
                      <w:i/>
                      <w:iCs/>
                      <w:color w:val="000000" w:themeColor="text1"/>
                      <w:sz w:val="28"/>
                      <w:szCs w:val="28"/>
                    </w:rPr>
                  </w:pPr>
                </w:p>
              </w:txbxContent>
            </v:textbox>
            <w10:wrap type="square" anchorx="page" anchory="page"/>
          </v:rect>
        </w:pict>
      </w:r>
      <w:r w:rsidR="00E07C41">
        <w:rPr>
          <w:rFonts w:ascii="OpenSans-Light" w:hAnsi="OpenSans-Light" w:cs="OpenSans-Light"/>
          <w:sz w:val="28"/>
          <w:szCs w:val="28"/>
        </w:rPr>
        <w:br/>
      </w:r>
      <w:r w:rsidR="003C585D">
        <w:rPr>
          <w:rFonts w:ascii="OpenSans-Light" w:hAnsi="OpenSans-Light" w:cs="OpenSans-Light"/>
          <w:sz w:val="16"/>
          <w:szCs w:val="16"/>
        </w:rPr>
        <w:br/>
      </w:r>
      <w:r w:rsidR="007D39A6">
        <w:rPr>
          <w:rFonts w:ascii="OpenSans-Light" w:hAnsi="OpenSans-Light" w:cs="OpenSans-Light"/>
          <w:color w:val="000000"/>
          <w:sz w:val="20"/>
          <w:szCs w:val="20"/>
        </w:rPr>
        <w:lastRenderedPageBreak/>
        <w:br/>
      </w:r>
      <w:r>
        <w:rPr>
          <w:rFonts w:ascii="OpenSans-Light" w:hAnsi="OpenSans-Light" w:cs="OpenSans-Light"/>
          <w:noProof/>
          <w:color w:val="000000"/>
          <w:sz w:val="28"/>
          <w:szCs w:val="28"/>
          <w:lang w:eastAsia="en-US"/>
        </w:rPr>
        <w:pict w14:anchorId="559E0677">
          <v:shape id="_x0000_s2087" type="#_x0000_t202" style="position:absolute;margin-left:434.05pt;margin-top:97.5pt;width:156.75pt;height:290.25pt;z-index:251689984;mso-position-horizontal-relative:page;mso-position-vertical-relative:page" o:allowincell="f" fillcolor="#ffc000" stroked="f" strokecolor="#622423 [1605]" strokeweight="6pt">
            <v:fill r:id="rId8" o:title="%40" type="pattern"/>
            <v:stroke linestyle="thickThin"/>
            <v:textbox style="mso-next-textbox:#_x0000_s2087" inset="18pt,18pt,18pt,18pt">
              <w:txbxContent>
                <w:p w14:paraId="02575B8C" w14:textId="77777777" w:rsidR="002946A4" w:rsidRPr="009E481A" w:rsidRDefault="00CB48AE" w:rsidP="007E1CCA">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b/>
                      <w:color w:val="000000"/>
                      <w:sz w:val="24"/>
                      <w:szCs w:val="24"/>
                    </w:rPr>
                    <w:t>3.</w:t>
                  </w:r>
                  <w:r w:rsidR="002946A4" w:rsidRPr="00A867E5">
                    <w:rPr>
                      <w:rFonts w:ascii="OpenSans-Light" w:hAnsi="OpenSans-Light" w:cs="OpenSans-Light"/>
                      <w:b/>
                      <w:color w:val="000000"/>
                      <w:sz w:val="24"/>
                      <w:szCs w:val="24"/>
                    </w:rPr>
                    <w:t>Sistem Testi</w:t>
                  </w:r>
                  <w:r w:rsidR="00A867E5">
                    <w:rPr>
                      <w:rFonts w:ascii="OpenSans-Light" w:hAnsi="OpenSans-Light" w:cs="OpenSans-Light"/>
                      <w:b/>
                      <w:color w:val="000000"/>
                      <w:sz w:val="16"/>
                      <w:szCs w:val="16"/>
                    </w:rPr>
                    <w:br/>
                  </w:r>
                  <w:r w:rsidR="00784324">
                    <w:rPr>
                      <w:rFonts w:ascii="OpenSans-Light" w:hAnsi="OpenSans-Light" w:cs="OpenSans-Light"/>
                      <w:b/>
                      <w:color w:val="000000"/>
                      <w:sz w:val="16"/>
                      <w:szCs w:val="16"/>
                    </w:rPr>
                    <w:br/>
                  </w:r>
                  <w:r w:rsidR="002946A4" w:rsidRPr="009E481A">
                    <w:rPr>
                      <w:rFonts w:ascii="OpenSans-Light" w:hAnsi="OpenSans-Light" w:cs="OpenSans-Light"/>
                      <w:color w:val="000000"/>
                      <w:sz w:val="16"/>
                      <w:szCs w:val="16"/>
                    </w:rPr>
                    <w:t>Sistem testleri, bütün bir sistemin veya ü</w:t>
                  </w:r>
                  <w:r w:rsidR="002946A4">
                    <w:rPr>
                      <w:rFonts w:ascii="OpenSans-Light" w:hAnsi="OpenSans-Light" w:cs="OpenSans-Light"/>
                      <w:color w:val="000000"/>
                      <w:sz w:val="16"/>
                      <w:szCs w:val="16"/>
                    </w:rPr>
                    <w:t xml:space="preserve">rünün davranış ve yeteneklerine </w:t>
                  </w:r>
                  <w:r w:rsidR="002946A4" w:rsidRPr="009E481A">
                    <w:rPr>
                      <w:rFonts w:ascii="OpenSans-Light" w:hAnsi="OpenSans-Light" w:cs="OpenSans-Light"/>
                      <w:color w:val="000000"/>
                      <w:sz w:val="16"/>
                      <w:szCs w:val="16"/>
                    </w:rPr>
                    <w:t xml:space="preserve">odaklanır ve </w:t>
                  </w:r>
                  <w:r w:rsidR="00B9712E" w:rsidRPr="009E481A">
                    <w:rPr>
                      <w:rFonts w:ascii="OpenSans-Light" w:hAnsi="OpenSans-Light" w:cs="OpenSans-Light"/>
                      <w:color w:val="000000"/>
                      <w:sz w:val="16"/>
                      <w:szCs w:val="16"/>
                    </w:rPr>
                    <w:t xml:space="preserve">genellikle </w:t>
                  </w:r>
                  <w:r w:rsidR="00B9712E">
                    <w:rPr>
                      <w:rFonts w:ascii="OpenSans-Light" w:hAnsi="OpenSans-Light" w:cs="OpenSans-Light"/>
                      <w:color w:val="000000"/>
                      <w:sz w:val="16"/>
                      <w:szCs w:val="16"/>
                    </w:rPr>
                    <w:t xml:space="preserve">sistemin </w:t>
                  </w:r>
                  <w:r w:rsidR="002946A4" w:rsidRPr="009E481A">
                    <w:rPr>
                      <w:rFonts w:ascii="OpenSans-Light" w:hAnsi="OpenSans-Light" w:cs="OpenSans-Light"/>
                      <w:color w:val="000000"/>
                      <w:sz w:val="16"/>
                      <w:szCs w:val="16"/>
                    </w:rPr>
                    <w:t xml:space="preserve">gerçekleştirebileceği uçtan uca işleri (fonksiyonalite) ve bu işleri gerçekleştirirken gösterdiği fonksiyonel olmayan davranışları </w:t>
                  </w:r>
                  <w:r w:rsidR="002946A4">
                    <w:rPr>
                      <w:rFonts w:ascii="OpenSans-Light" w:hAnsi="OpenSans-Light" w:cs="OpenSans-Light"/>
                      <w:color w:val="000000"/>
                      <w:sz w:val="16"/>
                      <w:szCs w:val="16"/>
                    </w:rPr>
                    <w:t xml:space="preserve">ele alır. </w:t>
                  </w:r>
                  <w:r w:rsidR="002946A4">
                    <w:rPr>
                      <w:rFonts w:ascii="OpenSans-Light" w:hAnsi="OpenSans-Light" w:cs="OpenSans-Light"/>
                      <w:color w:val="000000"/>
                      <w:sz w:val="16"/>
                      <w:szCs w:val="16"/>
                    </w:rPr>
                    <w:br/>
                  </w:r>
                </w:p>
                <w:p w14:paraId="6C5FC846" w14:textId="77777777" w:rsidR="002946A4" w:rsidRPr="009E481A" w:rsidRDefault="002946A4" w:rsidP="007E1CCA">
                  <w:pPr>
                    <w:autoSpaceDE w:val="0"/>
                    <w:autoSpaceDN w:val="0"/>
                    <w:adjustRightInd w:val="0"/>
                    <w:spacing w:after="0" w:line="240" w:lineRule="auto"/>
                    <w:rPr>
                      <w:rFonts w:ascii="OpenSans-Light" w:hAnsi="OpenSans-Light" w:cs="OpenSans-Light"/>
                      <w:color w:val="000000"/>
                      <w:sz w:val="16"/>
                      <w:szCs w:val="16"/>
                    </w:rPr>
                  </w:pPr>
                  <w:r w:rsidRPr="009E481A">
                    <w:rPr>
                      <w:rFonts w:ascii="SymbolMT" w:hAnsi="SymbolMT" w:cs="SymbolMT"/>
                      <w:color w:val="000000"/>
                      <w:sz w:val="16"/>
                      <w:szCs w:val="16"/>
                    </w:rPr>
                    <w:t xml:space="preserve">• </w:t>
                  </w:r>
                  <w:r w:rsidRPr="009E481A">
                    <w:rPr>
                      <w:rFonts w:ascii="OpenSans-Light" w:hAnsi="OpenSans-Light" w:cs="OpenSans-Light"/>
                      <w:color w:val="000000"/>
                      <w:sz w:val="16"/>
                      <w:szCs w:val="16"/>
                    </w:rPr>
                    <w:t>Sistemin tamamlandığının ve beklendiği gibi çalışacağının sağlamasının yapılması</w:t>
                  </w:r>
                </w:p>
                <w:p w14:paraId="31930B09" w14:textId="77777777" w:rsidR="002946A4" w:rsidRPr="009E481A" w:rsidRDefault="002946A4" w:rsidP="007E1CCA">
                  <w:pPr>
                    <w:autoSpaceDE w:val="0"/>
                    <w:autoSpaceDN w:val="0"/>
                    <w:adjustRightInd w:val="0"/>
                    <w:spacing w:after="0" w:line="240" w:lineRule="auto"/>
                    <w:rPr>
                      <w:rFonts w:ascii="OpenSans-Light" w:hAnsi="OpenSans-Light" w:cs="OpenSans-Light"/>
                      <w:color w:val="000000"/>
                      <w:sz w:val="16"/>
                      <w:szCs w:val="16"/>
                    </w:rPr>
                  </w:pPr>
                  <w:r w:rsidRPr="009E481A">
                    <w:rPr>
                      <w:rFonts w:ascii="SymbolMT" w:hAnsi="SymbolMT" w:cs="SymbolMT"/>
                      <w:color w:val="000000"/>
                      <w:sz w:val="16"/>
                      <w:szCs w:val="16"/>
                    </w:rPr>
                    <w:t xml:space="preserve">• </w:t>
                  </w:r>
                  <w:r w:rsidRPr="009E481A">
                    <w:rPr>
                      <w:rFonts w:ascii="OpenSans-Light" w:hAnsi="OpenSans-Light" w:cs="OpenSans-Light"/>
                      <w:color w:val="000000"/>
                      <w:sz w:val="16"/>
                      <w:szCs w:val="16"/>
                    </w:rPr>
                    <w:t xml:space="preserve">Bir bütün olarak sistemin </w:t>
                  </w:r>
                  <w:r w:rsidR="00B9712E">
                    <w:rPr>
                      <w:rFonts w:ascii="OpenSans-Light" w:hAnsi="OpenSans-Light" w:cs="OpenSans-Light"/>
                      <w:color w:val="000000"/>
                      <w:sz w:val="16"/>
                      <w:szCs w:val="16"/>
                    </w:rPr>
                    <w:t xml:space="preserve">kalitesine dair güven </w:t>
                  </w:r>
                  <w:r w:rsidRPr="009E481A">
                    <w:rPr>
                      <w:rFonts w:ascii="OpenSans-Light" w:hAnsi="OpenSans-Light" w:cs="OpenSans-Light"/>
                      <w:color w:val="000000"/>
                      <w:sz w:val="16"/>
                      <w:szCs w:val="16"/>
                    </w:rPr>
                    <w:t>oluşturulması gibi hedefleri vardır.</w:t>
                  </w:r>
                </w:p>
                <w:p w14:paraId="711B2E82" w14:textId="77777777" w:rsidR="002946A4" w:rsidRPr="009E481A" w:rsidRDefault="002946A4" w:rsidP="007E1CCA">
                  <w:pPr>
                    <w:autoSpaceDE w:val="0"/>
                    <w:autoSpaceDN w:val="0"/>
                    <w:adjustRightInd w:val="0"/>
                    <w:spacing w:after="0" w:line="240" w:lineRule="auto"/>
                    <w:rPr>
                      <w:rFonts w:ascii="OpenSans-Light" w:hAnsi="OpenSans-Light" w:cs="OpenSans-Light"/>
                      <w:color w:val="000000"/>
                      <w:sz w:val="16"/>
                      <w:szCs w:val="16"/>
                    </w:rPr>
                  </w:pPr>
                </w:p>
                <w:p w14:paraId="3AD4340D" w14:textId="77777777" w:rsidR="002946A4" w:rsidRPr="009E481A" w:rsidRDefault="002946A4" w:rsidP="007E1CCA">
                  <w:pPr>
                    <w:autoSpaceDE w:val="0"/>
                    <w:autoSpaceDN w:val="0"/>
                    <w:adjustRightInd w:val="0"/>
                    <w:spacing w:after="0" w:line="240" w:lineRule="auto"/>
                    <w:rPr>
                      <w:rFonts w:ascii="OpenSans-Light" w:hAnsi="OpenSans-Light" w:cs="OpenSans-Light"/>
                      <w:color w:val="000000"/>
                      <w:sz w:val="16"/>
                      <w:szCs w:val="16"/>
                    </w:rPr>
                  </w:pPr>
                  <w:r w:rsidRPr="009E481A">
                    <w:rPr>
                      <w:rFonts w:ascii="OpenSans-Light" w:hAnsi="OpenSans-Light" w:cs="OpenSans-Light"/>
                      <w:color w:val="000000"/>
                      <w:sz w:val="16"/>
                      <w:szCs w:val="16"/>
                    </w:rPr>
                    <w:t>Sistem test ortamı ideal olarak canlı ortama karşılık gelmelidir.</w:t>
                  </w:r>
                  <w:r w:rsidRPr="009E481A">
                    <w:rPr>
                      <w:rFonts w:ascii="OpenSans-Light" w:hAnsi="OpenSans-Light" w:cs="OpenSans-Light"/>
                      <w:color w:val="000000"/>
                      <w:sz w:val="16"/>
                      <w:szCs w:val="16"/>
                    </w:rPr>
                    <w:br/>
                  </w:r>
                </w:p>
                <w:p w14:paraId="79DDB641" w14:textId="77777777" w:rsidR="002946A4" w:rsidRPr="009E481A" w:rsidRDefault="002946A4" w:rsidP="007E1CCA">
                  <w:pPr>
                    <w:autoSpaceDE w:val="0"/>
                    <w:autoSpaceDN w:val="0"/>
                    <w:adjustRightInd w:val="0"/>
                    <w:spacing w:after="0" w:line="240" w:lineRule="auto"/>
                    <w:rPr>
                      <w:rFonts w:ascii="OpenSans-Light" w:hAnsi="OpenSans-Light" w:cs="OpenSans-Light"/>
                      <w:color w:val="000000"/>
                      <w:sz w:val="16"/>
                      <w:szCs w:val="16"/>
                    </w:rPr>
                  </w:pPr>
                  <w:r w:rsidRPr="009E481A">
                    <w:rPr>
                      <w:rFonts w:ascii="OpenSans-Light" w:hAnsi="OpenSans-Light" w:cs="OpenSans-Light"/>
                      <w:color w:val="000000"/>
                      <w:sz w:val="16"/>
                      <w:szCs w:val="16"/>
                    </w:rPr>
                    <w:t xml:space="preserve">Sistem testlerini genellikle bağımsız test uzmanları gerçekleştirir. </w:t>
                  </w:r>
                  <w:r w:rsidRPr="009E481A">
                    <w:rPr>
                      <w:rFonts w:ascii="OpenSans-Light" w:hAnsi="OpenSans-Light" w:cs="OpenSans-Light"/>
                      <w:color w:val="000000"/>
                      <w:sz w:val="16"/>
                      <w:szCs w:val="16"/>
                    </w:rPr>
                    <w:br/>
                  </w:r>
                </w:p>
                <w:p w14:paraId="49A5CC28" w14:textId="77777777" w:rsidR="002946A4" w:rsidRDefault="002946A4" w:rsidP="007E1CCA">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p>
              </w:txbxContent>
            </v:textbox>
            <w10:wrap type="square" anchorx="page" anchory="page"/>
          </v:shape>
        </w:pict>
      </w:r>
      <w:r w:rsidR="00EE0B2D" w:rsidRPr="00100F44">
        <w:rPr>
          <w:rFonts w:ascii="OpenSans-Light" w:hAnsi="OpenSans-Light" w:cs="OpenSans-Light"/>
          <w:noProof/>
          <w:color w:val="000000"/>
          <w:sz w:val="20"/>
          <w:szCs w:val="20"/>
        </w:rPr>
        <w:drawing>
          <wp:inline distT="0" distB="0" distL="0" distR="0" wp14:anchorId="2A6AF07A" wp14:editId="63984BB7">
            <wp:extent cx="1914525" cy="1790700"/>
            <wp:effectExtent l="0" t="0" r="0" b="0"/>
            <wp:docPr id="3"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Pr>
          <w:rFonts w:ascii="OpenSans-Light" w:hAnsi="OpenSans-Light" w:cs="OpenSans-Light"/>
          <w:noProof/>
          <w:color w:val="000000"/>
          <w:sz w:val="28"/>
          <w:szCs w:val="28"/>
          <w:lang w:eastAsia="en-US"/>
        </w:rPr>
        <w:pict w14:anchorId="649D8BB0">
          <v:shape id="_x0000_s2089" type="#_x0000_t202" style="position:absolute;margin-left:622.5pt;margin-top:60pt;width:140.25pt;height:352.5pt;z-index:251694080;mso-position-horizontal-relative:page;mso-position-vertical-relative:page" o:allowincell="f" fillcolor="#ccc0d9 [1303]" stroked="f" strokecolor="#622423 [1605]" strokeweight="6pt">
            <v:fill r:id="rId8" o:title="%40" type="pattern"/>
            <v:stroke linestyle="thickThin"/>
            <v:textbox style="mso-next-textbox:#_x0000_s2089" inset="18pt,18pt,18pt,18pt">
              <w:txbxContent>
                <w:p w14:paraId="2ACFBD91" w14:textId="77777777" w:rsidR="002946A4" w:rsidRPr="005B0AFF" w:rsidRDefault="00CB48AE" w:rsidP="00100F44">
                  <w:pPr>
                    <w:autoSpaceDE w:val="0"/>
                    <w:autoSpaceDN w:val="0"/>
                    <w:adjustRightInd w:val="0"/>
                    <w:spacing w:after="0" w:line="240" w:lineRule="auto"/>
                    <w:rPr>
                      <w:rFonts w:ascii="OpenSans-Light" w:hAnsi="OpenSans-Light" w:cs="OpenSans-Light"/>
                      <w:b/>
                      <w:color w:val="000000"/>
                      <w:sz w:val="16"/>
                      <w:szCs w:val="16"/>
                    </w:rPr>
                  </w:pPr>
                  <w:r>
                    <w:rPr>
                      <w:rFonts w:ascii="OpenSans-Light" w:hAnsi="OpenSans-Light" w:cs="OpenSans-Light"/>
                      <w:b/>
                      <w:color w:val="000000"/>
                      <w:sz w:val="24"/>
                      <w:szCs w:val="24"/>
                    </w:rPr>
                    <w:t>4.</w:t>
                  </w:r>
                  <w:r w:rsidR="002946A4" w:rsidRPr="00A867E5">
                    <w:rPr>
                      <w:rFonts w:ascii="OpenSans-Light" w:hAnsi="OpenSans-Light" w:cs="OpenSans-Light"/>
                      <w:b/>
                      <w:color w:val="000000"/>
                      <w:sz w:val="24"/>
                      <w:szCs w:val="24"/>
                    </w:rPr>
                    <w:t>Kabul Testi</w:t>
                  </w:r>
                  <w:r w:rsidR="00A867E5">
                    <w:rPr>
                      <w:rFonts w:ascii="OpenSans-Light" w:hAnsi="OpenSans-Light" w:cs="OpenSans-Light"/>
                      <w:b/>
                      <w:color w:val="000000"/>
                      <w:sz w:val="16"/>
                      <w:szCs w:val="16"/>
                    </w:rPr>
                    <w:br/>
                  </w:r>
                  <w:r w:rsidR="00784324">
                    <w:rPr>
                      <w:rFonts w:ascii="OpenSans-Light" w:hAnsi="OpenSans-Light" w:cs="OpenSans-Light"/>
                      <w:b/>
                      <w:color w:val="000000"/>
                      <w:sz w:val="16"/>
                      <w:szCs w:val="16"/>
                    </w:rPr>
                    <w:br/>
                  </w:r>
                  <w:r w:rsidR="002946A4" w:rsidRPr="00524E1D">
                    <w:rPr>
                      <w:rFonts w:ascii="OpenSans-Light" w:hAnsi="OpenSans-Light" w:cs="OpenSans-Light"/>
                      <w:color w:val="000000"/>
                      <w:sz w:val="16"/>
                      <w:szCs w:val="16"/>
                    </w:rPr>
                    <w:t xml:space="preserve">Kabul testleri de sistem testleri gibi genellikle bütün bir sistemin veya ürünün davranışına ve yeteneklerine odaklanır. </w:t>
                  </w:r>
                </w:p>
                <w:p w14:paraId="7EA8283B" w14:textId="77777777" w:rsidR="00784324" w:rsidRDefault="002946A4" w:rsidP="00784324">
                  <w:pPr>
                    <w:autoSpaceDE w:val="0"/>
                    <w:autoSpaceDN w:val="0"/>
                    <w:adjustRightInd w:val="0"/>
                    <w:spacing w:after="0" w:line="240" w:lineRule="auto"/>
                    <w:rPr>
                      <w:rFonts w:ascii="OpenSans-Light" w:hAnsi="OpenSans-Light" w:cs="OpenSans-Light"/>
                      <w:sz w:val="16"/>
                      <w:szCs w:val="16"/>
                    </w:rPr>
                  </w:pPr>
                  <w:r w:rsidRPr="00524E1D">
                    <w:rPr>
                      <w:rFonts w:ascii="OpenSans-Light" w:hAnsi="OpenSans-Light" w:cs="OpenSans-Light"/>
                      <w:color w:val="000000"/>
                      <w:sz w:val="16"/>
                      <w:szCs w:val="16"/>
                    </w:rPr>
                    <w:br/>
                  </w:r>
                  <w:r w:rsidR="00784324">
                    <w:rPr>
                      <w:rFonts w:ascii="SymbolMT" w:hAnsi="SymbolMT" w:cs="SymbolMT"/>
                      <w:sz w:val="20"/>
                      <w:szCs w:val="20"/>
                    </w:rPr>
                    <w:t xml:space="preserve">• </w:t>
                  </w:r>
                  <w:r w:rsidR="00784324">
                    <w:rPr>
                      <w:rFonts w:ascii="OpenSans-Light" w:hAnsi="OpenSans-Light" w:cs="OpenSans-Light"/>
                      <w:sz w:val="16"/>
                      <w:szCs w:val="16"/>
                    </w:rPr>
                    <w:t>Bir bütün olarak sistemin kalitesine dair güven oluşturulması</w:t>
                  </w:r>
                </w:p>
                <w:p w14:paraId="141C675B" w14:textId="77777777" w:rsidR="002946A4" w:rsidRPr="005B0AFF" w:rsidRDefault="00784324" w:rsidP="007E1CCA">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Sistemin tamamlandığının ve beklendiği gibi çalışacağının sağlamasının y</w:t>
                  </w:r>
                  <w:r w:rsidR="005B0AFF">
                    <w:rPr>
                      <w:rFonts w:ascii="OpenSans-Light" w:hAnsi="OpenSans-Light" w:cs="OpenSans-Light"/>
                      <w:sz w:val="16"/>
                      <w:szCs w:val="16"/>
                    </w:rPr>
                    <w:t>apılması gibi hedefleri vardır.</w:t>
                  </w:r>
                  <w:r w:rsidR="005B0AFF">
                    <w:rPr>
                      <w:rFonts w:ascii="OpenSans-Light" w:hAnsi="OpenSans-Light" w:cs="OpenSans-Light"/>
                      <w:color w:val="000000"/>
                      <w:sz w:val="16"/>
                      <w:szCs w:val="16"/>
                    </w:rPr>
                    <w:br/>
                  </w:r>
                </w:p>
                <w:p w14:paraId="20B5D4B8" w14:textId="77777777" w:rsidR="005B0AFF" w:rsidRDefault="002946A4" w:rsidP="005B0AFF">
                  <w:pPr>
                    <w:autoSpaceDE w:val="0"/>
                    <w:autoSpaceDN w:val="0"/>
                    <w:adjustRightInd w:val="0"/>
                    <w:spacing w:after="0" w:line="240" w:lineRule="auto"/>
                    <w:rPr>
                      <w:rFonts w:ascii="OpenSans-Light" w:hAnsi="OpenSans-Light" w:cs="OpenSans-Light"/>
                      <w:sz w:val="16"/>
                      <w:szCs w:val="16"/>
                    </w:rPr>
                  </w:pPr>
                  <w:r w:rsidRPr="00524E1D">
                    <w:rPr>
                      <w:rFonts w:ascii="OpenSans-Light" w:hAnsi="OpenSans-Light" w:cs="OpenSans-Light"/>
                      <w:sz w:val="16"/>
                      <w:szCs w:val="16"/>
                    </w:rPr>
                    <w:t>Kabul testleri genellikle sıralı bir yazılım geliştirme yaşam döngüsündeki en son test seviyesi olarak düşünülür, ancak</w:t>
                  </w:r>
                  <w:r w:rsidR="00784324">
                    <w:rPr>
                      <w:rFonts w:ascii="OpenSans-Light" w:hAnsi="OpenSans-Light" w:cs="OpenSans-Light"/>
                      <w:sz w:val="16"/>
                      <w:szCs w:val="16"/>
                    </w:rPr>
                    <w:t xml:space="preserve"> </w:t>
                  </w:r>
                  <w:r w:rsidRPr="00524E1D">
                    <w:rPr>
                      <w:rFonts w:ascii="OpenSans-Light" w:hAnsi="OpenSans-Light" w:cs="OpenSans-Light"/>
                      <w:sz w:val="16"/>
                      <w:szCs w:val="16"/>
                    </w:rPr>
                    <w:t>başka zamanlarda da gerçekleştirilebilir</w:t>
                  </w:r>
                  <w:r w:rsidR="005B0AFF">
                    <w:rPr>
                      <w:rFonts w:ascii="OpenSans-Light" w:hAnsi="OpenSans-Light" w:cs="OpenSans-Light"/>
                      <w:sz w:val="14"/>
                      <w:szCs w:val="14"/>
                    </w:rPr>
                    <w:t>.</w:t>
                  </w:r>
                  <w:r w:rsidR="005B0AFF">
                    <w:rPr>
                      <w:rFonts w:ascii="OpenSans-Light" w:hAnsi="OpenSans-Light" w:cs="OpenSans-Light"/>
                      <w:sz w:val="14"/>
                      <w:szCs w:val="14"/>
                    </w:rPr>
                    <w:br/>
                  </w:r>
                  <w:r w:rsidR="005B0AFF">
                    <w:rPr>
                      <w:rFonts w:ascii="OpenSans-Light" w:hAnsi="OpenSans-Light" w:cs="OpenSans-Light"/>
                      <w:sz w:val="14"/>
                      <w:szCs w:val="14"/>
                    </w:rPr>
                    <w:br/>
                  </w:r>
                  <w:r w:rsidR="005B0AFF">
                    <w:rPr>
                      <w:rFonts w:ascii="OpenSans-Light" w:hAnsi="OpenSans-Light" w:cs="OpenSans-Light"/>
                      <w:sz w:val="16"/>
                      <w:szCs w:val="16"/>
                    </w:rPr>
                    <w:t>Kabul testleri genellikle müşterilerin, kullanıcıların, ürün sahiplerinin veya sistem operatörlerinin sorumluluğundadır ve diğer</w:t>
                  </w:r>
                </w:p>
                <w:p w14:paraId="7AAE5555" w14:textId="77777777" w:rsidR="002946A4" w:rsidRPr="00784324" w:rsidRDefault="005B0AFF" w:rsidP="005B0AFF">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paydaşlar da bu sürece katılabilir.</w:t>
                  </w:r>
                </w:p>
                <w:p w14:paraId="0D0C8A74" w14:textId="77777777" w:rsidR="002946A4" w:rsidRDefault="002946A4" w:rsidP="007E1CCA">
                  <w:pPr>
                    <w:autoSpaceDE w:val="0"/>
                    <w:autoSpaceDN w:val="0"/>
                    <w:adjustRightInd w:val="0"/>
                    <w:spacing w:after="0" w:line="240" w:lineRule="auto"/>
                    <w:rPr>
                      <w:rFonts w:ascii="OpenSans-Light" w:hAnsi="OpenSans-Light" w:cs="OpenSans-Light"/>
                      <w:sz w:val="16"/>
                      <w:szCs w:val="16"/>
                    </w:rPr>
                  </w:pPr>
                </w:p>
                <w:p w14:paraId="35283F43" w14:textId="77777777" w:rsidR="002946A4" w:rsidRPr="00100F44" w:rsidRDefault="002946A4" w:rsidP="007E1CCA">
                  <w:pPr>
                    <w:autoSpaceDE w:val="0"/>
                    <w:autoSpaceDN w:val="0"/>
                    <w:adjustRightInd w:val="0"/>
                    <w:spacing w:after="0" w:line="240" w:lineRule="auto"/>
                    <w:rPr>
                      <w:rFonts w:ascii="OpenSans-Light" w:hAnsi="OpenSans-Light" w:cs="OpenSans-Light"/>
                      <w:sz w:val="16"/>
                      <w:szCs w:val="16"/>
                    </w:rPr>
                  </w:pPr>
                </w:p>
                <w:p w14:paraId="640FACE1" w14:textId="77777777" w:rsidR="002946A4" w:rsidRDefault="002946A4" w:rsidP="007E1CCA">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p>
              </w:txbxContent>
            </v:textbox>
            <w10:wrap type="square" anchorx="page" anchory="page"/>
          </v:shape>
        </w:pict>
      </w:r>
      <w:r>
        <w:rPr>
          <w:rFonts w:ascii="OpenSans-Light" w:hAnsi="OpenSans-Light" w:cs="OpenSans-Light"/>
          <w:noProof/>
          <w:color w:val="000000"/>
          <w:sz w:val="20"/>
          <w:szCs w:val="20"/>
          <w:lang w:eastAsia="en-US"/>
        </w:rPr>
        <w:pict w14:anchorId="0B04C179">
          <v:shape id="_x0000_s2091" type="#_x0000_t202" style="position:absolute;margin-left:68.05pt;margin-top:-49.85pt;width:549.75pt;height:34.05pt;z-index:251696128;mso-position-horizontal-relative:text;mso-position-vertical-relative:text;mso-width-relative:margin;mso-height-relative:margin" fillcolor="yellow">
            <v:fill r:id="rId8" o:title="%40" type="pattern"/>
            <v:textbox style="mso-next-textbox:#_x0000_s2091">
              <w:txbxContent>
                <w:p w14:paraId="5B0BB65E" w14:textId="77777777" w:rsidR="002946A4" w:rsidRDefault="002946A4" w:rsidP="00EE0B2D">
                  <w:pPr>
                    <w:autoSpaceDE w:val="0"/>
                    <w:autoSpaceDN w:val="0"/>
                    <w:adjustRightInd w:val="0"/>
                    <w:spacing w:after="0" w:line="240" w:lineRule="auto"/>
                    <w:jc w:val="center"/>
                    <w:rPr>
                      <w:rFonts w:ascii="OpenSans-Light" w:hAnsi="OpenSans-Light" w:cs="OpenSans-Light"/>
                      <w:sz w:val="16"/>
                      <w:szCs w:val="16"/>
                    </w:rPr>
                  </w:pPr>
                  <w:r w:rsidRPr="00AC11E6">
                    <w:rPr>
                      <w:rFonts w:ascii="OpenSans-Light" w:hAnsi="OpenSans-Light" w:cs="OpenSans-Light"/>
                      <w:b/>
                      <w:sz w:val="16"/>
                      <w:szCs w:val="16"/>
                    </w:rPr>
                    <w:t>Test seviyeleri</w:t>
                  </w:r>
                  <w:r>
                    <w:rPr>
                      <w:rFonts w:ascii="OpenSans-Light" w:hAnsi="OpenSans-Light" w:cs="OpenSans-Light"/>
                      <w:sz w:val="16"/>
                      <w:szCs w:val="16"/>
                    </w:rPr>
                    <w:t>, birlikte düzenlenen ve yönetilen test aktivite gruplarıdır.</w:t>
                  </w:r>
                </w:p>
                <w:p w14:paraId="6B601853" w14:textId="77777777" w:rsidR="002946A4" w:rsidRPr="00100F44" w:rsidRDefault="002946A4" w:rsidP="00EE0B2D">
                  <w:pPr>
                    <w:autoSpaceDE w:val="0"/>
                    <w:autoSpaceDN w:val="0"/>
                    <w:adjustRightInd w:val="0"/>
                    <w:spacing w:after="0" w:line="240" w:lineRule="auto"/>
                    <w:jc w:val="center"/>
                    <w:rPr>
                      <w:rFonts w:ascii="OpenSans-Light" w:hAnsi="OpenSans-Light" w:cs="OpenSans-Light"/>
                      <w:sz w:val="16"/>
                      <w:szCs w:val="16"/>
                    </w:rPr>
                  </w:pPr>
                  <w:r w:rsidRPr="00AC11E6">
                    <w:rPr>
                      <w:rFonts w:ascii="OpenSans-Light" w:hAnsi="OpenSans-Light" w:cs="OpenSans-Light"/>
                      <w:b/>
                      <w:sz w:val="16"/>
                      <w:szCs w:val="16"/>
                    </w:rPr>
                    <w:t>Test seviyeleri,</w:t>
                  </w:r>
                  <w:r>
                    <w:rPr>
                      <w:rFonts w:ascii="OpenSans-Light" w:hAnsi="OpenSans-Light" w:cs="OpenSans-Light"/>
                      <w:sz w:val="16"/>
                      <w:szCs w:val="16"/>
                    </w:rPr>
                    <w:t xml:space="preserve"> yazılım geliştirme yaşam döngüsü içindeki diğer aktivitelerle bağlantılıdır. Bu </w:t>
                  </w:r>
                  <w:r w:rsidR="00AC11E6">
                    <w:rPr>
                      <w:rFonts w:ascii="OpenSans-Light" w:hAnsi="OpenSans-Light" w:cs="OpenSans-Light"/>
                      <w:sz w:val="16"/>
                      <w:szCs w:val="16"/>
                    </w:rPr>
                    <w:t xml:space="preserve">dokümanda </w:t>
                  </w:r>
                  <w:r>
                    <w:rPr>
                      <w:rFonts w:ascii="OpenSans-Light" w:hAnsi="OpenSans-Light" w:cs="OpenSans-Light"/>
                      <w:sz w:val="16"/>
                      <w:szCs w:val="16"/>
                    </w:rPr>
                    <w:t>kullanılan test</w:t>
                  </w:r>
                  <w:r w:rsidR="00AC11E6">
                    <w:rPr>
                      <w:rFonts w:ascii="OpenSans-Light" w:hAnsi="OpenSans-Light" w:cs="OpenSans-Light"/>
                      <w:sz w:val="16"/>
                      <w:szCs w:val="16"/>
                    </w:rPr>
                    <w:t xml:space="preserve"> seviyeleri aşağıda verilmiştir:</w:t>
                  </w:r>
                </w:p>
              </w:txbxContent>
            </v:textbox>
          </v:shape>
        </w:pict>
      </w:r>
      <w:r>
        <w:rPr>
          <w:rFonts w:ascii="OpenSans-Light" w:hAnsi="OpenSans-Light" w:cs="OpenSans-Light"/>
          <w:noProof/>
          <w:color w:val="000000"/>
          <w:sz w:val="16"/>
          <w:szCs w:val="16"/>
          <w:lang w:eastAsia="en-US"/>
        </w:rPr>
        <w:pict w14:anchorId="507EECF6">
          <v:shape id="_x0000_s2085" type="#_x0000_t202" style="position:absolute;margin-left:245.8pt;margin-top:127.5pt;width:158.45pt;height:333pt;z-index:251687936;mso-position-horizontal-relative:page;mso-position-vertical-relative:page" o:allowincell="f" fillcolor="#eaf1dd [662]" stroked="f" strokecolor="#622423 [1605]" strokeweight="6pt">
            <v:fill r:id="rId8" o:title="%40" type="pattern"/>
            <v:stroke linestyle="thickThin"/>
            <v:textbox style="mso-next-textbox:#_x0000_s2085" inset="18pt,18pt,18pt,18pt">
              <w:txbxContent>
                <w:p w14:paraId="614B666E" w14:textId="77777777" w:rsidR="002946A4" w:rsidRPr="00A867E5" w:rsidRDefault="00CB48AE" w:rsidP="00A34868">
                  <w:pPr>
                    <w:autoSpaceDE w:val="0"/>
                    <w:autoSpaceDN w:val="0"/>
                    <w:adjustRightInd w:val="0"/>
                    <w:spacing w:after="0" w:line="240" w:lineRule="auto"/>
                    <w:rPr>
                      <w:rFonts w:ascii="OpenSans-Light" w:hAnsi="OpenSans-Light" w:cs="OpenSans-Light"/>
                      <w:b/>
                      <w:color w:val="000000"/>
                      <w:sz w:val="24"/>
                      <w:szCs w:val="24"/>
                    </w:rPr>
                  </w:pPr>
                  <w:r>
                    <w:rPr>
                      <w:rFonts w:ascii="OpenSans-Light" w:hAnsi="OpenSans-Light" w:cs="OpenSans-Light"/>
                      <w:b/>
                      <w:color w:val="000000"/>
                      <w:sz w:val="24"/>
                      <w:szCs w:val="24"/>
                    </w:rPr>
                    <w:t>2.</w:t>
                  </w:r>
                  <w:r w:rsidR="002946A4" w:rsidRPr="00A867E5">
                    <w:rPr>
                      <w:rFonts w:ascii="OpenSans-Light" w:hAnsi="OpenSans-Light" w:cs="OpenSans-Light"/>
                      <w:b/>
                      <w:color w:val="000000"/>
                      <w:sz w:val="24"/>
                      <w:szCs w:val="24"/>
                    </w:rPr>
                    <w:t>Entegrasyon Testi</w:t>
                  </w:r>
                  <w:r w:rsidR="00784324" w:rsidRPr="00A867E5">
                    <w:rPr>
                      <w:rFonts w:ascii="OpenSans-Light" w:hAnsi="OpenSans-Light" w:cs="OpenSans-Light"/>
                      <w:b/>
                      <w:color w:val="000000"/>
                      <w:sz w:val="24"/>
                      <w:szCs w:val="24"/>
                    </w:rPr>
                    <w:br/>
                  </w:r>
                </w:p>
                <w:p w14:paraId="24A56586" w14:textId="77777777" w:rsidR="002946A4" w:rsidRPr="009E481A" w:rsidRDefault="002946A4" w:rsidP="00A34868">
                  <w:pPr>
                    <w:autoSpaceDE w:val="0"/>
                    <w:autoSpaceDN w:val="0"/>
                    <w:adjustRightInd w:val="0"/>
                    <w:spacing w:after="0" w:line="240" w:lineRule="auto"/>
                    <w:rPr>
                      <w:rFonts w:ascii="OpenSans-Light" w:hAnsi="OpenSans-Light" w:cs="OpenSans-Light"/>
                      <w:color w:val="000000"/>
                      <w:sz w:val="16"/>
                      <w:szCs w:val="16"/>
                    </w:rPr>
                  </w:pPr>
                  <w:r w:rsidRPr="009E481A">
                    <w:rPr>
                      <w:rFonts w:ascii="OpenSans-Light" w:hAnsi="OpenSans-Light" w:cs="OpenSans-Light"/>
                      <w:color w:val="000000"/>
                      <w:sz w:val="16"/>
                      <w:szCs w:val="16"/>
                    </w:rPr>
                    <w:t>Entegrasyon testleri, birimler veya sistemler arasındaki e</w:t>
                  </w:r>
                  <w:r>
                    <w:rPr>
                      <w:rFonts w:ascii="OpenSans-Light" w:hAnsi="OpenSans-Light" w:cs="OpenSans-Light"/>
                      <w:color w:val="000000"/>
                      <w:sz w:val="16"/>
                      <w:szCs w:val="16"/>
                    </w:rPr>
                    <w:t xml:space="preserve">tkileşimlere odaklanır. </w:t>
                  </w:r>
                </w:p>
                <w:p w14:paraId="78349E2B" w14:textId="77777777" w:rsidR="002946A4" w:rsidRPr="009E481A" w:rsidRDefault="002946A4" w:rsidP="00A34868">
                  <w:pPr>
                    <w:autoSpaceDE w:val="0"/>
                    <w:autoSpaceDN w:val="0"/>
                    <w:adjustRightInd w:val="0"/>
                    <w:spacing w:after="0" w:line="240" w:lineRule="auto"/>
                    <w:rPr>
                      <w:rFonts w:ascii="OpenSans-Light" w:hAnsi="OpenSans-Light" w:cs="OpenSans-Light"/>
                      <w:color w:val="000000"/>
                      <w:sz w:val="16"/>
                      <w:szCs w:val="16"/>
                    </w:rPr>
                  </w:pPr>
                </w:p>
                <w:p w14:paraId="15A4C552" w14:textId="77777777" w:rsidR="002946A4" w:rsidRPr="009E481A" w:rsidRDefault="002946A4" w:rsidP="00A34868">
                  <w:pPr>
                    <w:autoSpaceDE w:val="0"/>
                    <w:autoSpaceDN w:val="0"/>
                    <w:adjustRightInd w:val="0"/>
                    <w:spacing w:after="0" w:line="240" w:lineRule="auto"/>
                    <w:rPr>
                      <w:rFonts w:ascii="OpenSans-Light" w:hAnsi="OpenSans-Light" w:cs="OpenSans-Light"/>
                      <w:color w:val="000000"/>
                      <w:sz w:val="16"/>
                      <w:szCs w:val="16"/>
                    </w:rPr>
                  </w:pPr>
                  <w:r w:rsidRPr="009E481A">
                    <w:rPr>
                      <w:rFonts w:ascii="SymbolMT" w:hAnsi="SymbolMT" w:cs="SymbolMT"/>
                      <w:color w:val="000000"/>
                      <w:sz w:val="16"/>
                      <w:szCs w:val="16"/>
                    </w:rPr>
                    <w:t xml:space="preserve">• </w:t>
                  </w:r>
                  <w:r w:rsidRPr="009E481A">
                    <w:rPr>
                      <w:rFonts w:ascii="OpenSans-Light" w:hAnsi="OpenSans-Light" w:cs="OpenSans-Light"/>
                      <w:color w:val="000000"/>
                      <w:sz w:val="16"/>
                      <w:szCs w:val="16"/>
                    </w:rPr>
                    <w:t>Arayüzlerin kalitesine dair güvenin oluşturulması,</w:t>
                  </w:r>
                </w:p>
                <w:p w14:paraId="6D328B44" w14:textId="77777777" w:rsidR="002946A4" w:rsidRPr="009E481A" w:rsidRDefault="002946A4" w:rsidP="00A34868">
                  <w:pPr>
                    <w:autoSpaceDE w:val="0"/>
                    <w:autoSpaceDN w:val="0"/>
                    <w:adjustRightInd w:val="0"/>
                    <w:spacing w:after="0" w:line="240" w:lineRule="auto"/>
                    <w:rPr>
                      <w:rFonts w:ascii="OpenSans-Light" w:hAnsi="OpenSans-Light" w:cs="OpenSans-Light"/>
                      <w:color w:val="000000"/>
                      <w:sz w:val="16"/>
                      <w:szCs w:val="16"/>
                    </w:rPr>
                  </w:pPr>
                  <w:r w:rsidRPr="009E481A">
                    <w:rPr>
                      <w:rFonts w:ascii="SymbolMT" w:hAnsi="SymbolMT" w:cs="SymbolMT"/>
                      <w:color w:val="000000"/>
                      <w:sz w:val="16"/>
                      <w:szCs w:val="16"/>
                    </w:rPr>
                    <w:t xml:space="preserve">• </w:t>
                  </w:r>
                  <w:r w:rsidRPr="009E481A">
                    <w:rPr>
                      <w:rFonts w:ascii="OpenSans-Light" w:hAnsi="OpenSans-Light" w:cs="OpenSans-Light"/>
                      <w:color w:val="000000"/>
                      <w:sz w:val="16"/>
                      <w:szCs w:val="16"/>
                    </w:rPr>
                    <w:t>Arayüzlerin kendisinde, birimlerde veya sistemlerde hataların bulunması,</w:t>
                  </w:r>
                </w:p>
                <w:p w14:paraId="47159D8C" w14:textId="77777777" w:rsidR="002946A4" w:rsidRPr="009E481A" w:rsidRDefault="002946A4" w:rsidP="00A34868">
                  <w:pPr>
                    <w:autoSpaceDE w:val="0"/>
                    <w:autoSpaceDN w:val="0"/>
                    <w:adjustRightInd w:val="0"/>
                    <w:spacing w:after="0" w:line="240" w:lineRule="auto"/>
                    <w:rPr>
                      <w:rFonts w:ascii="OpenSans-Light" w:hAnsi="OpenSans-Light" w:cs="OpenSans-Light"/>
                      <w:color w:val="000000"/>
                      <w:sz w:val="16"/>
                      <w:szCs w:val="16"/>
                    </w:rPr>
                  </w:pPr>
                  <w:r w:rsidRPr="009E481A">
                    <w:rPr>
                      <w:rFonts w:ascii="SymbolMT" w:hAnsi="SymbolMT" w:cs="SymbolMT"/>
                      <w:color w:val="000000"/>
                      <w:sz w:val="16"/>
                      <w:szCs w:val="16"/>
                    </w:rPr>
                    <w:t xml:space="preserve">• </w:t>
                  </w:r>
                  <w:r w:rsidRPr="009E481A">
                    <w:rPr>
                      <w:rFonts w:ascii="OpenSans-Light" w:hAnsi="OpenSans-Light" w:cs="OpenSans-Light"/>
                      <w:color w:val="000000"/>
                      <w:sz w:val="16"/>
                      <w:szCs w:val="16"/>
                    </w:rPr>
                    <w:t>Hataların daha üst test seviyelerine kaçmasının önlenmesi gibi hedefleri vardır.</w:t>
                  </w:r>
                  <w:r w:rsidRPr="009E481A">
                    <w:rPr>
                      <w:rFonts w:ascii="OpenSans-Light" w:hAnsi="OpenSans-Light" w:cs="OpenSans-Light"/>
                      <w:color w:val="000000"/>
                      <w:sz w:val="16"/>
                      <w:szCs w:val="16"/>
                    </w:rPr>
                    <w:br/>
                  </w:r>
                </w:p>
                <w:p w14:paraId="2349E8CA" w14:textId="77777777" w:rsidR="005B0AFF" w:rsidRPr="008A1EED" w:rsidRDefault="002946A4" w:rsidP="005B0AFF">
                  <w:pPr>
                    <w:autoSpaceDE w:val="0"/>
                    <w:autoSpaceDN w:val="0"/>
                    <w:adjustRightInd w:val="0"/>
                    <w:spacing w:after="0" w:line="240" w:lineRule="auto"/>
                    <w:rPr>
                      <w:rFonts w:ascii="OpenSans-Light" w:hAnsi="OpenSans-Light" w:cs="OpenSans-Light"/>
                      <w:color w:val="000000"/>
                      <w:sz w:val="16"/>
                      <w:szCs w:val="16"/>
                    </w:rPr>
                  </w:pPr>
                  <w:r w:rsidRPr="009E481A">
                    <w:rPr>
                      <w:rFonts w:ascii="OpenSans-Light" w:hAnsi="OpenSans-Light" w:cs="OpenSans-Light"/>
                      <w:color w:val="000000"/>
                      <w:sz w:val="16"/>
                      <w:szCs w:val="16"/>
                    </w:rPr>
                    <w:t>Birim testlerinde olduğu gibi bazı durumlarda otomatikleştirilmiş entegrasyon regresyon testleri, değişikliklerin mevcut</w:t>
                  </w:r>
                  <w:r>
                    <w:rPr>
                      <w:rFonts w:ascii="OpenSans-Light" w:hAnsi="OpenSans-Light" w:cs="OpenSans-Light"/>
                      <w:color w:val="000000"/>
                      <w:sz w:val="16"/>
                      <w:szCs w:val="16"/>
                    </w:rPr>
                    <w:t xml:space="preserve"> </w:t>
                  </w:r>
                  <w:r w:rsidRPr="009E481A">
                    <w:rPr>
                      <w:rFonts w:ascii="OpenSans-Light" w:hAnsi="OpenSans-Light" w:cs="OpenSans-Light"/>
                      <w:color w:val="000000"/>
                      <w:sz w:val="16"/>
                      <w:szCs w:val="16"/>
                    </w:rPr>
                    <w:t>arayüz</w:t>
                  </w:r>
                  <w:r>
                    <w:rPr>
                      <w:rFonts w:ascii="OpenSans-Light" w:hAnsi="OpenSans-Light" w:cs="OpenSans-Light"/>
                      <w:color w:val="000000"/>
                      <w:sz w:val="16"/>
                      <w:szCs w:val="16"/>
                    </w:rPr>
                    <w:t xml:space="preserve">leri, birimleri veya sistemleri </w:t>
                  </w:r>
                  <w:r w:rsidRPr="009E481A">
                    <w:rPr>
                      <w:rFonts w:ascii="OpenSans-Light" w:hAnsi="OpenSans-Light" w:cs="OpenSans-Light"/>
                      <w:color w:val="000000"/>
                      <w:sz w:val="16"/>
                      <w:szCs w:val="16"/>
                    </w:rPr>
                    <w:t>bozmadığına dair güvence sağlar.</w:t>
                  </w:r>
                  <w:r w:rsidR="005B0AFF">
                    <w:rPr>
                      <w:rFonts w:ascii="OpenSans-Light" w:hAnsi="OpenSans-Light" w:cs="OpenSans-Light"/>
                      <w:color w:val="000000"/>
                      <w:sz w:val="16"/>
                      <w:szCs w:val="16"/>
                    </w:rPr>
                    <w:br/>
                  </w:r>
                  <w:r w:rsidR="005B0AFF">
                    <w:rPr>
                      <w:rFonts w:ascii="OpenSans-Light" w:hAnsi="OpenSans-Light" w:cs="OpenSans-Light"/>
                      <w:color w:val="000000"/>
                      <w:sz w:val="16"/>
                      <w:szCs w:val="16"/>
                    </w:rPr>
                    <w:br/>
                  </w:r>
                  <w:r w:rsidR="005B0AFF" w:rsidRPr="008A1EED">
                    <w:rPr>
                      <w:rFonts w:ascii="OpenSans-Light" w:hAnsi="OpenSans-Light" w:cs="OpenSans-Light"/>
                      <w:color w:val="000000"/>
                      <w:sz w:val="16"/>
                      <w:szCs w:val="16"/>
                    </w:rPr>
                    <w:t xml:space="preserve">Birim </w:t>
                  </w:r>
                  <w:r w:rsidR="00B9712E">
                    <w:rPr>
                      <w:rFonts w:ascii="OpenSans-Light" w:hAnsi="OpenSans-Light" w:cs="OpenSans-Light"/>
                      <w:color w:val="000000"/>
                      <w:sz w:val="16"/>
                      <w:szCs w:val="16"/>
                    </w:rPr>
                    <w:t xml:space="preserve">entegrasyon testleri genellikle </w:t>
                  </w:r>
                  <w:r w:rsidR="005B0AFF" w:rsidRPr="008A1EED">
                    <w:rPr>
                      <w:rFonts w:ascii="OpenSans-Light" w:hAnsi="OpenSans-Light" w:cs="OpenSans-Light"/>
                      <w:color w:val="000000"/>
                      <w:sz w:val="16"/>
                      <w:szCs w:val="16"/>
                    </w:rPr>
                    <w:t>yazılımcıların sorumluluğundadır. Sistem entegrasyon testleri ise genellikle test</w:t>
                  </w:r>
                  <w:r w:rsidR="005B0AFF">
                    <w:rPr>
                      <w:rFonts w:ascii="OpenSans-Light" w:hAnsi="OpenSans-Light" w:cs="OpenSans-Light"/>
                      <w:color w:val="000000"/>
                      <w:sz w:val="16"/>
                      <w:szCs w:val="16"/>
                    </w:rPr>
                    <w:t xml:space="preserve"> </w:t>
                  </w:r>
                  <w:r w:rsidR="005B0AFF" w:rsidRPr="008A1EED">
                    <w:rPr>
                      <w:rFonts w:ascii="OpenSans-Light" w:hAnsi="OpenSans-Light" w:cs="OpenSans-Light"/>
                      <w:color w:val="000000"/>
                      <w:sz w:val="16"/>
                      <w:szCs w:val="16"/>
                    </w:rPr>
                    <w:t xml:space="preserve">uzmanlarının sorumluluğundadır. </w:t>
                  </w:r>
                </w:p>
                <w:p w14:paraId="65745A8F" w14:textId="77777777" w:rsidR="002946A4" w:rsidRPr="009E481A" w:rsidRDefault="002946A4" w:rsidP="00A34868">
                  <w:pPr>
                    <w:autoSpaceDE w:val="0"/>
                    <w:autoSpaceDN w:val="0"/>
                    <w:adjustRightInd w:val="0"/>
                    <w:spacing w:after="0" w:line="240" w:lineRule="auto"/>
                    <w:rPr>
                      <w:rFonts w:ascii="OpenSans-Light" w:hAnsi="OpenSans-Light" w:cs="OpenSans-Light"/>
                      <w:color w:val="000000"/>
                      <w:sz w:val="16"/>
                      <w:szCs w:val="16"/>
                    </w:rPr>
                  </w:pPr>
                  <w:r w:rsidRPr="007E1CCA">
                    <w:rPr>
                      <w:rFonts w:ascii="OpenSans-Light" w:hAnsi="OpenSans-Light" w:cs="OpenSans-Light"/>
                      <w:color w:val="000000"/>
                      <w:sz w:val="14"/>
                      <w:szCs w:val="14"/>
                    </w:rPr>
                    <w:br/>
                  </w:r>
                </w:p>
                <w:p w14:paraId="3BC2FD3C" w14:textId="77777777" w:rsidR="002946A4" w:rsidRDefault="002946A4" w:rsidP="00A34868">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sidR="007D39A6">
        <w:rPr>
          <w:rFonts w:ascii="OpenSans-Light" w:hAnsi="OpenSans-Light" w:cs="OpenSans-Light"/>
          <w:color w:val="000000"/>
          <w:sz w:val="20"/>
          <w:szCs w:val="20"/>
        </w:rPr>
        <w:br/>
      </w:r>
      <w:r w:rsidR="00555405">
        <w:rPr>
          <w:rFonts w:ascii="OpenSans-Light" w:hAnsi="OpenSans-Light" w:cs="OpenSans-Light"/>
          <w:color w:val="000000"/>
          <w:sz w:val="20"/>
          <w:szCs w:val="20"/>
        </w:rPr>
        <w:br/>
      </w:r>
      <w:r w:rsidR="00A11118" w:rsidRPr="00A11118">
        <w:rPr>
          <w:rFonts w:ascii="OpenSans-Light" w:hAnsi="OpenSans-Light"/>
          <w:b/>
          <w:color w:val="000000" w:themeColor="text1"/>
          <w:sz w:val="16"/>
          <w:szCs w:val="16"/>
        </w:rPr>
        <w:t xml:space="preserve">         </w:t>
      </w:r>
      <w:r w:rsidR="00A11118">
        <w:rPr>
          <w:rFonts w:ascii="OpenSans-Light" w:hAnsi="OpenSans-Light"/>
          <w:b/>
          <w:color w:val="000000" w:themeColor="text1"/>
          <w:sz w:val="16"/>
          <w:szCs w:val="16"/>
        </w:rPr>
        <w:t xml:space="preserve">     </w:t>
      </w:r>
      <w:r w:rsidR="00A11118" w:rsidRPr="00A11118">
        <w:rPr>
          <w:rFonts w:ascii="OpenSans-Light" w:hAnsi="OpenSans-Light"/>
          <w:b/>
          <w:color w:val="000000" w:themeColor="text1"/>
          <w:sz w:val="16"/>
          <w:szCs w:val="16"/>
        </w:rPr>
        <w:t xml:space="preserve"> Şekil- Test Seviyeleri</w:t>
      </w:r>
      <w:r w:rsidR="00A11118">
        <w:rPr>
          <w:rFonts w:ascii="OpenSans-Light" w:hAnsi="OpenSans-Light" w:cs="OpenSans-Light"/>
          <w:color w:val="000000"/>
          <w:sz w:val="20"/>
          <w:szCs w:val="20"/>
        </w:rPr>
        <w:t xml:space="preserve"> </w:t>
      </w:r>
      <w:r w:rsidR="003C585D">
        <w:rPr>
          <w:rFonts w:ascii="OpenSans-Light" w:hAnsi="OpenSans-Light" w:cs="OpenSans-Light"/>
          <w:color w:val="000000"/>
          <w:sz w:val="20"/>
          <w:szCs w:val="20"/>
        </w:rPr>
        <w:br/>
      </w:r>
      <w:r w:rsidR="00C57CD0">
        <w:rPr>
          <w:rFonts w:ascii="OpenSans-Light" w:hAnsi="OpenSans-Light" w:cs="OpenSans-Light"/>
          <w:color w:val="000000"/>
          <w:sz w:val="20"/>
          <w:szCs w:val="20"/>
        </w:rPr>
        <w:br/>
      </w:r>
      <w:r w:rsidR="00C57CD0">
        <w:rPr>
          <w:rFonts w:ascii="OpenSans-Light" w:hAnsi="OpenSans-Light" w:cs="OpenSans-Light"/>
          <w:color w:val="000000"/>
          <w:sz w:val="20"/>
          <w:szCs w:val="20"/>
        </w:rPr>
        <w:br/>
      </w:r>
      <w:r w:rsidR="00C57CD0">
        <w:rPr>
          <w:rFonts w:ascii="OpenSans-Light" w:hAnsi="OpenSans-Light" w:cs="OpenSans-Light"/>
          <w:color w:val="000000"/>
          <w:sz w:val="20"/>
          <w:szCs w:val="20"/>
        </w:rPr>
        <w:br/>
      </w:r>
    </w:p>
    <w:p w14:paraId="035FE627" w14:textId="77777777" w:rsidR="00B81D23" w:rsidRPr="00100F44" w:rsidRDefault="00000000" w:rsidP="00B81D23">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color w:val="000000"/>
          <w:sz w:val="20"/>
          <w:szCs w:val="20"/>
          <w:lang w:eastAsia="en-US"/>
        </w:rPr>
        <w:pict w14:anchorId="30558770">
          <v:shape id="_x0000_s2095" type="#_x0000_t65" style="position:absolute;margin-left:358.95pt;margin-top:328pt;width:161pt;height:137.25pt;z-index:251702272;mso-wrap-distance-top:7.2pt;mso-wrap-distance-bottom:7.2pt;mso-position-horizontal-relative:margin;mso-position-vertical-relative:margin" o:allowincell="f" fillcolor="#e5dfec [663]" strokecolor="#969696" strokeweight=".5pt">
            <v:fill r:id="rId8" o:title="%40" opacity="19661f" o:opacity2="19661f" type="pattern"/>
            <v:textbox style="mso-next-textbox:#_x0000_s2095" inset="10.8pt,7.2pt,10.8pt">
              <w:txbxContent>
                <w:p w14:paraId="54B1D572" w14:textId="77777777" w:rsidR="002946A4" w:rsidRDefault="002946A4" w:rsidP="00100F44">
                  <w:pPr>
                    <w:autoSpaceDE w:val="0"/>
                    <w:autoSpaceDN w:val="0"/>
                    <w:adjustRightInd w:val="0"/>
                    <w:spacing w:after="0" w:line="240" w:lineRule="auto"/>
                    <w:rPr>
                      <w:rFonts w:ascii="OpenSans-Light" w:hAnsi="OpenSans-Light" w:cs="OpenSans-Light"/>
                      <w:color w:val="000000"/>
                      <w:sz w:val="16"/>
                      <w:szCs w:val="16"/>
                    </w:rPr>
                  </w:pPr>
                  <w:r w:rsidRPr="008A1EED">
                    <w:rPr>
                      <w:rFonts w:ascii="OpenSans-Light" w:hAnsi="OpenSans-Light" w:cs="OpenSans-Light"/>
                      <w:b/>
                      <w:color w:val="000000"/>
                      <w:sz w:val="16"/>
                      <w:szCs w:val="16"/>
                    </w:rPr>
                    <w:t>4</w:t>
                  </w:r>
                  <w:r>
                    <w:rPr>
                      <w:rFonts w:ascii="OpenSans-Light" w:hAnsi="OpenSans-Light" w:cs="OpenSans-Light"/>
                      <w:b/>
                      <w:color w:val="000000"/>
                      <w:sz w:val="16"/>
                      <w:szCs w:val="16"/>
                    </w:rPr>
                    <w:t>a</w:t>
                  </w:r>
                  <w:r w:rsidRPr="008A1EED">
                    <w:rPr>
                      <w:rFonts w:ascii="OpenSans-Light" w:hAnsi="OpenSans-Light" w:cs="OpenSans-Light"/>
                      <w:b/>
                      <w:color w:val="000000"/>
                      <w:sz w:val="16"/>
                      <w:szCs w:val="16"/>
                    </w:rPr>
                    <w:t>- Alfa testleri</w:t>
                  </w:r>
                  <w:r w:rsidRPr="008A1EED">
                    <w:rPr>
                      <w:rFonts w:ascii="OpenSans-Light" w:hAnsi="OpenSans-Light" w:cs="OpenSans-Light"/>
                      <w:color w:val="000000"/>
                      <w:sz w:val="16"/>
                      <w:szCs w:val="16"/>
                    </w:rPr>
                    <w:t xml:space="preserve"> yazılım geliştiren kuruluşun tesislerinde, sadece yazılım geliştirme ekibi tarafından değil, potansiyel veya mevcut müşteriler ve/veya</w:t>
                  </w:r>
                  <w:r>
                    <w:rPr>
                      <w:rFonts w:ascii="OpenSans-Light" w:hAnsi="OpenSans-Light" w:cs="OpenSans-Light"/>
                      <w:color w:val="000000"/>
                      <w:sz w:val="16"/>
                      <w:szCs w:val="16"/>
                    </w:rPr>
                    <w:t xml:space="preserve"> </w:t>
                  </w:r>
                  <w:r w:rsidRPr="008A1EED">
                    <w:rPr>
                      <w:rFonts w:ascii="OpenSans-Light" w:hAnsi="OpenSans-Light" w:cs="OpenSans-Light"/>
                      <w:color w:val="000000"/>
                      <w:sz w:val="16"/>
                      <w:szCs w:val="16"/>
                    </w:rPr>
                    <w:t>operatörler veya bağımsız bir test ekibi tarafından gerçekleştirilir.</w:t>
                  </w:r>
                  <w:r w:rsidRPr="008A1EED">
                    <w:rPr>
                      <w:rFonts w:ascii="OpenSans-Light" w:hAnsi="OpenSans-Light" w:cs="OpenSans-Light"/>
                      <w:color w:val="000000"/>
                      <w:sz w:val="16"/>
                      <w:szCs w:val="16"/>
                    </w:rPr>
                    <w:br/>
                    <w:t xml:space="preserve"> </w:t>
                  </w:r>
                </w:p>
                <w:p w14:paraId="455655DF" w14:textId="77777777" w:rsidR="002946A4" w:rsidRPr="008A1EED" w:rsidRDefault="002946A4" w:rsidP="00100F44">
                  <w:pPr>
                    <w:autoSpaceDE w:val="0"/>
                    <w:autoSpaceDN w:val="0"/>
                    <w:adjustRightInd w:val="0"/>
                    <w:spacing w:after="0" w:line="240" w:lineRule="auto"/>
                    <w:rPr>
                      <w:rFonts w:ascii="OpenSans-Light" w:hAnsi="OpenSans-Light" w:cs="OpenSans-Light"/>
                      <w:color w:val="000000"/>
                      <w:sz w:val="16"/>
                      <w:szCs w:val="16"/>
                    </w:rPr>
                  </w:pPr>
                  <w:r w:rsidRPr="008A1EED">
                    <w:rPr>
                      <w:rFonts w:ascii="OpenSans-Light" w:hAnsi="OpenSans-Light" w:cs="OpenSans-Light"/>
                      <w:b/>
                      <w:color w:val="000000"/>
                      <w:sz w:val="16"/>
                      <w:szCs w:val="16"/>
                    </w:rPr>
                    <w:t>4b-Beta testleri</w:t>
                  </w:r>
                  <w:r w:rsidRPr="008A1EED">
                    <w:rPr>
                      <w:rFonts w:ascii="OpenSans-Light" w:hAnsi="OpenSans-Light" w:cs="OpenSans-Light"/>
                      <w:color w:val="000000"/>
                      <w:sz w:val="16"/>
                      <w:szCs w:val="16"/>
                    </w:rPr>
                    <w:t xml:space="preserve"> ise potansiyel veya mevcut müşteriler ve/veya</w:t>
                  </w:r>
                </w:p>
                <w:p w14:paraId="1C293597" w14:textId="77777777" w:rsidR="002946A4" w:rsidRPr="008A1EED" w:rsidRDefault="002946A4" w:rsidP="00100F44">
                  <w:pPr>
                    <w:autoSpaceDE w:val="0"/>
                    <w:autoSpaceDN w:val="0"/>
                    <w:adjustRightInd w:val="0"/>
                    <w:spacing w:after="0" w:line="240" w:lineRule="auto"/>
                    <w:rPr>
                      <w:rFonts w:ascii="OpenSans-Light" w:hAnsi="OpenSans-Light" w:cs="OpenSans-Light"/>
                      <w:color w:val="000000"/>
                      <w:sz w:val="16"/>
                      <w:szCs w:val="16"/>
                    </w:rPr>
                  </w:pPr>
                  <w:r w:rsidRPr="008A1EED">
                    <w:rPr>
                      <w:rFonts w:ascii="OpenSans-Light" w:hAnsi="OpenSans-Light" w:cs="OpenSans-Light"/>
                      <w:color w:val="000000"/>
                      <w:sz w:val="16"/>
                      <w:szCs w:val="16"/>
                    </w:rPr>
                    <w:t xml:space="preserve">operatörler tarafından kendi ortamlarında yapılır. </w:t>
                  </w:r>
                </w:p>
                <w:p w14:paraId="73F992B5" w14:textId="77777777" w:rsidR="002946A4" w:rsidRPr="008A1EED" w:rsidRDefault="002946A4" w:rsidP="00100F44">
                  <w:pPr>
                    <w:autoSpaceDE w:val="0"/>
                    <w:autoSpaceDN w:val="0"/>
                    <w:adjustRightInd w:val="0"/>
                    <w:spacing w:after="0" w:line="240" w:lineRule="auto"/>
                    <w:rPr>
                      <w:rFonts w:ascii="OpenSans-Light" w:hAnsi="OpenSans-Light" w:cs="OpenSans-Light"/>
                      <w:sz w:val="16"/>
                      <w:szCs w:val="16"/>
                    </w:rPr>
                  </w:pPr>
                </w:p>
                <w:p w14:paraId="487E1414" w14:textId="77777777" w:rsidR="002946A4" w:rsidRDefault="002946A4" w:rsidP="00100F44">
                  <w:pPr>
                    <w:spacing w:after="0" w:line="240" w:lineRule="auto"/>
                    <w:rPr>
                      <w:rFonts w:asciiTheme="majorHAnsi" w:eastAsiaTheme="majorEastAsia" w:hAnsiTheme="majorHAnsi" w:cstheme="majorBidi"/>
                      <w:i/>
                      <w:iCs/>
                      <w:color w:val="5A5A5A" w:themeColor="text1" w:themeTint="A5"/>
                      <w:sz w:val="24"/>
                      <w:szCs w:val="24"/>
                    </w:rPr>
                  </w:pPr>
                  <w:r w:rsidRPr="00524E1D">
                    <w:rPr>
                      <w:rFonts w:ascii="OpenSans-Light" w:hAnsi="OpenSans-Light" w:cs="OpenSans-Light"/>
                      <w:color w:val="000000"/>
                      <w:sz w:val="16"/>
                      <w:szCs w:val="16"/>
                    </w:rPr>
                    <w:br/>
                  </w:r>
                  <w:r>
                    <w:rPr>
                      <w:rFonts w:ascii="OpenSans-Light" w:hAnsi="OpenSans-Light" w:cs="OpenSans-Light"/>
                      <w:color w:val="000000"/>
                      <w:sz w:val="28"/>
                      <w:szCs w:val="28"/>
                    </w:rPr>
                    <w:br/>
                  </w:r>
                </w:p>
              </w:txbxContent>
            </v:textbox>
            <w10:wrap type="square" anchorx="margin" anchory="margin"/>
          </v:shape>
        </w:pict>
      </w:r>
      <w:r>
        <w:rPr>
          <w:rFonts w:ascii="OpenSans-Light" w:hAnsi="OpenSans-Light" w:cs="OpenSans-Light"/>
          <w:noProof/>
          <w:color w:val="000000"/>
          <w:sz w:val="28"/>
          <w:szCs w:val="28"/>
        </w:rPr>
        <w:pict w14:anchorId="5C39A702">
          <v:shape id="_x0000_s2198" type="#_x0000_t67" style="position:absolute;margin-left:462.55pt;margin-top:108.8pt;width:17.25pt;height:22.5pt;z-index:251811840" fillcolor="#4bacc6 [3208]" strokecolor="#f2f2f2 [3041]" strokeweight="3pt">
            <v:shadow on="t" type="perspective" color="#205867 [1608]" opacity=".5" offset="1pt" offset2="-1pt"/>
            <v:textbox style="layout-flow:vertical-ideographic"/>
          </v:shape>
        </w:pict>
      </w:r>
      <w:r>
        <w:rPr>
          <w:rFonts w:ascii="OpenSans-Light" w:hAnsi="OpenSans-Light" w:cs="OpenSans-Light"/>
          <w:noProof/>
          <w:color w:val="000000"/>
          <w:sz w:val="28"/>
          <w:szCs w:val="28"/>
          <w:lang w:eastAsia="en-US"/>
        </w:rPr>
        <w:pict w14:anchorId="2AC8D0F8">
          <v:shape id="_x0000_s2088" type="#_x0000_t202" style="position:absolute;margin-left:38.5pt;margin-top:261pt;width:170.2pt;height:231pt;z-index:251692032;mso-position-horizontal-relative:page;mso-position-vertical-relative:page" o:allowincell="f" fillcolor="#6efe71" stroked="f" strokecolor="#622423 [1605]" strokeweight="6pt">
            <v:fill r:id="rId8" o:title="%40" type="pattern"/>
            <v:stroke linestyle="thickThin"/>
            <v:textbox style="mso-next-textbox:#_x0000_s2088" inset="18pt,18pt,18pt,18pt">
              <w:txbxContent>
                <w:p w14:paraId="345A7709" w14:textId="77777777" w:rsidR="002946A4" w:rsidRPr="00A867E5" w:rsidRDefault="00CB48AE" w:rsidP="007E1CCA">
                  <w:pPr>
                    <w:autoSpaceDE w:val="0"/>
                    <w:autoSpaceDN w:val="0"/>
                    <w:adjustRightInd w:val="0"/>
                    <w:spacing w:after="0" w:line="240" w:lineRule="auto"/>
                    <w:rPr>
                      <w:rFonts w:ascii="OpenSans-Light" w:hAnsi="OpenSans-Light" w:cs="OpenSans-Light"/>
                      <w:b/>
                      <w:color w:val="000000"/>
                      <w:sz w:val="24"/>
                      <w:szCs w:val="24"/>
                    </w:rPr>
                  </w:pPr>
                  <w:r>
                    <w:rPr>
                      <w:rFonts w:ascii="OpenSans-Light" w:hAnsi="OpenSans-Light" w:cs="OpenSans-Light"/>
                      <w:b/>
                      <w:color w:val="000000"/>
                      <w:sz w:val="24"/>
                      <w:szCs w:val="24"/>
                    </w:rPr>
                    <w:t>1.</w:t>
                  </w:r>
                  <w:r w:rsidR="002946A4" w:rsidRPr="00A867E5">
                    <w:rPr>
                      <w:rFonts w:ascii="OpenSans-Light" w:hAnsi="OpenSans-Light" w:cs="OpenSans-Light"/>
                      <w:b/>
                      <w:color w:val="000000"/>
                      <w:sz w:val="24"/>
                      <w:szCs w:val="24"/>
                    </w:rPr>
                    <w:t>Birim Testi</w:t>
                  </w:r>
                </w:p>
                <w:p w14:paraId="0D956412" w14:textId="77777777" w:rsidR="002946A4" w:rsidRPr="009E481A" w:rsidRDefault="002946A4" w:rsidP="007E1CCA">
                  <w:pPr>
                    <w:autoSpaceDE w:val="0"/>
                    <w:autoSpaceDN w:val="0"/>
                    <w:adjustRightInd w:val="0"/>
                    <w:spacing w:after="0" w:line="240" w:lineRule="auto"/>
                    <w:rPr>
                      <w:rFonts w:ascii="OpenSans-Light" w:hAnsi="OpenSans-Light" w:cs="OpenSans-Light"/>
                      <w:color w:val="000000"/>
                      <w:sz w:val="16"/>
                      <w:szCs w:val="16"/>
                    </w:rPr>
                  </w:pPr>
                  <w:r w:rsidRPr="009E481A">
                    <w:rPr>
                      <w:rFonts w:ascii="OpenSans-Light" w:hAnsi="OpenSans-Light" w:cs="OpenSans-Light"/>
                      <w:color w:val="000000"/>
                      <w:sz w:val="16"/>
                      <w:szCs w:val="16"/>
                    </w:rPr>
                    <w:br/>
                    <w:t>Birim testleri (</w:t>
                  </w:r>
                  <w:r w:rsidRPr="005B0AFF">
                    <w:rPr>
                      <w:rFonts w:ascii="OpenSans-Light" w:hAnsi="OpenSans-Light" w:cs="OpenSans-Light"/>
                      <w:b/>
                      <w:color w:val="000000"/>
                      <w:sz w:val="16"/>
                      <w:szCs w:val="16"/>
                    </w:rPr>
                    <w:t>bileşen veya modül testleri)</w:t>
                  </w:r>
                  <w:r w:rsidRPr="009E481A">
                    <w:rPr>
                      <w:rFonts w:ascii="OpenSans-Light" w:hAnsi="OpenSans-Light" w:cs="OpenSans-Light"/>
                      <w:color w:val="000000"/>
                      <w:sz w:val="16"/>
                      <w:szCs w:val="16"/>
                    </w:rPr>
                    <w:t xml:space="preserve">, ayrı olarak test edilebilen bağımsız birimlere odaklanır. </w:t>
                  </w:r>
                  <w:r w:rsidRPr="009E481A">
                    <w:rPr>
                      <w:rFonts w:ascii="OpenSans-Light" w:hAnsi="OpenSans-Light" w:cs="OpenSans-Light"/>
                      <w:color w:val="000000"/>
                      <w:sz w:val="16"/>
                      <w:szCs w:val="16"/>
                    </w:rPr>
                    <w:br/>
                  </w:r>
                  <w:r w:rsidRPr="009E481A">
                    <w:rPr>
                      <w:rFonts w:ascii="OpenSans-Light" w:hAnsi="OpenSans-Light" w:cs="OpenSans-Light"/>
                      <w:color w:val="000000"/>
                      <w:sz w:val="16"/>
                      <w:szCs w:val="16"/>
                    </w:rPr>
                    <w:br/>
                  </w:r>
                  <w:r w:rsidRPr="009E481A">
                    <w:rPr>
                      <w:rFonts w:ascii="SymbolMT" w:hAnsi="SymbolMT" w:cs="SymbolMT"/>
                      <w:color w:val="000000"/>
                      <w:sz w:val="16"/>
                      <w:szCs w:val="16"/>
                    </w:rPr>
                    <w:t xml:space="preserve">• </w:t>
                  </w:r>
                  <w:r w:rsidRPr="009E481A">
                    <w:rPr>
                      <w:rFonts w:ascii="OpenSans-Light" w:hAnsi="OpenSans-Light" w:cs="OpenSans-Light"/>
                      <w:color w:val="000000"/>
                      <w:sz w:val="16"/>
                      <w:szCs w:val="16"/>
                    </w:rPr>
                    <w:t>Birimin kalitesine dair güven oluşturulması,</w:t>
                  </w:r>
                </w:p>
                <w:p w14:paraId="372CCB2D" w14:textId="77777777" w:rsidR="002946A4" w:rsidRPr="009E481A" w:rsidRDefault="002946A4" w:rsidP="007E1CCA">
                  <w:pPr>
                    <w:autoSpaceDE w:val="0"/>
                    <w:autoSpaceDN w:val="0"/>
                    <w:adjustRightInd w:val="0"/>
                    <w:spacing w:after="0" w:line="240" w:lineRule="auto"/>
                    <w:rPr>
                      <w:rFonts w:ascii="OpenSans-Light" w:hAnsi="OpenSans-Light" w:cs="OpenSans-Light"/>
                      <w:color w:val="000000"/>
                      <w:sz w:val="16"/>
                      <w:szCs w:val="16"/>
                    </w:rPr>
                  </w:pPr>
                  <w:r w:rsidRPr="009E481A">
                    <w:rPr>
                      <w:rFonts w:ascii="SymbolMT" w:hAnsi="SymbolMT" w:cs="SymbolMT"/>
                      <w:color w:val="000000"/>
                      <w:sz w:val="16"/>
                      <w:szCs w:val="16"/>
                    </w:rPr>
                    <w:t xml:space="preserve">• </w:t>
                  </w:r>
                  <w:r w:rsidRPr="009E481A">
                    <w:rPr>
                      <w:rFonts w:ascii="OpenSans-Light" w:hAnsi="OpenSans-Light" w:cs="OpenSans-Light"/>
                      <w:color w:val="000000"/>
                      <w:sz w:val="16"/>
                      <w:szCs w:val="16"/>
                    </w:rPr>
                    <w:t>Birimdeki hataların bulunması,</w:t>
                  </w:r>
                </w:p>
                <w:p w14:paraId="4C7B3F82" w14:textId="77777777" w:rsidR="002946A4" w:rsidRDefault="002946A4" w:rsidP="007E1CCA">
                  <w:pPr>
                    <w:autoSpaceDE w:val="0"/>
                    <w:autoSpaceDN w:val="0"/>
                    <w:adjustRightInd w:val="0"/>
                    <w:spacing w:after="0" w:line="240" w:lineRule="auto"/>
                    <w:rPr>
                      <w:rFonts w:ascii="OpenSans-Light" w:hAnsi="OpenSans-Light" w:cs="OpenSans-Light"/>
                      <w:sz w:val="16"/>
                      <w:szCs w:val="16"/>
                    </w:rPr>
                  </w:pPr>
                  <w:r w:rsidRPr="009E481A">
                    <w:rPr>
                      <w:rFonts w:ascii="SymbolMT" w:hAnsi="SymbolMT" w:cs="SymbolMT"/>
                      <w:color w:val="000000"/>
                      <w:sz w:val="16"/>
                      <w:szCs w:val="16"/>
                    </w:rPr>
                    <w:t xml:space="preserve">• </w:t>
                  </w:r>
                  <w:r w:rsidRPr="009E481A">
                    <w:rPr>
                      <w:rFonts w:ascii="OpenSans-Light" w:hAnsi="OpenSans-Light" w:cs="OpenSans-Light"/>
                      <w:color w:val="000000"/>
                      <w:sz w:val="16"/>
                      <w:szCs w:val="16"/>
                    </w:rPr>
                    <w:t>Hataların gözden ka</w:t>
                  </w:r>
                  <w:r w:rsidR="005B0AFF">
                    <w:rPr>
                      <w:rFonts w:ascii="OpenSans-Light" w:hAnsi="OpenSans-Light" w:cs="OpenSans-Light"/>
                      <w:color w:val="000000"/>
                      <w:sz w:val="16"/>
                      <w:szCs w:val="16"/>
                    </w:rPr>
                    <w:t>çarak daha üst test seviyelere</w:t>
                  </w:r>
                  <w:r w:rsidRPr="009E481A">
                    <w:rPr>
                      <w:rFonts w:ascii="OpenSans-Light" w:hAnsi="OpenSans-Light" w:cs="OpenSans-Light"/>
                      <w:color w:val="000000"/>
                      <w:sz w:val="16"/>
                      <w:szCs w:val="16"/>
                    </w:rPr>
                    <w:t xml:space="preserve"> girmesinin ön</w:t>
                  </w:r>
                  <w:r w:rsidR="005B0AFF">
                    <w:rPr>
                      <w:rFonts w:ascii="OpenSans-Light" w:hAnsi="OpenSans-Light" w:cs="OpenSans-Light"/>
                      <w:color w:val="000000"/>
                      <w:sz w:val="16"/>
                      <w:szCs w:val="16"/>
                    </w:rPr>
                    <w:t>lenmesi gibi hedefleri vardır.</w:t>
                  </w:r>
                  <w:r w:rsidR="005B0AFF">
                    <w:rPr>
                      <w:rFonts w:ascii="OpenSans-Light" w:hAnsi="OpenSans-Light" w:cs="OpenSans-Light"/>
                      <w:color w:val="000000"/>
                      <w:sz w:val="16"/>
                      <w:szCs w:val="16"/>
                    </w:rPr>
                    <w:br/>
                  </w:r>
                  <w:r w:rsidRPr="009E481A">
                    <w:rPr>
                      <w:rFonts w:ascii="OpenSans-Light" w:hAnsi="OpenSans-Light" w:cs="OpenSans-Light"/>
                      <w:color w:val="000000"/>
                      <w:sz w:val="16"/>
                      <w:szCs w:val="16"/>
                    </w:rPr>
                    <w:br/>
                    <w:t>Birim testleri genellikle kodu yazan yazılımcı tarafından gerçekleştirilir, bu da test edilecek koda erişim gerektirir.</w:t>
                  </w:r>
                  <w:r w:rsidRPr="009E481A">
                    <w:rPr>
                      <w:rFonts w:ascii="OpenSans-Light" w:hAnsi="OpenSans-Light" w:cs="OpenSans-Light"/>
                      <w:color w:val="000000"/>
                      <w:sz w:val="16"/>
                      <w:szCs w:val="16"/>
                    </w:rPr>
                    <w:br/>
                  </w:r>
                  <w:r>
                    <w:rPr>
                      <w:rFonts w:ascii="OpenSans-Light" w:hAnsi="OpenSans-Light" w:cs="OpenSans-Light"/>
                      <w:color w:val="000000"/>
                      <w:sz w:val="16"/>
                      <w:szCs w:val="16"/>
                    </w:rPr>
                    <w:br/>
                  </w:r>
                </w:p>
                <w:p w14:paraId="2F4046FA" w14:textId="77777777" w:rsidR="002946A4" w:rsidRDefault="002946A4" w:rsidP="00EF746A">
                  <w:pPr>
                    <w:pBdr>
                      <w:top w:val="thinThickSmallGap" w:sz="36" w:space="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OpenSans-Light" w:hAnsi="OpenSans-Light" w:cs="OpenSans-Light"/>
                      <w:color w:val="000000"/>
                      <w:sz w:val="16"/>
                      <w:szCs w:val="16"/>
                    </w:rPr>
                    <w:br/>
                  </w:r>
                  <w:r>
                    <w:rPr>
                      <w:rFonts w:ascii="OpenSans-Light" w:hAnsi="OpenSans-Light" w:cs="OpenSans-Light"/>
                      <w:color w:val="000000"/>
                      <w:sz w:val="16"/>
                      <w:szCs w:val="16"/>
                    </w:rPr>
                    <w:br/>
                  </w:r>
                </w:p>
              </w:txbxContent>
            </v:textbox>
            <w10:wrap type="square" anchorx="page" anchory="page"/>
          </v:shape>
        </w:pict>
      </w:r>
      <w:r w:rsidR="003C585D">
        <w:rPr>
          <w:rFonts w:ascii="OpenSans-Light" w:hAnsi="OpenSans-Light" w:cs="OpenSans-Light"/>
          <w:color w:val="000000"/>
          <w:sz w:val="20"/>
          <w:szCs w:val="20"/>
        </w:rPr>
        <w:br/>
      </w:r>
      <w:r w:rsidR="003C585D">
        <w:rPr>
          <w:rFonts w:ascii="OpenSans-Light" w:hAnsi="OpenSans-Light" w:cs="OpenSans-Light"/>
          <w:color w:val="000000"/>
          <w:sz w:val="20"/>
          <w:szCs w:val="20"/>
        </w:rPr>
        <w:br/>
      </w:r>
      <w:r w:rsidR="003C585D">
        <w:rPr>
          <w:rFonts w:ascii="OpenSans-Light" w:hAnsi="OpenSans-Light" w:cs="OpenSans-Light"/>
          <w:color w:val="000000"/>
          <w:sz w:val="20"/>
          <w:szCs w:val="20"/>
        </w:rPr>
        <w:br/>
      </w:r>
      <w:r w:rsidR="00555405">
        <w:rPr>
          <w:rFonts w:ascii="OpenSans-Light" w:hAnsi="OpenSans-Light" w:cs="OpenSans-Light"/>
          <w:color w:val="000000"/>
          <w:sz w:val="20"/>
          <w:szCs w:val="20"/>
        </w:rPr>
        <w:br/>
      </w:r>
      <w:r w:rsidR="00555405">
        <w:rPr>
          <w:rFonts w:ascii="OpenSans-Light" w:hAnsi="OpenSans-Light" w:cs="OpenSans-Light"/>
          <w:color w:val="000000"/>
          <w:sz w:val="20"/>
          <w:szCs w:val="20"/>
        </w:rPr>
        <w:br/>
        <w:t xml:space="preserve"> </w:t>
      </w:r>
      <w:r w:rsidR="00C57CD0">
        <w:rPr>
          <w:rFonts w:ascii="OpenSans-Light" w:hAnsi="OpenSans-Light" w:cs="OpenSans-Light"/>
          <w:color w:val="000000"/>
          <w:sz w:val="20"/>
          <w:szCs w:val="20"/>
        </w:rPr>
        <w:br/>
      </w:r>
      <w:r w:rsidR="00E055B2" w:rsidRPr="007D39A6">
        <w:rPr>
          <w:rFonts w:ascii="OpenSans-Light" w:hAnsi="OpenSans-Light" w:cs="OpenSans-Light"/>
          <w:color w:val="000000"/>
          <w:sz w:val="16"/>
          <w:szCs w:val="16"/>
        </w:rPr>
        <w:br/>
      </w:r>
      <w:r w:rsidR="00100F44">
        <w:rPr>
          <w:rFonts w:ascii="OpenSans-Light" w:hAnsi="OpenSans-Light" w:cs="OpenSans-Light"/>
          <w:noProof/>
          <w:color w:val="000000"/>
          <w:sz w:val="16"/>
          <w:szCs w:val="16"/>
        </w:rPr>
        <w:br/>
      </w:r>
      <w:r w:rsidR="00100F44">
        <w:rPr>
          <w:rFonts w:ascii="OpenSans-Light" w:hAnsi="OpenSans-Light" w:cs="OpenSans-Light"/>
          <w:noProof/>
          <w:color w:val="000000"/>
          <w:sz w:val="16"/>
          <w:szCs w:val="16"/>
        </w:rPr>
        <w:br/>
        <w:t xml:space="preserve">           </w:t>
      </w:r>
      <w:r w:rsidR="00E055B2" w:rsidRPr="007D39A6">
        <w:rPr>
          <w:rFonts w:ascii="OpenSans-Light" w:hAnsi="OpenSans-Light" w:cs="OpenSans-Light"/>
          <w:color w:val="000000"/>
          <w:sz w:val="20"/>
          <w:szCs w:val="20"/>
        </w:rPr>
        <w:br/>
        <w:t xml:space="preserve">                </w:t>
      </w:r>
      <w:r w:rsidR="00524E1D">
        <w:rPr>
          <w:rFonts w:ascii="OpenSans-Light" w:hAnsi="OpenSans-Light" w:cs="OpenSans-Light"/>
          <w:color w:val="000000"/>
          <w:sz w:val="20"/>
          <w:szCs w:val="20"/>
        </w:rPr>
        <w:t xml:space="preserve">                            </w:t>
      </w:r>
      <w:r w:rsidR="00E055B2" w:rsidRPr="007D39A6">
        <w:rPr>
          <w:rFonts w:ascii="OpenSans-Light" w:hAnsi="OpenSans-Light" w:cs="OpenSans-Light"/>
          <w:color w:val="000000"/>
          <w:sz w:val="20"/>
          <w:szCs w:val="20"/>
        </w:rPr>
        <w:t xml:space="preserve">                                                                </w:t>
      </w:r>
      <w:r w:rsidR="00100F44">
        <w:rPr>
          <w:rFonts w:ascii="OpenSans-Light" w:hAnsi="OpenSans-Light" w:cs="OpenSans-Light"/>
          <w:color w:val="000000"/>
          <w:sz w:val="20"/>
          <w:szCs w:val="20"/>
        </w:rPr>
        <w:t xml:space="preserve">                        </w:t>
      </w:r>
      <w:r w:rsidR="00E055B2" w:rsidRPr="007D39A6">
        <w:rPr>
          <w:rFonts w:ascii="OpenSans-Light" w:hAnsi="OpenSans-Light" w:cs="OpenSans-Light"/>
          <w:color w:val="000000"/>
          <w:sz w:val="20"/>
          <w:szCs w:val="20"/>
        </w:rPr>
        <w:t xml:space="preserve">              </w:t>
      </w:r>
      <w:r w:rsidR="00E055B2" w:rsidRPr="007D39A6">
        <w:rPr>
          <w:rFonts w:ascii="OpenSans-Light" w:hAnsi="OpenSans-Light" w:cs="OpenSans-Light"/>
          <w:color w:val="000000"/>
          <w:sz w:val="20"/>
          <w:szCs w:val="20"/>
        </w:rPr>
        <w:br/>
      </w:r>
    </w:p>
    <w:p w14:paraId="110D0FC2" w14:textId="77777777" w:rsidR="003C585D" w:rsidRPr="007D39A6" w:rsidRDefault="00000000" w:rsidP="00B81D23">
      <w:pPr>
        <w:autoSpaceDE w:val="0"/>
        <w:autoSpaceDN w:val="0"/>
        <w:adjustRightInd w:val="0"/>
        <w:spacing w:after="0" w:line="240" w:lineRule="auto"/>
        <w:rPr>
          <w:rFonts w:ascii="OpenSans-Light" w:hAnsi="OpenSans-Light" w:cs="OpenSans-Light"/>
          <w:color w:val="000000"/>
          <w:sz w:val="20"/>
          <w:szCs w:val="20"/>
        </w:rPr>
      </w:pPr>
      <w:r>
        <w:rPr>
          <w:rFonts w:ascii="OpenSans-Light" w:hAnsi="OpenSans-Light" w:cs="OpenSans-Light"/>
          <w:noProof/>
          <w:color w:val="000000"/>
          <w:sz w:val="28"/>
          <w:szCs w:val="28"/>
          <w:lang w:eastAsia="en-US"/>
        </w:rPr>
        <w:pict w14:anchorId="75057A61">
          <v:shape id="_x0000_s2093" type="#_x0000_t65" style="position:absolute;margin-left:534.2pt;margin-top:352.65pt;width:224.6pt;height:159.75pt;z-index:251700224;mso-wrap-distance-top:7.2pt;mso-wrap-distance-bottom:7.2pt;mso-position-horizontal-relative:margin;mso-position-vertical-relative:margin" o:allowincell="f" fillcolor="#e5dfec [663]" strokecolor="#969696" strokeweight=".5pt">
            <v:fill opacity="19661f"/>
            <v:textbox style="mso-next-textbox:#_x0000_s2093" inset="10.8pt,7.2pt,10.8pt">
              <w:txbxContent>
                <w:p w14:paraId="3B106F77" w14:textId="77777777" w:rsidR="002946A4" w:rsidRPr="005B0AFF" w:rsidRDefault="002946A4" w:rsidP="00100F44">
                  <w:pPr>
                    <w:autoSpaceDE w:val="0"/>
                    <w:autoSpaceDN w:val="0"/>
                    <w:adjustRightInd w:val="0"/>
                    <w:spacing w:after="0" w:line="240" w:lineRule="auto"/>
                    <w:rPr>
                      <w:rFonts w:ascii="OpenSans-Light" w:hAnsi="OpenSans-Light" w:cs="OpenSans-Light"/>
                      <w:b/>
                      <w:sz w:val="16"/>
                      <w:szCs w:val="16"/>
                    </w:rPr>
                  </w:pPr>
                  <w:r w:rsidRPr="005B0AFF">
                    <w:rPr>
                      <w:rFonts w:ascii="OpenSans-Light" w:hAnsi="OpenSans-Light" w:cs="OpenSans-Light"/>
                      <w:b/>
                      <w:color w:val="000000"/>
                      <w:sz w:val="16"/>
                      <w:szCs w:val="16"/>
                    </w:rPr>
                    <w:t>Yaygın kullanılan kabul testi çeşitleri:</w:t>
                  </w:r>
                  <w:r w:rsidRPr="005B0AFF">
                    <w:rPr>
                      <w:rFonts w:ascii="OpenSans-Light" w:hAnsi="OpenSans-Light" w:cs="OpenSans-Light"/>
                      <w:b/>
                      <w:color w:val="000000"/>
                      <w:sz w:val="16"/>
                      <w:szCs w:val="16"/>
                    </w:rPr>
                    <w:br/>
                    <w:t>1-Kullanıcı kabul testleri (KKT)</w:t>
                  </w:r>
                  <w:r w:rsidRPr="005B0AFF">
                    <w:rPr>
                      <w:rFonts w:ascii="OpenSans-Light" w:hAnsi="OpenSans-Light" w:cs="OpenSans-Light"/>
                      <w:color w:val="000000"/>
                      <w:sz w:val="16"/>
                      <w:szCs w:val="16"/>
                    </w:rPr>
                    <w:br/>
                    <w:t xml:space="preserve">Genellikle gerçek veya simüle edilmiş bir operasyonel ortamda sistemin hedeflenen kullanıcıların kullanımına uygunluğunun belirlenmesi için yapılır. </w:t>
                  </w:r>
                  <w:r w:rsidRPr="005B0AFF">
                    <w:rPr>
                      <w:rFonts w:ascii="OpenSans-Light" w:hAnsi="OpenSans-Light" w:cs="OpenSans-Light"/>
                      <w:color w:val="000000"/>
                      <w:sz w:val="16"/>
                      <w:szCs w:val="16"/>
                    </w:rPr>
                    <w:br/>
                  </w:r>
                  <w:r w:rsidRPr="005B0AFF">
                    <w:rPr>
                      <w:rFonts w:ascii="OpenSans-Light" w:hAnsi="OpenSans-Light" w:cs="OpenSans-Light"/>
                      <w:b/>
                      <w:color w:val="000000"/>
                      <w:sz w:val="16"/>
                      <w:szCs w:val="16"/>
                    </w:rPr>
                    <w:t>2-Operasyonel kabul testleri (OKT)</w:t>
                  </w:r>
                </w:p>
                <w:p w14:paraId="0090F449" w14:textId="77777777" w:rsidR="002946A4" w:rsidRPr="005B0AFF" w:rsidRDefault="00B9712E" w:rsidP="00100F44">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 xml:space="preserve"> O</w:t>
                  </w:r>
                  <w:r w:rsidR="002946A4" w:rsidRPr="005B0AFF">
                    <w:rPr>
                      <w:rFonts w:ascii="OpenSans-Light" w:hAnsi="OpenSans-Light" w:cs="OpenSans-Light"/>
                      <w:color w:val="000000"/>
                      <w:sz w:val="16"/>
                      <w:szCs w:val="16"/>
                    </w:rPr>
                    <w:t>peratörler veya sistem yöneticileri tarafından, genellikle simüle edilmiş canlı ortamda</w:t>
                  </w:r>
                  <w:r w:rsidR="00FE5DC4">
                    <w:rPr>
                      <w:rFonts w:ascii="OpenSans-Light" w:hAnsi="OpenSans-Light" w:cs="OpenSans-Light"/>
                      <w:color w:val="000000"/>
                      <w:sz w:val="16"/>
                      <w:szCs w:val="16"/>
                    </w:rPr>
                    <w:t xml:space="preserve"> </w:t>
                  </w:r>
                  <w:r w:rsidR="002946A4" w:rsidRPr="005B0AFF">
                    <w:rPr>
                      <w:rFonts w:ascii="OpenSans-Light" w:hAnsi="OpenSans-Light" w:cs="OpenSans-Light"/>
                      <w:color w:val="000000"/>
                      <w:sz w:val="16"/>
                      <w:szCs w:val="16"/>
                    </w:rPr>
                    <w:t>gerçekleştirilir.</w:t>
                  </w:r>
                </w:p>
                <w:p w14:paraId="53F85602" w14:textId="77777777" w:rsidR="002946A4" w:rsidRPr="005B0AFF" w:rsidRDefault="002946A4" w:rsidP="00100F44">
                  <w:pPr>
                    <w:autoSpaceDE w:val="0"/>
                    <w:autoSpaceDN w:val="0"/>
                    <w:adjustRightInd w:val="0"/>
                    <w:spacing w:after="0" w:line="240" w:lineRule="auto"/>
                    <w:rPr>
                      <w:rFonts w:ascii="OpenSans-Light" w:hAnsi="OpenSans-Light" w:cs="OpenSans-Light"/>
                      <w:b/>
                      <w:color w:val="000000"/>
                      <w:sz w:val="16"/>
                      <w:szCs w:val="16"/>
                    </w:rPr>
                  </w:pPr>
                  <w:r w:rsidRPr="005B0AFF">
                    <w:rPr>
                      <w:rFonts w:ascii="OpenSans-Light" w:hAnsi="OpenSans-Light" w:cs="OpenSans-Light"/>
                      <w:b/>
                      <w:color w:val="000000"/>
                      <w:sz w:val="16"/>
                      <w:szCs w:val="16"/>
                    </w:rPr>
                    <w:t>3-Sözleşmeye dayalı ve yasal kabul testleri</w:t>
                  </w:r>
                </w:p>
                <w:p w14:paraId="79085B1F" w14:textId="77777777" w:rsidR="002946A4" w:rsidRPr="005B0AFF" w:rsidRDefault="002946A4" w:rsidP="00100F44">
                  <w:pPr>
                    <w:autoSpaceDE w:val="0"/>
                    <w:autoSpaceDN w:val="0"/>
                    <w:adjustRightInd w:val="0"/>
                    <w:spacing w:after="0" w:line="240" w:lineRule="auto"/>
                    <w:rPr>
                      <w:rFonts w:ascii="OpenSans-Light" w:hAnsi="OpenSans-Light" w:cs="OpenSans-Light"/>
                      <w:color w:val="000000"/>
                      <w:sz w:val="16"/>
                      <w:szCs w:val="16"/>
                    </w:rPr>
                  </w:pPr>
                  <w:r w:rsidRPr="005B0AFF">
                    <w:rPr>
                      <w:rFonts w:ascii="OpenSans-Light" w:hAnsi="OpenSans-Light" w:cs="OpenSans-Light"/>
                      <w:color w:val="000000"/>
                      <w:sz w:val="16"/>
                      <w:szCs w:val="16"/>
                    </w:rPr>
                    <w:t>Sözleşmeye dayalı kabul testleri, özel olarak geliştirilmiş bir yazılım üretmek için sözleşmenin kabul kriterlerine göre gerçekleştirilir.</w:t>
                  </w:r>
                </w:p>
                <w:p w14:paraId="509CBC1B" w14:textId="77777777" w:rsidR="002946A4" w:rsidRPr="005B0AFF" w:rsidRDefault="005B0AFF" w:rsidP="00100F44">
                  <w:pPr>
                    <w:autoSpaceDE w:val="0"/>
                    <w:autoSpaceDN w:val="0"/>
                    <w:adjustRightInd w:val="0"/>
                    <w:spacing w:after="0" w:line="240" w:lineRule="auto"/>
                    <w:rPr>
                      <w:rFonts w:ascii="OpenSans-Light" w:hAnsi="OpenSans-Light" w:cs="OpenSans-Light"/>
                      <w:b/>
                      <w:color w:val="000000"/>
                      <w:sz w:val="16"/>
                      <w:szCs w:val="16"/>
                    </w:rPr>
                  </w:pPr>
                  <w:r w:rsidRPr="005B0AFF">
                    <w:rPr>
                      <w:rFonts w:ascii="OpenSans-Light" w:hAnsi="OpenSans-Light" w:cs="OpenSans-Light"/>
                      <w:b/>
                      <w:color w:val="000000"/>
                      <w:sz w:val="16"/>
                      <w:szCs w:val="16"/>
                    </w:rPr>
                    <w:t>4-</w:t>
                  </w:r>
                  <w:r w:rsidR="002946A4" w:rsidRPr="005B0AFF">
                    <w:rPr>
                      <w:rFonts w:ascii="OpenSans-Light" w:hAnsi="OpenSans-Light" w:cs="OpenSans-Light"/>
                      <w:b/>
                      <w:color w:val="000000"/>
                      <w:sz w:val="16"/>
                      <w:szCs w:val="16"/>
                    </w:rPr>
                    <w:t>Alfa ve beta testleri</w:t>
                  </w:r>
                </w:p>
                <w:p w14:paraId="27E93DCA" w14:textId="77777777" w:rsidR="002946A4" w:rsidRDefault="002946A4" w:rsidP="00100F44">
                  <w:pPr>
                    <w:spacing w:after="0" w:line="240" w:lineRule="auto"/>
                    <w:rPr>
                      <w:rFonts w:asciiTheme="majorHAnsi" w:eastAsiaTheme="majorEastAsia" w:hAnsiTheme="majorHAnsi" w:cstheme="majorBidi"/>
                      <w:i/>
                      <w:iCs/>
                      <w:color w:val="5A5A5A" w:themeColor="text1" w:themeTint="A5"/>
                      <w:sz w:val="24"/>
                      <w:szCs w:val="24"/>
                    </w:rPr>
                  </w:pPr>
                  <w:r>
                    <w:rPr>
                      <w:rFonts w:ascii="OpenSans-Light" w:hAnsi="OpenSans-Light" w:cs="OpenSans-Light"/>
                      <w:color w:val="000000"/>
                      <w:sz w:val="28"/>
                      <w:szCs w:val="28"/>
                    </w:rPr>
                    <w:br/>
                  </w:r>
                </w:p>
              </w:txbxContent>
            </v:textbox>
            <w10:wrap type="square" anchorx="margin" anchory="margin"/>
          </v:shape>
        </w:pict>
      </w:r>
      <w:r w:rsidR="00E055B2" w:rsidRPr="007D39A6">
        <w:rPr>
          <w:rFonts w:ascii="OpenSans-Light" w:hAnsi="OpenSans-Light" w:cs="OpenSans-Light"/>
          <w:color w:val="000000"/>
          <w:sz w:val="20"/>
          <w:szCs w:val="20"/>
        </w:rPr>
        <w:br/>
      </w:r>
    </w:p>
    <w:p w14:paraId="3D2231AF" w14:textId="77777777" w:rsidR="00E63534" w:rsidRDefault="00000000" w:rsidP="007E1CCA">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noProof/>
          <w:sz w:val="16"/>
          <w:szCs w:val="16"/>
        </w:rPr>
        <w:pict w14:anchorId="6E34D598">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282" type="#_x0000_t66" style="position:absolute;margin-left:142.35pt;margin-top:459.25pt;width:28.85pt;height:18.15pt;z-index:251864064;mso-position-horizontal-relative:margin;mso-position-vertical-relative:margin;mso-width-relative:margin;mso-height-relative:margin" o:allowincell="f" fillcolor="#4bacc6 [3208]" strokecolor="#f2f2f2 [3041]" strokeweight="3pt">
            <v:imagedata embosscolor="shadow add(51)"/>
            <v:shadow on="t" type="perspective" color="#205867 [1608]" opacity=".5" offset="1pt" offset2="-1pt"/>
            <v:textbox inset="0,0,18pt,0"/>
            <w10:wrap anchorx="margin" anchory="margin"/>
          </v:shape>
        </w:pict>
      </w:r>
      <w:r>
        <w:rPr>
          <w:rFonts w:ascii="OpenSans-Light" w:hAnsi="OpenSans-Light" w:cs="OpenSans-Light"/>
          <w:noProof/>
          <w:sz w:val="16"/>
          <w:szCs w:val="16"/>
          <w:lang w:eastAsia="en-US"/>
        </w:rPr>
        <w:pict w14:anchorId="7BF319E2">
          <v:shape id="_x0000_s2281" type="#_x0000_t202" style="position:absolute;margin-left:-179.2pt;margin-top:59.15pt;width:170.35pt;height:82.4pt;z-index:251863040;mso-width-relative:margin;mso-height-relative:margin" fillcolor="#fde9d9 [665]">
            <v:fill r:id="rId8" o:title="%40" type="pattern"/>
            <v:textbox>
              <w:txbxContent>
                <w:p w14:paraId="66FD187F" w14:textId="77777777" w:rsidR="00C66242" w:rsidRPr="00C66242" w:rsidRDefault="00C66242" w:rsidP="00C6624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Hata bulma sürecini basitleştirmek ve hataları erkenden bulmak için entegrasyon “büyük patlama” (tüm birimleri veya sistemleri tek bir seferde birleştirmek) şeklinde değil, artımlı (bir seferinde az sayıda ek birim veya sistem) bir şekilde olmalıdır.</w:t>
                  </w:r>
                </w:p>
              </w:txbxContent>
            </v:textbox>
          </v:shape>
        </w:pict>
      </w:r>
      <w:r>
        <w:rPr>
          <w:rFonts w:ascii="OpenSans-Light" w:hAnsi="OpenSans-Light" w:cs="OpenSans-Light"/>
          <w:noProof/>
          <w:color w:val="000000"/>
          <w:sz w:val="28"/>
          <w:szCs w:val="28"/>
        </w:rPr>
        <w:pict w14:anchorId="3834E212">
          <v:shape id="_x0000_s2197" type="#_x0000_t67" style="position:absolute;margin-left:89.8pt;margin-top:6.6pt;width:18.05pt;height:22.5pt;z-index:251810816" fillcolor="#4bacc6 [3208]" strokecolor="#f2f2f2 [3041]" strokeweight="3pt">
            <v:shadow on="t" type="perspective" color="#205867 [1608]" opacity=".5" offset="1pt" offset2="-1pt"/>
            <v:textbox style="layout-flow:vertical-ideographic"/>
          </v:shape>
        </w:pict>
      </w:r>
      <w:r>
        <w:rPr>
          <w:rFonts w:ascii="OpenSans-Light" w:hAnsi="OpenSans-Light" w:cs="OpenSans-Light"/>
          <w:noProof/>
          <w:color w:val="000000"/>
          <w:sz w:val="28"/>
          <w:szCs w:val="28"/>
        </w:rPr>
        <w:pict w14:anchorId="5FD1A6D3">
          <v:shape id="_x0000_s2201" type="#_x0000_t38" style="position:absolute;margin-left:335.45pt;margin-top:96.25pt;width:42.9pt;height:25.1pt;rotation:180;z-index:251813888" o:connectortype="curved" adj="16993,-490518,-304641" strokecolor="#4bacc6 [3208]" strokeweight="3.5pt">
            <v:stroke endarrow="block"/>
          </v:shape>
        </w:pict>
      </w:r>
      <w:r>
        <w:rPr>
          <w:rFonts w:ascii="OpenSans-Light" w:hAnsi="OpenSans-Light" w:cs="OpenSans-Light"/>
          <w:noProof/>
          <w:color w:val="000000"/>
          <w:sz w:val="28"/>
          <w:szCs w:val="28"/>
          <w:lang w:eastAsia="en-US"/>
        </w:rPr>
        <w:pict w14:anchorId="08F9E823">
          <v:shape id="_x0000_s2092" type="#_x0000_t65" style="position:absolute;margin-left:180.4pt;margin-top:402.4pt;width:153pt;height:110.15pt;z-index:251698176;mso-wrap-distance-top:7.2pt;mso-wrap-distance-bottom:7.2pt;mso-position-horizontal-relative:margin;mso-position-vertical-relative:margin" o:allowincell="f" fillcolor="#c2d69b [1942]" strokecolor="#d6e3bc [1302]" strokeweight=".5pt">
            <v:fill opacity="19661f"/>
            <v:textbox style="mso-next-textbox:#_x0000_s2092" inset="10.8pt,7.2pt,10.8pt">
              <w:txbxContent>
                <w:p w14:paraId="5237EAFF" w14:textId="77777777" w:rsidR="002946A4" w:rsidRPr="008A1EED" w:rsidRDefault="002946A4" w:rsidP="00100F44">
                  <w:pPr>
                    <w:autoSpaceDE w:val="0"/>
                    <w:autoSpaceDN w:val="0"/>
                    <w:adjustRightInd w:val="0"/>
                    <w:spacing w:after="0" w:line="240" w:lineRule="auto"/>
                    <w:rPr>
                      <w:rFonts w:ascii="OpenSans-Light" w:hAnsi="OpenSans-Light" w:cs="OpenSans-Light"/>
                      <w:color w:val="000000"/>
                      <w:sz w:val="16"/>
                      <w:szCs w:val="16"/>
                    </w:rPr>
                  </w:pPr>
                  <w:r w:rsidRPr="008A1EED">
                    <w:rPr>
                      <w:rFonts w:ascii="OpenSans-Light" w:hAnsi="OpenSans-Light" w:cs="OpenSans-Light"/>
                      <w:color w:val="000000"/>
                      <w:sz w:val="16"/>
                      <w:szCs w:val="16"/>
                    </w:rPr>
                    <w:t xml:space="preserve">İki farklı </w:t>
                  </w:r>
                  <w:r w:rsidR="00B9712E" w:rsidRPr="008A1EED">
                    <w:rPr>
                      <w:rFonts w:ascii="OpenSans-Light" w:hAnsi="OpenSans-Light" w:cs="OpenSans-Light"/>
                      <w:color w:val="000000"/>
                      <w:sz w:val="16"/>
                      <w:szCs w:val="16"/>
                    </w:rPr>
                    <w:t>entegrasyon</w:t>
                  </w:r>
                  <w:r w:rsidR="00B9712E">
                    <w:rPr>
                      <w:rFonts w:ascii="OpenSans-Light" w:hAnsi="OpenSans-Light" w:cs="OpenSans-Light"/>
                      <w:color w:val="000000"/>
                      <w:sz w:val="16"/>
                      <w:szCs w:val="16"/>
                    </w:rPr>
                    <w:t xml:space="preserve"> </w:t>
                  </w:r>
                  <w:r w:rsidR="00B9712E" w:rsidRPr="008A1EED">
                    <w:rPr>
                      <w:rFonts w:ascii="OpenSans-Light" w:hAnsi="OpenSans-Light" w:cs="OpenSans-Light"/>
                      <w:color w:val="000000"/>
                      <w:sz w:val="16"/>
                      <w:szCs w:val="16"/>
                    </w:rPr>
                    <w:t>testi</w:t>
                  </w:r>
                  <w:r w:rsidRPr="008A1EED">
                    <w:rPr>
                      <w:rFonts w:ascii="OpenSans-Light" w:hAnsi="OpenSans-Light" w:cs="OpenSans-Light"/>
                      <w:color w:val="000000"/>
                      <w:sz w:val="16"/>
                      <w:szCs w:val="16"/>
                    </w:rPr>
                    <w:t xml:space="preserve"> seviyesi vardır:</w:t>
                  </w:r>
                  <w:r w:rsidRPr="008A1EED">
                    <w:rPr>
                      <w:rFonts w:ascii="OpenSans-Light" w:hAnsi="OpenSans-Light" w:cs="OpenSans-Light"/>
                      <w:color w:val="000000"/>
                      <w:sz w:val="16"/>
                      <w:szCs w:val="16"/>
                    </w:rPr>
                    <w:br/>
                  </w:r>
                </w:p>
                <w:p w14:paraId="463F2A87" w14:textId="77777777" w:rsidR="002946A4" w:rsidRPr="005B0AFF" w:rsidRDefault="002946A4" w:rsidP="00100F44">
                  <w:pPr>
                    <w:autoSpaceDE w:val="0"/>
                    <w:autoSpaceDN w:val="0"/>
                    <w:adjustRightInd w:val="0"/>
                    <w:spacing w:after="0" w:line="240" w:lineRule="auto"/>
                    <w:rPr>
                      <w:rFonts w:ascii="OpenSans-Light" w:hAnsi="OpenSans-Light" w:cs="OpenSans-Light"/>
                      <w:b/>
                      <w:color w:val="000000"/>
                      <w:sz w:val="16"/>
                      <w:szCs w:val="16"/>
                    </w:rPr>
                  </w:pPr>
                  <w:r w:rsidRPr="005B0AFF">
                    <w:rPr>
                      <w:rFonts w:ascii="SymbolMT" w:hAnsi="SymbolMT" w:cs="SymbolMT"/>
                      <w:b/>
                      <w:color w:val="000000"/>
                      <w:sz w:val="16"/>
                      <w:szCs w:val="16"/>
                    </w:rPr>
                    <w:t xml:space="preserve">• </w:t>
                  </w:r>
                  <w:r w:rsidRPr="005B0AFF">
                    <w:rPr>
                      <w:rFonts w:ascii="OpenSans-Light" w:hAnsi="OpenSans-Light" w:cs="OpenSans-Light"/>
                      <w:b/>
                      <w:color w:val="000000"/>
                      <w:sz w:val="16"/>
                      <w:szCs w:val="16"/>
                    </w:rPr>
                    <w:t xml:space="preserve">Birim entegrasyonu testleri, </w:t>
                  </w:r>
                </w:p>
                <w:p w14:paraId="004F5A7C" w14:textId="77777777" w:rsidR="002946A4" w:rsidRPr="005B0AFF" w:rsidRDefault="002946A4" w:rsidP="00100F44">
                  <w:pPr>
                    <w:autoSpaceDE w:val="0"/>
                    <w:autoSpaceDN w:val="0"/>
                    <w:adjustRightInd w:val="0"/>
                    <w:spacing w:after="0" w:line="240" w:lineRule="auto"/>
                    <w:rPr>
                      <w:rFonts w:ascii="OpenSans-Light" w:hAnsi="OpenSans-Light" w:cs="OpenSans-Light"/>
                      <w:b/>
                      <w:color w:val="000000"/>
                      <w:sz w:val="16"/>
                      <w:szCs w:val="16"/>
                    </w:rPr>
                  </w:pPr>
                  <w:r w:rsidRPr="005B0AFF">
                    <w:rPr>
                      <w:rFonts w:ascii="SymbolMT" w:hAnsi="SymbolMT" w:cs="SymbolMT"/>
                      <w:b/>
                      <w:color w:val="000000"/>
                      <w:sz w:val="16"/>
                      <w:szCs w:val="16"/>
                    </w:rPr>
                    <w:t xml:space="preserve">• </w:t>
                  </w:r>
                  <w:r w:rsidRPr="005B0AFF">
                    <w:rPr>
                      <w:rFonts w:ascii="OpenSans-Light" w:hAnsi="OpenSans-Light" w:cs="OpenSans-Light"/>
                      <w:b/>
                      <w:color w:val="000000"/>
                      <w:sz w:val="16"/>
                      <w:szCs w:val="16"/>
                    </w:rPr>
                    <w:t xml:space="preserve">Sistem entegrasyonu testleri, </w:t>
                  </w:r>
                </w:p>
                <w:p w14:paraId="7F4EE790" w14:textId="77777777" w:rsidR="002946A4" w:rsidRPr="008A1EED" w:rsidRDefault="002946A4" w:rsidP="00100F44">
                  <w:pPr>
                    <w:autoSpaceDE w:val="0"/>
                    <w:autoSpaceDN w:val="0"/>
                    <w:adjustRightInd w:val="0"/>
                    <w:spacing w:after="0" w:line="240" w:lineRule="auto"/>
                    <w:rPr>
                      <w:rFonts w:ascii="OpenSans-Light" w:hAnsi="OpenSans-Light" w:cs="OpenSans-Light"/>
                      <w:color w:val="000000"/>
                      <w:sz w:val="16"/>
                      <w:szCs w:val="16"/>
                    </w:rPr>
                  </w:pPr>
                  <w:r w:rsidRPr="008A1EED">
                    <w:rPr>
                      <w:rFonts w:ascii="OpenSans-Light" w:hAnsi="OpenSans-Light" w:cs="OpenSans-Light"/>
                      <w:color w:val="000000"/>
                      <w:sz w:val="16"/>
                      <w:szCs w:val="16"/>
                    </w:rPr>
                    <w:br/>
                    <w:t>Birim ve sistem entegrasyon testleri entegrasyo</w:t>
                  </w:r>
                  <w:r w:rsidR="005B0AFF">
                    <w:rPr>
                      <w:rFonts w:ascii="OpenSans-Light" w:hAnsi="OpenSans-Light" w:cs="OpenSans-Light"/>
                      <w:color w:val="000000"/>
                      <w:sz w:val="16"/>
                      <w:szCs w:val="16"/>
                    </w:rPr>
                    <w:t xml:space="preserve">nun kendisine </w:t>
                  </w:r>
                  <w:r w:rsidRPr="008A1EED">
                    <w:rPr>
                      <w:rFonts w:ascii="OpenSans-Light" w:hAnsi="OpenSans-Light" w:cs="OpenSans-Light"/>
                      <w:color w:val="000000"/>
                      <w:sz w:val="16"/>
                      <w:szCs w:val="16"/>
                    </w:rPr>
                    <w:t xml:space="preserve">odaklanmalıdır. </w:t>
                  </w:r>
                  <w:r w:rsidRPr="008A1EED">
                    <w:rPr>
                      <w:rFonts w:ascii="OpenSans-Light" w:hAnsi="OpenSans-Light" w:cs="OpenSans-Light"/>
                      <w:color w:val="000000"/>
                      <w:sz w:val="16"/>
                      <w:szCs w:val="16"/>
                    </w:rPr>
                    <w:br/>
                  </w:r>
                </w:p>
                <w:p w14:paraId="11167913" w14:textId="77777777" w:rsidR="002946A4" w:rsidRDefault="002946A4">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sidR="00C57CD0" w:rsidRPr="007D39A6">
        <w:rPr>
          <w:rFonts w:ascii="OpenSans-Light" w:hAnsi="OpenSans-Light" w:cs="OpenSans-Light"/>
          <w:color w:val="000000"/>
          <w:sz w:val="20"/>
          <w:szCs w:val="20"/>
        </w:rPr>
        <w:br/>
      </w:r>
      <w:r w:rsidR="00C57CD0" w:rsidRPr="007D39A6">
        <w:rPr>
          <w:rFonts w:ascii="OpenSans-Light" w:hAnsi="OpenSans-Light" w:cs="OpenSans-Light"/>
          <w:color w:val="000000"/>
          <w:sz w:val="20"/>
          <w:szCs w:val="20"/>
        </w:rPr>
        <w:br/>
      </w:r>
      <w:r w:rsidR="00C57CD0" w:rsidRPr="007D39A6">
        <w:rPr>
          <w:rFonts w:ascii="OpenSans-Light" w:hAnsi="OpenSans-Light" w:cs="OpenSans-Light"/>
          <w:color w:val="000000"/>
          <w:sz w:val="20"/>
          <w:szCs w:val="20"/>
        </w:rPr>
        <w:br/>
      </w:r>
      <w:r w:rsidR="00C57CD0">
        <w:rPr>
          <w:rFonts w:ascii="OpenSans-Light" w:hAnsi="OpenSans-Light" w:cs="OpenSans-Light"/>
          <w:color w:val="000000"/>
          <w:sz w:val="20"/>
          <w:szCs w:val="20"/>
        </w:rPr>
        <w:br/>
      </w:r>
      <w:r w:rsidR="00C57CD0">
        <w:rPr>
          <w:rFonts w:ascii="OpenSans-Light" w:hAnsi="OpenSans-Light" w:cs="OpenSans-Light"/>
          <w:color w:val="000000"/>
          <w:sz w:val="20"/>
          <w:szCs w:val="20"/>
        </w:rPr>
        <w:br/>
      </w:r>
    </w:p>
    <w:p w14:paraId="63D8E6DB" w14:textId="77777777" w:rsidR="001235FB" w:rsidRDefault="00000000" w:rsidP="001235FB">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color w:val="000000"/>
          <w:sz w:val="16"/>
          <w:szCs w:val="16"/>
        </w:rPr>
        <w:lastRenderedPageBreak/>
        <w:pict w14:anchorId="764B4760">
          <v:shape id="_x0000_s2097" type="#_x0000_t202" style="position:absolute;margin-left:32.05pt;margin-top:-38.6pt;width:624pt;height:98.25pt;z-index:251703296;mso-width-relative:margin;mso-height-relative:margin" fillcolor="yellow">
            <v:fill r:id="rId8" o:title="%40" type="pattern"/>
            <v:textbox style="mso-next-textbox:#_x0000_s2097">
              <w:txbxContent>
                <w:p w14:paraId="0AA253F6" w14:textId="77777777" w:rsidR="002946A4" w:rsidRDefault="002946A4" w:rsidP="00EE0B2D">
                  <w:pPr>
                    <w:autoSpaceDE w:val="0"/>
                    <w:autoSpaceDN w:val="0"/>
                    <w:adjustRightInd w:val="0"/>
                    <w:spacing w:after="0" w:line="240" w:lineRule="auto"/>
                    <w:jc w:val="center"/>
                    <w:rPr>
                      <w:rFonts w:ascii="OpenSans-Light" w:hAnsi="OpenSans-Light" w:cs="OpenSans-Light"/>
                      <w:color w:val="000000"/>
                      <w:sz w:val="16"/>
                      <w:szCs w:val="16"/>
                    </w:rPr>
                  </w:pPr>
                  <w:r w:rsidRPr="00A3572D">
                    <w:rPr>
                      <w:rFonts w:ascii="OpenSans-Light" w:hAnsi="OpenSans-Light" w:cs="OpenSans-Light"/>
                      <w:b/>
                      <w:color w:val="000000"/>
                      <w:sz w:val="16"/>
                      <w:szCs w:val="16"/>
                    </w:rPr>
                    <w:t>Test çeşidi,</w:t>
                  </w:r>
                  <w:r>
                    <w:rPr>
                      <w:rFonts w:ascii="OpenSans-Light" w:hAnsi="OpenSans-Light" w:cs="OpenSans-Light"/>
                      <w:color w:val="000000"/>
                      <w:sz w:val="16"/>
                      <w:szCs w:val="16"/>
                    </w:rPr>
                    <w:t xml:space="preserve"> belirlenmiş test hedeflerine dayanarak bir yazılımın belirli özelliklerini veya bir sistemin bir bölümünü test etmeyi amaçlayan bir test aktiviteleri grubudur.</w:t>
                  </w:r>
                </w:p>
                <w:p w14:paraId="107BBCA4" w14:textId="77777777" w:rsidR="002946A4" w:rsidRDefault="002946A4" w:rsidP="00EE0B2D">
                  <w:pPr>
                    <w:autoSpaceDE w:val="0"/>
                    <w:autoSpaceDN w:val="0"/>
                    <w:adjustRightInd w:val="0"/>
                    <w:spacing w:after="0" w:line="240" w:lineRule="auto"/>
                    <w:jc w:val="center"/>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 xml:space="preserve">Bütünlük, doğruluk ve uygunluk gibi </w:t>
                  </w:r>
                  <w:r w:rsidRPr="008F5D3A">
                    <w:rPr>
                      <w:rFonts w:ascii="OpenSans-Light" w:hAnsi="OpenSans-Light" w:cs="OpenSans-Light"/>
                      <w:b/>
                      <w:color w:val="000000"/>
                      <w:sz w:val="16"/>
                      <w:szCs w:val="16"/>
                    </w:rPr>
                    <w:t>fonksiyonel</w:t>
                  </w:r>
                  <w:r>
                    <w:rPr>
                      <w:rFonts w:ascii="OpenSans-Light" w:hAnsi="OpenSans-Light" w:cs="OpenSans-Light"/>
                      <w:color w:val="000000"/>
                      <w:sz w:val="16"/>
                      <w:szCs w:val="16"/>
                    </w:rPr>
                    <w:t xml:space="preserve"> kalite özelliklerinin değerlendirilmesi</w:t>
                  </w:r>
                  <w:r w:rsidR="00A3572D">
                    <w:rPr>
                      <w:rFonts w:ascii="OpenSans-Light" w:hAnsi="OpenSans-Light" w:cs="OpenSans-Light"/>
                      <w:color w:val="000000"/>
                      <w:sz w:val="16"/>
                      <w:szCs w:val="16"/>
                    </w:rPr>
                    <w:t>,</w:t>
                  </w:r>
                </w:p>
                <w:p w14:paraId="7600A2DC" w14:textId="77777777" w:rsidR="002946A4" w:rsidRDefault="002946A4" w:rsidP="00EE0B2D">
                  <w:pPr>
                    <w:autoSpaceDE w:val="0"/>
                    <w:autoSpaceDN w:val="0"/>
                    <w:adjustRightInd w:val="0"/>
                    <w:spacing w:after="0" w:line="240" w:lineRule="auto"/>
                    <w:jc w:val="center"/>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 xml:space="preserve">Güvenilirlik, performans, güvenlik, uyumluluk ve kullanılabilirlik gibi </w:t>
                  </w:r>
                  <w:r w:rsidRPr="008F5D3A">
                    <w:rPr>
                      <w:rFonts w:ascii="OpenSans-Light" w:hAnsi="OpenSans-Light" w:cs="OpenSans-Light"/>
                      <w:b/>
                      <w:color w:val="000000"/>
                      <w:sz w:val="16"/>
                      <w:szCs w:val="16"/>
                    </w:rPr>
                    <w:t xml:space="preserve">fonksiyonel olmayan </w:t>
                  </w:r>
                  <w:r>
                    <w:rPr>
                      <w:rFonts w:ascii="OpenSans-Light" w:hAnsi="OpenSans-Light" w:cs="OpenSans-Light"/>
                      <w:color w:val="000000"/>
                      <w:sz w:val="16"/>
                      <w:szCs w:val="16"/>
                    </w:rPr>
                    <w:t>kalite özelliklerinin</w:t>
                  </w:r>
                </w:p>
                <w:p w14:paraId="1174D679" w14:textId="77777777" w:rsidR="002946A4" w:rsidRDefault="00A3572D" w:rsidP="00EE0B2D">
                  <w:pPr>
                    <w:autoSpaceDE w:val="0"/>
                    <w:autoSpaceDN w:val="0"/>
                    <w:adjustRightInd w:val="0"/>
                    <w:spacing w:after="0" w:line="240" w:lineRule="auto"/>
                    <w:jc w:val="center"/>
                    <w:rPr>
                      <w:rFonts w:ascii="OpenSans-Light" w:hAnsi="OpenSans-Light" w:cs="OpenSans-Light"/>
                      <w:color w:val="000000"/>
                      <w:sz w:val="16"/>
                      <w:szCs w:val="16"/>
                    </w:rPr>
                  </w:pPr>
                  <w:r>
                    <w:rPr>
                      <w:rFonts w:ascii="OpenSans-Light" w:hAnsi="OpenSans-Light" w:cs="OpenSans-Light"/>
                      <w:color w:val="000000"/>
                      <w:sz w:val="16"/>
                      <w:szCs w:val="16"/>
                    </w:rPr>
                    <w:t>d</w:t>
                  </w:r>
                  <w:r w:rsidR="002946A4">
                    <w:rPr>
                      <w:rFonts w:ascii="OpenSans-Light" w:hAnsi="OpenSans-Light" w:cs="OpenSans-Light"/>
                      <w:color w:val="000000"/>
                      <w:sz w:val="16"/>
                      <w:szCs w:val="16"/>
                    </w:rPr>
                    <w:t>eğerlendirilmesi</w:t>
                  </w:r>
                  <w:r>
                    <w:rPr>
                      <w:rFonts w:ascii="OpenSans-Light" w:hAnsi="OpenSans-Light" w:cs="OpenSans-Light"/>
                      <w:color w:val="000000"/>
                      <w:sz w:val="16"/>
                      <w:szCs w:val="16"/>
                    </w:rPr>
                    <w:t>,</w:t>
                  </w:r>
                </w:p>
                <w:p w14:paraId="4A549FDF" w14:textId="77777777" w:rsidR="002946A4" w:rsidRDefault="002946A4" w:rsidP="00EE0B2D">
                  <w:pPr>
                    <w:autoSpaceDE w:val="0"/>
                    <w:autoSpaceDN w:val="0"/>
                    <w:adjustRightInd w:val="0"/>
                    <w:spacing w:after="0" w:line="240" w:lineRule="auto"/>
                    <w:jc w:val="center"/>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 xml:space="preserve">Birim veya sistemin </w:t>
                  </w:r>
                  <w:r w:rsidRPr="008F5D3A">
                    <w:rPr>
                      <w:rFonts w:ascii="OpenSans-Light" w:hAnsi="OpenSans-Light" w:cs="OpenSans-Light"/>
                      <w:b/>
                      <w:color w:val="000000"/>
                      <w:sz w:val="16"/>
                      <w:szCs w:val="16"/>
                    </w:rPr>
                    <w:t>yapısının veya mimarisinin</w:t>
                  </w:r>
                  <w:r>
                    <w:rPr>
                      <w:rFonts w:ascii="OpenSans-Light" w:hAnsi="OpenSans-Light" w:cs="OpenSans-Light"/>
                      <w:color w:val="000000"/>
                      <w:sz w:val="16"/>
                      <w:szCs w:val="16"/>
                    </w:rPr>
                    <w:t xml:space="preserve"> doğru, eksiksiz ve gereksinimlerde belirtildiği gibi olup olmadığının</w:t>
                  </w:r>
                </w:p>
                <w:p w14:paraId="2B860588" w14:textId="77777777" w:rsidR="002946A4" w:rsidRDefault="00A3572D" w:rsidP="00EE0B2D">
                  <w:pPr>
                    <w:autoSpaceDE w:val="0"/>
                    <w:autoSpaceDN w:val="0"/>
                    <w:adjustRightInd w:val="0"/>
                    <w:spacing w:after="0" w:line="240" w:lineRule="auto"/>
                    <w:jc w:val="center"/>
                    <w:rPr>
                      <w:rFonts w:ascii="OpenSans-Light" w:hAnsi="OpenSans-Light" w:cs="OpenSans-Light"/>
                      <w:color w:val="000000"/>
                      <w:sz w:val="16"/>
                      <w:szCs w:val="16"/>
                    </w:rPr>
                  </w:pPr>
                  <w:r>
                    <w:rPr>
                      <w:rFonts w:ascii="OpenSans-Light" w:hAnsi="OpenSans-Light" w:cs="OpenSans-Light"/>
                      <w:color w:val="000000"/>
                      <w:sz w:val="16"/>
                      <w:szCs w:val="16"/>
                    </w:rPr>
                    <w:t>d</w:t>
                  </w:r>
                  <w:r w:rsidR="002946A4">
                    <w:rPr>
                      <w:rFonts w:ascii="OpenSans-Light" w:hAnsi="OpenSans-Light" w:cs="OpenSans-Light"/>
                      <w:color w:val="000000"/>
                      <w:sz w:val="16"/>
                      <w:szCs w:val="16"/>
                    </w:rPr>
                    <w:t>eğerlendirilmesi</w:t>
                  </w:r>
                  <w:r>
                    <w:rPr>
                      <w:rFonts w:ascii="OpenSans-Light" w:hAnsi="OpenSans-Light" w:cs="OpenSans-Light"/>
                      <w:color w:val="000000"/>
                      <w:sz w:val="16"/>
                      <w:szCs w:val="16"/>
                    </w:rPr>
                    <w:t>,</w:t>
                  </w:r>
                </w:p>
                <w:p w14:paraId="4F8EEBE0" w14:textId="77777777" w:rsidR="002946A4" w:rsidRDefault="002946A4" w:rsidP="00EE0B2D">
                  <w:pPr>
                    <w:autoSpaceDE w:val="0"/>
                    <w:autoSpaceDN w:val="0"/>
                    <w:adjustRightInd w:val="0"/>
                    <w:spacing w:after="0" w:line="240" w:lineRule="auto"/>
                    <w:jc w:val="center"/>
                    <w:rPr>
                      <w:rFonts w:ascii="OpenSans-Light" w:hAnsi="OpenSans-Light" w:cs="OpenSans-Light"/>
                      <w:color w:val="000000"/>
                      <w:sz w:val="16"/>
                      <w:szCs w:val="16"/>
                    </w:rPr>
                  </w:pPr>
                  <w:r w:rsidRPr="00EE0B2D">
                    <w:rPr>
                      <w:rFonts w:ascii="SymbolMT" w:hAnsi="SymbolMT" w:cs="SymbolMT"/>
                      <w:color w:val="000000"/>
                      <w:sz w:val="20"/>
                      <w:szCs w:val="20"/>
                    </w:rPr>
                    <w:t xml:space="preserve">• </w:t>
                  </w:r>
                  <w:r w:rsidRPr="008F5D3A">
                    <w:rPr>
                      <w:rFonts w:ascii="OpenSans-Light" w:hAnsi="OpenSans-Light" w:cs="OpenSans-Light"/>
                      <w:b/>
                      <w:color w:val="000000"/>
                      <w:sz w:val="16"/>
                      <w:szCs w:val="16"/>
                    </w:rPr>
                    <w:t>Değişikliklerin etkilerinin değerlendirilmesi</w:t>
                  </w:r>
                  <w:r>
                    <w:rPr>
                      <w:rFonts w:ascii="OpenSans-Light" w:hAnsi="OpenSans-Light" w:cs="OpenSans-Light"/>
                      <w:color w:val="000000"/>
                      <w:sz w:val="16"/>
                      <w:szCs w:val="16"/>
                    </w:rPr>
                    <w:t>: hataların giderildiğini onaylama (onaylama testleri) ve düzeltilen</w:t>
                  </w:r>
                </w:p>
                <w:p w14:paraId="38FBD66E" w14:textId="77777777" w:rsidR="002946A4" w:rsidRDefault="002946A4" w:rsidP="00EE0B2D">
                  <w:pPr>
                    <w:autoSpaceDE w:val="0"/>
                    <w:autoSpaceDN w:val="0"/>
                    <w:adjustRightInd w:val="0"/>
                    <w:spacing w:after="0" w:line="240" w:lineRule="auto"/>
                    <w:jc w:val="center"/>
                    <w:rPr>
                      <w:rFonts w:ascii="OpenSans-Light" w:hAnsi="OpenSans-Light" w:cs="OpenSans-Light"/>
                      <w:color w:val="000000"/>
                      <w:sz w:val="16"/>
                      <w:szCs w:val="16"/>
                    </w:rPr>
                  </w:pPr>
                  <w:r>
                    <w:rPr>
                      <w:rFonts w:ascii="OpenSans-Light" w:hAnsi="OpenSans-Light" w:cs="OpenSans-Light"/>
                      <w:color w:val="000000"/>
                      <w:sz w:val="16"/>
                      <w:szCs w:val="16"/>
                    </w:rPr>
                    <w:t>hatanın veya yapılan değişikliğin istenmeyen değişiklikleri tetikleyip tetiklemediğini bulma (regresyon testleri) gibi.</w:t>
                  </w:r>
                </w:p>
                <w:p w14:paraId="305DFC93" w14:textId="77777777" w:rsidR="002946A4" w:rsidRPr="001235FB" w:rsidRDefault="002946A4" w:rsidP="001235FB">
                  <w:pPr>
                    <w:autoSpaceDE w:val="0"/>
                    <w:autoSpaceDN w:val="0"/>
                    <w:adjustRightInd w:val="0"/>
                    <w:spacing w:after="0" w:line="240" w:lineRule="auto"/>
                    <w:rPr>
                      <w:rFonts w:ascii="OpenSans-Light" w:hAnsi="OpenSans-Light" w:cs="OpenSans-Light"/>
                      <w:color w:val="000000"/>
                      <w:sz w:val="16"/>
                      <w:szCs w:val="16"/>
                    </w:rPr>
                  </w:pPr>
                </w:p>
              </w:txbxContent>
            </v:textbox>
          </v:shape>
        </w:pict>
      </w:r>
      <w:r w:rsidR="00FD040F">
        <w:rPr>
          <w:rFonts w:ascii="OpenSans-Light" w:hAnsi="OpenSans-Light" w:cs="OpenSans-Light"/>
          <w:color w:val="000000"/>
          <w:sz w:val="16"/>
          <w:szCs w:val="16"/>
        </w:rPr>
        <w:br/>
      </w:r>
      <w:r w:rsidR="00FD040F">
        <w:rPr>
          <w:rFonts w:ascii="OpenSans-Light" w:hAnsi="OpenSans-Light" w:cs="OpenSans-Light"/>
          <w:color w:val="000000"/>
          <w:sz w:val="16"/>
          <w:szCs w:val="16"/>
        </w:rPr>
        <w:br/>
      </w:r>
      <w:r w:rsidR="001235FB">
        <w:rPr>
          <w:rFonts w:ascii="OpenSans-Light" w:hAnsi="OpenSans-Light" w:cs="OpenSans-Light"/>
          <w:color w:val="000000"/>
          <w:sz w:val="16"/>
          <w:szCs w:val="16"/>
        </w:rPr>
        <w:br/>
      </w:r>
      <w:r w:rsidR="00FD040F">
        <w:rPr>
          <w:rFonts w:ascii="OpenSans-Light" w:hAnsi="OpenSans-Light" w:cs="OpenSans-Light"/>
          <w:color w:val="000000"/>
          <w:sz w:val="16"/>
          <w:szCs w:val="16"/>
        </w:rPr>
        <w:br/>
      </w:r>
    </w:p>
    <w:p w14:paraId="131D4910" w14:textId="77777777" w:rsidR="008F5D3A" w:rsidRDefault="00000000" w:rsidP="008F5D3A">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color w:val="000000"/>
          <w:sz w:val="16"/>
          <w:szCs w:val="16"/>
          <w:lang w:eastAsia="en-US"/>
        </w:rPr>
        <w:pict w14:anchorId="40FE24B6">
          <v:shape id="_x0000_s2102" type="#_x0000_t202" style="position:absolute;margin-left:239.25pt;margin-top:141.75pt;width:156pt;height:372pt;z-index:251709440;mso-position-horizontal-relative:page;mso-position-vertical-relative:page" o:allowincell="f" fillcolor="#def9fe" stroked="f" strokecolor="#622423 [1605]" strokeweight="6pt">
            <v:fill r:id="rId8" o:title="%40" type="pattern"/>
            <v:stroke linestyle="thickThin"/>
            <v:textbox style="mso-next-textbox:#_x0000_s2102" inset="18pt,18pt,18pt,18pt">
              <w:txbxContent>
                <w:p w14:paraId="01FF37BB" w14:textId="77777777" w:rsidR="002946A4" w:rsidRPr="00A867E5" w:rsidRDefault="00CB48AE" w:rsidP="008F5D3A">
                  <w:pPr>
                    <w:autoSpaceDE w:val="0"/>
                    <w:autoSpaceDN w:val="0"/>
                    <w:adjustRightInd w:val="0"/>
                    <w:spacing w:after="0" w:line="240" w:lineRule="auto"/>
                    <w:rPr>
                      <w:rFonts w:ascii="OpenSans-Light" w:hAnsi="OpenSans-Light" w:cs="OpenSans-Light"/>
                      <w:b/>
                      <w:color w:val="000000"/>
                      <w:sz w:val="24"/>
                      <w:szCs w:val="24"/>
                    </w:rPr>
                  </w:pPr>
                  <w:r>
                    <w:rPr>
                      <w:rFonts w:ascii="OpenSans-Light" w:hAnsi="OpenSans-Light" w:cs="OpenSans-Light"/>
                      <w:b/>
                      <w:color w:val="000000"/>
                      <w:sz w:val="24"/>
                      <w:szCs w:val="24"/>
                    </w:rPr>
                    <w:t>2.</w:t>
                  </w:r>
                  <w:r w:rsidR="002946A4" w:rsidRPr="00A867E5">
                    <w:rPr>
                      <w:rFonts w:ascii="OpenSans-Light" w:hAnsi="OpenSans-Light" w:cs="OpenSans-Light"/>
                      <w:b/>
                      <w:color w:val="000000"/>
                      <w:sz w:val="24"/>
                      <w:szCs w:val="24"/>
                    </w:rPr>
                    <w:t>Fonksiyonel Olmayan Testler</w:t>
                  </w:r>
                </w:p>
                <w:p w14:paraId="3709A7BF"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p>
                <w:p w14:paraId="087527AE"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 xml:space="preserve">Bir sistemin fonksiyonel olmayan testleri, sistemlerin ve yazılımların, kullanılabilirlik, performans veya güvenlik gibi özelliklerini değerlendirir. </w:t>
                  </w:r>
                  <w:r w:rsidRPr="00EE0B2D">
                    <w:rPr>
                      <w:rFonts w:ascii="OpenSans-Light" w:hAnsi="OpenSans-Light" w:cs="OpenSans-Light"/>
                      <w:color w:val="000000"/>
                      <w:sz w:val="16"/>
                      <w:szCs w:val="16"/>
                    </w:rPr>
                    <w:br/>
                  </w:r>
                </w:p>
                <w:p w14:paraId="117FE7CD"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 xml:space="preserve">Fonksiyonel olmayan testler sistemin yapılması gerekenleri </w:t>
                  </w:r>
                  <w:r w:rsidRPr="00EE0B2D">
                    <w:rPr>
                      <w:rFonts w:ascii="OpenSans-Light" w:hAnsi="OpenSans-Light" w:cs="OpenSans-Light"/>
                      <w:b/>
                      <w:color w:val="000000"/>
                      <w:sz w:val="16"/>
                      <w:szCs w:val="16"/>
                    </w:rPr>
                    <w:t>"ne kadar iyi"</w:t>
                  </w:r>
                  <w:r w:rsidRPr="00EE0B2D">
                    <w:rPr>
                      <w:rFonts w:ascii="OpenSans-Light" w:hAnsi="OpenSans-Light" w:cs="OpenSans-Light"/>
                      <w:color w:val="000000"/>
                      <w:sz w:val="16"/>
                      <w:szCs w:val="16"/>
                    </w:rPr>
                    <w:t xml:space="preserve"> yaptığını ölçümlemeye çalışır. Tüm test seviyelerinde ve sıkça gerçekleştirilmeli ve mümkün</w:t>
                  </w:r>
                </w:p>
                <w:p w14:paraId="72EC4FAD"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olduğunca erken yapılmalıdır.</w:t>
                  </w:r>
                  <w:r w:rsidRPr="00EE0B2D">
                    <w:rPr>
                      <w:rFonts w:ascii="OpenSans-Light" w:hAnsi="OpenSans-Light" w:cs="OpenSans-Light"/>
                      <w:color w:val="000000"/>
                      <w:sz w:val="16"/>
                      <w:szCs w:val="16"/>
                    </w:rPr>
                    <w:br/>
                  </w:r>
                </w:p>
                <w:p w14:paraId="6EB9A67E"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Fonksiyonel olmayan testler için test koşullarını ve test senaryolarını üretmekte kara kutu test teknikleri kullan</w:t>
                  </w:r>
                  <w:r w:rsidR="00921E41">
                    <w:rPr>
                      <w:rFonts w:ascii="OpenSans-Light" w:hAnsi="OpenSans-Light" w:cs="OpenSans-Light"/>
                      <w:color w:val="000000"/>
                      <w:sz w:val="16"/>
                      <w:szCs w:val="16"/>
                    </w:rPr>
                    <w:t>ı</w:t>
                  </w:r>
                  <w:r w:rsidRPr="00EE0B2D">
                    <w:rPr>
                      <w:rFonts w:ascii="OpenSans-Light" w:hAnsi="OpenSans-Light" w:cs="OpenSans-Light"/>
                      <w:color w:val="000000"/>
                      <w:sz w:val="16"/>
                      <w:szCs w:val="16"/>
                    </w:rPr>
                    <w:t>labilir.</w:t>
                  </w:r>
                </w:p>
                <w:p w14:paraId="63351958"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br/>
                    <w:t>Fonksiyonel olmayan test tasarımı ve koşumunda, bir tasarım veya teknolojinin yapısal açıdan zayıf yönleri (örneğin, belirli programlama dilleriyle ilgili güvenlik açıkları) veya belirli bir kullanıcı tabanı (örneğin hastane yönetim sistemi kullanıcı grupları) hakkında bilgiler gibi özel beceriler veya bilgiler yer alabilir.</w:t>
                  </w:r>
                  <w:r w:rsidR="00EE0B2D">
                    <w:rPr>
                      <w:rFonts w:ascii="OpenSans-Light" w:hAnsi="OpenSans-Light" w:cs="OpenSans-Light"/>
                      <w:color w:val="000000"/>
                      <w:sz w:val="16"/>
                      <w:szCs w:val="16"/>
                    </w:rPr>
                    <w:br/>
                  </w:r>
                </w:p>
                <w:p w14:paraId="071A42A1" w14:textId="77777777" w:rsidR="002946A4" w:rsidRDefault="002946A4" w:rsidP="008F5D3A">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p>
    <w:p w14:paraId="658894B2" w14:textId="77777777" w:rsidR="006A4A1F" w:rsidRDefault="00000000" w:rsidP="008F5D3A">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color w:val="000000"/>
          <w:sz w:val="16"/>
          <w:szCs w:val="16"/>
          <w:lang w:eastAsia="en-US"/>
        </w:rPr>
        <w:pict w14:anchorId="70D33740">
          <v:shape id="_x0000_s2104" type="#_x0000_t202" style="position:absolute;margin-left:642.75pt;margin-top:141.75pt;width:152.25pt;height:446.25pt;z-index:251713536;mso-position-horizontal-relative:page;mso-position-vertical-relative:page" o:allowincell="f" fillcolor="#ddd8c2 [2894]" stroked="f" strokecolor="#622423 [1605]" strokeweight="6pt">
            <v:fill r:id="rId8" o:title="%40" type="pattern"/>
            <v:stroke linestyle="thickThin"/>
            <v:textbox style="mso-next-textbox:#_x0000_s2104" inset="18pt,18pt,18pt,18pt">
              <w:txbxContent>
                <w:p w14:paraId="21004824" w14:textId="77777777" w:rsidR="002946A4" w:rsidRPr="00A867E5" w:rsidRDefault="00CB48AE" w:rsidP="008F5D3A">
                  <w:pPr>
                    <w:autoSpaceDE w:val="0"/>
                    <w:autoSpaceDN w:val="0"/>
                    <w:adjustRightInd w:val="0"/>
                    <w:spacing w:after="0" w:line="240" w:lineRule="auto"/>
                    <w:rPr>
                      <w:rFonts w:ascii="OpenSans-Light" w:hAnsi="OpenSans-Light" w:cs="OpenSans-Light"/>
                      <w:b/>
                      <w:color w:val="000000"/>
                      <w:sz w:val="24"/>
                      <w:szCs w:val="24"/>
                    </w:rPr>
                  </w:pPr>
                  <w:r>
                    <w:rPr>
                      <w:rFonts w:ascii="OpenSans-Light" w:hAnsi="OpenSans-Light" w:cs="OpenSans-Light"/>
                      <w:b/>
                      <w:color w:val="000000"/>
                      <w:sz w:val="24"/>
                      <w:szCs w:val="24"/>
                    </w:rPr>
                    <w:t>4.</w:t>
                  </w:r>
                  <w:r w:rsidR="002946A4" w:rsidRPr="00A867E5">
                    <w:rPr>
                      <w:rFonts w:ascii="OpenSans-Light" w:hAnsi="OpenSans-Light" w:cs="OpenSans-Light"/>
                      <w:b/>
                      <w:color w:val="000000"/>
                      <w:sz w:val="24"/>
                      <w:szCs w:val="24"/>
                    </w:rPr>
                    <w:t>Değişiklikle İlgili Testler</w:t>
                  </w:r>
                  <w:r w:rsidR="00EE0B2D" w:rsidRPr="00A867E5">
                    <w:rPr>
                      <w:rFonts w:ascii="OpenSans-Light" w:hAnsi="OpenSans-Light" w:cs="OpenSans-Light"/>
                      <w:b/>
                      <w:color w:val="000000"/>
                      <w:sz w:val="24"/>
                      <w:szCs w:val="24"/>
                    </w:rPr>
                    <w:br/>
                  </w:r>
                </w:p>
                <w:p w14:paraId="22DC4E91"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Bir sistemde, bir hatayı çözmek için veya yeni veya değişen fonksiyonalite nedeniyle değişiklikler yapıldığında, değişikliklerin hatayı çözdüğünü veya fonksiyonaliteyi doğru bir şekilde hayata geçirdiğini ve öngörülemeyen olumsuz sonuçlara neden</w:t>
                  </w:r>
                </w:p>
                <w:p w14:paraId="78BEE112"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olmadığını doğrulamak için testler yapılmalıdır.</w:t>
                  </w:r>
                  <w:r w:rsidR="008404C0">
                    <w:rPr>
                      <w:rFonts w:ascii="OpenSans-Light" w:hAnsi="OpenSans-Light" w:cs="OpenSans-Light"/>
                      <w:color w:val="000000"/>
                      <w:sz w:val="16"/>
                      <w:szCs w:val="16"/>
                    </w:rPr>
                    <w:br/>
                  </w:r>
                </w:p>
                <w:p w14:paraId="4DCD6BEB" w14:textId="77777777" w:rsidR="008404C0" w:rsidRPr="008404C0" w:rsidRDefault="008404C0" w:rsidP="008404C0">
                  <w:pPr>
                    <w:autoSpaceDE w:val="0"/>
                    <w:autoSpaceDN w:val="0"/>
                    <w:adjustRightInd w:val="0"/>
                    <w:spacing w:after="0" w:line="240" w:lineRule="auto"/>
                    <w:rPr>
                      <w:rFonts w:ascii="SymbolMT" w:hAnsi="SymbolMT" w:cs="SymbolMT"/>
                      <w:sz w:val="16"/>
                      <w:szCs w:val="16"/>
                    </w:rPr>
                  </w:pPr>
                  <w:r w:rsidRPr="00D92675">
                    <w:rPr>
                      <w:rFonts w:ascii="OpenSans-Light" w:hAnsi="OpenSans-Light" w:cs="OpenSans-Light"/>
                      <w:b/>
                      <w:sz w:val="16"/>
                      <w:szCs w:val="16"/>
                    </w:rPr>
                    <w:t>A) Onaylama testleri</w:t>
                  </w:r>
                  <w:r w:rsidRPr="008404C0">
                    <w:rPr>
                      <w:rFonts w:ascii="OpenSans-Light" w:hAnsi="OpenSans-Light" w:cs="OpenSans-Light"/>
                      <w:sz w:val="16"/>
                      <w:szCs w:val="16"/>
                    </w:rPr>
                    <w:t>: Bir hata çözüldükten sonra, hata nedeniyle başarısız olmuş tüm test senaryoları tekrar test</w:t>
                  </w:r>
                </w:p>
                <w:p w14:paraId="5CB2044A" w14:textId="77777777" w:rsidR="008404C0" w:rsidRDefault="00982B1F" w:rsidP="008404C0">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edilebilir</w:t>
                  </w:r>
                  <w:r w:rsidR="008404C0" w:rsidRPr="008404C0">
                    <w:rPr>
                      <w:rFonts w:ascii="OpenSans-Light" w:hAnsi="OpenSans-Light" w:cs="OpenSans-Light"/>
                      <w:sz w:val="16"/>
                      <w:szCs w:val="16"/>
                    </w:rPr>
                    <w:t>. Onaylama testinin amacı, asıl hatanın başarıyla çözülüp çözülmediğini onaylamaktır.</w:t>
                  </w:r>
                </w:p>
                <w:p w14:paraId="345B76A1" w14:textId="77777777" w:rsidR="008404C0" w:rsidRPr="008404C0" w:rsidRDefault="008404C0" w:rsidP="008404C0">
                  <w:pPr>
                    <w:autoSpaceDE w:val="0"/>
                    <w:autoSpaceDN w:val="0"/>
                    <w:adjustRightInd w:val="0"/>
                    <w:spacing w:after="0" w:line="240" w:lineRule="auto"/>
                    <w:rPr>
                      <w:rFonts w:ascii="OpenSans-Light" w:hAnsi="OpenSans-Light" w:cs="OpenSans-Light"/>
                      <w:sz w:val="16"/>
                      <w:szCs w:val="16"/>
                    </w:rPr>
                  </w:pPr>
                  <w:r w:rsidRPr="008404C0">
                    <w:rPr>
                      <w:rFonts w:ascii="OpenSans-Light" w:hAnsi="OpenSans-Light" w:cs="OpenSans-Light"/>
                      <w:sz w:val="16"/>
                      <w:szCs w:val="16"/>
                    </w:rPr>
                    <w:br/>
                  </w:r>
                  <w:r w:rsidRPr="00D92675">
                    <w:rPr>
                      <w:rFonts w:ascii="SymbolMT" w:hAnsi="SymbolMT" w:cs="SymbolMT"/>
                      <w:b/>
                      <w:sz w:val="16"/>
                      <w:szCs w:val="16"/>
                    </w:rPr>
                    <w:t xml:space="preserve">B) </w:t>
                  </w:r>
                  <w:r w:rsidRPr="00D92675">
                    <w:rPr>
                      <w:rFonts w:ascii="OpenSans-Light" w:hAnsi="OpenSans-Light" w:cs="OpenSans-Light"/>
                      <w:b/>
                      <w:sz w:val="16"/>
                      <w:szCs w:val="16"/>
                    </w:rPr>
                    <w:t>Regresyon testleri:</w:t>
                  </w:r>
                  <w:r w:rsidRPr="008404C0">
                    <w:rPr>
                      <w:rFonts w:ascii="OpenSans-Light" w:hAnsi="OpenSans-Light" w:cs="OpenSans-Light"/>
                      <w:sz w:val="16"/>
                      <w:szCs w:val="16"/>
                    </w:rPr>
                    <w:t xml:space="preserve"> Kodun bir bölümünde yapılan bir değişikliğin kazara kodun diğer bölümlerinin davranışını olumsuz bir şekilde etkilemesi olasıdır. Bu istenmeyen yan etkilere </w:t>
                  </w:r>
                  <w:r w:rsidRPr="00982B1F">
                    <w:rPr>
                      <w:rFonts w:ascii="OpenSans-Light" w:hAnsi="OpenSans-Light" w:cs="OpenSans-Light"/>
                      <w:b/>
                      <w:sz w:val="16"/>
                      <w:szCs w:val="16"/>
                    </w:rPr>
                    <w:t>regresyon</w:t>
                  </w:r>
                  <w:r w:rsidRPr="008404C0">
                    <w:rPr>
                      <w:rFonts w:ascii="OpenSans-Light" w:hAnsi="OpenSans-Light" w:cs="OpenSans-Light"/>
                      <w:sz w:val="16"/>
                      <w:szCs w:val="16"/>
                    </w:rPr>
                    <w:t xml:space="preserve"> denir. Regresyon testleri, bu gibi istenmeyen yan etkileri bulmak için yapılan testleri içerir.</w:t>
                  </w:r>
                  <w:r w:rsidRPr="008404C0">
                    <w:rPr>
                      <w:rFonts w:ascii="OpenSans-Light" w:hAnsi="OpenSans-Light" w:cs="OpenSans-Light"/>
                      <w:sz w:val="16"/>
                      <w:szCs w:val="16"/>
                    </w:rPr>
                    <w:br/>
                  </w:r>
                </w:p>
                <w:p w14:paraId="33E2DFF9" w14:textId="77777777" w:rsidR="008404C0" w:rsidRPr="008404C0" w:rsidRDefault="008404C0" w:rsidP="008404C0">
                  <w:pPr>
                    <w:autoSpaceDE w:val="0"/>
                    <w:autoSpaceDN w:val="0"/>
                    <w:adjustRightInd w:val="0"/>
                    <w:spacing w:after="0" w:line="240" w:lineRule="auto"/>
                    <w:rPr>
                      <w:rFonts w:ascii="OpenSans-Light" w:hAnsi="OpenSans-Light" w:cs="OpenSans-Light"/>
                      <w:sz w:val="16"/>
                      <w:szCs w:val="16"/>
                    </w:rPr>
                  </w:pPr>
                  <w:r w:rsidRPr="008404C0">
                    <w:rPr>
                      <w:rFonts w:ascii="OpenSans-Light" w:hAnsi="OpenSans-Light" w:cs="OpenSans-Light"/>
                      <w:sz w:val="16"/>
                      <w:szCs w:val="16"/>
                    </w:rPr>
                    <w:t>Onaylama testleri ve regresyon testleri tüm test seviyelerinde yapılabilir.</w:t>
                  </w:r>
                </w:p>
                <w:p w14:paraId="21B71300" w14:textId="77777777" w:rsidR="002946A4" w:rsidRDefault="00EE0B2D" w:rsidP="008F5D3A">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07609BAE" w14:textId="77777777" w:rsidR="002946A4" w:rsidRDefault="002946A4" w:rsidP="008F5D3A">
                  <w:pPr>
                    <w:pBdr>
                      <w:top w:val="thinThickSmallGap" w:sz="36" w:space="10" w:color="622423" w:themeColor="accent2" w:themeShade="7F"/>
                      <w:bottom w:val="thickThinSmallGap" w:sz="36" w:space="10" w:color="622423" w:themeColor="accent2" w:themeShade="7F"/>
                    </w:pBdr>
                    <w:spacing w:after="160"/>
                    <w:rPr>
                      <w:rFonts w:ascii="OpenSans-Light" w:hAnsi="OpenSans-Light" w:cs="OpenSans-Light"/>
                      <w:color w:val="000000"/>
                      <w:sz w:val="16"/>
                      <w:szCs w:val="16"/>
                    </w:rPr>
                  </w:pPr>
                </w:p>
                <w:p w14:paraId="204109ED" w14:textId="77777777" w:rsidR="00EE0B2D" w:rsidRDefault="00EE0B2D" w:rsidP="008F5D3A">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7A2686E9" w14:textId="77777777" w:rsidR="002946A4" w:rsidRDefault="002946A4"/>
              </w:txbxContent>
            </v:textbox>
            <w10:wrap type="square" anchorx="page" anchory="page"/>
          </v:shape>
        </w:pict>
      </w:r>
      <w:r>
        <w:rPr>
          <w:rFonts w:ascii="OpenSans-Light" w:hAnsi="OpenSans-Light" w:cs="OpenSans-Light"/>
          <w:noProof/>
          <w:color w:val="000000"/>
          <w:sz w:val="28"/>
          <w:szCs w:val="28"/>
          <w:lang w:eastAsia="en-US"/>
        </w:rPr>
        <w:pict w14:anchorId="71FB89FC">
          <v:shape id="_x0000_s2106" type="#_x0000_t202" style="position:absolute;margin-left:436.3pt;margin-top:141.75pt;width:173.45pt;height:288.75pt;z-index:251715584;mso-position-horizontal-relative:page;mso-position-vertical-relative:page" o:allowincell="f" fillcolor="#fbd4b4 [1305]" stroked="f" strokecolor="#622423 [1605]" strokeweight="6pt">
            <v:fill r:id="rId8" o:title="%40" type="pattern"/>
            <v:stroke linestyle="thickThin"/>
            <v:textbox style="mso-next-textbox:#_x0000_s2106" inset="18pt,18pt,18pt,18pt">
              <w:txbxContent>
                <w:p w14:paraId="6AA6F833" w14:textId="77777777" w:rsidR="002946A4" w:rsidRPr="00A867E5" w:rsidRDefault="00CB48AE" w:rsidP="001F6FA5">
                  <w:pPr>
                    <w:autoSpaceDE w:val="0"/>
                    <w:autoSpaceDN w:val="0"/>
                    <w:adjustRightInd w:val="0"/>
                    <w:spacing w:after="0" w:line="240" w:lineRule="auto"/>
                    <w:rPr>
                      <w:rFonts w:ascii="OpenSans-Light" w:hAnsi="OpenSans-Light" w:cs="OpenSans-Light"/>
                      <w:b/>
                      <w:color w:val="000000"/>
                      <w:sz w:val="24"/>
                      <w:szCs w:val="24"/>
                    </w:rPr>
                  </w:pPr>
                  <w:r>
                    <w:rPr>
                      <w:rFonts w:ascii="OpenSans-Light" w:hAnsi="OpenSans-Light" w:cs="OpenSans-Light"/>
                      <w:b/>
                      <w:color w:val="000000"/>
                      <w:sz w:val="24"/>
                      <w:szCs w:val="24"/>
                    </w:rPr>
                    <w:t>3.</w:t>
                  </w:r>
                  <w:r w:rsidR="002946A4" w:rsidRPr="00A867E5">
                    <w:rPr>
                      <w:rFonts w:ascii="OpenSans-Light" w:hAnsi="OpenSans-Light" w:cs="OpenSans-Light"/>
                      <w:b/>
                      <w:color w:val="000000"/>
                      <w:sz w:val="24"/>
                      <w:szCs w:val="24"/>
                    </w:rPr>
                    <w:t>Beyaz Kutu Testleri</w:t>
                  </w:r>
                  <w:r w:rsidR="00EE0B2D" w:rsidRPr="00A867E5">
                    <w:rPr>
                      <w:rFonts w:ascii="OpenSans-Light" w:hAnsi="OpenSans-Light" w:cs="OpenSans-Light"/>
                      <w:b/>
                      <w:color w:val="000000"/>
                      <w:sz w:val="24"/>
                      <w:szCs w:val="24"/>
                    </w:rPr>
                    <w:br/>
                  </w:r>
                </w:p>
                <w:p w14:paraId="228CBE75" w14:textId="77777777" w:rsidR="002946A4" w:rsidRDefault="002946A4" w:rsidP="001F6FA5">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B</w:t>
                  </w:r>
                  <w:r w:rsidR="00EE0B2D">
                    <w:rPr>
                      <w:rFonts w:ascii="OpenSans-Light" w:hAnsi="OpenSans-Light" w:cs="OpenSans-Light"/>
                      <w:color w:val="000000"/>
                      <w:sz w:val="16"/>
                      <w:szCs w:val="16"/>
                    </w:rPr>
                    <w:t xml:space="preserve">eyaz kutu testleri, sistemin iç </w:t>
                  </w:r>
                  <w:r>
                    <w:rPr>
                      <w:rFonts w:ascii="OpenSans-Light" w:hAnsi="OpenSans-Light" w:cs="OpenSans-Light"/>
                      <w:color w:val="000000"/>
                      <w:sz w:val="16"/>
                      <w:szCs w:val="16"/>
                    </w:rPr>
                    <w:t>yapısına dayanan testleri oluşturur. İç yapı; kod, mimari, iş akışları ve/veya sistem içindeki</w:t>
                  </w:r>
                  <w:r w:rsidR="00EE0B2D">
                    <w:rPr>
                      <w:rFonts w:ascii="OpenSans-Light" w:hAnsi="OpenSans-Light" w:cs="OpenSans-Light"/>
                      <w:color w:val="000000"/>
                      <w:sz w:val="16"/>
                      <w:szCs w:val="16"/>
                    </w:rPr>
                    <w:t xml:space="preserve"> </w:t>
                  </w:r>
                  <w:r>
                    <w:rPr>
                      <w:rFonts w:ascii="OpenSans-Light" w:hAnsi="OpenSans-Light" w:cs="OpenSans-Light"/>
                      <w:color w:val="000000"/>
                      <w:sz w:val="16"/>
                      <w:szCs w:val="16"/>
                    </w:rPr>
                    <w:t>veri akışlarını içerebilir.</w:t>
                  </w:r>
                  <w:r>
                    <w:rPr>
                      <w:rFonts w:ascii="OpenSans-Light" w:hAnsi="OpenSans-Light" w:cs="OpenSans-Light"/>
                      <w:color w:val="000000"/>
                      <w:sz w:val="16"/>
                      <w:szCs w:val="16"/>
                    </w:rPr>
                    <w:br/>
                  </w:r>
                </w:p>
                <w:p w14:paraId="0C7340A2" w14:textId="77777777" w:rsidR="002946A4" w:rsidRDefault="002946A4" w:rsidP="001F6FA5">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Beyaz kutu testlerinin bütünlük derecesi yapısal kapsam ile ölçülebilir. Yapısal kapsam, bir yapısal öğenin testlerle ne</w:t>
                  </w:r>
                  <w:r w:rsidR="00450AB6">
                    <w:rPr>
                      <w:rFonts w:ascii="OpenSans-Light" w:hAnsi="OpenSans-Light" w:cs="OpenSans-Light"/>
                      <w:color w:val="000000"/>
                      <w:sz w:val="16"/>
                      <w:szCs w:val="16"/>
                    </w:rPr>
                    <w:t xml:space="preserve"> </w:t>
                  </w:r>
                  <w:r>
                    <w:rPr>
                      <w:rFonts w:ascii="OpenSans-Light" w:hAnsi="OpenSans-Light" w:cs="OpenSans-Light"/>
                      <w:color w:val="000000"/>
                      <w:sz w:val="16"/>
                      <w:szCs w:val="16"/>
                    </w:rPr>
                    <w:t>ölçüde ele alınmış olduğunu belirtir ve kapsanan öğenin yüzdesi olarak ifade edilir.</w:t>
                  </w:r>
                  <w:r>
                    <w:rPr>
                      <w:rFonts w:ascii="OpenSans-Light" w:hAnsi="OpenSans-Light" w:cs="OpenSans-Light"/>
                      <w:color w:val="000000"/>
                      <w:sz w:val="16"/>
                      <w:szCs w:val="16"/>
                    </w:rPr>
                    <w:br/>
                  </w:r>
                </w:p>
                <w:p w14:paraId="3C834E2F" w14:textId="77777777" w:rsidR="002946A4" w:rsidRPr="001F6FA5" w:rsidRDefault="002946A4" w:rsidP="001F6FA5">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Beyaz kutu test tasarımı ve koşumu, kodun yazılma şekli (örneğin kod kapsamı araçlarını kullanmak), verilerin nasıl depolandığı (örneğin olası veritabanı sorgularını değerlendirmek), kapsam araçlarının nasıl kull</w:t>
                  </w:r>
                  <w:r w:rsidR="00450AB6">
                    <w:rPr>
                      <w:rFonts w:ascii="OpenSans-Light" w:hAnsi="OpenSans-Light" w:cs="OpenSans-Light"/>
                      <w:color w:val="000000"/>
                      <w:sz w:val="16"/>
                      <w:szCs w:val="16"/>
                    </w:rPr>
                    <w:t>anılacağı ve sonuçlarının doğru</w:t>
                  </w:r>
                  <w:r>
                    <w:rPr>
                      <w:rFonts w:ascii="OpenSans-Light" w:hAnsi="OpenSans-Light" w:cs="OpenSans-Light"/>
                      <w:color w:val="000000"/>
                      <w:sz w:val="16"/>
                      <w:szCs w:val="16"/>
                    </w:rPr>
                    <w:t xml:space="preserve"> şekilde yorumlanması gibi özel bilgi veya becerileri içerebilir.</w:t>
                  </w:r>
                  <w:r w:rsidR="00EE0B2D">
                    <w:rPr>
                      <w:rFonts w:ascii="OpenSans-Light" w:hAnsi="OpenSans-Light" w:cs="OpenSans-Light"/>
                      <w:color w:val="000000"/>
                      <w:sz w:val="16"/>
                      <w:szCs w:val="16"/>
                    </w:rPr>
                    <w:br/>
                  </w:r>
                </w:p>
                <w:p w14:paraId="145B37EB" w14:textId="77777777" w:rsidR="002946A4" w:rsidRDefault="00EE0B2D" w:rsidP="001F6FA5">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br/>
                  </w:r>
                </w:p>
              </w:txbxContent>
            </v:textbox>
            <w10:wrap type="square" anchorx="page" anchory="page"/>
          </v:shape>
        </w:pict>
      </w:r>
      <w:r>
        <w:rPr>
          <w:rFonts w:ascii="OpenSans-Light" w:hAnsi="OpenSans-Light" w:cs="OpenSans-Light"/>
          <w:noProof/>
          <w:color w:val="000000"/>
          <w:sz w:val="28"/>
          <w:szCs w:val="28"/>
          <w:lang w:eastAsia="en-US"/>
        </w:rPr>
        <w:pict w14:anchorId="59E96C93">
          <v:shape id="_x0000_s2101" type="#_x0000_t202" style="position:absolute;margin-left:32.25pt;margin-top:145.5pt;width:156.75pt;height:366.75pt;z-index:251707392;mso-position-horizontal-relative:page;mso-position-vertical-relative:page" o:allowincell="f" fillcolor="#6efe71" stroked="f" strokecolor="#622423 [1605]" strokeweight="6pt">
            <v:fill r:id="rId8" o:title="%40" type="pattern"/>
            <v:stroke linestyle="thickThin"/>
            <v:textbox style="mso-next-textbox:#_x0000_s2101" inset="18pt,18pt,18pt,18pt">
              <w:txbxContent>
                <w:p w14:paraId="778A04F9" w14:textId="77777777" w:rsidR="002946A4" w:rsidRPr="00A867E5" w:rsidRDefault="00EE0B2D" w:rsidP="008F5D3A">
                  <w:pPr>
                    <w:autoSpaceDE w:val="0"/>
                    <w:autoSpaceDN w:val="0"/>
                    <w:adjustRightInd w:val="0"/>
                    <w:spacing w:after="0" w:line="240" w:lineRule="auto"/>
                    <w:rPr>
                      <w:rFonts w:ascii="OpenSans-Light" w:hAnsi="OpenSans-Light" w:cs="OpenSans-Light"/>
                      <w:b/>
                      <w:color w:val="000000"/>
                      <w:sz w:val="24"/>
                      <w:szCs w:val="24"/>
                    </w:rPr>
                  </w:pPr>
                  <w:r w:rsidRPr="00A867E5">
                    <w:rPr>
                      <w:rFonts w:ascii="OpenSans-Light" w:hAnsi="OpenSans-Light" w:cs="OpenSans-Light"/>
                      <w:b/>
                      <w:color w:val="000000"/>
                      <w:sz w:val="24"/>
                      <w:szCs w:val="24"/>
                    </w:rPr>
                    <w:t>1</w:t>
                  </w:r>
                  <w:r w:rsidR="00CB48AE">
                    <w:rPr>
                      <w:rFonts w:ascii="OpenSans-Light" w:hAnsi="OpenSans-Light" w:cs="OpenSans-Light"/>
                      <w:b/>
                      <w:color w:val="000000"/>
                      <w:sz w:val="24"/>
                      <w:szCs w:val="24"/>
                    </w:rPr>
                    <w:t>.</w:t>
                  </w:r>
                  <w:r w:rsidR="002946A4" w:rsidRPr="00A867E5">
                    <w:rPr>
                      <w:rFonts w:ascii="OpenSans-Light" w:hAnsi="OpenSans-Light" w:cs="OpenSans-Light"/>
                      <w:b/>
                      <w:color w:val="000000"/>
                      <w:sz w:val="24"/>
                      <w:szCs w:val="24"/>
                    </w:rPr>
                    <w:t>Fonksiyonel Testler</w:t>
                  </w:r>
                  <w:r w:rsidR="002946A4" w:rsidRPr="00A867E5">
                    <w:rPr>
                      <w:rFonts w:ascii="OpenSans-Light" w:hAnsi="OpenSans-Light" w:cs="OpenSans-Light"/>
                      <w:b/>
                      <w:color w:val="000000"/>
                      <w:sz w:val="24"/>
                      <w:szCs w:val="24"/>
                    </w:rPr>
                    <w:br/>
                  </w:r>
                </w:p>
                <w:p w14:paraId="04EDAA10"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 xml:space="preserve">Fonksiyonel testleri, sistemin gerçekleştirmesi gereken fonksiyonları değerlendiren testleri içerir. </w:t>
                  </w:r>
                  <w:r w:rsidRPr="00EE0B2D">
                    <w:rPr>
                      <w:rFonts w:ascii="OpenSans-Light" w:hAnsi="OpenSans-Light" w:cs="OpenSans-Light"/>
                      <w:color w:val="000000"/>
                      <w:sz w:val="16"/>
                      <w:szCs w:val="16"/>
                    </w:rPr>
                    <w:br/>
                  </w:r>
                  <w:r w:rsidRPr="00EE0B2D">
                    <w:rPr>
                      <w:rFonts w:ascii="OpenSans-Light" w:hAnsi="OpenSans-Light" w:cs="OpenSans-Light"/>
                      <w:color w:val="000000"/>
                      <w:sz w:val="16"/>
                      <w:szCs w:val="16"/>
                    </w:rPr>
                    <w:br/>
                    <w:t>Fonksiyonel gereksinimler; iş gereksinimleri, kullanıcı gereksinimleri, epikler, kullanıcı hikâyeleri, kullanım senaryoları veya fonksiyonel spesifikasyonlar gibi çalışma ürünlerinde tanımlanmış olabilir.</w:t>
                  </w:r>
                  <w:r w:rsidRPr="00EE0B2D">
                    <w:rPr>
                      <w:rFonts w:ascii="OpenSans-Light" w:hAnsi="OpenSans-Light" w:cs="OpenSans-Light"/>
                      <w:color w:val="000000"/>
                      <w:sz w:val="16"/>
                      <w:szCs w:val="16"/>
                    </w:rPr>
                    <w:br/>
                  </w:r>
                </w:p>
                <w:p w14:paraId="2CA1E6FB"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 xml:space="preserve">Fonksiyonlar gereksinimler sistemin </w:t>
                  </w:r>
                  <w:r w:rsidRPr="00EE0B2D">
                    <w:rPr>
                      <w:rFonts w:ascii="OpenSans-Light" w:hAnsi="OpenSans-Light" w:cs="OpenSans-Light"/>
                      <w:b/>
                      <w:color w:val="000000"/>
                      <w:sz w:val="16"/>
                      <w:szCs w:val="16"/>
                    </w:rPr>
                    <w:t>“ne yapması’’</w:t>
                  </w:r>
                  <w:r w:rsidRPr="00EE0B2D">
                    <w:rPr>
                      <w:rFonts w:ascii="OpenSans-Light" w:hAnsi="OpenSans-Light" w:cs="OpenSans-Light"/>
                      <w:color w:val="000000"/>
                      <w:sz w:val="16"/>
                      <w:szCs w:val="16"/>
                    </w:rPr>
                    <w:t xml:space="preserve"> gerektiğini tanımlar.</w:t>
                  </w:r>
                  <w:r w:rsidRPr="00EE0B2D">
                    <w:rPr>
                      <w:rFonts w:ascii="OpenSans-Light" w:hAnsi="OpenSans-Light" w:cs="OpenSans-Light"/>
                      <w:color w:val="000000"/>
                      <w:sz w:val="16"/>
                      <w:szCs w:val="16"/>
                    </w:rPr>
                    <w:br/>
                  </w:r>
                </w:p>
                <w:p w14:paraId="5A26E361"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Fonksiyonel testler tüm t</w:t>
                  </w:r>
                  <w:r w:rsidR="00921E41">
                    <w:rPr>
                      <w:rFonts w:ascii="OpenSans-Light" w:hAnsi="OpenSans-Light" w:cs="OpenSans-Light"/>
                      <w:color w:val="000000"/>
                      <w:sz w:val="16"/>
                      <w:szCs w:val="16"/>
                    </w:rPr>
                    <w:t xml:space="preserve">est seviyelerinde yapılmalıdır </w:t>
                  </w:r>
                  <w:r w:rsidRPr="00EE0B2D">
                    <w:rPr>
                      <w:rFonts w:ascii="OpenSans-Light" w:hAnsi="OpenSans-Light" w:cs="OpenSans-Light"/>
                      <w:color w:val="000000"/>
                      <w:sz w:val="16"/>
                      <w:szCs w:val="16"/>
                    </w:rPr>
                    <w:t>ancak odağı her seviyede farklıdır.</w:t>
                  </w:r>
                </w:p>
                <w:p w14:paraId="20EDE2EC"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p>
                <w:p w14:paraId="612733AD" w14:textId="77777777" w:rsidR="002946A4" w:rsidRPr="00EE0B2D" w:rsidRDefault="002946A4" w:rsidP="008F5D3A">
                  <w:pPr>
                    <w:autoSpaceDE w:val="0"/>
                    <w:autoSpaceDN w:val="0"/>
                    <w:adjustRightInd w:val="0"/>
                    <w:spacing w:after="0" w:line="240" w:lineRule="auto"/>
                    <w:rPr>
                      <w:rFonts w:ascii="OpenSans-Light" w:hAnsi="OpenSans-Light" w:cs="OpenSans-Light"/>
                      <w:color w:val="000000"/>
                      <w:sz w:val="16"/>
                      <w:szCs w:val="16"/>
                    </w:rPr>
                  </w:pPr>
                  <w:r w:rsidRPr="00EE0B2D">
                    <w:rPr>
                      <w:rFonts w:ascii="OpenSans-Light" w:hAnsi="OpenSans-Light" w:cs="OpenSans-Light"/>
                      <w:color w:val="000000"/>
                      <w:sz w:val="16"/>
                      <w:szCs w:val="16"/>
                    </w:rPr>
                    <w:t>Fonksiyonel testler yazılımın davranışını göz önüne alır; bu nedenle, birim veya sistemin fonksiyonalitesi için test koşullarını ve test senaryolarını oluşturmada kara</w:t>
                  </w:r>
                  <w:r w:rsidR="00383D36" w:rsidRPr="00EE0B2D">
                    <w:rPr>
                      <w:rFonts w:ascii="OpenSans-Light" w:hAnsi="OpenSans-Light" w:cs="OpenSans-Light"/>
                      <w:color w:val="000000"/>
                      <w:sz w:val="16"/>
                      <w:szCs w:val="16"/>
                    </w:rPr>
                    <w:t xml:space="preserve"> kutu teknikleri kullanılabilir.</w:t>
                  </w:r>
                  <w:r w:rsidR="00EE0B2D">
                    <w:rPr>
                      <w:rFonts w:ascii="OpenSans-Light" w:hAnsi="OpenSans-Light" w:cs="OpenSans-Light"/>
                      <w:color w:val="000000"/>
                      <w:sz w:val="16"/>
                      <w:szCs w:val="16"/>
                    </w:rPr>
                    <w:br/>
                  </w:r>
                </w:p>
                <w:p w14:paraId="37F659AD" w14:textId="77777777" w:rsidR="002946A4" w:rsidRDefault="00EE0B2D" w:rsidP="008F5D3A">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OpenSans-Light" w:hAnsi="OpenSans-Light" w:cs="OpenSans-Light"/>
                      <w:color w:val="000000"/>
                      <w:sz w:val="16"/>
                      <w:szCs w:val="16"/>
                    </w:rPr>
                    <w:br/>
                  </w:r>
                </w:p>
              </w:txbxContent>
            </v:textbox>
            <w10:wrap type="square" anchorx="page" anchory="page"/>
          </v:shape>
        </w:pict>
      </w:r>
      <w:r w:rsidR="008F5D3A">
        <w:rPr>
          <w:rFonts w:ascii="OpenSans-Light" w:hAnsi="OpenSans-Light" w:cs="OpenSans-Light"/>
          <w:color w:val="000000"/>
          <w:sz w:val="28"/>
          <w:szCs w:val="28"/>
        </w:rPr>
        <w:br/>
      </w:r>
      <w:r w:rsidR="008F5D3A">
        <w:rPr>
          <w:rFonts w:ascii="OpenSans-Light" w:hAnsi="OpenSans-Light" w:cs="OpenSans-Light"/>
          <w:color w:val="000000"/>
          <w:sz w:val="28"/>
          <w:szCs w:val="28"/>
        </w:rPr>
        <w:br/>
      </w:r>
    </w:p>
    <w:p w14:paraId="43BD5F1C" w14:textId="77777777" w:rsidR="006A4A1F" w:rsidRDefault="00B0699F" w:rsidP="006A4A1F">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52F684F8" w14:textId="77777777" w:rsidR="006A4A1F" w:rsidRDefault="001C1451" w:rsidP="006A4A1F">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56580917"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p>
    <w:p w14:paraId="0A619FE2"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p>
    <w:p w14:paraId="5E3F637D"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p>
    <w:p w14:paraId="40D889B4"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4E278952"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p>
    <w:p w14:paraId="5DCBDAD7"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709751F4"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p>
    <w:p w14:paraId="782FF466"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p>
    <w:p w14:paraId="62BFE982"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p>
    <w:p w14:paraId="776E1530" w14:textId="77777777" w:rsidR="008F5D3A" w:rsidRDefault="008F5D3A" w:rsidP="006A4A1F">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552FC108" w14:textId="77777777" w:rsidR="006A4A1F" w:rsidRDefault="00000000" w:rsidP="006A4A1F">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color w:val="000000"/>
          <w:sz w:val="16"/>
          <w:szCs w:val="16"/>
        </w:rPr>
        <w:pict w14:anchorId="6AF7301F">
          <v:shape id="_x0000_s2264" type="#_x0000_t66" style="position:absolute;margin-left:180pt;margin-top:287.35pt;width:24pt;height:12.85pt;z-index:251851776" fillcolor="#4bacc6 [3208]" strokecolor="white [3212]" strokeweight="3pt">
            <v:shadow on="t" type="perspective" color="#205867 [1608]" opacity=".5" offset="1pt" offset2="-1pt"/>
          </v:shape>
        </w:pict>
      </w:r>
      <w:r>
        <w:rPr>
          <w:rFonts w:ascii="OpenSans-Light" w:hAnsi="OpenSans-Light" w:cs="OpenSans-Light"/>
          <w:noProof/>
          <w:color w:val="000000"/>
          <w:sz w:val="16"/>
          <w:szCs w:val="16"/>
          <w:lang w:eastAsia="en-US"/>
        </w:rPr>
        <w:pict w14:anchorId="27FE049B">
          <v:shape id="_x0000_s2206" type="#_x0000_t65" style="position:absolute;margin-left:345.2pt;margin-top:370.9pt;width:201.75pt;height:138.75pt;z-index:251821056;mso-wrap-distance-top:7.2pt;mso-wrap-distance-bottom:7.2pt;mso-position-horizontal-relative:margin;mso-position-vertical-relative:margin" o:allowincell="f" fillcolor="yellow" strokecolor="#969696" strokeweight=".5pt">
            <v:fill r:id="rId8" o:title="%40" opacity="19661f" o:opacity2="19661f" type="pattern"/>
            <v:textbox style="mso-next-textbox:#_x0000_s2206" inset="10.8pt,7.2pt,10.8pt">
              <w:txbxContent>
                <w:p w14:paraId="6FE4AA91" w14:textId="77777777" w:rsidR="0007103A" w:rsidRPr="008404C0" w:rsidRDefault="0007103A" w:rsidP="0007103A">
                  <w:pPr>
                    <w:autoSpaceDE w:val="0"/>
                    <w:autoSpaceDN w:val="0"/>
                    <w:adjustRightInd w:val="0"/>
                    <w:spacing w:after="0" w:line="240" w:lineRule="auto"/>
                    <w:rPr>
                      <w:rFonts w:ascii="OpenSans-Light" w:hAnsi="OpenSans-Light" w:cs="OpenSans-Light"/>
                      <w:sz w:val="16"/>
                      <w:szCs w:val="16"/>
                    </w:rPr>
                  </w:pPr>
                  <w:r w:rsidRPr="00A867E5">
                    <w:rPr>
                      <w:rFonts w:ascii="OpenSans-Light" w:hAnsi="OpenSans-Light" w:cs="OpenSans-Light"/>
                      <w:b/>
                      <w:color w:val="000000"/>
                      <w:sz w:val="24"/>
                      <w:szCs w:val="24"/>
                    </w:rPr>
                    <w:t>Bakım Testleri</w:t>
                  </w:r>
                  <w:r>
                    <w:rPr>
                      <w:rFonts w:ascii="OpenSans-Light" w:hAnsi="OpenSans-Light" w:cs="OpenSans-Light"/>
                      <w:color w:val="000000"/>
                      <w:sz w:val="16"/>
                      <w:szCs w:val="16"/>
                    </w:rPr>
                    <w:br/>
                  </w:r>
                  <w:r w:rsidRPr="00F541C2">
                    <w:rPr>
                      <w:rFonts w:ascii="OpenSans-Light" w:hAnsi="OpenSans-Light" w:cs="OpenSans-Light"/>
                      <w:color w:val="000000"/>
                      <w:sz w:val="16"/>
                      <w:szCs w:val="16"/>
                    </w:rPr>
                    <w:br/>
                    <w:t xml:space="preserve">Üretim ortamlarına alındıktan sonra yazılım ve sistemlerin bakımının yapılması gerekir. </w:t>
                  </w:r>
                  <w:r w:rsidRPr="00F541C2">
                    <w:rPr>
                      <w:rFonts w:ascii="OpenSans-Light" w:hAnsi="OpenSans-Light" w:cs="OpenSans-Light"/>
                      <w:color w:val="000000"/>
                      <w:sz w:val="16"/>
                      <w:szCs w:val="16"/>
                    </w:rPr>
                    <w:br/>
                  </w:r>
                  <w:r>
                    <w:rPr>
                      <w:rFonts w:ascii="OpenSans-Light" w:hAnsi="OpenSans-Light" w:cs="OpenSans-Light"/>
                      <w:color w:val="000000"/>
                      <w:sz w:val="16"/>
                      <w:szCs w:val="16"/>
                    </w:rPr>
                    <w:t>H</w:t>
                  </w:r>
                  <w:r w:rsidRPr="00F541C2">
                    <w:rPr>
                      <w:rFonts w:ascii="OpenSans-Light" w:hAnsi="OpenSans-Light" w:cs="OpenSans-Light"/>
                      <w:color w:val="000000"/>
                      <w:sz w:val="16"/>
                      <w:szCs w:val="16"/>
                    </w:rPr>
                    <w:t>erhangi bir değişiklik yapıldığında, hem değişikliklerin ne kadar başarılı olduğunu değerlendirmek hem de sistemin değişmeyen kısımlarındaki olası yan etkileri kontrol etmek için bakım testleri yapılmalıdır.</w:t>
                  </w:r>
                  <w:r>
                    <w:rPr>
                      <w:rFonts w:ascii="OpenSans-Light" w:hAnsi="OpenSans-Light" w:cs="OpenSans-Light"/>
                      <w:color w:val="000000"/>
                      <w:sz w:val="16"/>
                      <w:szCs w:val="16"/>
                    </w:rPr>
                    <w:br/>
                  </w:r>
                  <w:r w:rsidRPr="00F541C2">
                    <w:rPr>
                      <w:rFonts w:ascii="OpenSans-Light" w:hAnsi="OpenSans-Light" w:cs="OpenSans-Light"/>
                      <w:color w:val="000000"/>
                      <w:sz w:val="16"/>
                      <w:szCs w:val="16"/>
                    </w:rPr>
                    <w:t>Değişiklik</w:t>
                  </w:r>
                  <w:r>
                    <w:rPr>
                      <w:rFonts w:ascii="OpenSans-Light" w:hAnsi="OpenSans-Light" w:cs="OpenSans-Light"/>
                      <w:color w:val="000000"/>
                      <w:sz w:val="16"/>
                      <w:szCs w:val="16"/>
                    </w:rPr>
                    <w:t xml:space="preserve">, </w:t>
                  </w:r>
                  <w:r w:rsidRPr="00F541C2">
                    <w:rPr>
                      <w:rFonts w:ascii="OpenSans-Light" w:hAnsi="OpenSans-Light" w:cs="OpenSans-Light"/>
                      <w:color w:val="000000"/>
                      <w:sz w:val="16"/>
                      <w:szCs w:val="16"/>
                    </w:rPr>
                    <w:t>b</w:t>
                  </w:r>
                  <w:r>
                    <w:rPr>
                      <w:rFonts w:ascii="OpenSans-Light" w:hAnsi="OpenSans-Light" w:cs="OpenSans-Light"/>
                      <w:color w:val="000000"/>
                      <w:sz w:val="16"/>
                      <w:szCs w:val="16"/>
                    </w:rPr>
                    <w:t>ir platformdan diğerine taşıma, k</w:t>
                  </w:r>
                  <w:r w:rsidRPr="00F541C2">
                    <w:rPr>
                      <w:rFonts w:ascii="OpenSans-Light" w:hAnsi="OpenSans-Light" w:cs="OpenSans-Light"/>
                      <w:color w:val="000000"/>
                      <w:sz w:val="16"/>
                      <w:szCs w:val="16"/>
                    </w:rPr>
                    <w:t>ullanımdan</w:t>
                  </w:r>
                  <w:r>
                    <w:rPr>
                      <w:rFonts w:ascii="OpenSans-Light" w:hAnsi="OpenSans-Light" w:cs="OpenSans-Light"/>
                      <w:color w:val="000000"/>
                      <w:sz w:val="16"/>
                      <w:szCs w:val="16"/>
                    </w:rPr>
                    <w:t xml:space="preserve"> kaldırma gibi nedenler bakım için tetikleyicidir.</w:t>
                  </w:r>
                  <w:r>
                    <w:rPr>
                      <w:rFonts w:ascii="OpenSans-Light" w:hAnsi="OpenSans-Light" w:cs="OpenSans-Light"/>
                      <w:color w:val="000000"/>
                      <w:sz w:val="16"/>
                      <w:szCs w:val="16"/>
                    </w:rPr>
                    <w:br/>
                  </w:r>
                  <w:r>
                    <w:rPr>
                      <w:rFonts w:ascii="OpenSans-Light" w:hAnsi="OpenSans-Light" w:cs="OpenSans-Light"/>
                      <w:color w:val="000000"/>
                      <w:sz w:val="16"/>
                      <w:szCs w:val="16"/>
                    </w:rPr>
                    <w:br/>
                  </w:r>
                </w:p>
                <w:p w14:paraId="3270607C" w14:textId="77777777" w:rsidR="0007103A" w:rsidRDefault="0007103A">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Pr>
          <w:rFonts w:ascii="OpenSans-Light" w:hAnsi="OpenSans-Light" w:cs="OpenSans-Light"/>
          <w:noProof/>
          <w:color w:val="000000"/>
          <w:sz w:val="16"/>
          <w:szCs w:val="16"/>
          <w:lang w:eastAsia="en-US"/>
        </w:rPr>
        <w:pict w14:anchorId="57038526">
          <v:shape id="_x0000_s2207" type="#_x0000_t65" style="position:absolute;margin-left:16.35pt;margin-top:454.15pt;width:277.35pt;height:62.95pt;z-index:251823104;mso-width-percent:330;mso-wrap-distance-top:7.2pt;mso-wrap-distance-bottom:7.2pt;mso-position-horizontal-relative:margin;mso-position-vertical-relative:margin;mso-width-percent:330" o:allowincell="f" fillcolor="yellow" strokecolor="#969696" strokeweight=".5pt">
            <v:fill opacity="19661f"/>
            <v:textbox style="mso-next-textbox:#_x0000_s2207" inset="10.8pt,7.2pt,10.8pt">
              <w:txbxContent>
                <w:p w14:paraId="4CB39E0E" w14:textId="77777777" w:rsidR="0007103A" w:rsidRPr="00A867E5" w:rsidRDefault="0007103A" w:rsidP="0007103A">
                  <w:pPr>
                    <w:autoSpaceDE w:val="0"/>
                    <w:autoSpaceDN w:val="0"/>
                    <w:adjustRightInd w:val="0"/>
                    <w:spacing w:after="0" w:line="240" w:lineRule="auto"/>
                    <w:rPr>
                      <w:rFonts w:ascii="OpenSans-Light" w:hAnsi="OpenSans-Light" w:cs="OpenSans-Light"/>
                      <w:b/>
                      <w:color w:val="000000"/>
                      <w:sz w:val="16"/>
                      <w:szCs w:val="16"/>
                    </w:rPr>
                  </w:pPr>
                  <w:r w:rsidRPr="00A867E5">
                    <w:rPr>
                      <w:rFonts w:ascii="OpenSans-Light" w:hAnsi="OpenSans-Light" w:cs="OpenSans-Light"/>
                      <w:b/>
                      <w:color w:val="000000"/>
                      <w:sz w:val="16"/>
                      <w:szCs w:val="16"/>
                    </w:rPr>
                    <w:t>Bakım için Etki Analizi</w:t>
                  </w:r>
                </w:p>
                <w:p w14:paraId="21C36A4F" w14:textId="77777777" w:rsidR="0007103A" w:rsidRPr="00F541C2" w:rsidRDefault="0007103A" w:rsidP="0007103A">
                  <w:pPr>
                    <w:autoSpaceDE w:val="0"/>
                    <w:autoSpaceDN w:val="0"/>
                    <w:adjustRightInd w:val="0"/>
                    <w:spacing w:after="0" w:line="240" w:lineRule="auto"/>
                    <w:rPr>
                      <w:rFonts w:ascii="OpenSans-Light" w:hAnsi="OpenSans-Light" w:cs="OpenSans-Light"/>
                      <w:color w:val="000000"/>
                      <w:sz w:val="16"/>
                      <w:szCs w:val="16"/>
                    </w:rPr>
                  </w:pPr>
                </w:p>
                <w:p w14:paraId="60D22FC4" w14:textId="77777777" w:rsidR="0007103A" w:rsidRPr="00F541C2" w:rsidRDefault="0007103A" w:rsidP="0007103A">
                  <w:pPr>
                    <w:autoSpaceDE w:val="0"/>
                    <w:autoSpaceDN w:val="0"/>
                    <w:adjustRightInd w:val="0"/>
                    <w:spacing w:after="0" w:line="240" w:lineRule="auto"/>
                    <w:rPr>
                      <w:rFonts w:ascii="OpenSans-Light" w:hAnsi="OpenSans-Light" w:cs="OpenSans-Light"/>
                      <w:color w:val="000000"/>
                      <w:sz w:val="16"/>
                      <w:szCs w:val="16"/>
                    </w:rPr>
                  </w:pPr>
                  <w:r w:rsidRPr="00F541C2">
                    <w:rPr>
                      <w:rFonts w:ascii="OpenSans-Light" w:hAnsi="OpenSans-Light" w:cs="OpenSans-Light"/>
                      <w:color w:val="000000"/>
                      <w:sz w:val="16"/>
                      <w:szCs w:val="16"/>
                    </w:rPr>
                    <w:t>Etki analizi, bir değişikliğin beklenen ve olası yan etkilerini, istenilen sonuçların elde edilip edilemeyeceğini ve değişiklikten</w:t>
                  </w:r>
                </w:p>
                <w:p w14:paraId="7A7F4E96" w14:textId="77777777" w:rsidR="0007103A" w:rsidRPr="008404C0" w:rsidRDefault="0007103A" w:rsidP="0007103A">
                  <w:pPr>
                    <w:autoSpaceDE w:val="0"/>
                    <w:autoSpaceDN w:val="0"/>
                    <w:adjustRightInd w:val="0"/>
                    <w:spacing w:after="0" w:line="240" w:lineRule="auto"/>
                    <w:rPr>
                      <w:rFonts w:ascii="OpenSans-Light" w:hAnsi="OpenSans-Light" w:cs="OpenSans-Light"/>
                      <w:sz w:val="16"/>
                      <w:szCs w:val="16"/>
                    </w:rPr>
                  </w:pPr>
                  <w:r w:rsidRPr="00F541C2">
                    <w:rPr>
                      <w:rFonts w:ascii="OpenSans-Light" w:hAnsi="OpenSans-Light" w:cs="OpenSans-Light"/>
                      <w:color w:val="000000"/>
                      <w:sz w:val="16"/>
                      <w:szCs w:val="16"/>
                    </w:rPr>
                    <w:t>etkilenecek alanları belirlemek amacıyla yapılır.</w:t>
                  </w:r>
                </w:p>
                <w:p w14:paraId="00F6CF46" w14:textId="77777777" w:rsidR="0007103A" w:rsidRDefault="0007103A" w:rsidP="0007103A">
                  <w:pPr>
                    <w:spacing w:after="0" w:line="240" w:lineRule="auto"/>
                    <w:rPr>
                      <w:rFonts w:asciiTheme="majorHAnsi" w:eastAsiaTheme="majorEastAsia" w:hAnsiTheme="majorHAnsi" w:cstheme="majorBidi"/>
                      <w:i/>
                      <w:iCs/>
                      <w:color w:val="5A5A5A" w:themeColor="text1" w:themeTint="A5"/>
                      <w:sz w:val="24"/>
                      <w:szCs w:val="24"/>
                    </w:rPr>
                  </w:pPr>
                </w:p>
                <w:p w14:paraId="177A70CC" w14:textId="77777777" w:rsidR="0007103A" w:rsidRDefault="0007103A">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sidR="008875C8">
        <w:rPr>
          <w:rFonts w:ascii="OpenSans-Light" w:hAnsi="OpenSans-Light" w:cs="OpenSans-Light"/>
          <w:color w:val="000000"/>
          <w:sz w:val="16"/>
          <w:szCs w:val="16"/>
        </w:rPr>
        <w:br/>
      </w:r>
    </w:p>
    <w:p w14:paraId="240D2DA5" w14:textId="77777777" w:rsidR="008F5D3A" w:rsidRDefault="00000000" w:rsidP="008875C8">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color w:val="000000"/>
          <w:sz w:val="16"/>
          <w:szCs w:val="16"/>
        </w:rPr>
        <w:lastRenderedPageBreak/>
        <w:pict w14:anchorId="3D17F0A6">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2165" type="#_x0000_t105" style="position:absolute;margin-left:379.9pt;margin-top:25.9pt;width:50.25pt;height:11.4pt;z-index:251795456" fillcolor="#4bacc6 [3208]" strokecolor="#f2f2f2 [3041]" strokeweight="3pt">
            <v:shadow on="t" type="perspective" color="#205867 [1608]" opacity=".5" offset="1pt" offset2="-1pt"/>
          </v:shape>
        </w:pict>
      </w:r>
      <w:r>
        <w:rPr>
          <w:rFonts w:ascii="OpenSans-Light" w:hAnsi="OpenSans-Light" w:cs="OpenSans-Light"/>
          <w:noProof/>
          <w:color w:val="000000"/>
          <w:sz w:val="16"/>
          <w:szCs w:val="16"/>
        </w:rPr>
        <w:pict w14:anchorId="5A77F515">
          <v:shape id="_x0000_s2166" type="#_x0000_t105" style="position:absolute;margin-left:115.15pt;margin-top:25.45pt;width:45.25pt;height:11.85pt;z-index:251796480" fillcolor="#4bacc6 [3208]" strokecolor="#f2f2f2 [3041]" strokeweight="3pt">
            <v:shadow on="t" type="perspective" color="#205867 [1608]" opacity=".5" offset="1pt" offset2="-1pt"/>
          </v:shape>
        </w:pict>
      </w:r>
      <w:r>
        <w:rPr>
          <w:rFonts w:ascii="OpenSans-Light" w:hAnsi="OpenSans-Light" w:cs="OpenSans-Light"/>
          <w:noProof/>
          <w:color w:val="000000"/>
          <w:sz w:val="24"/>
          <w:szCs w:val="24"/>
          <w:lang w:eastAsia="en-US"/>
        </w:rPr>
        <w:pict w14:anchorId="47020C3B">
          <v:shape id="_x0000_s2141" type="#_x0000_t65" style="position:absolute;margin-left:-39.35pt;margin-top:43.15pt;width:154.5pt;height:235.5pt;z-index:251756544;mso-wrap-distance-top:7.2pt;mso-wrap-distance-bottom:7.2pt;mso-position-horizontal-relative:margin;mso-position-vertical-relative:margin" o:allowincell="f" fillcolor="#f2dbdb [661]" strokecolor="#969696" strokeweight=".5pt">
            <v:fill r:id="rId8" o:title="%40" opacity="19661f" o:opacity2="19661f" type="pattern"/>
            <v:textbox style="mso-next-textbox:#_x0000_s2141" inset="10.8pt,7.2pt,10.8pt">
              <w:txbxContent>
                <w:p w14:paraId="4A1676BA" w14:textId="77777777" w:rsidR="005E2B5A" w:rsidRPr="00FC7B15" w:rsidRDefault="00D65261" w:rsidP="005E2B5A">
                  <w:pPr>
                    <w:autoSpaceDE w:val="0"/>
                    <w:autoSpaceDN w:val="0"/>
                    <w:adjustRightInd w:val="0"/>
                    <w:spacing w:after="0" w:line="240" w:lineRule="auto"/>
                    <w:rPr>
                      <w:rFonts w:ascii="OpenSans-Light" w:hAnsi="OpenSans-Light" w:cs="OpenSans-Light"/>
                      <w:b/>
                      <w:color w:val="000000"/>
                      <w:sz w:val="24"/>
                      <w:szCs w:val="24"/>
                    </w:rPr>
                  </w:pPr>
                  <w:r>
                    <w:rPr>
                      <w:rFonts w:ascii="OpenSans-Light" w:hAnsi="OpenSans-Light" w:cs="OpenSans-Light"/>
                      <w:b/>
                      <w:color w:val="000000"/>
                      <w:sz w:val="24"/>
                      <w:szCs w:val="24"/>
                    </w:rPr>
                    <w:t>Statik Testin Faydaları</w:t>
                  </w:r>
                  <w:r w:rsidR="00FC7B15" w:rsidRPr="00FC7B15">
                    <w:rPr>
                      <w:rFonts w:ascii="OpenSans-Light" w:hAnsi="OpenSans-Light" w:cs="OpenSans-Light"/>
                      <w:b/>
                      <w:color w:val="000000"/>
                      <w:sz w:val="24"/>
                      <w:szCs w:val="24"/>
                    </w:rPr>
                    <w:br/>
                  </w:r>
                </w:p>
                <w:p w14:paraId="5AD58E31" w14:textId="77777777" w:rsidR="005E2B5A" w:rsidRDefault="005E2B5A" w:rsidP="005E2B5A">
                  <w:pPr>
                    <w:autoSpaceDE w:val="0"/>
                    <w:autoSpaceDN w:val="0"/>
                    <w:adjustRightInd w:val="0"/>
                    <w:spacing w:after="0" w:line="240" w:lineRule="auto"/>
                    <w:rPr>
                      <w:rFonts w:ascii="OpenSans-Light" w:hAnsi="OpenSans-Light" w:cs="OpenSans-Light"/>
                      <w:color w:val="000000"/>
                      <w:sz w:val="16"/>
                      <w:szCs w:val="16"/>
                    </w:rPr>
                  </w:pPr>
                  <w:r w:rsidRPr="00FC7B15">
                    <w:rPr>
                      <w:rFonts w:ascii="SymbolMT" w:hAnsi="SymbolMT" w:cs="SymbolMT"/>
                      <w:color w:val="000000"/>
                      <w:sz w:val="16"/>
                      <w:szCs w:val="16"/>
                    </w:rPr>
                    <w:t xml:space="preserve">• </w:t>
                  </w:r>
                  <w:r w:rsidRPr="00FC7B15">
                    <w:rPr>
                      <w:rFonts w:ascii="OpenSans-Light" w:hAnsi="OpenSans-Light" w:cs="OpenSans-Light"/>
                      <w:color w:val="000000"/>
                      <w:sz w:val="16"/>
                      <w:szCs w:val="16"/>
                    </w:rPr>
                    <w:t>Testlerin maliyet ve süresinin düşürülmesi</w:t>
                  </w:r>
                </w:p>
                <w:p w14:paraId="4DBCD8B9" w14:textId="77777777" w:rsidR="00FC7B15" w:rsidRPr="00FC7B15" w:rsidRDefault="00FC7B15" w:rsidP="005E2B5A">
                  <w:pPr>
                    <w:autoSpaceDE w:val="0"/>
                    <w:autoSpaceDN w:val="0"/>
                    <w:adjustRightInd w:val="0"/>
                    <w:spacing w:after="0" w:line="240" w:lineRule="auto"/>
                    <w:rPr>
                      <w:rFonts w:ascii="OpenSans-Light" w:hAnsi="OpenSans-Light" w:cs="OpenSans-Light"/>
                      <w:color w:val="000000"/>
                      <w:sz w:val="16"/>
                      <w:szCs w:val="16"/>
                    </w:rPr>
                  </w:pPr>
                </w:p>
                <w:p w14:paraId="60D312C3" w14:textId="77777777" w:rsidR="005E2B5A" w:rsidRPr="00D33E5F" w:rsidRDefault="005E2B5A" w:rsidP="00D33E5F">
                  <w:pPr>
                    <w:autoSpaceDE w:val="0"/>
                    <w:autoSpaceDN w:val="0"/>
                    <w:adjustRightInd w:val="0"/>
                    <w:spacing w:after="0" w:line="240" w:lineRule="auto"/>
                    <w:rPr>
                      <w:rFonts w:ascii="OpenSans-Light" w:hAnsi="OpenSans-Light" w:cs="OpenSans-Light"/>
                      <w:sz w:val="16"/>
                      <w:szCs w:val="16"/>
                    </w:rPr>
                  </w:pPr>
                  <w:r w:rsidRPr="00FC7B15">
                    <w:rPr>
                      <w:rFonts w:ascii="SymbolMT" w:hAnsi="SymbolMT" w:cs="SymbolMT"/>
                      <w:color w:val="000000"/>
                      <w:sz w:val="16"/>
                      <w:szCs w:val="16"/>
                    </w:rPr>
                    <w:t xml:space="preserve">• </w:t>
                  </w:r>
                  <w:r w:rsidRPr="00FC7B15">
                    <w:rPr>
                      <w:rFonts w:ascii="OpenSans-Light" w:hAnsi="OpenSans-Light" w:cs="OpenSans-Light"/>
                      <w:color w:val="000000"/>
                      <w:sz w:val="16"/>
                      <w:szCs w:val="16"/>
                    </w:rPr>
                    <w:t>Yaşam döngüsünün ilerleyen kısımlarında veya canlıya alımdan sonra daha az arıza olması sebebiyle yazılımın</w:t>
                  </w:r>
                  <w:r w:rsidR="00B6724D" w:rsidRPr="00FC7B15">
                    <w:rPr>
                      <w:rFonts w:ascii="OpenSans-Light" w:hAnsi="OpenSans-Light" w:cs="OpenSans-Light"/>
                      <w:color w:val="000000"/>
                      <w:sz w:val="16"/>
                      <w:szCs w:val="16"/>
                    </w:rPr>
                    <w:t xml:space="preserve"> </w:t>
                  </w:r>
                  <w:r w:rsidRPr="00FC7B15">
                    <w:rPr>
                      <w:rFonts w:ascii="OpenSans-Light" w:hAnsi="OpenSans-Light" w:cs="OpenSans-Light"/>
                      <w:color w:val="000000"/>
                      <w:sz w:val="16"/>
                      <w:szCs w:val="16"/>
                    </w:rPr>
                    <w:t>kullanım ömrü boyunca gerçekleşecek olan toplam kalite maliyetinin düşürülmesi</w:t>
                  </w:r>
                  <w:r w:rsidR="00FC7B15">
                    <w:rPr>
                      <w:rFonts w:ascii="OpenSans-Light" w:hAnsi="OpenSans-Light" w:cs="OpenSans-Light"/>
                      <w:color w:val="000000"/>
                      <w:sz w:val="16"/>
                      <w:szCs w:val="16"/>
                    </w:rPr>
                    <w:br/>
                  </w:r>
                  <w:r w:rsidR="00D33E5F">
                    <w:rPr>
                      <w:rFonts w:ascii="OpenSans-Light" w:hAnsi="OpenSans-Light" w:cs="OpenSans-Light"/>
                      <w:color w:val="000000"/>
                      <w:sz w:val="16"/>
                      <w:szCs w:val="16"/>
                    </w:rPr>
                    <w:br/>
                  </w:r>
                  <w:r w:rsidR="00D33E5F" w:rsidRPr="00FC7B15">
                    <w:rPr>
                      <w:rFonts w:ascii="SymbolMT" w:hAnsi="SymbolMT" w:cs="SymbolMT"/>
                      <w:color w:val="000000"/>
                      <w:sz w:val="16"/>
                      <w:szCs w:val="16"/>
                    </w:rPr>
                    <w:t xml:space="preserve">• </w:t>
                  </w:r>
                  <w:r w:rsidR="00D33E5F">
                    <w:rPr>
                      <w:rFonts w:ascii="OpenSans-Light" w:hAnsi="OpenSans-Light" w:cs="OpenSans-Light"/>
                      <w:sz w:val="16"/>
                      <w:szCs w:val="16"/>
                    </w:rPr>
                    <w:t>Gereksinimlerdeki tutarsızlıkları, belirsizlikleri, çelişkileri, çıkarmaları, yanlışlıkları ve fazlalıkları ortaya çıkararak tasarı</w:t>
                  </w:r>
                  <w:r w:rsidR="00A83486">
                    <w:rPr>
                      <w:rFonts w:ascii="OpenSans-Light" w:hAnsi="OpenSans-Light" w:cs="OpenSans-Light"/>
                      <w:sz w:val="16"/>
                      <w:szCs w:val="16"/>
                    </w:rPr>
                    <w:t xml:space="preserve">mdaki veya </w:t>
                  </w:r>
                  <w:r w:rsidR="00D33E5F">
                    <w:rPr>
                      <w:rFonts w:ascii="OpenSans-Light" w:hAnsi="OpenSans-Light" w:cs="OpenSans-Light"/>
                      <w:sz w:val="16"/>
                      <w:szCs w:val="16"/>
                    </w:rPr>
                    <w:t>kodlamadaki hataların önlenmesi</w:t>
                  </w:r>
                  <w:r w:rsidR="00D33E5F">
                    <w:rPr>
                      <w:rFonts w:ascii="OpenSans-Light" w:hAnsi="OpenSans-Light" w:cs="OpenSans-Light"/>
                      <w:sz w:val="16"/>
                      <w:szCs w:val="16"/>
                    </w:rPr>
                    <w:br/>
                  </w:r>
                </w:p>
                <w:p w14:paraId="1C83AFB7" w14:textId="77777777" w:rsidR="005E2B5A" w:rsidRPr="00FC7B15" w:rsidRDefault="005E2B5A" w:rsidP="005E2B5A">
                  <w:pPr>
                    <w:autoSpaceDE w:val="0"/>
                    <w:autoSpaceDN w:val="0"/>
                    <w:adjustRightInd w:val="0"/>
                    <w:spacing w:after="0" w:line="240" w:lineRule="auto"/>
                    <w:rPr>
                      <w:rFonts w:ascii="OpenSans-Light" w:hAnsi="OpenSans-Light" w:cs="OpenSans-Light"/>
                      <w:color w:val="000000"/>
                      <w:sz w:val="16"/>
                      <w:szCs w:val="16"/>
                    </w:rPr>
                  </w:pPr>
                  <w:r w:rsidRPr="00FC7B15">
                    <w:rPr>
                      <w:rFonts w:ascii="SymbolMT" w:hAnsi="SymbolMT" w:cs="SymbolMT"/>
                      <w:color w:val="000000"/>
                      <w:sz w:val="16"/>
                      <w:szCs w:val="16"/>
                    </w:rPr>
                    <w:t xml:space="preserve">• </w:t>
                  </w:r>
                  <w:r w:rsidRPr="00FC7B15">
                    <w:rPr>
                      <w:rFonts w:ascii="OpenSans-Light" w:hAnsi="OpenSans-Light" w:cs="OpenSans-Light"/>
                      <w:color w:val="000000"/>
                      <w:sz w:val="16"/>
                      <w:szCs w:val="16"/>
                    </w:rPr>
                    <w:t>Gözden geçirmeler sırasında ekip üyeleri arasındaki iletişimin iyileştirilmesi</w:t>
                  </w:r>
                </w:p>
                <w:p w14:paraId="02F8B00A" w14:textId="77777777" w:rsidR="005E2B5A" w:rsidRDefault="005E2B5A">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Pr>
          <w:rFonts w:ascii="OpenSans-Light" w:hAnsi="OpenSans-Light" w:cs="OpenSans-Light"/>
          <w:noProof/>
          <w:color w:val="000000"/>
          <w:sz w:val="16"/>
          <w:szCs w:val="16"/>
          <w:lang w:eastAsia="en-US"/>
        </w:rPr>
        <w:pict w14:anchorId="349C18F6">
          <v:shape id="_x0000_s2138" type="#_x0000_t202" style="position:absolute;margin-left:29.2pt;margin-top:-52.1pt;width:603pt;height:73.5pt;z-index:251752448;mso-width-relative:margin;mso-height-relative:margin" fillcolor="yellow">
            <v:fill r:id="rId8" o:title="%40" type="pattern"/>
            <v:textbox style="mso-next-textbox:#_x0000_s2138">
              <w:txbxContent>
                <w:p w14:paraId="4848CE81" w14:textId="77777777" w:rsidR="005E2B5A" w:rsidRPr="00B93513" w:rsidRDefault="00A867E5" w:rsidP="00450AB6">
                  <w:pPr>
                    <w:autoSpaceDE w:val="0"/>
                    <w:autoSpaceDN w:val="0"/>
                    <w:adjustRightInd w:val="0"/>
                    <w:spacing w:after="0" w:line="240" w:lineRule="auto"/>
                    <w:jc w:val="center"/>
                    <w:rPr>
                      <w:rFonts w:ascii="OpenSans-Light" w:hAnsi="OpenSans-Light" w:cs="OpenSans-Light"/>
                      <w:color w:val="1F497D" w:themeColor="text2"/>
                      <w:sz w:val="16"/>
                      <w:szCs w:val="16"/>
                    </w:rPr>
                  </w:pPr>
                  <w:r w:rsidRPr="00B93513">
                    <w:rPr>
                      <w:rFonts w:ascii="OpenSans-Light" w:hAnsi="OpenSans-Light" w:cs="OpenSans-Light"/>
                      <w:b/>
                      <w:color w:val="1F497D" w:themeColor="text2"/>
                      <w:sz w:val="28"/>
                      <w:szCs w:val="28"/>
                    </w:rPr>
                    <w:t>3.</w:t>
                  </w:r>
                  <w:r w:rsidR="005E2B5A" w:rsidRPr="00B93513">
                    <w:rPr>
                      <w:rFonts w:ascii="OpenSans-Light" w:hAnsi="OpenSans-Light" w:cs="OpenSans-Light"/>
                      <w:b/>
                      <w:color w:val="1F497D" w:themeColor="text2"/>
                      <w:sz w:val="28"/>
                      <w:szCs w:val="28"/>
                    </w:rPr>
                    <w:t>Statik Testler</w:t>
                  </w:r>
                </w:p>
                <w:p w14:paraId="2C27017B" w14:textId="77777777" w:rsidR="005E2B5A" w:rsidRPr="00E86D1C" w:rsidRDefault="005E2B5A" w:rsidP="00450AB6">
                  <w:pPr>
                    <w:autoSpaceDE w:val="0"/>
                    <w:autoSpaceDN w:val="0"/>
                    <w:adjustRightInd w:val="0"/>
                    <w:spacing w:after="0" w:line="240" w:lineRule="auto"/>
                    <w:jc w:val="center"/>
                    <w:rPr>
                      <w:rFonts w:ascii="OpenSans-Light" w:hAnsi="OpenSans-Light" w:cs="OpenSans-Light"/>
                      <w:color w:val="000000"/>
                      <w:sz w:val="16"/>
                      <w:szCs w:val="16"/>
                    </w:rPr>
                  </w:pPr>
                  <w:r w:rsidRPr="00E86D1C">
                    <w:rPr>
                      <w:rFonts w:ascii="OpenSans-Light" w:hAnsi="OpenSans-Light" w:cs="OpenSans-Light"/>
                      <w:color w:val="000000"/>
                      <w:sz w:val="16"/>
                      <w:szCs w:val="16"/>
                    </w:rPr>
                    <w:t>Yazılımın veya diğer çalışma ürünlerinin manuel incelenmesine (gözden geçirmelere) veya kodun veya diğer çalışma ürünlerinin araç kullanılarak değerlendirilmesine</w:t>
                  </w:r>
                </w:p>
                <w:p w14:paraId="6F70A49F" w14:textId="77777777" w:rsidR="005E2B5A" w:rsidRPr="00E86D1C" w:rsidRDefault="005E2B5A" w:rsidP="00D65261">
                  <w:pPr>
                    <w:autoSpaceDE w:val="0"/>
                    <w:autoSpaceDN w:val="0"/>
                    <w:adjustRightInd w:val="0"/>
                    <w:spacing w:after="0" w:line="240" w:lineRule="auto"/>
                    <w:rPr>
                      <w:rFonts w:ascii="OpenSans-Light" w:hAnsi="OpenSans-Light" w:cs="OpenSans-Light"/>
                      <w:sz w:val="16"/>
                      <w:szCs w:val="16"/>
                    </w:rPr>
                  </w:pPr>
                  <w:r w:rsidRPr="00E86D1C">
                    <w:rPr>
                      <w:rFonts w:ascii="OpenSans-Light" w:hAnsi="OpenSans-Light" w:cs="OpenSans-Light"/>
                      <w:color w:val="000000"/>
                      <w:sz w:val="16"/>
                      <w:szCs w:val="16"/>
                    </w:rPr>
                    <w:t>(statik analizlere) dayanır. Her iki statik test çeşidi de test edilen kod veya çalışma ürününü gerçekten çalıştırmadan değerlendirir.</w:t>
                  </w:r>
                  <w:r w:rsidR="00E86D1C">
                    <w:rPr>
                      <w:rFonts w:ascii="OpenSans-Light" w:hAnsi="OpenSans-Light" w:cs="OpenSans-Light"/>
                      <w:color w:val="000000"/>
                      <w:sz w:val="16"/>
                      <w:szCs w:val="16"/>
                    </w:rPr>
                    <w:br/>
                  </w:r>
                  <w:r w:rsidR="00D65261" w:rsidRPr="00E86D1C">
                    <w:rPr>
                      <w:rFonts w:ascii="OpenSans-Light" w:hAnsi="OpenSans-Light" w:cs="OpenSans-Light"/>
                      <w:color w:val="000000"/>
                      <w:sz w:val="16"/>
                      <w:szCs w:val="16"/>
                    </w:rPr>
                    <w:br/>
                  </w:r>
                  <w:r w:rsidR="00D65261" w:rsidRPr="00E86D1C">
                    <w:rPr>
                      <w:rFonts w:ascii="OpenSans-Light" w:hAnsi="OpenSans-Light" w:cs="OpenSans-Light"/>
                      <w:sz w:val="16"/>
                      <w:szCs w:val="16"/>
                    </w:rPr>
                    <w:t>Her türlü çalışma ürünü statik testler kullanı</w:t>
                  </w:r>
                  <w:r w:rsidR="00E86D1C" w:rsidRPr="00E86D1C">
                    <w:rPr>
                      <w:rFonts w:ascii="OpenSans-Light" w:hAnsi="OpenSans-Light" w:cs="OpenSans-Light"/>
                      <w:sz w:val="16"/>
                      <w:szCs w:val="16"/>
                    </w:rPr>
                    <w:t>larak incelenebilir. Ö</w:t>
                  </w:r>
                  <w:r w:rsidR="00D65261" w:rsidRPr="00E86D1C">
                    <w:rPr>
                      <w:rFonts w:ascii="OpenSans-Light" w:hAnsi="OpenSans-Light" w:cs="OpenSans-Light"/>
                      <w:sz w:val="16"/>
                      <w:szCs w:val="16"/>
                    </w:rPr>
                    <w:t>rneğ</w:t>
                  </w:r>
                  <w:r w:rsidR="00E86D1C" w:rsidRPr="00E86D1C">
                    <w:rPr>
                      <w:rFonts w:ascii="OpenSans-Light" w:hAnsi="OpenSans-Light" w:cs="OpenSans-Light"/>
                      <w:sz w:val="16"/>
                      <w:szCs w:val="16"/>
                    </w:rPr>
                    <w:t xml:space="preserve">in: </w:t>
                  </w:r>
                  <w:r w:rsidR="00D65261" w:rsidRPr="00E86D1C">
                    <w:rPr>
                      <w:rFonts w:ascii="OpenSans-Light" w:hAnsi="OpenSans-Light" w:cs="OpenSans-Light"/>
                      <w:sz w:val="16"/>
                      <w:szCs w:val="16"/>
                    </w:rPr>
                    <w:t>İş gereksinimleri, fonksiyonel gereksinimler ve güvenlik gereksinimleri dâhil olmak üzere tüm gereksinim çeşitleri</w:t>
                  </w:r>
                  <w:r w:rsidR="00E86D1C" w:rsidRPr="00E86D1C">
                    <w:rPr>
                      <w:rFonts w:ascii="OpenSans-Light" w:hAnsi="OpenSans-Light" w:cs="SymbolMT"/>
                      <w:sz w:val="16"/>
                      <w:szCs w:val="16"/>
                    </w:rPr>
                    <w:t>, e</w:t>
                  </w:r>
                  <w:r w:rsidR="00D65261" w:rsidRPr="00E86D1C">
                    <w:rPr>
                      <w:rFonts w:ascii="OpenSans-Light" w:hAnsi="OpenSans-Light" w:cs="OpenSans-Light"/>
                      <w:sz w:val="16"/>
                      <w:szCs w:val="16"/>
                    </w:rPr>
                    <w:t>pikler, kullanıcı hikâyeleri ve kabul kriterleri</w:t>
                  </w:r>
                  <w:r w:rsidR="00E86D1C">
                    <w:rPr>
                      <w:rFonts w:ascii="OpenSans-Light" w:hAnsi="OpenSans-Light" w:cs="SymbolMT"/>
                      <w:sz w:val="16"/>
                      <w:szCs w:val="16"/>
                    </w:rPr>
                    <w:t>, m</w:t>
                  </w:r>
                  <w:r w:rsidR="00D65261" w:rsidRPr="00E86D1C">
                    <w:rPr>
                      <w:rFonts w:ascii="OpenSans-Light" w:hAnsi="OpenSans-Light" w:cs="OpenSans-Light"/>
                      <w:sz w:val="16"/>
                      <w:szCs w:val="16"/>
                    </w:rPr>
                    <w:t>imari ve tasarım gereksinimleri</w:t>
                  </w:r>
                  <w:r w:rsidR="00E86D1C">
                    <w:rPr>
                      <w:rFonts w:ascii="OpenSans-Light" w:hAnsi="OpenSans-Light" w:cs="SymbolMT"/>
                      <w:sz w:val="16"/>
                      <w:szCs w:val="16"/>
                    </w:rPr>
                    <w:t>, k</w:t>
                  </w:r>
                  <w:r w:rsidR="00D65261" w:rsidRPr="00E86D1C">
                    <w:rPr>
                      <w:rFonts w:ascii="OpenSans-Light" w:hAnsi="OpenSans-Light" w:cs="OpenSans-Light"/>
                      <w:sz w:val="16"/>
                      <w:szCs w:val="16"/>
                    </w:rPr>
                    <w:t>od</w:t>
                  </w:r>
                  <w:r w:rsidR="00D33E5F">
                    <w:rPr>
                      <w:rFonts w:ascii="OpenSans-Light" w:hAnsi="OpenSans-Light" w:cs="OpenSans-Light"/>
                      <w:sz w:val="16"/>
                      <w:szCs w:val="16"/>
                    </w:rPr>
                    <w:t>…</w:t>
                  </w:r>
                </w:p>
                <w:p w14:paraId="4F6858E7" w14:textId="77777777" w:rsidR="00D65261" w:rsidRDefault="00D65261" w:rsidP="00450AB6">
                  <w:pPr>
                    <w:autoSpaceDE w:val="0"/>
                    <w:autoSpaceDN w:val="0"/>
                    <w:adjustRightInd w:val="0"/>
                    <w:spacing w:after="0" w:line="240" w:lineRule="auto"/>
                    <w:jc w:val="center"/>
                    <w:rPr>
                      <w:rFonts w:ascii="OpenSans-Light" w:hAnsi="OpenSans-Light" w:cs="OpenSans-Light"/>
                      <w:color w:val="000000"/>
                      <w:sz w:val="16"/>
                      <w:szCs w:val="16"/>
                    </w:rPr>
                  </w:pP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p>
                <w:p w14:paraId="71277A8B" w14:textId="77777777" w:rsidR="005E2B5A" w:rsidRDefault="005E2B5A"/>
              </w:txbxContent>
            </v:textbox>
          </v:shape>
        </w:pict>
      </w:r>
      <w:r w:rsidR="00FD040F">
        <w:rPr>
          <w:rFonts w:ascii="OpenSans-Light" w:hAnsi="OpenSans-Light" w:cs="OpenSans-Light"/>
          <w:color w:val="000000"/>
          <w:sz w:val="16"/>
          <w:szCs w:val="16"/>
        </w:rPr>
        <w:br/>
      </w:r>
      <w:r w:rsidR="00495CAB">
        <w:rPr>
          <w:rFonts w:ascii="OpenSans-Light" w:hAnsi="OpenSans-Light" w:cs="OpenSans-Light"/>
          <w:color w:val="000000"/>
          <w:sz w:val="28"/>
          <w:szCs w:val="28"/>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r>
        <w:rPr>
          <w:rFonts w:ascii="OpenSans-Light" w:hAnsi="OpenSans-Light" w:cs="OpenSans-Light"/>
          <w:noProof/>
          <w:color w:val="000000"/>
          <w:sz w:val="32"/>
          <w:szCs w:val="32"/>
          <w:lang w:eastAsia="en-US"/>
        </w:rPr>
        <w:pict w14:anchorId="637673ED">
          <v:shape id="_x0000_s2144" type="#_x0000_t65" style="position:absolute;margin-left:422.6pt;margin-top:43.15pt;width:277.3pt;height:135.6pt;z-index:251760640;mso-width-percent:330;mso-wrap-distance-top:7.2pt;mso-wrap-distance-bottom:7.2pt;mso-position-horizontal-relative:margin;mso-position-vertical-relative:margin;mso-width-percent:330" o:allowincell="f" fillcolor="#6efe71" strokecolor="#969696" strokeweight=".5pt">
            <v:fill r:id="rId8" o:title="%40" opacity="19661f" o:opacity2="19661f" type="pattern"/>
            <v:textbox style="mso-next-textbox:#_x0000_s2144" inset="10.8pt,7.2pt,10.8pt">
              <w:txbxContent>
                <w:p w14:paraId="7EA71699" w14:textId="77777777" w:rsidR="0070290B" w:rsidRPr="00FC7B15" w:rsidRDefault="0070290B" w:rsidP="0070290B">
                  <w:pPr>
                    <w:autoSpaceDE w:val="0"/>
                    <w:autoSpaceDN w:val="0"/>
                    <w:adjustRightInd w:val="0"/>
                    <w:spacing w:after="0" w:line="240" w:lineRule="auto"/>
                    <w:rPr>
                      <w:rFonts w:ascii="OpenSans-Light" w:hAnsi="OpenSans-Light" w:cs="OpenSans-Light"/>
                      <w:b/>
                      <w:color w:val="000000"/>
                      <w:sz w:val="24"/>
                      <w:szCs w:val="24"/>
                    </w:rPr>
                  </w:pPr>
                  <w:r w:rsidRPr="00FC7B15">
                    <w:rPr>
                      <w:rFonts w:ascii="OpenSans-Light" w:hAnsi="OpenSans-Light" w:cs="OpenSans-Light"/>
                      <w:b/>
                      <w:color w:val="000000"/>
                      <w:sz w:val="24"/>
                      <w:szCs w:val="24"/>
                    </w:rPr>
                    <w:t>Gözden Geçirme Süreci</w:t>
                  </w:r>
                </w:p>
                <w:p w14:paraId="6B1AD754" w14:textId="77777777" w:rsidR="0070290B" w:rsidRPr="00FC7B15" w:rsidRDefault="0070290B" w:rsidP="0070290B">
                  <w:pPr>
                    <w:autoSpaceDE w:val="0"/>
                    <w:autoSpaceDN w:val="0"/>
                    <w:adjustRightInd w:val="0"/>
                    <w:spacing w:after="0" w:line="240" w:lineRule="auto"/>
                    <w:rPr>
                      <w:rFonts w:ascii="OpenSans-Light" w:hAnsi="OpenSans-Light" w:cs="OpenSans-Light"/>
                      <w:color w:val="000000"/>
                      <w:sz w:val="16"/>
                      <w:szCs w:val="16"/>
                    </w:rPr>
                  </w:pPr>
                </w:p>
                <w:p w14:paraId="7FC39325" w14:textId="77777777" w:rsidR="0070290B" w:rsidRPr="00B4228F" w:rsidRDefault="0070290B" w:rsidP="0070290B">
                  <w:pPr>
                    <w:autoSpaceDE w:val="0"/>
                    <w:autoSpaceDN w:val="0"/>
                    <w:adjustRightInd w:val="0"/>
                    <w:spacing w:after="0" w:line="240" w:lineRule="auto"/>
                    <w:rPr>
                      <w:rFonts w:ascii="OpenSans-Light" w:hAnsi="OpenSans-Light" w:cs="OpenSans-Light"/>
                      <w:color w:val="000000"/>
                      <w:sz w:val="16"/>
                      <w:szCs w:val="16"/>
                    </w:rPr>
                  </w:pPr>
                  <w:r w:rsidRPr="00FC7B15">
                    <w:rPr>
                      <w:rFonts w:ascii="OpenSans-Light" w:hAnsi="OpenSans-Light" w:cs="OpenSans-Light"/>
                      <w:color w:val="000000"/>
                      <w:sz w:val="16"/>
                      <w:szCs w:val="16"/>
                    </w:rPr>
                    <w:t>Gözden geçirmeler</w:t>
                  </w:r>
                  <w:r w:rsidRPr="00B4228F">
                    <w:rPr>
                      <w:rFonts w:ascii="OpenSans-Light" w:hAnsi="OpenSans-Light" w:cs="OpenSans-Light"/>
                      <w:b/>
                      <w:color w:val="000000"/>
                      <w:sz w:val="16"/>
                      <w:szCs w:val="16"/>
                    </w:rPr>
                    <w:t>,</w:t>
                  </w:r>
                  <w:r w:rsidRPr="00B4228F">
                    <w:rPr>
                      <w:rFonts w:ascii="OpenSans-Light" w:hAnsi="OpenSans-Light" w:cs="OpenSans-Light"/>
                      <w:color w:val="000000"/>
                      <w:sz w:val="16"/>
                      <w:szCs w:val="16"/>
                    </w:rPr>
                    <w:t xml:space="preserve"> resmi veya gayri resmi olabilir. </w:t>
                  </w:r>
                </w:p>
                <w:p w14:paraId="0CF0E65C" w14:textId="77777777" w:rsidR="0070290B" w:rsidRPr="00B4228F" w:rsidRDefault="0070290B" w:rsidP="0070290B">
                  <w:pPr>
                    <w:autoSpaceDE w:val="0"/>
                    <w:autoSpaceDN w:val="0"/>
                    <w:adjustRightInd w:val="0"/>
                    <w:spacing w:after="0" w:line="240" w:lineRule="auto"/>
                    <w:rPr>
                      <w:rFonts w:ascii="OpenSans-Light" w:hAnsi="OpenSans-Light" w:cs="OpenSans-Light"/>
                      <w:color w:val="000000"/>
                      <w:sz w:val="16"/>
                      <w:szCs w:val="16"/>
                    </w:rPr>
                  </w:pPr>
                  <w:r w:rsidRPr="00B4228F">
                    <w:rPr>
                      <w:rFonts w:ascii="OpenSans-Light" w:hAnsi="OpenSans-Light" w:cs="OpenSans-Light"/>
                      <w:color w:val="000000"/>
                      <w:sz w:val="16"/>
                      <w:szCs w:val="16"/>
                    </w:rPr>
                    <w:br/>
                    <w:t xml:space="preserve">Gayri resmi gözden geçirmeler tanımlanmış bir süreci takip etmez ve resmi olarak dokümante edilen çıktıları yoktur. </w:t>
                  </w:r>
                  <w:r w:rsidRPr="00B4228F">
                    <w:rPr>
                      <w:rFonts w:ascii="OpenSans-Light" w:hAnsi="OpenSans-Light" w:cs="OpenSans-Light"/>
                      <w:color w:val="000000"/>
                      <w:sz w:val="16"/>
                      <w:szCs w:val="16"/>
                    </w:rPr>
                    <w:br/>
                  </w:r>
                </w:p>
                <w:p w14:paraId="10C20AE7" w14:textId="77777777" w:rsidR="0070290B" w:rsidRPr="00B4228F" w:rsidRDefault="0070290B" w:rsidP="0070290B">
                  <w:pPr>
                    <w:autoSpaceDE w:val="0"/>
                    <w:autoSpaceDN w:val="0"/>
                    <w:adjustRightInd w:val="0"/>
                    <w:spacing w:after="0" w:line="240" w:lineRule="auto"/>
                    <w:rPr>
                      <w:rFonts w:ascii="OpenSans-Light" w:hAnsi="OpenSans-Light" w:cs="OpenSans-Light"/>
                      <w:color w:val="000000"/>
                      <w:sz w:val="16"/>
                      <w:szCs w:val="16"/>
                    </w:rPr>
                  </w:pPr>
                  <w:r w:rsidRPr="00B4228F">
                    <w:rPr>
                      <w:rFonts w:ascii="OpenSans-Light" w:hAnsi="OpenSans-Light" w:cs="OpenSans-Light"/>
                      <w:color w:val="000000"/>
                      <w:sz w:val="16"/>
                      <w:szCs w:val="16"/>
                    </w:rPr>
                    <w:t>Resmi gözden geçirmelerin özellikleri arasında ise ekip katılımı, gözden geçirme sonuçlarının dokümante edilmesi ve gözden geçirmenin işletilmesi için dokümante edilmiş prosedürler yer alır.</w:t>
                  </w:r>
                </w:p>
                <w:p w14:paraId="7F28EB39" w14:textId="77777777" w:rsidR="0070290B" w:rsidRDefault="0070290B">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sidR="00340BD0">
        <w:rPr>
          <w:rFonts w:ascii="OpenSans-Light" w:hAnsi="OpenSans-Light" w:cs="OpenSans-Light"/>
          <w:color w:val="000000"/>
          <w:sz w:val="16"/>
          <w:szCs w:val="16"/>
        </w:rPr>
        <w:br/>
      </w:r>
      <w:r>
        <w:rPr>
          <w:rFonts w:ascii="OpenSans-Light" w:hAnsi="OpenSans-Light" w:cs="OpenSans-Light"/>
          <w:noProof/>
          <w:color w:val="000000"/>
          <w:sz w:val="32"/>
          <w:szCs w:val="32"/>
          <w:lang w:eastAsia="en-US"/>
        </w:rPr>
        <w:pict w14:anchorId="524A2DC7">
          <v:shape id="_x0000_s2143" type="#_x0000_t65" style="position:absolute;margin-left:153.65pt;margin-top:43.15pt;width:226.25pt;height:309.9pt;z-index:251758592;mso-wrap-distance-top:7.2pt;mso-wrap-distance-bottom:7.2pt;mso-position-horizontal-relative:margin;mso-position-vertical-relative:margin" o:allowincell="f" fillcolor="#fbd4b4 [1305]" strokecolor="#969696" strokeweight=".5pt">
            <v:fill opacity="19661f"/>
            <v:textbox style="mso-next-textbox:#_x0000_s2143" inset="10.8pt,7.2pt,10.8pt">
              <w:txbxContent>
                <w:p w14:paraId="060D222C" w14:textId="77777777" w:rsidR="005E2B5A" w:rsidRPr="00FC7B15" w:rsidRDefault="005E2B5A" w:rsidP="005E2B5A">
                  <w:pPr>
                    <w:autoSpaceDE w:val="0"/>
                    <w:autoSpaceDN w:val="0"/>
                    <w:adjustRightInd w:val="0"/>
                    <w:spacing w:after="0" w:line="240" w:lineRule="auto"/>
                    <w:rPr>
                      <w:rFonts w:ascii="OpenSans-Light" w:hAnsi="OpenSans-Light" w:cs="OpenSans-Light"/>
                      <w:color w:val="000000"/>
                      <w:sz w:val="16"/>
                      <w:szCs w:val="16"/>
                    </w:rPr>
                  </w:pPr>
                  <w:r w:rsidRPr="00FC7B15">
                    <w:rPr>
                      <w:rFonts w:ascii="OpenSans-Light" w:hAnsi="OpenSans-Light" w:cs="OpenSans-Light"/>
                      <w:b/>
                      <w:color w:val="000000"/>
                      <w:sz w:val="24"/>
                      <w:szCs w:val="24"/>
                    </w:rPr>
                    <w:t>Statik ve Dinamik Testler Arasındaki Farklar</w:t>
                  </w:r>
                  <w:r>
                    <w:rPr>
                      <w:rFonts w:ascii="OpenSans-Light" w:hAnsi="OpenSans-Light" w:cs="OpenSans-Light"/>
                      <w:color w:val="000000"/>
                      <w:sz w:val="18"/>
                      <w:szCs w:val="18"/>
                    </w:rPr>
                    <w:br/>
                  </w:r>
                  <w:r w:rsidRPr="005B322C">
                    <w:rPr>
                      <w:rFonts w:ascii="OpenSans-Light" w:hAnsi="OpenSans-Light" w:cs="OpenSans-Light"/>
                      <w:color w:val="000000"/>
                      <w:sz w:val="18"/>
                      <w:szCs w:val="18"/>
                    </w:rPr>
                    <w:br/>
                  </w:r>
                  <w:r w:rsidRPr="00FC7B15">
                    <w:rPr>
                      <w:rFonts w:ascii="OpenSans-Light" w:hAnsi="OpenSans-Light" w:cs="OpenSans-Light"/>
                      <w:color w:val="000000"/>
                      <w:sz w:val="16"/>
                      <w:szCs w:val="16"/>
                    </w:rPr>
                    <w:t>Statik ve dinamik testler, farklı türdeki hataları bularak birbirini tamamlarlar.</w:t>
                  </w:r>
                  <w:r w:rsidR="00B6724D" w:rsidRPr="00FC7B15">
                    <w:rPr>
                      <w:rFonts w:ascii="OpenSans-Light" w:hAnsi="OpenSans-Light" w:cs="OpenSans-Light"/>
                      <w:color w:val="000000"/>
                      <w:sz w:val="16"/>
                      <w:szCs w:val="16"/>
                    </w:rPr>
                    <w:t xml:space="preserve"> Aralarındaki farklar:</w:t>
                  </w:r>
                  <w:r w:rsidR="00B6724D" w:rsidRPr="00FC7B15">
                    <w:rPr>
                      <w:rFonts w:ascii="OpenSans-Light" w:hAnsi="OpenSans-Light" w:cs="OpenSans-Light"/>
                      <w:color w:val="000000"/>
                      <w:sz w:val="16"/>
                      <w:szCs w:val="16"/>
                    </w:rPr>
                    <w:br/>
                  </w:r>
                </w:p>
                <w:p w14:paraId="40E49E58" w14:textId="77777777" w:rsidR="005E2B5A" w:rsidRPr="00FC7B15" w:rsidRDefault="00906A59" w:rsidP="005E2B5A">
                  <w:pPr>
                    <w:autoSpaceDE w:val="0"/>
                    <w:autoSpaceDN w:val="0"/>
                    <w:adjustRightInd w:val="0"/>
                    <w:spacing w:after="0" w:line="240" w:lineRule="auto"/>
                    <w:rPr>
                      <w:rFonts w:ascii="OpenSans-Light" w:hAnsi="OpenSans-Light" w:cs="OpenSans-Light"/>
                      <w:color w:val="000000"/>
                      <w:sz w:val="16"/>
                      <w:szCs w:val="16"/>
                    </w:rPr>
                  </w:pPr>
                  <w:r w:rsidRPr="00FC7B15">
                    <w:rPr>
                      <w:rFonts w:ascii="OpenSans-Light" w:hAnsi="OpenSans-Light" w:cs="OpenSans-Light"/>
                      <w:color w:val="000000"/>
                      <w:sz w:val="16"/>
                      <w:szCs w:val="16"/>
                    </w:rPr>
                    <w:t>1.</w:t>
                  </w:r>
                  <w:r w:rsidR="00B6724D" w:rsidRPr="00FC7B15">
                    <w:rPr>
                      <w:rFonts w:ascii="OpenSans-Light" w:hAnsi="OpenSans-Light" w:cs="OpenSans-Light"/>
                      <w:color w:val="000000"/>
                      <w:sz w:val="16"/>
                      <w:szCs w:val="16"/>
                    </w:rPr>
                    <w:t xml:space="preserve"> S</w:t>
                  </w:r>
                  <w:r w:rsidR="005E2B5A" w:rsidRPr="00FC7B15">
                    <w:rPr>
                      <w:rFonts w:ascii="OpenSans-Light" w:hAnsi="OpenSans-Light" w:cs="OpenSans-Light"/>
                      <w:color w:val="000000"/>
                      <w:sz w:val="16"/>
                      <w:szCs w:val="16"/>
                    </w:rPr>
                    <w:t>tatik testlerin, doğrudan</w:t>
                  </w:r>
                  <w:r w:rsidR="00B4228F" w:rsidRPr="00FC7B15">
                    <w:rPr>
                      <w:rFonts w:ascii="OpenSans-Light" w:hAnsi="OpenSans-Light" w:cs="OpenSans-Light"/>
                      <w:color w:val="000000"/>
                      <w:sz w:val="16"/>
                      <w:szCs w:val="16"/>
                    </w:rPr>
                    <w:t xml:space="preserve"> </w:t>
                  </w:r>
                  <w:r w:rsidR="005E2B5A" w:rsidRPr="00FC7B15">
                    <w:rPr>
                      <w:rFonts w:ascii="OpenSans-Light" w:hAnsi="OpenSans-Light" w:cs="OpenSans-Light"/>
                      <w:color w:val="000000"/>
                      <w:sz w:val="16"/>
                      <w:szCs w:val="16"/>
                    </w:rPr>
                    <w:t xml:space="preserve">çalışma ürünlerindeki hataları </w:t>
                  </w:r>
                  <w:r w:rsidRPr="00FC7B15">
                    <w:rPr>
                      <w:rFonts w:ascii="OpenSans-Light" w:hAnsi="OpenSans-Light" w:cs="OpenSans-Light"/>
                      <w:color w:val="000000"/>
                      <w:sz w:val="16"/>
                      <w:szCs w:val="16"/>
                    </w:rPr>
                    <w:t xml:space="preserve">yazılımı </w:t>
                  </w:r>
                  <w:r w:rsidR="005E2B5A" w:rsidRPr="00FC7B15">
                    <w:rPr>
                      <w:rFonts w:ascii="OpenSans-Light" w:hAnsi="OpenSans-Light" w:cs="OpenSans-Light"/>
                      <w:color w:val="000000"/>
                      <w:sz w:val="16"/>
                      <w:szCs w:val="16"/>
                    </w:rPr>
                    <w:t>çalıştırmadan bulmasıdır.</w:t>
                  </w:r>
                  <w:r w:rsidR="005E2B5A" w:rsidRPr="00FC7B15">
                    <w:rPr>
                      <w:rFonts w:ascii="OpenSans-Light" w:hAnsi="OpenSans-Light" w:cs="OpenSans-Light"/>
                      <w:color w:val="000000"/>
                      <w:sz w:val="16"/>
                      <w:szCs w:val="16"/>
                    </w:rPr>
                    <w:br/>
                  </w:r>
                  <w:r w:rsidR="005E2B5A" w:rsidRPr="00FC7B15">
                    <w:rPr>
                      <w:rFonts w:ascii="OpenSans-Light" w:hAnsi="OpenSans-Light" w:cs="OpenSans-Light"/>
                      <w:color w:val="000000"/>
                      <w:sz w:val="16"/>
                      <w:szCs w:val="16"/>
                    </w:rPr>
                    <w:br/>
                  </w:r>
                  <w:r w:rsidRPr="00FC7B15">
                    <w:rPr>
                      <w:rFonts w:ascii="OpenSans-Light" w:hAnsi="OpenSans-Light" w:cs="OpenSans-Light"/>
                      <w:color w:val="000000"/>
                      <w:sz w:val="16"/>
                      <w:szCs w:val="16"/>
                    </w:rPr>
                    <w:t>2.S</w:t>
                  </w:r>
                  <w:r w:rsidR="005E2B5A" w:rsidRPr="00FC7B15">
                    <w:rPr>
                      <w:rFonts w:ascii="OpenSans-Light" w:hAnsi="OpenSans-Light" w:cs="OpenSans-Light"/>
                      <w:color w:val="000000"/>
                      <w:sz w:val="16"/>
                      <w:szCs w:val="16"/>
                    </w:rPr>
                    <w:t>tatik testlerin çalışma ürünlerinin tutarlılığını ve iç kalitesini iyileştirmek için kullanılması, dinamik testlerin ise genellikle dışarıdan görülebilen davranışlara odaklanmasıdır.</w:t>
                  </w:r>
                </w:p>
                <w:p w14:paraId="1D9B5DD4" w14:textId="77777777" w:rsidR="005E2B5A" w:rsidRPr="00FC7B15" w:rsidRDefault="00FC7B15" w:rsidP="005E2B5A">
                  <w:pPr>
                    <w:autoSpaceDE w:val="0"/>
                    <w:autoSpaceDN w:val="0"/>
                    <w:adjustRightInd w:val="0"/>
                    <w:spacing w:after="0" w:line="240" w:lineRule="auto"/>
                    <w:rPr>
                      <w:rFonts w:ascii="OpenSans-Light" w:hAnsi="OpenSans-Light" w:cs="OpenSans-Light"/>
                      <w:color w:val="000000"/>
                      <w:sz w:val="16"/>
                      <w:szCs w:val="16"/>
                    </w:rPr>
                  </w:pPr>
                  <w:r w:rsidRPr="00FC7B15">
                    <w:rPr>
                      <w:rFonts w:ascii="OpenSans-Light" w:hAnsi="OpenSans-Light" w:cs="OpenSans-Light"/>
                      <w:color w:val="000000"/>
                      <w:sz w:val="16"/>
                      <w:szCs w:val="16"/>
                    </w:rPr>
                    <w:br/>
                  </w:r>
                  <w:r w:rsidR="00A83486">
                    <w:rPr>
                      <w:rFonts w:ascii="OpenSans-Light" w:hAnsi="OpenSans-Light" w:cs="OpenSans-Light"/>
                      <w:color w:val="000000"/>
                      <w:sz w:val="16"/>
                      <w:szCs w:val="16"/>
                    </w:rPr>
                    <w:t>Dinamik testlere göre s</w:t>
                  </w:r>
                  <w:r w:rsidRPr="00FC7B15">
                    <w:rPr>
                      <w:rFonts w:ascii="OpenSans-Light" w:hAnsi="OpenSans-Light" w:cs="OpenSans-Light"/>
                      <w:color w:val="000000"/>
                      <w:sz w:val="16"/>
                      <w:szCs w:val="16"/>
                    </w:rPr>
                    <w:t xml:space="preserve">tatik </w:t>
                  </w:r>
                  <w:r w:rsidR="005E2B5A" w:rsidRPr="00FC7B15">
                    <w:rPr>
                      <w:rFonts w:ascii="OpenSans-Light" w:hAnsi="OpenSans-Light" w:cs="OpenSans-Light"/>
                      <w:color w:val="000000"/>
                      <w:sz w:val="16"/>
                      <w:szCs w:val="16"/>
                    </w:rPr>
                    <w:t>testler ile</w:t>
                  </w:r>
                  <w:r w:rsidR="00B6724D" w:rsidRPr="00FC7B15">
                    <w:rPr>
                      <w:rFonts w:ascii="OpenSans-Light" w:hAnsi="OpenSans-Light" w:cs="OpenSans-Light"/>
                      <w:color w:val="000000"/>
                      <w:sz w:val="16"/>
                      <w:szCs w:val="16"/>
                    </w:rPr>
                    <w:t xml:space="preserve"> çalışma ürünlerinde yer alan</w:t>
                  </w:r>
                  <w:r w:rsidR="005E2B5A" w:rsidRPr="00FC7B15">
                    <w:rPr>
                      <w:rFonts w:ascii="OpenSans-Light" w:hAnsi="OpenSans-Light" w:cs="OpenSans-Light"/>
                      <w:color w:val="000000"/>
                      <w:sz w:val="16"/>
                      <w:szCs w:val="16"/>
                    </w:rPr>
                    <w:t xml:space="preserve"> bulunması ve düzeltilmesi daha kolay ve daha ucuz olan yaygın hatalar</w:t>
                  </w:r>
                  <w:r w:rsidR="00B4228F" w:rsidRPr="00FC7B15">
                    <w:rPr>
                      <w:rFonts w:ascii="OpenSans-Light" w:hAnsi="OpenSans-Light" w:cs="OpenSans-Light"/>
                      <w:color w:val="000000"/>
                      <w:sz w:val="16"/>
                      <w:szCs w:val="16"/>
                    </w:rPr>
                    <w:t xml:space="preserve"> </w:t>
                  </w:r>
                  <w:r w:rsidR="005E2B5A" w:rsidRPr="00FC7B15">
                    <w:rPr>
                      <w:rFonts w:ascii="OpenSans-Light" w:hAnsi="OpenSans-Light" w:cs="OpenSans-Light"/>
                      <w:color w:val="000000"/>
                      <w:sz w:val="16"/>
                      <w:szCs w:val="16"/>
                    </w:rPr>
                    <w:t>şunlardır:</w:t>
                  </w:r>
                  <w:r w:rsidR="005E2B5A" w:rsidRPr="00FC7B15">
                    <w:rPr>
                      <w:rFonts w:ascii="OpenSans-Light" w:hAnsi="OpenSans-Light" w:cs="OpenSans-Light"/>
                      <w:color w:val="000000"/>
                      <w:sz w:val="16"/>
                      <w:szCs w:val="16"/>
                    </w:rPr>
                    <w:br/>
                  </w:r>
                </w:p>
                <w:p w14:paraId="6C6B48E8" w14:textId="77777777" w:rsidR="005E2B5A" w:rsidRPr="00FC7B15" w:rsidRDefault="00B6724D" w:rsidP="005E2B5A">
                  <w:pPr>
                    <w:autoSpaceDE w:val="0"/>
                    <w:autoSpaceDN w:val="0"/>
                    <w:adjustRightInd w:val="0"/>
                    <w:spacing w:after="0" w:line="240" w:lineRule="auto"/>
                    <w:rPr>
                      <w:rFonts w:ascii="OpenSans-Light" w:hAnsi="OpenSans-Light" w:cs="OpenSans-Light"/>
                      <w:color w:val="000000"/>
                      <w:sz w:val="16"/>
                      <w:szCs w:val="16"/>
                    </w:rPr>
                  </w:pPr>
                  <w:r w:rsidRPr="00FC7B15">
                    <w:rPr>
                      <w:rFonts w:ascii="OpenSans-Light" w:hAnsi="OpenSans-Light" w:cs="OpenSans-Light"/>
                      <w:color w:val="000000"/>
                      <w:sz w:val="16"/>
                      <w:szCs w:val="16"/>
                    </w:rPr>
                    <w:t>Gereksinim hataları, t</w:t>
                  </w:r>
                  <w:r w:rsidR="005E2B5A" w:rsidRPr="00FC7B15">
                    <w:rPr>
                      <w:rFonts w:ascii="OpenSans-Light" w:hAnsi="OpenSans-Light" w:cs="OpenSans-Light"/>
                      <w:color w:val="000000"/>
                      <w:sz w:val="16"/>
                      <w:szCs w:val="16"/>
                    </w:rPr>
                    <w:t>asarım hataları,</w:t>
                  </w:r>
                  <w:r w:rsidRPr="00FC7B15">
                    <w:rPr>
                      <w:rFonts w:ascii="OpenSans-Light" w:hAnsi="OpenSans-Light" w:cs="OpenSans-Light"/>
                      <w:color w:val="000000"/>
                      <w:sz w:val="16"/>
                      <w:szCs w:val="16"/>
                    </w:rPr>
                    <w:t xml:space="preserve"> kodlama hataları, s</w:t>
                  </w:r>
                  <w:r w:rsidR="005E2B5A" w:rsidRPr="00FC7B15">
                    <w:rPr>
                      <w:rFonts w:ascii="OpenSans-Light" w:hAnsi="OpenSans-Light" w:cs="OpenSans-Light"/>
                      <w:color w:val="000000"/>
                      <w:sz w:val="16"/>
                      <w:szCs w:val="16"/>
                    </w:rPr>
                    <w:t>tandartlardan sapmalar,</w:t>
                  </w:r>
                  <w:r w:rsidR="005E2B5A" w:rsidRPr="00FC7B15">
                    <w:rPr>
                      <w:rFonts w:ascii="SymbolMT" w:hAnsi="SymbolMT" w:cs="SymbolMT"/>
                      <w:color w:val="000000"/>
                      <w:sz w:val="16"/>
                      <w:szCs w:val="16"/>
                    </w:rPr>
                    <w:t xml:space="preserve"> </w:t>
                  </w:r>
                  <w:r w:rsidRPr="00FC7B15">
                    <w:rPr>
                      <w:rFonts w:ascii="OpenSans-Light" w:hAnsi="OpenSans-Light" w:cs="OpenSans-Light"/>
                      <w:color w:val="000000"/>
                      <w:sz w:val="16"/>
                      <w:szCs w:val="16"/>
                    </w:rPr>
                    <w:t>hatalı arayüz gereksinimleri, güvenlik açıkları</w:t>
                  </w:r>
                  <w:r w:rsidR="005E2B5A" w:rsidRPr="00FC7B15">
                    <w:rPr>
                      <w:rFonts w:ascii="OpenSans-Light" w:hAnsi="OpenSans-Light" w:cs="OpenSans-Light"/>
                      <w:color w:val="000000"/>
                      <w:sz w:val="16"/>
                      <w:szCs w:val="16"/>
                    </w:rPr>
                    <w:t>,</w:t>
                  </w:r>
                  <w:r w:rsidR="005E2B5A" w:rsidRPr="00FC7B15">
                    <w:rPr>
                      <w:rFonts w:ascii="SymbolMT" w:hAnsi="SymbolMT" w:cs="SymbolMT"/>
                      <w:color w:val="000000"/>
                      <w:sz w:val="16"/>
                      <w:szCs w:val="16"/>
                    </w:rPr>
                    <w:t xml:space="preserve"> </w:t>
                  </w:r>
                  <w:r w:rsidRPr="00FC7B15">
                    <w:rPr>
                      <w:rFonts w:ascii="OpenSans-Light" w:hAnsi="OpenSans-Light" w:cs="OpenSans-Light"/>
                      <w:color w:val="000000"/>
                      <w:sz w:val="16"/>
                      <w:szCs w:val="16"/>
                    </w:rPr>
                    <w:t>t</w:t>
                  </w:r>
                  <w:r w:rsidR="005E2B5A" w:rsidRPr="00FC7B15">
                    <w:rPr>
                      <w:rFonts w:ascii="OpenSans-Light" w:hAnsi="OpenSans-Light" w:cs="OpenSans-Light"/>
                      <w:color w:val="000000"/>
                      <w:sz w:val="16"/>
                      <w:szCs w:val="16"/>
                    </w:rPr>
                    <w:t>est esası izlenebilirliğinde veya kapsamı</w:t>
                  </w:r>
                  <w:r w:rsidRPr="00FC7B15">
                    <w:rPr>
                      <w:rFonts w:ascii="OpenSans-Light" w:hAnsi="OpenSans-Light" w:cs="OpenSans-Light"/>
                      <w:color w:val="000000"/>
                      <w:sz w:val="16"/>
                      <w:szCs w:val="16"/>
                    </w:rPr>
                    <w:t>nda boşluklar veya yanlışlıklar</w:t>
                  </w:r>
                  <w:r w:rsidR="00B4228F" w:rsidRPr="00FC7B15">
                    <w:rPr>
                      <w:rFonts w:ascii="OpenSans-Light" w:hAnsi="OpenSans-Light" w:cs="OpenSans-Light"/>
                      <w:color w:val="000000"/>
                      <w:sz w:val="16"/>
                      <w:szCs w:val="16"/>
                    </w:rPr>
                    <w:t>.</w:t>
                  </w:r>
                </w:p>
                <w:p w14:paraId="6AD8E3A4" w14:textId="77777777" w:rsidR="005E2B5A" w:rsidRDefault="005E2B5A" w:rsidP="005E2B5A">
                  <w:pPr>
                    <w:spacing w:after="0" w:line="240" w:lineRule="auto"/>
                    <w:rPr>
                      <w:rFonts w:asciiTheme="majorHAnsi" w:eastAsiaTheme="majorEastAsia" w:hAnsiTheme="majorHAnsi" w:cstheme="majorBidi"/>
                      <w:i/>
                      <w:iCs/>
                      <w:color w:val="5A5A5A" w:themeColor="text1" w:themeTint="A5"/>
                      <w:sz w:val="24"/>
                      <w:szCs w:val="24"/>
                    </w:rPr>
                  </w:pPr>
                  <w:r w:rsidRPr="00FC7B15">
                    <w:rPr>
                      <w:rFonts w:ascii="OpenSans-Light" w:hAnsi="OpenSans-Light" w:cs="OpenSans-Light"/>
                      <w:color w:val="000000"/>
                      <w:sz w:val="16"/>
                      <w:szCs w:val="16"/>
                    </w:rPr>
                    <w:br/>
                    <w:t>Ayrıca, çoğu sürdürülebilirlik hatası sadece statik testler (örneğin, hatalı modülerleştirme, birimlerin tekrar kullanılabilirliğinin düşük olması, analiz edilmesi ve değiştirilmesi zor olan kodlar) ile bulunabilir.</w:t>
                  </w:r>
                  <w:r w:rsidRPr="00FC7B15">
                    <w:rPr>
                      <w:rFonts w:ascii="OpenSans-Light" w:hAnsi="OpenSans-Light" w:cs="OpenSans-Light"/>
                      <w:color w:val="000000"/>
                      <w:sz w:val="16"/>
                      <w:szCs w:val="16"/>
                    </w:rPr>
                    <w:br/>
                  </w:r>
                  <w:r w:rsidRPr="00FC7B15">
                    <w:rPr>
                      <w:rFonts w:ascii="OpenSans-Light" w:hAnsi="OpenSans-Light" w:cs="OpenSans-Light"/>
                      <w:color w:val="000000"/>
                      <w:sz w:val="16"/>
                      <w:szCs w:val="16"/>
                    </w:rPr>
                    <w:br/>
                  </w:r>
                  <w:r>
                    <w:rPr>
                      <w:rFonts w:ascii="OpenSans-Light" w:hAnsi="OpenSans-Light" w:cs="OpenSans-Light"/>
                      <w:color w:val="000000"/>
                      <w:sz w:val="32"/>
                      <w:szCs w:val="32"/>
                    </w:rPr>
                    <w:br/>
                  </w:r>
                </w:p>
              </w:txbxContent>
            </v:textbox>
            <w10:wrap type="square" anchorx="margin" anchory="margin"/>
          </v:shape>
        </w:pict>
      </w:r>
      <w:r w:rsidR="00340BD0">
        <w:rPr>
          <w:rFonts w:ascii="OpenSans-Light" w:hAnsi="OpenSans-Light" w:cs="OpenSans-Light"/>
          <w:color w:val="000000"/>
          <w:sz w:val="16"/>
          <w:szCs w:val="16"/>
        </w:rPr>
        <w:br/>
      </w:r>
      <w:r w:rsidR="00340BD0">
        <w:rPr>
          <w:rFonts w:ascii="OpenSans-Light" w:hAnsi="OpenSans-Light" w:cs="OpenSans-Light"/>
          <w:color w:val="000000"/>
          <w:sz w:val="16"/>
          <w:szCs w:val="16"/>
        </w:rPr>
        <w:br/>
      </w:r>
    </w:p>
    <w:p w14:paraId="289CCF56" w14:textId="77777777" w:rsidR="008F5D3A" w:rsidRDefault="008F5D3A" w:rsidP="008875C8">
      <w:pPr>
        <w:autoSpaceDE w:val="0"/>
        <w:autoSpaceDN w:val="0"/>
        <w:adjustRightInd w:val="0"/>
        <w:spacing w:after="0" w:line="240" w:lineRule="auto"/>
        <w:rPr>
          <w:rFonts w:ascii="OpenSans-Light" w:hAnsi="OpenSans-Light" w:cs="OpenSans-Light"/>
          <w:color w:val="000000"/>
          <w:sz w:val="16"/>
          <w:szCs w:val="16"/>
        </w:rPr>
      </w:pPr>
    </w:p>
    <w:p w14:paraId="22CAD928" w14:textId="77777777" w:rsidR="008F5D3A" w:rsidRDefault="008F5D3A" w:rsidP="008875C8">
      <w:pPr>
        <w:autoSpaceDE w:val="0"/>
        <w:autoSpaceDN w:val="0"/>
        <w:adjustRightInd w:val="0"/>
        <w:spacing w:after="0" w:line="240" w:lineRule="auto"/>
        <w:rPr>
          <w:rFonts w:ascii="OpenSans-Light" w:hAnsi="OpenSans-Light" w:cs="OpenSans-Light"/>
          <w:color w:val="000000"/>
          <w:sz w:val="16"/>
          <w:szCs w:val="16"/>
        </w:rPr>
      </w:pPr>
    </w:p>
    <w:p w14:paraId="5AF98EE0" w14:textId="77777777" w:rsidR="008F5D3A" w:rsidRDefault="008F5D3A" w:rsidP="008875C8">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r>
        <w:rPr>
          <w:rFonts w:ascii="OpenSans-Light" w:hAnsi="OpenSans-Light" w:cs="OpenSans-Light"/>
          <w:color w:val="000000"/>
          <w:sz w:val="16"/>
          <w:szCs w:val="16"/>
        </w:rPr>
        <w:br/>
      </w:r>
    </w:p>
    <w:p w14:paraId="32EAFBD2" w14:textId="77777777" w:rsidR="008F5D3A" w:rsidRDefault="00000000" w:rsidP="008875C8">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color w:val="000000"/>
          <w:sz w:val="16"/>
          <w:szCs w:val="16"/>
        </w:rPr>
        <w:pict w14:anchorId="02CB0D9A">
          <v:shape id="_x0000_s2169" type="#_x0000_t67" style="position:absolute;margin-left:409.2pt;margin-top:.25pt;width:18pt;height:29.4pt;z-index:251797504" fillcolor="#4bacc6 [3208]" strokecolor="#f2f2f2 [3041]" strokeweight="3pt">
            <v:shadow on="t" type="perspective" color="#205867 [1608]" opacity=".5" offset="1pt" offset2="-1pt"/>
            <v:textbox style="layout-flow:vertical-ideographic"/>
          </v:shape>
        </w:pict>
      </w:r>
    </w:p>
    <w:p w14:paraId="7BCB75F6" w14:textId="77777777" w:rsidR="008F5D3A" w:rsidRDefault="008F5D3A" w:rsidP="008875C8">
      <w:pPr>
        <w:autoSpaceDE w:val="0"/>
        <w:autoSpaceDN w:val="0"/>
        <w:adjustRightInd w:val="0"/>
        <w:spacing w:after="0" w:line="240" w:lineRule="auto"/>
        <w:rPr>
          <w:rFonts w:ascii="OpenSans-Light" w:hAnsi="OpenSans-Light" w:cs="OpenSans-Light"/>
          <w:color w:val="000000"/>
          <w:sz w:val="16"/>
          <w:szCs w:val="16"/>
        </w:rPr>
      </w:pPr>
    </w:p>
    <w:p w14:paraId="477953EE" w14:textId="77777777" w:rsidR="008F5D3A" w:rsidRDefault="008F5D3A" w:rsidP="008875C8">
      <w:pPr>
        <w:autoSpaceDE w:val="0"/>
        <w:autoSpaceDN w:val="0"/>
        <w:adjustRightInd w:val="0"/>
        <w:spacing w:after="0" w:line="240" w:lineRule="auto"/>
        <w:rPr>
          <w:rFonts w:ascii="OpenSans-Light" w:hAnsi="OpenSans-Light" w:cs="OpenSans-Light"/>
          <w:color w:val="000000"/>
          <w:sz w:val="16"/>
          <w:szCs w:val="16"/>
        </w:rPr>
      </w:pPr>
    </w:p>
    <w:p w14:paraId="1495AB27" w14:textId="77777777" w:rsidR="008F5D3A" w:rsidRDefault="008F5D3A" w:rsidP="008875C8">
      <w:pPr>
        <w:autoSpaceDE w:val="0"/>
        <w:autoSpaceDN w:val="0"/>
        <w:adjustRightInd w:val="0"/>
        <w:spacing w:after="0" w:line="240" w:lineRule="auto"/>
        <w:rPr>
          <w:rFonts w:ascii="OpenSans-Light" w:hAnsi="OpenSans-Light" w:cs="OpenSans-Light"/>
          <w:color w:val="000000"/>
          <w:sz w:val="16"/>
          <w:szCs w:val="16"/>
        </w:rPr>
      </w:pPr>
    </w:p>
    <w:p w14:paraId="4CD3BAE7" w14:textId="77777777" w:rsidR="008F5D3A" w:rsidRDefault="00000000" w:rsidP="008875C8">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color w:val="000000"/>
          <w:sz w:val="32"/>
          <w:szCs w:val="32"/>
          <w:lang w:eastAsia="en-US"/>
        </w:rPr>
        <w:pict w14:anchorId="42D58C69">
          <v:shape id="_x0000_s2146" type="#_x0000_t65" style="position:absolute;margin-left:422.85pt;margin-top:209.65pt;width:277.3pt;height:280.7pt;z-index:251764736;mso-width-percent:330;mso-wrap-distance-top:7.2pt;mso-wrap-distance-bottom:7.2pt;mso-position-horizontal-relative:margin;mso-position-vertical-relative:margin;mso-width-percent:330" o:allowincell="f" fillcolor="#f2dbdb [661]" strokecolor="#969696" strokeweight=".5pt">
            <v:fill opacity="19661f"/>
            <v:textbox style="mso-next-textbox:#_x0000_s2146" inset="10.8pt,7.2pt,10.8pt">
              <w:txbxContent>
                <w:p w14:paraId="68CFD714" w14:textId="77777777" w:rsidR="0036534C" w:rsidRPr="00B4228F" w:rsidRDefault="0036534C" w:rsidP="00B4228F">
                  <w:pPr>
                    <w:autoSpaceDE w:val="0"/>
                    <w:autoSpaceDN w:val="0"/>
                    <w:adjustRightInd w:val="0"/>
                    <w:spacing w:after="0" w:line="240" w:lineRule="auto"/>
                    <w:rPr>
                      <w:rFonts w:ascii="OpenSans-Light" w:hAnsi="OpenSans-Light" w:cs="OpenSans-Light"/>
                      <w:b/>
                      <w:color w:val="000000"/>
                      <w:sz w:val="16"/>
                      <w:szCs w:val="16"/>
                    </w:rPr>
                  </w:pPr>
                  <w:r w:rsidRPr="00FC7B15">
                    <w:rPr>
                      <w:rFonts w:ascii="OpenSans-Light" w:hAnsi="OpenSans-Light" w:cs="OpenSans-Light"/>
                      <w:b/>
                      <w:color w:val="000000"/>
                      <w:sz w:val="24"/>
                      <w:szCs w:val="24"/>
                    </w:rPr>
                    <w:t>Gözden Geçirmelerin Başarı Faktörleri</w:t>
                  </w:r>
                  <w:r w:rsidR="00B4228F">
                    <w:rPr>
                      <w:rFonts w:ascii="OpenSans-Light" w:hAnsi="OpenSans-Light" w:cs="OpenSans-Light"/>
                      <w:b/>
                      <w:color w:val="000000"/>
                      <w:sz w:val="16"/>
                      <w:szCs w:val="16"/>
                    </w:rPr>
                    <w:br/>
                  </w:r>
                </w:p>
                <w:p w14:paraId="087B0BDC" w14:textId="77777777" w:rsidR="0036534C" w:rsidRPr="0036534C" w:rsidRDefault="0036534C" w:rsidP="00A83486">
                  <w:pPr>
                    <w:autoSpaceDE w:val="0"/>
                    <w:autoSpaceDN w:val="0"/>
                    <w:adjustRightInd w:val="0"/>
                    <w:spacing w:after="0"/>
                    <w:rPr>
                      <w:rFonts w:ascii="OpenSans-Light" w:hAnsi="OpenSans-Light" w:cs="OpenSans-Light"/>
                      <w:color w:val="000000"/>
                      <w:sz w:val="16"/>
                      <w:szCs w:val="16"/>
                    </w:rPr>
                  </w:pPr>
                  <w:r w:rsidRPr="0036534C">
                    <w:rPr>
                      <w:rFonts w:ascii="SymbolMT" w:hAnsi="SymbolMT" w:cs="SymbolMT"/>
                      <w:color w:val="000000"/>
                      <w:sz w:val="16"/>
                      <w:szCs w:val="16"/>
                    </w:rPr>
                    <w:t xml:space="preserve">• </w:t>
                  </w:r>
                  <w:r w:rsidRPr="0036534C">
                    <w:rPr>
                      <w:rFonts w:ascii="OpenSans-Light" w:hAnsi="OpenSans-Light" w:cs="OpenSans-Light"/>
                      <w:color w:val="000000"/>
                      <w:sz w:val="16"/>
                      <w:szCs w:val="16"/>
                    </w:rPr>
                    <w:t>Her gözden geçirme, gözden geçirme planlaması sırasında tanımlanan ve ölçülebilir çıkış kriterleri olarak</w:t>
                  </w:r>
                  <w:r w:rsidR="00FC7B15">
                    <w:rPr>
                      <w:rFonts w:ascii="OpenSans-Light" w:hAnsi="OpenSans-Light" w:cs="OpenSans-Light"/>
                      <w:color w:val="000000"/>
                      <w:sz w:val="16"/>
                      <w:szCs w:val="16"/>
                    </w:rPr>
                    <w:t xml:space="preserve"> </w:t>
                  </w:r>
                  <w:r w:rsidRPr="0036534C">
                    <w:rPr>
                      <w:rFonts w:ascii="OpenSans-Light" w:hAnsi="OpenSans-Light" w:cs="OpenSans-Light"/>
                      <w:color w:val="000000"/>
                      <w:sz w:val="16"/>
                      <w:szCs w:val="16"/>
                    </w:rPr>
                    <w:t>kullanılan net hedeflere sahiptir.</w:t>
                  </w:r>
                  <w:r w:rsidR="00B4228F">
                    <w:rPr>
                      <w:rFonts w:ascii="OpenSans-Light" w:hAnsi="OpenSans-Light" w:cs="OpenSans-Light"/>
                      <w:color w:val="000000"/>
                      <w:sz w:val="16"/>
                      <w:szCs w:val="16"/>
                    </w:rPr>
                    <w:br/>
                  </w:r>
                  <w:r w:rsidRPr="0036534C">
                    <w:rPr>
                      <w:rFonts w:ascii="SymbolMT" w:hAnsi="SymbolMT" w:cs="SymbolMT"/>
                      <w:color w:val="000000"/>
                      <w:sz w:val="16"/>
                      <w:szCs w:val="16"/>
                    </w:rPr>
                    <w:t xml:space="preserve">• </w:t>
                  </w:r>
                  <w:r w:rsidRPr="0036534C">
                    <w:rPr>
                      <w:rFonts w:ascii="OpenSans-Light" w:hAnsi="OpenSans-Light" w:cs="OpenSans-Light"/>
                      <w:color w:val="000000"/>
                      <w:sz w:val="16"/>
                      <w:szCs w:val="16"/>
                    </w:rPr>
                    <w:t>Hedeflere ulaşmak için uygun olan ve gözden geçirilecek çalışma ürünlerinin ve katılımcıların türüne ve seviyesine</w:t>
                  </w:r>
                  <w:r w:rsidR="00FC7B15">
                    <w:rPr>
                      <w:rFonts w:ascii="OpenSans-Light" w:hAnsi="OpenSans-Light" w:cs="OpenSans-Light"/>
                      <w:color w:val="000000"/>
                      <w:sz w:val="16"/>
                      <w:szCs w:val="16"/>
                    </w:rPr>
                    <w:t xml:space="preserve"> </w:t>
                  </w:r>
                  <w:r w:rsidRPr="0036534C">
                    <w:rPr>
                      <w:rFonts w:ascii="OpenSans-Light" w:hAnsi="OpenSans-Light" w:cs="OpenSans-Light"/>
                      <w:color w:val="000000"/>
                      <w:sz w:val="16"/>
                      <w:szCs w:val="16"/>
                    </w:rPr>
                    <w:t>uygun gözden geçirme çeşitleri uygulanır.</w:t>
                  </w:r>
                  <w:r w:rsidR="00B4228F">
                    <w:rPr>
                      <w:rFonts w:ascii="OpenSans-Light" w:hAnsi="OpenSans-Light" w:cs="OpenSans-Light"/>
                      <w:color w:val="000000"/>
                      <w:sz w:val="16"/>
                      <w:szCs w:val="16"/>
                    </w:rPr>
                    <w:br/>
                  </w:r>
                  <w:r w:rsidRPr="0036534C">
                    <w:rPr>
                      <w:rFonts w:ascii="SymbolMT" w:hAnsi="SymbolMT" w:cs="SymbolMT"/>
                      <w:color w:val="000000"/>
                      <w:sz w:val="16"/>
                      <w:szCs w:val="16"/>
                    </w:rPr>
                    <w:t xml:space="preserve">• </w:t>
                  </w:r>
                  <w:r w:rsidRPr="0036534C">
                    <w:rPr>
                      <w:rFonts w:ascii="OpenSans-Light" w:hAnsi="OpenSans-Light" w:cs="OpenSans-Light"/>
                      <w:color w:val="000000"/>
                      <w:sz w:val="16"/>
                      <w:szCs w:val="16"/>
                    </w:rPr>
                    <w:t>Gözden geçirme tekniklerinin tümü, kontrol listesine dayalı veya role dayalı gözden geçirme gibi, gözden</w:t>
                  </w:r>
                  <w:r w:rsidR="00B4228F">
                    <w:rPr>
                      <w:rFonts w:ascii="OpenSans-Light" w:hAnsi="OpenSans-Light" w:cs="OpenSans-Light"/>
                      <w:color w:val="000000"/>
                      <w:sz w:val="16"/>
                      <w:szCs w:val="16"/>
                    </w:rPr>
                    <w:t xml:space="preserve"> </w:t>
                  </w:r>
                  <w:r w:rsidRPr="0036534C">
                    <w:rPr>
                      <w:rFonts w:ascii="OpenSans-Light" w:hAnsi="OpenSans-Light" w:cs="OpenSans-Light"/>
                      <w:color w:val="000000"/>
                      <w:sz w:val="16"/>
                      <w:szCs w:val="16"/>
                    </w:rPr>
                    <w:t>geçirilecek çalışma ürünündeki hataların etkili bir şekilde bulunmasına yardımcı olur</w:t>
                  </w:r>
                  <w:r w:rsidR="00B4228F">
                    <w:rPr>
                      <w:rFonts w:ascii="OpenSans-Light" w:hAnsi="OpenSans-Light" w:cs="OpenSans-Light"/>
                      <w:color w:val="000000"/>
                      <w:sz w:val="16"/>
                      <w:szCs w:val="16"/>
                    </w:rPr>
                    <w:t>.</w:t>
                  </w:r>
                  <w:r w:rsidR="00B4228F">
                    <w:rPr>
                      <w:rFonts w:ascii="OpenSans-Light" w:hAnsi="OpenSans-Light" w:cs="OpenSans-Light"/>
                      <w:color w:val="000000"/>
                      <w:sz w:val="16"/>
                      <w:szCs w:val="16"/>
                    </w:rPr>
                    <w:br/>
                  </w:r>
                  <w:r w:rsidRPr="0036534C">
                    <w:rPr>
                      <w:rFonts w:ascii="SymbolMT" w:hAnsi="SymbolMT" w:cs="SymbolMT"/>
                      <w:color w:val="000000"/>
                      <w:sz w:val="16"/>
                      <w:szCs w:val="16"/>
                    </w:rPr>
                    <w:t xml:space="preserve">• </w:t>
                  </w:r>
                  <w:r w:rsidRPr="0036534C">
                    <w:rPr>
                      <w:rFonts w:ascii="OpenSans-Light" w:hAnsi="OpenSans-Light" w:cs="OpenSans-Light"/>
                      <w:color w:val="000000"/>
                      <w:sz w:val="16"/>
                      <w:szCs w:val="16"/>
                    </w:rPr>
                    <w:t>Kullanılan tüm kontrol listeleri ana riskleri ele alır ve günceldir</w:t>
                  </w:r>
                </w:p>
                <w:p w14:paraId="7382B87B" w14:textId="77777777" w:rsidR="0036534C" w:rsidRPr="0036534C" w:rsidRDefault="0036534C" w:rsidP="00A83486">
                  <w:pPr>
                    <w:autoSpaceDE w:val="0"/>
                    <w:autoSpaceDN w:val="0"/>
                    <w:adjustRightInd w:val="0"/>
                    <w:spacing w:after="0"/>
                    <w:rPr>
                      <w:rFonts w:ascii="OpenSans-Light" w:hAnsi="OpenSans-Light" w:cs="OpenSans-Light"/>
                      <w:color w:val="000000"/>
                      <w:sz w:val="16"/>
                      <w:szCs w:val="16"/>
                    </w:rPr>
                  </w:pPr>
                  <w:r w:rsidRPr="0036534C">
                    <w:rPr>
                      <w:rFonts w:ascii="SymbolMT" w:hAnsi="SymbolMT" w:cs="SymbolMT"/>
                      <w:color w:val="000000"/>
                      <w:sz w:val="16"/>
                      <w:szCs w:val="16"/>
                    </w:rPr>
                    <w:t xml:space="preserve">• </w:t>
                  </w:r>
                  <w:r w:rsidRPr="0036534C">
                    <w:rPr>
                      <w:rFonts w:ascii="OpenSans-Light" w:hAnsi="OpenSans-Light" w:cs="OpenSans-Light"/>
                      <w:color w:val="000000"/>
                      <w:sz w:val="16"/>
                      <w:szCs w:val="16"/>
                    </w:rPr>
                    <w:t>Büyük dokümanlar küçük parçalar halinde ele alınır ve gözden geçirilir, böylece dokümanı yazanlara hatalar</w:t>
                  </w:r>
                  <w:r w:rsidR="00FC7B15">
                    <w:rPr>
                      <w:rFonts w:ascii="OpenSans-Light" w:hAnsi="OpenSans-Light" w:cs="OpenSans-Light"/>
                      <w:color w:val="000000"/>
                      <w:sz w:val="16"/>
                      <w:szCs w:val="16"/>
                    </w:rPr>
                    <w:t xml:space="preserve"> </w:t>
                  </w:r>
                  <w:r w:rsidRPr="0036534C">
                    <w:rPr>
                      <w:rFonts w:ascii="OpenSans-Light" w:hAnsi="OpenSans-Light" w:cs="OpenSans-Light"/>
                      <w:color w:val="000000"/>
                      <w:sz w:val="16"/>
                      <w:szCs w:val="16"/>
                    </w:rPr>
                    <w:t>hakkında erken ve sık geri bildirimde bulunularak kalite kontrolü sağlanır.</w:t>
                  </w:r>
                </w:p>
                <w:p w14:paraId="78EC4469" w14:textId="77777777" w:rsidR="0036534C" w:rsidRPr="0036534C" w:rsidRDefault="0036534C" w:rsidP="00A83486">
                  <w:pPr>
                    <w:autoSpaceDE w:val="0"/>
                    <w:autoSpaceDN w:val="0"/>
                    <w:adjustRightInd w:val="0"/>
                    <w:spacing w:after="0"/>
                    <w:rPr>
                      <w:rFonts w:ascii="OpenSans-Light" w:hAnsi="OpenSans-Light" w:cs="OpenSans-Light"/>
                      <w:color w:val="000000"/>
                      <w:sz w:val="16"/>
                      <w:szCs w:val="16"/>
                    </w:rPr>
                  </w:pPr>
                  <w:r w:rsidRPr="0036534C">
                    <w:rPr>
                      <w:rFonts w:ascii="SymbolMT" w:hAnsi="SymbolMT" w:cs="SymbolMT"/>
                      <w:color w:val="000000"/>
                      <w:sz w:val="16"/>
                      <w:szCs w:val="16"/>
                    </w:rPr>
                    <w:t xml:space="preserve">• </w:t>
                  </w:r>
                  <w:r w:rsidRPr="0036534C">
                    <w:rPr>
                      <w:rFonts w:ascii="OpenSans-Light" w:hAnsi="OpenSans-Light" w:cs="OpenSans-Light"/>
                      <w:color w:val="000000"/>
                      <w:sz w:val="16"/>
                      <w:szCs w:val="16"/>
                    </w:rPr>
                    <w:t>Belirlenen hatalar olumlu bir şekilde karşılanır, takdir edilir ve nesnel olarak değerlendirilir</w:t>
                  </w:r>
                  <w:r w:rsidR="00FC7B15">
                    <w:rPr>
                      <w:rFonts w:ascii="OpenSans-Light" w:hAnsi="OpenSans-Light" w:cs="OpenSans-Light"/>
                      <w:color w:val="000000"/>
                      <w:sz w:val="16"/>
                      <w:szCs w:val="16"/>
                    </w:rPr>
                    <w:t>.</w:t>
                  </w:r>
                </w:p>
                <w:p w14:paraId="1B09688F" w14:textId="77777777" w:rsidR="0036534C" w:rsidRPr="0036534C" w:rsidRDefault="0036534C" w:rsidP="00A83486">
                  <w:pPr>
                    <w:autoSpaceDE w:val="0"/>
                    <w:autoSpaceDN w:val="0"/>
                    <w:adjustRightInd w:val="0"/>
                    <w:spacing w:after="0"/>
                    <w:rPr>
                      <w:rFonts w:ascii="OpenSans-Light" w:hAnsi="OpenSans-Light" w:cs="OpenSans-Light"/>
                      <w:color w:val="000000"/>
                      <w:sz w:val="16"/>
                      <w:szCs w:val="16"/>
                    </w:rPr>
                  </w:pPr>
                  <w:r w:rsidRPr="0036534C">
                    <w:rPr>
                      <w:rFonts w:ascii="SymbolMT" w:hAnsi="SymbolMT" w:cs="SymbolMT"/>
                      <w:color w:val="000000"/>
                      <w:sz w:val="16"/>
                      <w:szCs w:val="16"/>
                    </w:rPr>
                    <w:t xml:space="preserve">• </w:t>
                  </w:r>
                  <w:r w:rsidRPr="0036534C">
                    <w:rPr>
                      <w:rFonts w:ascii="OpenSans-Light" w:hAnsi="OpenSans-Light" w:cs="OpenSans-Light"/>
                      <w:color w:val="000000"/>
                      <w:sz w:val="16"/>
                      <w:szCs w:val="16"/>
                    </w:rPr>
                    <w:t>Toplantı iyi yönetilir, böylece katılımcılar bunu zamanlarının faydalı bir şekilde kullanımı olarak görürler</w:t>
                  </w:r>
                  <w:r w:rsidR="00FC7B15">
                    <w:rPr>
                      <w:rFonts w:ascii="OpenSans-Light" w:hAnsi="OpenSans-Light" w:cs="OpenSans-Light"/>
                      <w:color w:val="000000"/>
                      <w:sz w:val="16"/>
                      <w:szCs w:val="16"/>
                    </w:rPr>
                    <w:t>.</w:t>
                  </w:r>
                </w:p>
                <w:p w14:paraId="52FCE587" w14:textId="77777777" w:rsidR="0036534C" w:rsidRPr="0036534C" w:rsidRDefault="0036534C" w:rsidP="00A83486">
                  <w:pPr>
                    <w:autoSpaceDE w:val="0"/>
                    <w:autoSpaceDN w:val="0"/>
                    <w:adjustRightInd w:val="0"/>
                    <w:spacing w:after="0"/>
                    <w:rPr>
                      <w:rFonts w:ascii="OpenSans-Light" w:hAnsi="OpenSans-Light" w:cs="OpenSans-Light"/>
                      <w:color w:val="000000"/>
                      <w:sz w:val="16"/>
                      <w:szCs w:val="16"/>
                    </w:rPr>
                  </w:pPr>
                  <w:r w:rsidRPr="0036534C">
                    <w:rPr>
                      <w:rFonts w:ascii="SymbolMT" w:hAnsi="SymbolMT" w:cs="SymbolMT"/>
                      <w:color w:val="000000"/>
                      <w:sz w:val="16"/>
                      <w:szCs w:val="16"/>
                    </w:rPr>
                    <w:t xml:space="preserve">• </w:t>
                  </w:r>
                  <w:r w:rsidRPr="0036534C">
                    <w:rPr>
                      <w:rFonts w:ascii="OpenSans-Light" w:hAnsi="OpenSans-Light" w:cs="OpenSans-Light"/>
                      <w:color w:val="000000"/>
                      <w:sz w:val="16"/>
                      <w:szCs w:val="16"/>
                    </w:rPr>
                    <w:t>Gözden geçirme bir güven ortamında gerçekleştirilir; çıktı, katılımcıların kişisel olarak değerlendirilmesinde</w:t>
                  </w:r>
                  <w:r w:rsidR="00FC7B15">
                    <w:rPr>
                      <w:rFonts w:ascii="OpenSans-Light" w:hAnsi="OpenSans-Light" w:cs="OpenSans-Light"/>
                      <w:color w:val="000000"/>
                      <w:sz w:val="16"/>
                      <w:szCs w:val="16"/>
                    </w:rPr>
                    <w:t xml:space="preserve"> </w:t>
                  </w:r>
                  <w:r w:rsidRPr="0036534C">
                    <w:rPr>
                      <w:rFonts w:ascii="OpenSans-Light" w:hAnsi="OpenSans-Light" w:cs="OpenSans-Light"/>
                      <w:color w:val="000000"/>
                      <w:sz w:val="16"/>
                      <w:szCs w:val="16"/>
                    </w:rPr>
                    <w:t>kullanılmaz</w:t>
                  </w:r>
                  <w:r w:rsidR="00FC7B15">
                    <w:rPr>
                      <w:rFonts w:ascii="OpenSans-Light" w:hAnsi="OpenSans-Light" w:cs="OpenSans-Light"/>
                      <w:color w:val="000000"/>
                      <w:sz w:val="16"/>
                      <w:szCs w:val="16"/>
                    </w:rPr>
                    <w:t>.</w:t>
                  </w:r>
                </w:p>
                <w:p w14:paraId="4AFE52FE" w14:textId="77777777" w:rsidR="0036534C" w:rsidRPr="0036534C" w:rsidRDefault="0036534C" w:rsidP="00A83486">
                  <w:pPr>
                    <w:autoSpaceDE w:val="0"/>
                    <w:autoSpaceDN w:val="0"/>
                    <w:adjustRightInd w:val="0"/>
                    <w:spacing w:after="0"/>
                    <w:rPr>
                      <w:rFonts w:ascii="OpenSans-Light" w:hAnsi="OpenSans-Light" w:cs="OpenSans-Light"/>
                      <w:color w:val="000000"/>
                      <w:sz w:val="16"/>
                      <w:szCs w:val="16"/>
                    </w:rPr>
                  </w:pPr>
                  <w:r w:rsidRPr="0036534C">
                    <w:rPr>
                      <w:rFonts w:ascii="SymbolMT" w:hAnsi="SymbolMT" w:cs="SymbolMT"/>
                      <w:color w:val="000000"/>
                      <w:sz w:val="16"/>
                      <w:szCs w:val="16"/>
                    </w:rPr>
                    <w:t xml:space="preserve">• </w:t>
                  </w:r>
                  <w:r w:rsidRPr="0036534C">
                    <w:rPr>
                      <w:rFonts w:ascii="OpenSans-Light" w:hAnsi="OpenSans-Light" w:cs="OpenSans-Light"/>
                      <w:color w:val="000000"/>
                      <w:sz w:val="16"/>
                      <w:szCs w:val="16"/>
                    </w:rPr>
                    <w:t>Özellikle teftişler gibi daha resmi gözden geçirme çeşitleri için yeterli eğitim sağlanır</w:t>
                  </w:r>
                  <w:r w:rsidR="00FC7B15">
                    <w:rPr>
                      <w:rFonts w:ascii="OpenSans-Light" w:hAnsi="OpenSans-Light" w:cs="OpenSans-Light"/>
                      <w:color w:val="000000"/>
                      <w:sz w:val="16"/>
                      <w:szCs w:val="16"/>
                    </w:rPr>
                    <w:t>.</w:t>
                  </w:r>
                </w:p>
                <w:p w14:paraId="19C2CA25" w14:textId="77777777" w:rsidR="0036534C" w:rsidRDefault="0036534C">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p>
    <w:p w14:paraId="71B6118C" w14:textId="77777777" w:rsidR="008F5D3A" w:rsidRDefault="008F5D3A" w:rsidP="008875C8">
      <w:pPr>
        <w:autoSpaceDE w:val="0"/>
        <w:autoSpaceDN w:val="0"/>
        <w:adjustRightInd w:val="0"/>
        <w:spacing w:after="0" w:line="240" w:lineRule="auto"/>
        <w:rPr>
          <w:rFonts w:ascii="OpenSans-Light" w:hAnsi="OpenSans-Light" w:cs="OpenSans-Light"/>
          <w:color w:val="000000"/>
          <w:sz w:val="16"/>
          <w:szCs w:val="16"/>
        </w:rPr>
      </w:pPr>
    </w:p>
    <w:p w14:paraId="70CC1BB2" w14:textId="77777777" w:rsidR="008F5D3A" w:rsidRDefault="008F5D3A" w:rsidP="008875C8">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614F74F9" w14:textId="77777777" w:rsidR="00865314" w:rsidRDefault="00243DAC" w:rsidP="005E2B5A">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4047514B" w14:textId="77777777" w:rsidR="00865314" w:rsidRDefault="00000000" w:rsidP="00865314">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color w:val="000000"/>
          <w:sz w:val="32"/>
          <w:szCs w:val="32"/>
          <w:lang w:eastAsia="en-US"/>
        </w:rPr>
        <w:pict w14:anchorId="15786C38">
          <v:shape id="_x0000_s2145" type="#_x0000_t65" style="position:absolute;margin-left:-39.35pt;margin-top:295.15pt;width:150.75pt;height:204.75pt;z-index:251762688;mso-wrap-distance-top:7.2pt;mso-wrap-distance-bottom:7.2pt;mso-position-horizontal-relative:margin;mso-position-vertical-relative:margin" o:allowincell="f" fillcolor="#f2dbdb [661]" strokecolor="#969696" strokeweight=".5pt">
            <v:fill opacity="19661f"/>
            <v:textbox style="mso-next-textbox:#_x0000_s2145" inset="10.8pt,7.2pt,10.8pt">
              <w:txbxContent>
                <w:p w14:paraId="662DFC7F" w14:textId="77777777" w:rsidR="00BD71CF" w:rsidRPr="00FC7B15" w:rsidRDefault="00BD71CF" w:rsidP="00BD71CF">
                  <w:pPr>
                    <w:autoSpaceDE w:val="0"/>
                    <w:autoSpaceDN w:val="0"/>
                    <w:adjustRightInd w:val="0"/>
                    <w:spacing w:after="0" w:line="240" w:lineRule="auto"/>
                    <w:rPr>
                      <w:rFonts w:ascii="OpenSans-Light" w:hAnsi="OpenSans-Light" w:cs="OpenSans-Light"/>
                      <w:b/>
                      <w:color w:val="000000"/>
                      <w:sz w:val="24"/>
                      <w:szCs w:val="24"/>
                    </w:rPr>
                  </w:pPr>
                  <w:r w:rsidRPr="00FC7B15">
                    <w:rPr>
                      <w:rFonts w:ascii="OpenSans-Light" w:hAnsi="OpenSans-Light" w:cs="OpenSans-Light"/>
                      <w:b/>
                      <w:color w:val="000000"/>
                      <w:sz w:val="24"/>
                      <w:szCs w:val="24"/>
                    </w:rPr>
                    <w:t>Çalışma Ürünü Gözden Geçirme Süreci</w:t>
                  </w:r>
                </w:p>
                <w:p w14:paraId="0D3C83C9" w14:textId="77777777" w:rsidR="00BD71CF" w:rsidRPr="00906A59" w:rsidRDefault="00BD71CF" w:rsidP="00BD71CF">
                  <w:pPr>
                    <w:autoSpaceDE w:val="0"/>
                    <w:autoSpaceDN w:val="0"/>
                    <w:adjustRightInd w:val="0"/>
                    <w:spacing w:after="0" w:line="240" w:lineRule="auto"/>
                    <w:rPr>
                      <w:rFonts w:ascii="OpenSans-Light" w:hAnsi="OpenSans-Light" w:cs="OpenSans-Light"/>
                      <w:color w:val="000000"/>
                      <w:sz w:val="16"/>
                      <w:szCs w:val="16"/>
                    </w:rPr>
                  </w:pPr>
                </w:p>
                <w:p w14:paraId="65985BDB" w14:textId="77777777" w:rsidR="00BD71CF" w:rsidRPr="00906A59" w:rsidRDefault="00A83486" w:rsidP="00BD71CF">
                  <w:pPr>
                    <w:autoSpaceDE w:val="0"/>
                    <w:autoSpaceDN w:val="0"/>
                    <w:adjustRightInd w:val="0"/>
                    <w:spacing w:after="0" w:line="240" w:lineRule="auto"/>
                    <w:rPr>
                      <w:rFonts w:ascii="OpenSans-Light" w:hAnsi="OpenSans-Light" w:cs="OpenSans-Light"/>
                      <w:color w:val="000000"/>
                      <w:sz w:val="16"/>
                      <w:szCs w:val="16"/>
                    </w:rPr>
                  </w:pPr>
                  <w:r w:rsidRPr="00FC7B15">
                    <w:rPr>
                      <w:rFonts w:ascii="SymbolMT" w:hAnsi="SymbolMT" w:cs="SymbolMT"/>
                      <w:color w:val="000000"/>
                      <w:sz w:val="16"/>
                      <w:szCs w:val="16"/>
                    </w:rPr>
                    <w:t>•</w:t>
                  </w:r>
                  <w:r w:rsidR="00BD71CF" w:rsidRPr="00906A59">
                    <w:rPr>
                      <w:rFonts w:ascii="OpenSans-Light" w:hAnsi="OpenSans-Light" w:cs="OpenSans-Light"/>
                      <w:color w:val="000000"/>
                      <w:sz w:val="16"/>
                      <w:szCs w:val="16"/>
                    </w:rPr>
                    <w:t>Gözden geçirme süreci aşağıdaki ana aktivitelerden oluşur:</w:t>
                  </w:r>
                  <w:r>
                    <w:rPr>
                      <w:rFonts w:ascii="OpenSans-Light" w:hAnsi="OpenSans-Light" w:cs="OpenSans-Light"/>
                      <w:color w:val="000000"/>
                      <w:sz w:val="16"/>
                      <w:szCs w:val="16"/>
                    </w:rPr>
                    <w:br/>
                  </w:r>
                  <w:r>
                    <w:rPr>
                      <w:rFonts w:ascii="OpenSans-Light" w:hAnsi="OpenSans-Light" w:cs="OpenSans-Light"/>
                      <w:color w:val="000000"/>
                      <w:sz w:val="16"/>
                      <w:szCs w:val="16"/>
                    </w:rPr>
                    <w:br/>
                  </w:r>
                  <w:r w:rsidRPr="00FC7B15">
                    <w:rPr>
                      <w:rFonts w:ascii="SymbolMT" w:hAnsi="SymbolMT" w:cs="SymbolMT"/>
                      <w:color w:val="000000"/>
                      <w:sz w:val="16"/>
                      <w:szCs w:val="16"/>
                    </w:rPr>
                    <w:t>•</w:t>
                  </w:r>
                  <w:r>
                    <w:rPr>
                      <w:rFonts w:ascii="OpenSans-Light" w:hAnsi="OpenSans-Light" w:cs="OpenSans-Light"/>
                      <w:color w:val="000000"/>
                      <w:sz w:val="16"/>
                      <w:szCs w:val="16"/>
                    </w:rPr>
                    <w:t>Planlama</w:t>
                  </w:r>
                  <w:r w:rsidR="00BD71CF" w:rsidRPr="00906A59">
                    <w:rPr>
                      <w:rFonts w:ascii="OpenSans-Light" w:hAnsi="OpenSans-Light" w:cs="OpenSans-Light"/>
                      <w:color w:val="000000"/>
                      <w:sz w:val="16"/>
                      <w:szCs w:val="16"/>
                    </w:rPr>
                    <w:br/>
                  </w:r>
                </w:p>
                <w:p w14:paraId="2108D659" w14:textId="77777777" w:rsidR="00BD71CF" w:rsidRPr="00906A59" w:rsidRDefault="00A83486" w:rsidP="00BD71CF">
                  <w:pPr>
                    <w:autoSpaceDE w:val="0"/>
                    <w:autoSpaceDN w:val="0"/>
                    <w:adjustRightInd w:val="0"/>
                    <w:spacing w:after="0" w:line="240" w:lineRule="auto"/>
                    <w:rPr>
                      <w:rFonts w:ascii="OpenSans-Light" w:hAnsi="OpenSans-Light" w:cs="OpenSans-Light"/>
                      <w:color w:val="000000"/>
                      <w:sz w:val="16"/>
                      <w:szCs w:val="16"/>
                    </w:rPr>
                  </w:pPr>
                  <w:r w:rsidRPr="00FC7B15">
                    <w:rPr>
                      <w:rFonts w:ascii="SymbolMT" w:hAnsi="SymbolMT" w:cs="SymbolMT"/>
                      <w:color w:val="000000"/>
                      <w:sz w:val="16"/>
                      <w:szCs w:val="16"/>
                    </w:rPr>
                    <w:t>•</w:t>
                  </w:r>
                  <w:r w:rsidR="00BD71CF" w:rsidRPr="00906A59">
                    <w:rPr>
                      <w:rFonts w:ascii="OpenSans-Light" w:hAnsi="OpenSans-Light" w:cs="OpenSans-Light"/>
                      <w:color w:val="000000"/>
                      <w:sz w:val="16"/>
                      <w:szCs w:val="16"/>
                    </w:rPr>
                    <w:t>Gözden geçirmenin başlatılması</w:t>
                  </w:r>
                  <w:r w:rsidR="00BD71CF" w:rsidRPr="00906A59">
                    <w:rPr>
                      <w:rFonts w:ascii="OpenSans-Light" w:hAnsi="OpenSans-Light" w:cs="OpenSans-Light"/>
                      <w:color w:val="000000"/>
                      <w:sz w:val="16"/>
                      <w:szCs w:val="16"/>
                    </w:rPr>
                    <w:br/>
                  </w:r>
                </w:p>
                <w:p w14:paraId="6B13DC7C" w14:textId="77777777" w:rsidR="00BD71CF" w:rsidRPr="00906A59" w:rsidRDefault="00A83486" w:rsidP="00BD71CF">
                  <w:pPr>
                    <w:autoSpaceDE w:val="0"/>
                    <w:autoSpaceDN w:val="0"/>
                    <w:adjustRightInd w:val="0"/>
                    <w:spacing w:after="0" w:line="240" w:lineRule="auto"/>
                    <w:rPr>
                      <w:rFonts w:ascii="OpenSans-Light" w:hAnsi="OpenSans-Light" w:cs="OpenSans-Light"/>
                      <w:color w:val="000000"/>
                      <w:sz w:val="16"/>
                      <w:szCs w:val="16"/>
                    </w:rPr>
                  </w:pPr>
                  <w:r w:rsidRPr="00FC7B15">
                    <w:rPr>
                      <w:rFonts w:ascii="SymbolMT" w:hAnsi="SymbolMT" w:cs="SymbolMT"/>
                      <w:color w:val="000000"/>
                      <w:sz w:val="16"/>
                      <w:szCs w:val="16"/>
                    </w:rPr>
                    <w:t>•</w:t>
                  </w:r>
                  <w:r w:rsidR="00BD71CF" w:rsidRPr="00906A59">
                    <w:rPr>
                      <w:rFonts w:ascii="OpenSans-Light" w:hAnsi="OpenSans-Light" w:cs="OpenSans-Light"/>
                      <w:color w:val="000000"/>
                      <w:sz w:val="16"/>
                      <w:szCs w:val="16"/>
                    </w:rPr>
                    <w:t>Bireysel gözden geçirme (bireysel hazırlanma)</w:t>
                  </w:r>
                  <w:r>
                    <w:rPr>
                      <w:rFonts w:ascii="OpenSans-Light" w:hAnsi="OpenSans-Light" w:cs="OpenSans-Light"/>
                      <w:color w:val="000000"/>
                      <w:sz w:val="16"/>
                      <w:szCs w:val="16"/>
                    </w:rPr>
                    <w:br/>
                  </w:r>
                </w:p>
                <w:p w14:paraId="73FE7E2D" w14:textId="77777777" w:rsidR="00BD71CF" w:rsidRPr="00906A59" w:rsidRDefault="00A83486" w:rsidP="00BD71CF">
                  <w:pPr>
                    <w:autoSpaceDE w:val="0"/>
                    <w:autoSpaceDN w:val="0"/>
                    <w:adjustRightInd w:val="0"/>
                    <w:spacing w:after="0" w:line="240" w:lineRule="auto"/>
                    <w:rPr>
                      <w:rFonts w:ascii="OpenSans-Light" w:hAnsi="OpenSans-Light" w:cs="OpenSans-Light"/>
                      <w:color w:val="000000"/>
                      <w:sz w:val="16"/>
                      <w:szCs w:val="16"/>
                    </w:rPr>
                  </w:pPr>
                  <w:r w:rsidRPr="00FC7B15">
                    <w:rPr>
                      <w:rFonts w:ascii="SymbolMT" w:hAnsi="SymbolMT" w:cs="SymbolMT"/>
                      <w:color w:val="000000"/>
                      <w:sz w:val="16"/>
                      <w:szCs w:val="16"/>
                    </w:rPr>
                    <w:t>•</w:t>
                  </w:r>
                  <w:r w:rsidR="00BD71CF" w:rsidRPr="00906A59">
                    <w:rPr>
                      <w:rFonts w:ascii="OpenSans-Light" w:hAnsi="OpenSans-Light" w:cs="OpenSans-Light"/>
                      <w:color w:val="000000"/>
                      <w:sz w:val="16"/>
                      <w:szCs w:val="16"/>
                    </w:rPr>
                    <w:t>Bulguların iletilmesi ve analizi</w:t>
                  </w:r>
                  <w:r w:rsidR="00BD71CF" w:rsidRPr="00906A59">
                    <w:rPr>
                      <w:rFonts w:ascii="OpenSans-Light" w:hAnsi="OpenSans-Light" w:cs="OpenSans-Light"/>
                      <w:color w:val="000000"/>
                      <w:sz w:val="16"/>
                      <w:szCs w:val="16"/>
                    </w:rPr>
                    <w:br/>
                  </w:r>
                </w:p>
                <w:p w14:paraId="053B6B61" w14:textId="77777777" w:rsidR="00BD71CF" w:rsidRPr="00906A59" w:rsidRDefault="00A83486" w:rsidP="00BD71CF">
                  <w:pPr>
                    <w:autoSpaceDE w:val="0"/>
                    <w:autoSpaceDN w:val="0"/>
                    <w:adjustRightInd w:val="0"/>
                    <w:spacing w:after="0" w:line="240" w:lineRule="auto"/>
                    <w:rPr>
                      <w:rFonts w:ascii="OpenSans-Light" w:hAnsi="OpenSans-Light" w:cs="OpenSans-Light"/>
                      <w:color w:val="000000"/>
                      <w:sz w:val="16"/>
                      <w:szCs w:val="16"/>
                    </w:rPr>
                  </w:pPr>
                  <w:r w:rsidRPr="00FC7B15">
                    <w:rPr>
                      <w:rFonts w:ascii="SymbolMT" w:hAnsi="SymbolMT" w:cs="SymbolMT"/>
                      <w:color w:val="000000"/>
                      <w:sz w:val="16"/>
                      <w:szCs w:val="16"/>
                    </w:rPr>
                    <w:t>•</w:t>
                  </w:r>
                  <w:r w:rsidR="00BD71CF" w:rsidRPr="00906A59">
                    <w:rPr>
                      <w:rFonts w:ascii="OpenSans-Light" w:hAnsi="OpenSans-Light" w:cs="OpenSans-Light"/>
                      <w:color w:val="000000"/>
                      <w:sz w:val="16"/>
                      <w:szCs w:val="16"/>
                    </w:rPr>
                    <w:t>Hataların giderilmesi ve raporlama</w:t>
                  </w:r>
                </w:p>
                <w:p w14:paraId="5393126C" w14:textId="77777777" w:rsidR="00BD71CF" w:rsidRDefault="00BD71CF">
                  <w:pPr>
                    <w:spacing w:after="0" w:line="240" w:lineRule="auto"/>
                    <w:rPr>
                      <w:rFonts w:asciiTheme="majorHAnsi" w:eastAsiaTheme="majorEastAsia" w:hAnsiTheme="majorHAnsi" w:cstheme="majorBidi"/>
                      <w:i/>
                      <w:iCs/>
                      <w:color w:val="5A5A5A" w:themeColor="text1" w:themeTint="A5"/>
                      <w:sz w:val="24"/>
                      <w:szCs w:val="24"/>
                    </w:rPr>
                  </w:pPr>
                </w:p>
              </w:txbxContent>
            </v:textbox>
            <w10:wrap type="square" anchorx="margin" anchory="margin"/>
          </v:shape>
        </w:pict>
      </w:r>
      <w:r>
        <w:rPr>
          <w:rFonts w:ascii="OpenSans-Light" w:hAnsi="OpenSans-Light" w:cs="OpenSans-Light"/>
          <w:noProof/>
          <w:color w:val="000000"/>
          <w:sz w:val="32"/>
          <w:szCs w:val="32"/>
        </w:rPr>
        <w:pict w14:anchorId="47DC632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164" type="#_x0000_t69" style="position:absolute;margin-left:65.7pt;margin-top:161.4pt;width:148.45pt;height:21pt;z-index:251794432" fillcolor="#4bacc6 [3208]" strokecolor="#f2f2f2 [3041]" strokeweight="3pt">
            <v:shadow on="t" type="perspective" color="#205867 [1608]" opacity=".5" offset="1pt" offset2="-1pt"/>
          </v:shape>
        </w:pict>
      </w:r>
    </w:p>
    <w:p w14:paraId="0B06861D" w14:textId="77777777" w:rsidR="002946A4" w:rsidRPr="004C2103" w:rsidRDefault="00000000" w:rsidP="002946A4">
      <w:pPr>
        <w:autoSpaceDE w:val="0"/>
        <w:autoSpaceDN w:val="0"/>
        <w:adjustRightInd w:val="0"/>
        <w:spacing w:after="0" w:line="240" w:lineRule="auto"/>
        <w:rPr>
          <w:rFonts w:ascii="OpenSans-Light" w:hAnsi="OpenSans-Light" w:cs="OpenSans-Light"/>
          <w:color w:val="000000"/>
          <w:sz w:val="24"/>
          <w:szCs w:val="24"/>
        </w:rPr>
      </w:pPr>
      <w:r>
        <w:rPr>
          <w:rFonts w:ascii="OpenSans-Light" w:hAnsi="OpenSans-Light" w:cs="OpenSans-Light"/>
          <w:noProof/>
          <w:color w:val="000000"/>
          <w:sz w:val="16"/>
          <w:szCs w:val="16"/>
          <w:lang w:eastAsia="en-US"/>
        </w:rPr>
        <w:lastRenderedPageBreak/>
        <w:pict w14:anchorId="6CD5B672">
          <v:shape id="_x0000_s2108" type="#_x0000_t202" style="position:absolute;margin-left:44.8pt;margin-top:25.45pt;width:185.75pt;height:468.8pt;z-index:251717632;mso-position-horizontal-relative:page;mso-position-vertical-relative:page" o:allowincell="f" fillcolor="#9f6" stroked="f" strokecolor="#622423 [1605]" strokeweight="6pt">
            <v:fill r:id="rId8" o:title="%40" type="pattern"/>
            <v:stroke linestyle="thickThin"/>
            <v:textbox style="mso-next-textbox:#_x0000_s2108" inset="18pt,18pt,18pt,18pt">
              <w:txbxContent>
                <w:p w14:paraId="6639201D" w14:textId="77777777" w:rsidR="002946A4" w:rsidRPr="00337118" w:rsidRDefault="002946A4" w:rsidP="00337118">
                  <w:pPr>
                    <w:autoSpaceDE w:val="0"/>
                    <w:autoSpaceDN w:val="0"/>
                    <w:adjustRightInd w:val="0"/>
                    <w:spacing w:after="0" w:line="240" w:lineRule="auto"/>
                    <w:rPr>
                      <w:rFonts w:ascii="OpenSans-Light" w:hAnsi="OpenSans-Light" w:cs="OpenSans-Light"/>
                      <w:b/>
                      <w:color w:val="000000"/>
                      <w:sz w:val="24"/>
                      <w:szCs w:val="24"/>
                    </w:rPr>
                  </w:pPr>
                  <w:r w:rsidRPr="00FC7B15">
                    <w:rPr>
                      <w:rFonts w:ascii="OpenSans-Light" w:hAnsi="OpenSans-Light" w:cs="OpenSans-Light"/>
                      <w:b/>
                      <w:color w:val="000000"/>
                      <w:sz w:val="24"/>
                      <w:szCs w:val="24"/>
                    </w:rPr>
                    <w:t>Resmi Gözden Geçirmede Roller ve Sorumluluklar</w:t>
                  </w:r>
                  <w:r w:rsidR="00337118">
                    <w:rPr>
                      <w:rFonts w:ascii="OpenSans-Light" w:hAnsi="OpenSans-Light" w:cs="OpenSans-Light"/>
                      <w:b/>
                      <w:color w:val="000000"/>
                      <w:sz w:val="24"/>
                      <w:szCs w:val="24"/>
                    </w:rPr>
                    <w:br/>
                  </w:r>
                </w:p>
                <w:p w14:paraId="3891E508" w14:textId="77777777" w:rsidR="002946A4" w:rsidRPr="001B22CB" w:rsidRDefault="00F202B4" w:rsidP="00F533CC">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b/>
                      <w:color w:val="000000"/>
                      <w:sz w:val="20"/>
                      <w:szCs w:val="20"/>
                    </w:rPr>
                    <w:t>1.</w:t>
                  </w:r>
                  <w:r w:rsidR="002946A4" w:rsidRPr="001B22CB">
                    <w:rPr>
                      <w:rFonts w:ascii="OpenSans-Light" w:hAnsi="OpenSans-Light" w:cs="OpenSans-Light"/>
                      <w:b/>
                      <w:color w:val="000000"/>
                      <w:sz w:val="20"/>
                      <w:szCs w:val="20"/>
                    </w:rPr>
                    <w:t>Yazar (çalışma ürünü yazarı/oluşturucu)</w:t>
                  </w:r>
                </w:p>
                <w:p w14:paraId="500C3E58"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Gözden geçirilen çalışma ürününü oluşturur</w:t>
                  </w:r>
                  <w:r w:rsidR="003E7C9B">
                    <w:rPr>
                      <w:rFonts w:ascii="OpenSans-Light" w:hAnsi="OpenSans-Light" w:cs="OpenSans-Light"/>
                      <w:color w:val="000000"/>
                      <w:sz w:val="16"/>
                      <w:szCs w:val="16"/>
                    </w:rPr>
                    <w:t>.</w:t>
                  </w:r>
                </w:p>
                <w:p w14:paraId="00C09907"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Gözden geçirilen çalışma ürünündeki hataları düzeltir(gerekirse)</w:t>
                  </w:r>
                </w:p>
                <w:p w14:paraId="77BB59F6" w14:textId="77777777" w:rsidR="002946A4" w:rsidRPr="001B22CB" w:rsidRDefault="00F202B4" w:rsidP="00F533CC">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b/>
                      <w:color w:val="000000"/>
                      <w:sz w:val="20"/>
                      <w:szCs w:val="20"/>
                    </w:rPr>
                    <w:t>2.</w:t>
                  </w:r>
                  <w:r w:rsidR="002946A4" w:rsidRPr="001B22CB">
                    <w:rPr>
                      <w:rFonts w:ascii="OpenSans-Light" w:hAnsi="OpenSans-Light" w:cs="OpenSans-Light"/>
                      <w:b/>
                      <w:color w:val="000000"/>
                      <w:sz w:val="20"/>
                      <w:szCs w:val="20"/>
                    </w:rPr>
                    <w:t>Yönetim</w:t>
                  </w:r>
                </w:p>
                <w:p w14:paraId="697729F4"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Gözden geçirmelerin uygulanmasına karar verir</w:t>
                  </w:r>
                  <w:r w:rsidR="003E7C9B">
                    <w:rPr>
                      <w:rFonts w:ascii="OpenSans-Light" w:hAnsi="OpenSans-Light" w:cs="OpenSans-Light"/>
                      <w:color w:val="000000"/>
                      <w:sz w:val="16"/>
                      <w:szCs w:val="16"/>
                    </w:rPr>
                    <w:t>.</w:t>
                  </w:r>
                </w:p>
                <w:p w14:paraId="1B915720"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Personel, bütçe ve zaman tahsis eder</w:t>
                  </w:r>
                  <w:r w:rsidR="003E7C9B">
                    <w:rPr>
                      <w:rFonts w:ascii="OpenSans-Light" w:hAnsi="OpenSans-Light" w:cs="OpenSans-Light"/>
                      <w:color w:val="000000"/>
                      <w:sz w:val="16"/>
                      <w:szCs w:val="16"/>
                    </w:rPr>
                    <w:t>.</w:t>
                  </w:r>
                </w:p>
                <w:p w14:paraId="31C8262A"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Sürecin verimli işletilmesiyle ilgili kararları verir</w:t>
                  </w:r>
                  <w:r w:rsidR="003E7C9B">
                    <w:rPr>
                      <w:rFonts w:ascii="OpenSans-Light" w:hAnsi="OpenSans-Light" w:cs="OpenSans-Light"/>
                      <w:color w:val="000000"/>
                      <w:sz w:val="16"/>
                      <w:szCs w:val="16"/>
                    </w:rPr>
                    <w:t>.</w:t>
                  </w:r>
                  <w:r w:rsidR="00A561A1">
                    <w:rPr>
                      <w:rFonts w:ascii="OpenSans-Light" w:hAnsi="OpenSans-Light" w:cs="OpenSans-Light"/>
                      <w:color w:val="000000"/>
                      <w:sz w:val="16"/>
                      <w:szCs w:val="16"/>
                    </w:rPr>
                    <w:t xml:space="preserve"> Planlama sorumlusu…</w:t>
                  </w:r>
                </w:p>
                <w:p w14:paraId="666CF44B" w14:textId="77777777" w:rsidR="002946A4" w:rsidRPr="001B22CB" w:rsidRDefault="00F202B4" w:rsidP="00F533CC">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b/>
                      <w:color w:val="000000"/>
                      <w:sz w:val="20"/>
                      <w:szCs w:val="20"/>
                    </w:rPr>
                    <w:t>3.</w:t>
                  </w:r>
                  <w:r w:rsidR="002946A4" w:rsidRPr="001B22CB">
                    <w:rPr>
                      <w:rFonts w:ascii="OpenSans-Light" w:hAnsi="OpenSans-Light" w:cs="OpenSans-Light"/>
                      <w:b/>
                      <w:color w:val="000000"/>
                      <w:sz w:val="20"/>
                      <w:szCs w:val="20"/>
                    </w:rPr>
                    <w:t>Moderatör</w:t>
                  </w:r>
                </w:p>
                <w:p w14:paraId="7CE4D5AE"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Gözden geçirme toplantılarının etkin bir şekilde yürütülmesini sağlar</w:t>
                  </w:r>
                  <w:r w:rsidR="003E7C9B">
                    <w:rPr>
                      <w:rFonts w:ascii="OpenSans-Light" w:hAnsi="OpenSans-Light" w:cs="OpenSans-Light"/>
                      <w:color w:val="000000"/>
                      <w:sz w:val="16"/>
                      <w:szCs w:val="16"/>
                    </w:rPr>
                    <w:t>.</w:t>
                  </w:r>
                </w:p>
                <w:p w14:paraId="71E67EC0" w14:textId="77777777" w:rsidR="002946A4" w:rsidRPr="00A561A1" w:rsidRDefault="00A561A1" w:rsidP="00F533CC">
                  <w:pPr>
                    <w:autoSpaceDE w:val="0"/>
                    <w:autoSpaceDN w:val="0"/>
                    <w:adjustRightInd w:val="0"/>
                    <w:spacing w:after="0" w:line="240" w:lineRule="auto"/>
                    <w:rPr>
                      <w:rFonts w:ascii="OpenSans-Light" w:hAnsi="OpenSans-Light" w:cs="OpenSans-Light"/>
                      <w:b/>
                      <w:color w:val="000000"/>
                      <w:sz w:val="20"/>
                      <w:szCs w:val="20"/>
                    </w:rPr>
                  </w:pPr>
                  <w:r w:rsidRPr="00A561A1">
                    <w:rPr>
                      <w:rFonts w:ascii="OpenSans-Light" w:hAnsi="OpenSans-Light" w:cs="OpenSans-Light"/>
                      <w:b/>
                      <w:color w:val="000000"/>
                      <w:sz w:val="20"/>
                      <w:szCs w:val="20"/>
                    </w:rPr>
                    <w:t>4.</w:t>
                  </w:r>
                  <w:r w:rsidR="002946A4" w:rsidRPr="00A561A1">
                    <w:rPr>
                      <w:rFonts w:ascii="OpenSans-Light" w:hAnsi="OpenSans-Light" w:cs="OpenSans-Light"/>
                      <w:b/>
                      <w:color w:val="000000"/>
                      <w:sz w:val="20"/>
                      <w:szCs w:val="20"/>
                    </w:rPr>
                    <w:t>Gözden geçirme lideri</w:t>
                  </w:r>
                </w:p>
                <w:p w14:paraId="32998669"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Gözden geçirmenin genel sorumluluğunu üstlenir</w:t>
                  </w:r>
                  <w:r w:rsidR="003E7C9B">
                    <w:rPr>
                      <w:rFonts w:ascii="OpenSans-Light" w:hAnsi="OpenSans-Light" w:cs="OpenSans-Light"/>
                      <w:color w:val="000000"/>
                      <w:sz w:val="16"/>
                      <w:szCs w:val="16"/>
                    </w:rPr>
                    <w:t>.</w:t>
                  </w:r>
                </w:p>
                <w:p w14:paraId="46C62AF5"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Sürece kimlerin dâhil olacağına ka</w:t>
                  </w:r>
                  <w:r w:rsidR="00A561A1">
                    <w:rPr>
                      <w:rFonts w:ascii="OpenSans-Light" w:hAnsi="OpenSans-Light" w:cs="OpenSans-Light"/>
                      <w:color w:val="000000"/>
                      <w:sz w:val="16"/>
                      <w:szCs w:val="16"/>
                    </w:rPr>
                    <w:t xml:space="preserve">rar verir ve ne zaman ve nerede </w:t>
                  </w:r>
                  <w:r w:rsidRPr="001B22CB">
                    <w:rPr>
                      <w:rFonts w:ascii="OpenSans-Light" w:hAnsi="OpenSans-Light" w:cs="OpenSans-Light"/>
                      <w:color w:val="000000"/>
                      <w:sz w:val="16"/>
                      <w:szCs w:val="16"/>
                    </w:rPr>
                    <w:t>gerçekleştirileceğini organize eder.</w:t>
                  </w:r>
                </w:p>
                <w:p w14:paraId="3B6AD76A" w14:textId="77777777" w:rsidR="002946A4" w:rsidRPr="001B22CB" w:rsidRDefault="00A561A1" w:rsidP="00F533CC">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b/>
                      <w:color w:val="000000"/>
                      <w:sz w:val="20"/>
                      <w:szCs w:val="20"/>
                    </w:rPr>
                    <w:t>5</w:t>
                  </w:r>
                  <w:r w:rsidR="00F202B4">
                    <w:rPr>
                      <w:rFonts w:ascii="OpenSans-Light" w:hAnsi="OpenSans-Light" w:cs="OpenSans-Light"/>
                      <w:b/>
                      <w:color w:val="000000"/>
                      <w:sz w:val="20"/>
                      <w:szCs w:val="20"/>
                    </w:rPr>
                    <w:t>.</w:t>
                  </w:r>
                  <w:r w:rsidR="002946A4" w:rsidRPr="001B22CB">
                    <w:rPr>
                      <w:rFonts w:ascii="OpenSans-Light" w:hAnsi="OpenSans-Light" w:cs="OpenSans-Light"/>
                      <w:b/>
                      <w:color w:val="000000"/>
                      <w:sz w:val="20"/>
                      <w:szCs w:val="20"/>
                    </w:rPr>
                    <w:t>Gözden geçiriciler</w:t>
                  </w:r>
                </w:p>
                <w:p w14:paraId="0CD6D241"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Konunun uzmanları, projede çalışan kişiler, çalışma ürünü üzerinde söz sahibi olan paydaşlar ve/veya belirli teknik veya iş tecrübesine sahip kişiler olabilir.</w:t>
                  </w:r>
                </w:p>
                <w:p w14:paraId="284CCBCD"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 xml:space="preserve">Farklı bakış açılarını temsil </w:t>
                  </w:r>
                  <w:r w:rsidR="003E7C9B" w:rsidRPr="001B22CB">
                    <w:rPr>
                      <w:rFonts w:ascii="OpenSans-Light" w:hAnsi="OpenSans-Light" w:cs="OpenSans-Light"/>
                      <w:color w:val="000000"/>
                      <w:sz w:val="16"/>
                      <w:szCs w:val="16"/>
                    </w:rPr>
                    <w:t>edebilir.</w:t>
                  </w:r>
                  <w:r w:rsidR="003E7C9B">
                    <w:rPr>
                      <w:rFonts w:ascii="OpenSans-Light" w:hAnsi="OpenSans-Light" w:cs="OpenSans-Light"/>
                      <w:color w:val="000000"/>
                      <w:sz w:val="16"/>
                      <w:szCs w:val="16"/>
                    </w:rPr>
                    <w:t xml:space="preserve"> </w:t>
                  </w:r>
                  <w:r w:rsidRPr="001B22CB">
                    <w:rPr>
                      <w:rFonts w:ascii="OpenSans-Light" w:hAnsi="OpenSans-Light" w:cs="OpenSans-Light"/>
                      <w:color w:val="000000"/>
                      <w:sz w:val="16"/>
                      <w:szCs w:val="16"/>
                    </w:rPr>
                    <w:t>(örneğin, test uzmanı, programcı, kullanıcı, operatör, iş analisti, kullanılabilirlik</w:t>
                  </w:r>
                  <w:r w:rsidR="001B22CB">
                    <w:rPr>
                      <w:rFonts w:ascii="OpenSans-Light" w:hAnsi="OpenSans-Light" w:cs="OpenSans-Light"/>
                      <w:color w:val="000000"/>
                      <w:sz w:val="16"/>
                      <w:szCs w:val="16"/>
                    </w:rPr>
                    <w:t xml:space="preserve"> </w:t>
                  </w:r>
                  <w:r w:rsidRPr="001B22CB">
                    <w:rPr>
                      <w:rFonts w:ascii="OpenSans-Light" w:hAnsi="OpenSans-Light" w:cs="OpenSans-Light"/>
                      <w:color w:val="000000"/>
                      <w:sz w:val="16"/>
                      <w:szCs w:val="16"/>
                    </w:rPr>
                    <w:t>uzmanı, vb.)</w:t>
                  </w:r>
                </w:p>
                <w:p w14:paraId="25333631" w14:textId="77777777" w:rsidR="002946A4" w:rsidRPr="001B22CB" w:rsidRDefault="00A561A1" w:rsidP="00F533CC">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b/>
                      <w:color w:val="000000"/>
                      <w:sz w:val="20"/>
                      <w:szCs w:val="20"/>
                    </w:rPr>
                    <w:t>6</w:t>
                  </w:r>
                  <w:r w:rsidR="00F202B4">
                    <w:rPr>
                      <w:rFonts w:ascii="OpenSans-Light" w:hAnsi="OpenSans-Light" w:cs="OpenSans-Light"/>
                      <w:b/>
                      <w:color w:val="000000"/>
                      <w:sz w:val="20"/>
                      <w:szCs w:val="20"/>
                    </w:rPr>
                    <w:t>.</w:t>
                  </w:r>
                  <w:r w:rsidR="002946A4" w:rsidRPr="001B22CB">
                    <w:rPr>
                      <w:rFonts w:ascii="OpenSans-Light" w:hAnsi="OpenSans-Light" w:cs="OpenSans-Light"/>
                      <w:b/>
                      <w:color w:val="000000"/>
                      <w:sz w:val="20"/>
                      <w:szCs w:val="20"/>
                    </w:rPr>
                    <w:t>Yazıcı (veya kaydedici)</w:t>
                  </w:r>
                </w:p>
                <w:p w14:paraId="38B2AA8D"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Her bir gözden geçirme faaliyeti sırasında bulunan bulguları bir araya getirir ve sıraya koyar</w:t>
                  </w:r>
                  <w:r w:rsidR="00266656">
                    <w:rPr>
                      <w:rFonts w:ascii="OpenSans-Light" w:hAnsi="OpenSans-Light" w:cs="OpenSans-Light"/>
                      <w:color w:val="000000"/>
                      <w:sz w:val="16"/>
                      <w:szCs w:val="16"/>
                    </w:rPr>
                    <w:t>.</w:t>
                  </w:r>
                </w:p>
                <w:p w14:paraId="3945B844" w14:textId="77777777" w:rsidR="002946A4" w:rsidRPr="001B22CB"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SymbolMT"/>
                      <w:color w:val="000000"/>
                      <w:sz w:val="16"/>
                      <w:szCs w:val="16"/>
                    </w:rPr>
                    <w:t xml:space="preserve">• </w:t>
                  </w:r>
                  <w:r w:rsidRPr="001B22CB">
                    <w:rPr>
                      <w:rFonts w:ascii="OpenSans-Light" w:hAnsi="OpenSans-Light" w:cs="OpenSans-Light"/>
                      <w:color w:val="000000"/>
                      <w:sz w:val="16"/>
                      <w:szCs w:val="16"/>
                    </w:rPr>
                    <w:t>Gözden geçirme toplantısında belirlenen yeni potansiyel hataları, açık noktaları ve kararları kaydeder</w:t>
                  </w:r>
                  <w:r w:rsidR="00266656">
                    <w:rPr>
                      <w:rFonts w:ascii="OpenSans-Light" w:hAnsi="OpenSans-Light" w:cs="OpenSans-Light"/>
                      <w:color w:val="000000"/>
                      <w:sz w:val="16"/>
                      <w:szCs w:val="16"/>
                    </w:rPr>
                    <w:t>.</w:t>
                  </w:r>
                </w:p>
                <w:p w14:paraId="42BAE8C3" w14:textId="77777777" w:rsidR="002946A4" w:rsidRDefault="002946A4" w:rsidP="00F533CC">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Pr>
          <w:rFonts w:ascii="OpenSans-Light" w:hAnsi="OpenSans-Light" w:cs="OpenSans-Light"/>
          <w:noProof/>
          <w:color w:val="000000"/>
          <w:sz w:val="16"/>
          <w:szCs w:val="16"/>
        </w:rPr>
        <w:pict w14:anchorId="5DC53257">
          <v:shape id="_x0000_s2180" type="#_x0000_t105" style="position:absolute;margin-left:441.4pt;margin-top:-64.85pt;width:51.75pt;height:19.45pt;z-index:251801600" fillcolor="#4bacc6 [3208]" strokecolor="#f2f2f2 [3041]" strokeweight="3pt">
            <v:shadow on="t" type="perspective" color="#205867 [1608]" opacity=".5" offset="1pt" offset2="-1pt"/>
          </v:shape>
        </w:pict>
      </w:r>
      <w:r>
        <w:rPr>
          <w:rFonts w:ascii="OpenSans-Light" w:hAnsi="OpenSans-Light" w:cs="OpenSans-Light"/>
          <w:noProof/>
          <w:color w:val="000000"/>
          <w:sz w:val="28"/>
          <w:szCs w:val="28"/>
          <w:lang w:eastAsia="en-US"/>
        </w:rPr>
        <w:pict w14:anchorId="7129286A">
          <v:shape id="_x0000_s2110" type="#_x0000_t202" style="position:absolute;margin-left:553.3pt;margin-top:25.45pt;width:252.55pt;height:484.55pt;z-index:251721728;mso-width-percent:300;mso-position-horizontal-relative:page;mso-position-vertical-relative:page;mso-width-percent:300" o:allowincell="f" fillcolor="yellow" stroked="f" strokecolor="#622423 [1605]" strokeweight="6pt">
            <v:fill r:id="rId8" o:title="%40" type="pattern"/>
            <v:stroke linestyle="thickThin"/>
            <v:textbox style="mso-next-textbox:#_x0000_s2110" inset="18pt,18pt,18pt,18pt">
              <w:txbxContent>
                <w:p w14:paraId="315A5FF0" w14:textId="77777777" w:rsidR="002946A4" w:rsidRPr="001B22CB" w:rsidRDefault="002946A4" w:rsidP="00F533CC">
                  <w:pPr>
                    <w:autoSpaceDE w:val="0"/>
                    <w:autoSpaceDN w:val="0"/>
                    <w:adjustRightInd w:val="0"/>
                    <w:spacing w:after="0" w:line="240" w:lineRule="auto"/>
                    <w:rPr>
                      <w:rFonts w:ascii="OpenSans-Light" w:hAnsi="OpenSans-Light" w:cs="OpenSans-Light"/>
                      <w:b/>
                      <w:color w:val="000000"/>
                      <w:sz w:val="24"/>
                      <w:szCs w:val="24"/>
                    </w:rPr>
                  </w:pPr>
                  <w:r w:rsidRPr="001B22CB">
                    <w:rPr>
                      <w:rFonts w:ascii="OpenSans-Light" w:hAnsi="OpenSans-Light" w:cs="OpenSans-Light"/>
                      <w:b/>
                      <w:color w:val="000000"/>
                      <w:sz w:val="24"/>
                      <w:szCs w:val="24"/>
                    </w:rPr>
                    <w:t>Gözden Geçirme Tekniklerinin Uygulanması</w:t>
                  </w:r>
                  <w:r w:rsidR="00956C80">
                    <w:rPr>
                      <w:rFonts w:ascii="OpenSans-Light" w:hAnsi="OpenSans-Light" w:cs="OpenSans-Light"/>
                      <w:b/>
                      <w:color w:val="000000"/>
                      <w:sz w:val="24"/>
                      <w:szCs w:val="24"/>
                    </w:rPr>
                    <w:br/>
                  </w:r>
                </w:p>
                <w:p w14:paraId="731F4124" w14:textId="77777777" w:rsidR="002946A4" w:rsidRPr="00956C80" w:rsidRDefault="002946A4" w:rsidP="002F6C23">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OpenSans-Light"/>
                      <w:color w:val="000000"/>
                      <w:sz w:val="16"/>
                      <w:szCs w:val="16"/>
                    </w:rPr>
                    <w:t>Hataları bulmak için bireysel gözden geçirme (bireysel hazırlık) faaliyeti sırasında uygulanabilecek birkaç gözden geçirme</w:t>
                  </w:r>
                  <w:r w:rsidR="00337118">
                    <w:rPr>
                      <w:rFonts w:ascii="OpenSans-Light" w:hAnsi="OpenSans-Light" w:cs="OpenSans-Light"/>
                      <w:color w:val="000000"/>
                      <w:sz w:val="16"/>
                      <w:szCs w:val="16"/>
                    </w:rPr>
                    <w:t xml:space="preserve"> </w:t>
                  </w:r>
                  <w:r w:rsidRPr="001B22CB">
                    <w:rPr>
                      <w:rFonts w:ascii="OpenSans-Light" w:hAnsi="OpenSans-Light" w:cs="OpenSans-Light"/>
                      <w:color w:val="000000"/>
                      <w:sz w:val="16"/>
                      <w:szCs w:val="16"/>
                    </w:rPr>
                    <w:t xml:space="preserve">tekniği vardır. </w:t>
                  </w:r>
                  <w:r w:rsidRPr="001B22CB">
                    <w:rPr>
                      <w:rFonts w:ascii="OpenSans-Light" w:hAnsi="OpenSans-Light" w:cs="OpenSans-Light"/>
                      <w:color w:val="000000"/>
                      <w:sz w:val="16"/>
                      <w:szCs w:val="16"/>
                    </w:rPr>
                    <w:br/>
                  </w:r>
                  <w:r w:rsidR="00956C80">
                    <w:rPr>
                      <w:rFonts w:ascii="OpenSans-Light" w:hAnsi="OpenSans-Light" w:cs="OpenSans-Light"/>
                      <w:b/>
                      <w:color w:val="000000"/>
                      <w:sz w:val="20"/>
                      <w:szCs w:val="20"/>
                    </w:rPr>
                    <w:t>1.</w:t>
                  </w:r>
                  <w:r w:rsidRPr="001B22CB">
                    <w:rPr>
                      <w:rFonts w:ascii="OpenSans-Light" w:hAnsi="OpenSans-Light" w:cs="OpenSans-Light"/>
                      <w:b/>
                      <w:color w:val="000000"/>
                      <w:sz w:val="20"/>
                      <w:szCs w:val="20"/>
                    </w:rPr>
                    <w:t>Kurgusuz</w:t>
                  </w:r>
                </w:p>
                <w:p w14:paraId="111302CF" w14:textId="77777777" w:rsidR="002946A4" w:rsidRPr="001B22CB" w:rsidRDefault="00337118" w:rsidP="00F533CC">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Ç</w:t>
                  </w:r>
                  <w:r w:rsidR="002946A4" w:rsidRPr="001B22CB">
                    <w:rPr>
                      <w:rFonts w:ascii="OpenSans-Light" w:hAnsi="OpenSans-Light" w:cs="OpenSans-Light"/>
                      <w:color w:val="000000"/>
                      <w:sz w:val="16"/>
                      <w:szCs w:val="16"/>
                    </w:rPr>
                    <w:t>ok az hazırlık gerektiren ve yaygın kullanılan bir tekniktir. Bu teknik büyük</w:t>
                  </w:r>
                  <w:r w:rsidR="00AF5D7E">
                    <w:rPr>
                      <w:rFonts w:ascii="OpenSans-Light" w:hAnsi="OpenSans-Light" w:cs="OpenSans-Light"/>
                      <w:color w:val="000000"/>
                      <w:sz w:val="16"/>
                      <w:szCs w:val="16"/>
                    </w:rPr>
                    <w:t xml:space="preserve"> </w:t>
                  </w:r>
                  <w:r w:rsidR="002946A4" w:rsidRPr="001B22CB">
                    <w:rPr>
                      <w:rFonts w:ascii="OpenSans-Light" w:hAnsi="OpenSans-Light" w:cs="OpenSans-Light"/>
                      <w:color w:val="000000"/>
                      <w:sz w:val="16"/>
                      <w:szCs w:val="16"/>
                    </w:rPr>
                    <w:t>ölçüde gözden geçiricilerin becerilerine bağlıdır ve farklı gözden geçiriciler tarafından bildirilen birçok benzer sorunun</w:t>
                  </w:r>
                  <w:r w:rsidR="00AF5D7E">
                    <w:rPr>
                      <w:rFonts w:ascii="OpenSans-Light" w:hAnsi="OpenSans-Light" w:cs="OpenSans-Light"/>
                      <w:color w:val="000000"/>
                      <w:sz w:val="16"/>
                      <w:szCs w:val="16"/>
                    </w:rPr>
                    <w:t xml:space="preserve"> </w:t>
                  </w:r>
                  <w:r w:rsidR="002946A4" w:rsidRPr="001B22CB">
                    <w:rPr>
                      <w:rFonts w:ascii="OpenSans-Light" w:hAnsi="OpenSans-Light" w:cs="OpenSans-Light"/>
                      <w:color w:val="000000"/>
                      <w:sz w:val="16"/>
                      <w:szCs w:val="16"/>
                    </w:rPr>
                    <w:t>bulunmasına yol açabilir.</w:t>
                  </w:r>
                </w:p>
                <w:p w14:paraId="215F7513" w14:textId="77777777" w:rsidR="002946A4" w:rsidRPr="001B22CB" w:rsidRDefault="00956C80" w:rsidP="00F533CC">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b/>
                      <w:color w:val="000000"/>
                      <w:sz w:val="20"/>
                      <w:szCs w:val="20"/>
                    </w:rPr>
                    <w:t>2.</w:t>
                  </w:r>
                  <w:r w:rsidR="002946A4" w:rsidRPr="001B22CB">
                    <w:rPr>
                      <w:rFonts w:ascii="OpenSans-Light" w:hAnsi="OpenSans-Light" w:cs="OpenSans-Light"/>
                      <w:b/>
                      <w:color w:val="000000"/>
                      <w:sz w:val="20"/>
                      <w:szCs w:val="20"/>
                    </w:rPr>
                    <w:t>Kontrol listesine dayalı</w:t>
                  </w:r>
                </w:p>
                <w:p w14:paraId="661B2461" w14:textId="77777777" w:rsidR="002946A4" w:rsidRPr="00337118" w:rsidRDefault="00337118" w:rsidP="00F533CC">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G</w:t>
                  </w:r>
                  <w:r w:rsidR="002946A4" w:rsidRPr="001B22CB">
                    <w:rPr>
                      <w:rFonts w:ascii="OpenSans-Light" w:hAnsi="OpenSans-Light" w:cs="OpenSans-Light"/>
                      <w:color w:val="000000"/>
                      <w:sz w:val="16"/>
                      <w:szCs w:val="16"/>
                    </w:rPr>
                    <w:t>özden geçiricilerin gözden geçirme başlangıcında (örneğin moderatör tarafından)</w:t>
                  </w:r>
                  <w:r>
                    <w:rPr>
                      <w:rFonts w:ascii="OpenSans-Light" w:hAnsi="OpenSans-Light" w:cs="OpenSans-Light"/>
                      <w:color w:val="000000"/>
                      <w:sz w:val="16"/>
                      <w:szCs w:val="16"/>
                    </w:rPr>
                    <w:t xml:space="preserve"> </w:t>
                  </w:r>
                  <w:r w:rsidR="002946A4" w:rsidRPr="001B22CB">
                    <w:rPr>
                      <w:rFonts w:ascii="OpenSans-Light" w:hAnsi="OpenSans-Light" w:cs="OpenSans-Light"/>
                      <w:color w:val="000000"/>
                      <w:sz w:val="16"/>
                      <w:szCs w:val="16"/>
                    </w:rPr>
                    <w:t>dağıtılan kontrol listelerine dayanarak sorunları belirle</w:t>
                  </w:r>
                  <w:r w:rsidR="001B22CB">
                    <w:rPr>
                      <w:rFonts w:ascii="OpenSans-Light" w:hAnsi="OpenSans-Light" w:cs="OpenSans-Light"/>
                      <w:color w:val="000000"/>
                      <w:sz w:val="16"/>
                      <w:szCs w:val="16"/>
                    </w:rPr>
                    <w:t>diği sistematik bir tekniktir.</w:t>
                  </w:r>
                  <w:r w:rsidR="001B22CB">
                    <w:rPr>
                      <w:rFonts w:ascii="OpenSans-Light" w:hAnsi="OpenSans-Light" w:cs="OpenSans-Light"/>
                      <w:color w:val="000000"/>
                      <w:sz w:val="16"/>
                      <w:szCs w:val="16"/>
                    </w:rPr>
                    <w:br/>
                  </w:r>
                  <w:r w:rsidR="002946A4" w:rsidRPr="001B22CB">
                    <w:rPr>
                      <w:rFonts w:ascii="OpenSans-Light" w:hAnsi="OpenSans-Light" w:cs="OpenSans-Light"/>
                      <w:color w:val="000000"/>
                      <w:sz w:val="16"/>
                      <w:szCs w:val="16"/>
                    </w:rPr>
                    <w:t>Gözden geçirme kontrol listesi deneyimle elde edilen ve olası hatalara d</w:t>
                  </w:r>
                  <w:r>
                    <w:rPr>
                      <w:rFonts w:ascii="OpenSans-Light" w:hAnsi="OpenSans-Light" w:cs="OpenSans-Light"/>
                      <w:color w:val="000000"/>
                      <w:sz w:val="16"/>
                      <w:szCs w:val="16"/>
                    </w:rPr>
                    <w:t>ayanan bir dizi sorudan oluşur.</w:t>
                  </w:r>
                  <w:r w:rsidR="002946A4" w:rsidRPr="001B22CB">
                    <w:rPr>
                      <w:rFonts w:ascii="OpenSans-Light" w:hAnsi="OpenSans-Light" w:cs="OpenSans-Light"/>
                      <w:color w:val="000000"/>
                      <w:sz w:val="16"/>
                      <w:szCs w:val="16"/>
                    </w:rPr>
                    <w:br/>
                    <w:t xml:space="preserve">Kontrol listesine dayalı tekniğin en önemli avantajı tipik hata çeşitlerinin sistematik bir şekilde kapsanmasıdır. </w:t>
                  </w:r>
                  <w:r w:rsidR="001B22CB">
                    <w:rPr>
                      <w:rFonts w:ascii="OpenSans-Light" w:hAnsi="OpenSans-Light" w:cs="OpenSans-Light"/>
                      <w:color w:val="000000"/>
                      <w:sz w:val="16"/>
                      <w:szCs w:val="16"/>
                    </w:rPr>
                    <w:br/>
                  </w:r>
                  <w:r w:rsidR="00956C80">
                    <w:rPr>
                      <w:rFonts w:ascii="OpenSans-Light" w:hAnsi="OpenSans-Light" w:cs="OpenSans-Light"/>
                      <w:b/>
                      <w:color w:val="000000"/>
                      <w:sz w:val="20"/>
                      <w:szCs w:val="20"/>
                    </w:rPr>
                    <w:t>3.</w:t>
                  </w:r>
                  <w:r w:rsidR="002946A4" w:rsidRPr="001B22CB">
                    <w:rPr>
                      <w:rFonts w:ascii="OpenSans-Light" w:hAnsi="OpenSans-Light" w:cs="OpenSans-Light"/>
                      <w:b/>
                      <w:color w:val="000000"/>
                      <w:sz w:val="20"/>
                      <w:szCs w:val="20"/>
                    </w:rPr>
                    <w:t>Senaryolar ve provalar</w:t>
                  </w:r>
                </w:p>
                <w:p w14:paraId="3A4F8C35" w14:textId="77777777" w:rsidR="002946A4" w:rsidRPr="00956C80" w:rsidRDefault="002946A4" w:rsidP="00F533CC">
                  <w:pPr>
                    <w:autoSpaceDE w:val="0"/>
                    <w:autoSpaceDN w:val="0"/>
                    <w:adjustRightInd w:val="0"/>
                    <w:spacing w:after="0" w:line="240" w:lineRule="auto"/>
                    <w:rPr>
                      <w:rFonts w:ascii="OpenSans-Light" w:hAnsi="OpenSans-Light" w:cs="OpenSans-Light"/>
                      <w:color w:val="000000"/>
                      <w:sz w:val="16"/>
                      <w:szCs w:val="16"/>
                    </w:rPr>
                  </w:pPr>
                  <w:r w:rsidRPr="001B22CB">
                    <w:rPr>
                      <w:rFonts w:ascii="OpenSans-Light" w:hAnsi="OpenSans-Light" w:cs="OpenSans-Light"/>
                      <w:color w:val="000000"/>
                      <w:sz w:val="16"/>
                      <w:szCs w:val="16"/>
                    </w:rPr>
                    <w:t>Senaryoya dayalı yaklaşım, çalşma ürününü nasıl okuyacaklarına dair hazırlanan rehberlerle</w:t>
                  </w:r>
                  <w:r w:rsidR="00337118">
                    <w:rPr>
                      <w:rFonts w:ascii="OpenSans-Light" w:hAnsi="OpenSans-Light" w:cs="OpenSans-Light"/>
                      <w:color w:val="000000"/>
                      <w:sz w:val="16"/>
                      <w:szCs w:val="16"/>
                    </w:rPr>
                    <w:t xml:space="preserve"> </w:t>
                  </w:r>
                  <w:r w:rsidRPr="001B22CB">
                    <w:rPr>
                      <w:rFonts w:ascii="OpenSans-Light" w:hAnsi="OpenSans-Light" w:cs="OpenSans-Light"/>
                      <w:color w:val="000000"/>
                      <w:sz w:val="16"/>
                      <w:szCs w:val="16"/>
                    </w:rPr>
                    <w:t>çalışma ürünü üzerinde “provalar” yapılmasını sağlayarak gözden geçiricilerin işini kolaylaştırır</w:t>
                  </w:r>
                  <w:r w:rsidR="00AF5D7E">
                    <w:rPr>
                      <w:rFonts w:ascii="OpenSans-Light" w:hAnsi="OpenSans-Light" w:cs="OpenSans-Light"/>
                      <w:color w:val="000000"/>
                      <w:sz w:val="16"/>
                      <w:szCs w:val="16"/>
                    </w:rPr>
                    <w:t>.</w:t>
                  </w:r>
                  <w:r w:rsidRPr="001B22CB">
                    <w:rPr>
                      <w:rFonts w:ascii="OpenSans-Light" w:hAnsi="OpenSans-Light" w:cs="OpenSans-Light"/>
                      <w:color w:val="000000"/>
                      <w:sz w:val="16"/>
                      <w:szCs w:val="16"/>
                    </w:rPr>
                    <w:br/>
                  </w:r>
                  <w:r w:rsidR="00956C80">
                    <w:rPr>
                      <w:rFonts w:ascii="OpenSans-Light" w:hAnsi="OpenSans-Light" w:cs="OpenSans-Light"/>
                      <w:b/>
                      <w:color w:val="000000"/>
                      <w:sz w:val="20"/>
                      <w:szCs w:val="20"/>
                    </w:rPr>
                    <w:t>4.</w:t>
                  </w:r>
                  <w:r w:rsidRPr="001B22CB">
                    <w:rPr>
                      <w:rFonts w:ascii="OpenSans-Light" w:hAnsi="OpenSans-Light" w:cs="OpenSans-Light"/>
                      <w:b/>
                      <w:color w:val="000000"/>
                      <w:sz w:val="20"/>
                      <w:szCs w:val="20"/>
                    </w:rPr>
                    <w:t>Role dayalı</w:t>
                  </w:r>
                </w:p>
                <w:p w14:paraId="18C2A778" w14:textId="77777777" w:rsidR="002946A4" w:rsidRPr="001B22CB" w:rsidRDefault="00337118" w:rsidP="00BF5713">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G</w:t>
                  </w:r>
                  <w:r w:rsidR="002946A4" w:rsidRPr="001B22CB">
                    <w:rPr>
                      <w:rFonts w:ascii="OpenSans-Light" w:hAnsi="OpenSans-Light" w:cs="OpenSans-Light"/>
                      <w:color w:val="000000"/>
                      <w:sz w:val="16"/>
                      <w:szCs w:val="16"/>
                    </w:rPr>
                    <w:t>özden geçiricilerin çalışma ürününden etkilenen her bir paydaşın rolleri gözünden çalışma</w:t>
                  </w:r>
                  <w:r w:rsidR="001B22CB">
                    <w:rPr>
                      <w:rFonts w:ascii="OpenSans-Light" w:hAnsi="OpenSans-Light" w:cs="OpenSans-Light"/>
                      <w:color w:val="000000"/>
                      <w:sz w:val="16"/>
                      <w:szCs w:val="16"/>
                    </w:rPr>
                    <w:t xml:space="preserve"> </w:t>
                  </w:r>
                  <w:r>
                    <w:rPr>
                      <w:rFonts w:ascii="OpenSans-Light" w:hAnsi="OpenSans-Light" w:cs="OpenSans-Light"/>
                      <w:color w:val="000000"/>
                      <w:sz w:val="16"/>
                      <w:szCs w:val="16"/>
                    </w:rPr>
                    <w:t xml:space="preserve">ürününü </w:t>
                  </w:r>
                  <w:r w:rsidR="002946A4" w:rsidRPr="001B22CB">
                    <w:rPr>
                      <w:rFonts w:ascii="OpenSans-Light" w:hAnsi="OpenSans-Light" w:cs="OpenSans-Light"/>
                      <w:color w:val="000000"/>
                      <w:sz w:val="16"/>
                      <w:szCs w:val="16"/>
                    </w:rPr>
                    <w:t>değerlendirdiği bir tekniktir. Genellikle roller arasında farklı son kullanıcı grupları (deneyimli, deneyimsiz, kıdemli,çocuk vb.) ve kurumdaki belirli roller (kullanıcı yöneticisi, sistem yöneticisi, performans testi uzmanı vb.) yer alır.</w:t>
                  </w:r>
                  <w:r w:rsidR="001B22CB">
                    <w:rPr>
                      <w:rFonts w:ascii="OpenSans-Light" w:hAnsi="OpenSans-Light" w:cs="OpenSans-Light"/>
                      <w:color w:val="000000"/>
                      <w:sz w:val="16"/>
                      <w:szCs w:val="16"/>
                    </w:rPr>
                    <w:br/>
                  </w:r>
                  <w:r w:rsidR="00956C80" w:rsidRPr="00956C80">
                    <w:rPr>
                      <w:rFonts w:ascii="OpenSans-Light" w:hAnsi="OpenSans-Light" w:cs="OpenSans-Light"/>
                      <w:b/>
                      <w:sz w:val="20"/>
                      <w:szCs w:val="20"/>
                    </w:rPr>
                    <w:t>5.Bakış açısına dayalı</w:t>
                  </w:r>
                  <w:r w:rsidR="002946A4" w:rsidRPr="001B22CB">
                    <w:rPr>
                      <w:rFonts w:ascii="OpenSans-Light" w:hAnsi="OpenSans-Light" w:cs="OpenSans-Light"/>
                      <w:sz w:val="16"/>
                      <w:szCs w:val="16"/>
                    </w:rPr>
                    <w:br/>
                    <w:t xml:space="preserve">Bu teknik de farklı paydaş bakış açılarını dikkate alır. Tipik paydaş bakış açıları arasında son kullanıcı, pazarlama, tasarımcı, test uzmanı veya kurum yönetimi yer alır. </w:t>
                  </w:r>
                </w:p>
                <w:p w14:paraId="7E9F74BE" w14:textId="77777777" w:rsidR="002946A4" w:rsidRPr="001B22CB" w:rsidRDefault="002946A4" w:rsidP="00BF5713">
                  <w:pPr>
                    <w:autoSpaceDE w:val="0"/>
                    <w:autoSpaceDN w:val="0"/>
                    <w:adjustRightInd w:val="0"/>
                    <w:spacing w:after="0" w:line="240" w:lineRule="auto"/>
                    <w:rPr>
                      <w:rFonts w:ascii="OpenSans-Light" w:hAnsi="OpenSans-Light" w:cs="OpenSans-Light"/>
                      <w:sz w:val="16"/>
                      <w:szCs w:val="16"/>
                    </w:rPr>
                  </w:pPr>
                  <w:r w:rsidRPr="001B22CB">
                    <w:rPr>
                      <w:rFonts w:ascii="OpenSans-Light" w:hAnsi="OpenSans-Light" w:cs="OpenSans-Light"/>
                      <w:sz w:val="16"/>
                      <w:szCs w:val="16"/>
                    </w:rPr>
                    <w:t xml:space="preserve">Bakış açısına dayalı okuma ayrıca gözden geçiricilerin, çalışma ürününü kullanmaya çalışmasını da gerektirir. </w:t>
                  </w:r>
                </w:p>
                <w:p w14:paraId="464E882C" w14:textId="77777777" w:rsidR="002946A4" w:rsidRPr="001B22CB" w:rsidRDefault="002946A4" w:rsidP="00BF5713">
                  <w:pPr>
                    <w:autoSpaceDE w:val="0"/>
                    <w:autoSpaceDN w:val="0"/>
                    <w:adjustRightInd w:val="0"/>
                    <w:spacing w:after="0" w:line="240" w:lineRule="auto"/>
                    <w:rPr>
                      <w:rFonts w:ascii="OpenSans-Light" w:hAnsi="OpenSans-Light" w:cs="OpenSans-Light"/>
                      <w:sz w:val="16"/>
                      <w:szCs w:val="16"/>
                    </w:rPr>
                  </w:pPr>
                  <w:r w:rsidRPr="001B22CB">
                    <w:rPr>
                      <w:rFonts w:ascii="OpenSans-Light" w:hAnsi="OpenSans-Light" w:cs="OpenSans-Light"/>
                      <w:sz w:val="16"/>
                      <w:szCs w:val="16"/>
                    </w:rPr>
                    <w:t>Ayrıca, bakış açısına dayalı okumalarda kontrol listelerinin kullanılması beklenir.</w:t>
                  </w:r>
                </w:p>
                <w:p w14:paraId="4DCAD03B" w14:textId="77777777" w:rsidR="002946A4" w:rsidRPr="001B22CB" w:rsidRDefault="002946A4" w:rsidP="00BF5713">
                  <w:pPr>
                    <w:autoSpaceDE w:val="0"/>
                    <w:autoSpaceDN w:val="0"/>
                    <w:adjustRightInd w:val="0"/>
                    <w:spacing w:after="0" w:line="240" w:lineRule="auto"/>
                    <w:rPr>
                      <w:rFonts w:ascii="OpenSans-Light" w:hAnsi="OpenSans-Light" w:cs="OpenSans-Light"/>
                      <w:sz w:val="16"/>
                      <w:szCs w:val="16"/>
                    </w:rPr>
                  </w:pPr>
                  <w:r w:rsidRPr="001B22CB">
                    <w:rPr>
                      <w:rFonts w:ascii="OpenSans-Light" w:hAnsi="OpenSans-Light" w:cs="OpenSans-Light"/>
                      <w:sz w:val="16"/>
                      <w:szCs w:val="16"/>
                    </w:rPr>
                    <w:t xml:space="preserve">Yapılan çalışmalar, bakış açısına dayalı okumanın gereksinimleri ve teknik çalışma ürünlerini </w:t>
                  </w:r>
                  <w:r w:rsidR="00850B27">
                    <w:rPr>
                      <w:rFonts w:ascii="OpenSans-Light" w:hAnsi="OpenSans-Light" w:cs="OpenSans-Light"/>
                      <w:sz w:val="16"/>
                      <w:szCs w:val="16"/>
                    </w:rPr>
                    <w:t>‘’</w:t>
                  </w:r>
                  <w:r w:rsidRPr="00337118">
                    <w:rPr>
                      <w:rFonts w:ascii="OpenSans-Light" w:hAnsi="OpenSans-Light" w:cs="OpenSans-Light"/>
                      <w:b/>
                      <w:sz w:val="16"/>
                      <w:szCs w:val="16"/>
                    </w:rPr>
                    <w:t>gözden geçirmek için en etkili</w:t>
                  </w:r>
                  <w:r w:rsidR="001B22CB" w:rsidRPr="00337118">
                    <w:rPr>
                      <w:rFonts w:ascii="OpenSans-Light" w:hAnsi="OpenSans-Light" w:cs="OpenSans-Light"/>
                      <w:b/>
                      <w:sz w:val="16"/>
                      <w:szCs w:val="16"/>
                    </w:rPr>
                    <w:t xml:space="preserve"> </w:t>
                  </w:r>
                  <w:r w:rsidRPr="00337118">
                    <w:rPr>
                      <w:rFonts w:ascii="OpenSans-Light" w:hAnsi="OpenSans-Light" w:cs="OpenSans-Light"/>
                      <w:b/>
                      <w:sz w:val="16"/>
                      <w:szCs w:val="16"/>
                    </w:rPr>
                    <w:t>teknik</w:t>
                  </w:r>
                  <w:r w:rsidR="00850B27">
                    <w:rPr>
                      <w:rFonts w:ascii="OpenSans-Light" w:hAnsi="OpenSans-Light" w:cs="OpenSans-Light"/>
                      <w:b/>
                      <w:sz w:val="16"/>
                      <w:szCs w:val="16"/>
                    </w:rPr>
                    <w:t xml:space="preserve">’’ </w:t>
                  </w:r>
                  <w:r w:rsidRPr="001B22CB">
                    <w:rPr>
                      <w:rFonts w:ascii="OpenSans-Light" w:hAnsi="OpenSans-Light" w:cs="OpenSans-Light"/>
                      <w:sz w:val="16"/>
                      <w:szCs w:val="16"/>
                    </w:rPr>
                    <w:t xml:space="preserve">olduğunu göstermiştir. </w:t>
                  </w:r>
                </w:p>
                <w:p w14:paraId="78A355E0"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p>
                <w:p w14:paraId="2D22688A" w14:textId="77777777" w:rsidR="002946A4" w:rsidRDefault="002946A4" w:rsidP="00F533CC">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Pr>
          <w:rFonts w:ascii="OpenSans-Light" w:hAnsi="OpenSans-Light" w:cs="OpenSans-Light"/>
          <w:noProof/>
          <w:color w:val="000000"/>
          <w:sz w:val="16"/>
          <w:szCs w:val="16"/>
        </w:rPr>
        <w:pict w14:anchorId="53007187">
          <v:shape id="_x0000_s2179" type="#_x0000_t105" style="position:absolute;margin-left:159.7pt;margin-top:-64.85pt;width:43.95pt;height:19.45pt;z-index:251800576" fillcolor="#4bacc6 [3208]" strokecolor="#f2f2f2 [3041]" strokeweight="3pt">
            <v:shadow on="t" type="perspective" color="#205867 [1608]" opacity=".5" offset="1pt" offset2="-1pt"/>
          </v:shape>
        </w:pict>
      </w:r>
      <w:r>
        <w:rPr>
          <w:rFonts w:ascii="OpenSans-Light" w:hAnsi="OpenSans-Light" w:cs="OpenSans-Light"/>
          <w:noProof/>
          <w:color w:val="000000"/>
          <w:sz w:val="16"/>
          <w:szCs w:val="16"/>
          <w:lang w:eastAsia="en-US"/>
        </w:rPr>
        <w:pict w14:anchorId="53102E2B">
          <v:shape id="_x0000_s2109" type="#_x0000_t202" style="position:absolute;margin-left:264.75pt;margin-top:25.45pt;width:264.75pt;height:484.55pt;z-index:251719680;mso-position-horizontal-relative:page;mso-position-vertical-relative:page" o:allowincell="f" fillcolor="yellow" stroked="f" strokecolor="#622423 [1605]" strokeweight="6pt">
            <v:fill r:id="rId25" o:title="Parşömen" type="tile"/>
            <v:stroke linestyle="thickThin"/>
            <v:textbox style="mso-next-textbox:#_x0000_s2109" inset="18pt,18pt,18pt,18pt">
              <w:txbxContent>
                <w:p w14:paraId="5C0B3999" w14:textId="77777777" w:rsidR="002946A4" w:rsidRPr="001B22CB" w:rsidRDefault="002946A4" w:rsidP="00F533CC">
                  <w:pPr>
                    <w:autoSpaceDE w:val="0"/>
                    <w:autoSpaceDN w:val="0"/>
                    <w:adjustRightInd w:val="0"/>
                    <w:spacing w:after="0" w:line="240" w:lineRule="auto"/>
                    <w:rPr>
                      <w:rFonts w:ascii="OpenSans-Light" w:hAnsi="OpenSans-Light" w:cs="OpenSans-Light"/>
                      <w:b/>
                      <w:color w:val="000000"/>
                      <w:sz w:val="24"/>
                      <w:szCs w:val="24"/>
                    </w:rPr>
                  </w:pPr>
                  <w:r w:rsidRPr="001B22CB">
                    <w:rPr>
                      <w:rFonts w:ascii="OpenSans-Light" w:hAnsi="OpenSans-Light" w:cs="OpenSans-Light"/>
                      <w:b/>
                      <w:color w:val="000000"/>
                      <w:sz w:val="24"/>
                      <w:szCs w:val="24"/>
                    </w:rPr>
                    <w:t>Gözden Geçirme Çeşitleri</w:t>
                  </w:r>
                </w:p>
                <w:p w14:paraId="35AD8736" w14:textId="77777777" w:rsidR="002946A4" w:rsidRPr="001B22CB" w:rsidRDefault="002946A4" w:rsidP="00F533CC">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color w:val="000000"/>
                      <w:sz w:val="16"/>
                      <w:szCs w:val="16"/>
                    </w:rPr>
                    <w:br/>
                  </w:r>
                  <w:r w:rsidRPr="001B22CB">
                    <w:rPr>
                      <w:rFonts w:ascii="OpenSans-Light" w:hAnsi="OpenSans-Light" w:cs="OpenSans-Light"/>
                      <w:b/>
                      <w:color w:val="000000"/>
                      <w:sz w:val="20"/>
                      <w:szCs w:val="20"/>
                    </w:rPr>
                    <w:t>1.Gayri resmi gözden geçirme (örneğin; çalışma arkadaşının kontrol etmesi,</w:t>
                  </w:r>
                  <w:r w:rsidR="00EA65F1">
                    <w:rPr>
                      <w:rFonts w:ascii="OpenSans-Light" w:hAnsi="OpenSans-Light" w:cs="OpenSans-Light"/>
                      <w:b/>
                      <w:color w:val="000000"/>
                      <w:sz w:val="20"/>
                      <w:szCs w:val="20"/>
                    </w:rPr>
                    <w:t xml:space="preserve"> </w:t>
                  </w:r>
                  <w:r w:rsidRPr="001B22CB">
                    <w:rPr>
                      <w:rFonts w:ascii="OpenSans-Light" w:hAnsi="OpenSans-Light" w:cs="OpenSans-Light"/>
                      <w:b/>
                      <w:color w:val="000000"/>
                      <w:sz w:val="20"/>
                      <w:szCs w:val="20"/>
                    </w:rPr>
                    <w:t>eşleştirme, eşli gözden geçirme)</w:t>
                  </w:r>
                </w:p>
                <w:p w14:paraId="5D28FA48"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16"/>
                      <w:szCs w:val="16"/>
                    </w:rPr>
                    <w:t xml:space="preserve">• </w:t>
                  </w:r>
                  <w:r>
                    <w:rPr>
                      <w:rFonts w:ascii="OpenSans-Light" w:hAnsi="OpenSans-Light" w:cs="OpenSans-Light"/>
                      <w:color w:val="000000"/>
                      <w:sz w:val="16"/>
                      <w:szCs w:val="16"/>
                    </w:rPr>
                    <w:t>Resmi (dokümante edilmiş) bir sürece dayanmaz.</w:t>
                  </w:r>
                </w:p>
                <w:p w14:paraId="081689EE"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16"/>
                      <w:szCs w:val="16"/>
                    </w:rPr>
                    <w:t xml:space="preserve">• </w:t>
                  </w:r>
                  <w:r>
                    <w:rPr>
                      <w:rFonts w:ascii="OpenSans-Light" w:hAnsi="OpenSans-Light" w:cs="OpenSans-Light"/>
                      <w:color w:val="000000"/>
                      <w:sz w:val="16"/>
                      <w:szCs w:val="16"/>
                    </w:rPr>
                    <w:t>Sonuçlar dokümante edilebilir.</w:t>
                  </w:r>
                </w:p>
                <w:p w14:paraId="63B626E8"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16"/>
                      <w:szCs w:val="16"/>
                    </w:rPr>
                    <w:t xml:space="preserve">• </w:t>
                  </w:r>
                  <w:r>
                    <w:rPr>
                      <w:rFonts w:ascii="OpenSans-Light" w:hAnsi="OpenSans-Light" w:cs="OpenSans-Light"/>
                      <w:color w:val="000000"/>
                      <w:sz w:val="16"/>
                      <w:szCs w:val="16"/>
                    </w:rPr>
                    <w:t>Kontrol listelerinin kullanımı isteğe bağlıdır.</w:t>
                  </w:r>
                </w:p>
                <w:p w14:paraId="5DFF7C01" w14:textId="77777777" w:rsidR="002946A4" w:rsidRPr="001B22CB" w:rsidRDefault="002946A4" w:rsidP="00F533CC">
                  <w:pPr>
                    <w:autoSpaceDE w:val="0"/>
                    <w:autoSpaceDN w:val="0"/>
                    <w:adjustRightInd w:val="0"/>
                    <w:spacing w:after="0" w:line="240" w:lineRule="auto"/>
                    <w:rPr>
                      <w:rFonts w:ascii="OpenSans-Light" w:hAnsi="OpenSans-Light" w:cs="OpenSans-Light"/>
                      <w:b/>
                      <w:color w:val="000000"/>
                      <w:sz w:val="20"/>
                      <w:szCs w:val="20"/>
                    </w:rPr>
                  </w:pPr>
                  <w:r w:rsidRPr="001B22CB">
                    <w:rPr>
                      <w:rFonts w:ascii="OpenSans-Light" w:hAnsi="OpenSans-Light" w:cs="OpenSans-Light"/>
                      <w:b/>
                      <w:color w:val="000000"/>
                      <w:sz w:val="20"/>
                      <w:szCs w:val="20"/>
                    </w:rPr>
                    <w:t>2.Üzerinden geçme</w:t>
                  </w:r>
                </w:p>
                <w:p w14:paraId="2D451785"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Gözden geçirme toplantısı genellikle çalışma ürününün yazarı tarafından yönetilir.</w:t>
                  </w:r>
                </w:p>
                <w:p w14:paraId="4EA40509"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Yazıcının olması zorunludur.</w:t>
                  </w:r>
                </w:p>
                <w:p w14:paraId="0561FB32"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Kontrol listelerinin kullanımı isteğe bağlıdır.</w:t>
                  </w:r>
                </w:p>
                <w:p w14:paraId="1AEE673C" w14:textId="77777777" w:rsidR="002946A4" w:rsidRPr="001B22CB" w:rsidRDefault="002946A4" w:rsidP="00F533CC">
                  <w:pPr>
                    <w:autoSpaceDE w:val="0"/>
                    <w:autoSpaceDN w:val="0"/>
                    <w:adjustRightInd w:val="0"/>
                    <w:spacing w:after="0" w:line="240" w:lineRule="auto"/>
                    <w:rPr>
                      <w:rFonts w:ascii="OpenSans-Light" w:hAnsi="OpenSans-Light" w:cs="OpenSans-Light"/>
                      <w:b/>
                      <w:color w:val="000000"/>
                      <w:sz w:val="20"/>
                      <w:szCs w:val="20"/>
                    </w:rPr>
                  </w:pPr>
                  <w:r w:rsidRPr="001B22CB">
                    <w:rPr>
                      <w:rFonts w:ascii="OpenSans-Light" w:hAnsi="OpenSans-Light" w:cs="OpenSans-Light"/>
                      <w:b/>
                      <w:color w:val="000000"/>
                      <w:sz w:val="20"/>
                      <w:szCs w:val="20"/>
                    </w:rPr>
                    <w:t>3.Teknik gözden geçirme</w:t>
                  </w:r>
                </w:p>
                <w:p w14:paraId="46FB39DF"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Gözden geçiriciler yazarın teknik olarak dengi olan diğer veya aynı disiplinlerdeki teknik uzmanlardan seçilmelidir.</w:t>
                  </w:r>
                </w:p>
                <w:p w14:paraId="2EE7E805"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Gözden geçirme toplantısından önce bireysel hazırlık gereklidir.</w:t>
                  </w:r>
                </w:p>
                <w:p w14:paraId="11BCD0A6"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Gözden geçirme toplantısı isteğe bağlı olup, ideal olarak eğitimli bir moderatör (genellikle çalışma ürününün</w:t>
                  </w:r>
                </w:p>
                <w:p w14:paraId="139D3910"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geliştirilmesine dâhil olmayan kişiler) tarafından yönlendirilir.</w:t>
                  </w:r>
                </w:p>
                <w:p w14:paraId="11A2DC9A"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Yazıcı zorunludur, idealde çalışma ürünü yazarından farklı biri olmalıdır.</w:t>
                  </w:r>
                </w:p>
                <w:p w14:paraId="2FF5C5DB"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Kontrol listelerinin kullanımı isteğe bağlıdır.</w:t>
                  </w:r>
                </w:p>
                <w:p w14:paraId="02B42819"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Potansiyel hata kayıtları ve gözden geçirme raporları genellikle oluşturulur.</w:t>
                  </w:r>
                </w:p>
                <w:p w14:paraId="5472E9C6" w14:textId="77777777" w:rsidR="002946A4" w:rsidRPr="001B22CB" w:rsidRDefault="001B22CB" w:rsidP="00F533CC">
                  <w:pPr>
                    <w:autoSpaceDE w:val="0"/>
                    <w:autoSpaceDN w:val="0"/>
                    <w:adjustRightInd w:val="0"/>
                    <w:spacing w:after="0" w:line="240" w:lineRule="auto"/>
                    <w:rPr>
                      <w:rFonts w:ascii="OpenSans-Light" w:hAnsi="OpenSans-Light" w:cs="OpenSans-Light"/>
                      <w:b/>
                      <w:color w:val="000000"/>
                      <w:sz w:val="20"/>
                      <w:szCs w:val="20"/>
                    </w:rPr>
                  </w:pPr>
                  <w:r w:rsidRPr="001B22CB">
                    <w:rPr>
                      <w:rFonts w:ascii="OpenSans-Light" w:hAnsi="OpenSans-Light" w:cs="OpenSans-Light"/>
                      <w:b/>
                      <w:color w:val="000000"/>
                      <w:sz w:val="20"/>
                      <w:szCs w:val="20"/>
                    </w:rPr>
                    <w:t>4.</w:t>
                  </w:r>
                  <w:r w:rsidR="002946A4" w:rsidRPr="001B22CB">
                    <w:rPr>
                      <w:rFonts w:ascii="OpenSans-Light" w:hAnsi="OpenSans-Light" w:cs="OpenSans-Light"/>
                      <w:b/>
                      <w:color w:val="000000"/>
                      <w:sz w:val="20"/>
                      <w:szCs w:val="20"/>
                    </w:rPr>
                    <w:t>Teftiş</w:t>
                  </w:r>
                </w:p>
                <w:p w14:paraId="577F2E97"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Kurallara ve kontrol listelerine dayanarak, resmi, dokümante çıktılarla tanımlanmış bir süreci izler.</w:t>
                  </w:r>
                </w:p>
                <w:p w14:paraId="452B49A5"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Gözden geçirme toplantısından önce bireysel hazırlık gereklidir.</w:t>
                  </w:r>
                </w:p>
                <w:p w14:paraId="28B52346"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Gözden geçiriciler çalışma ürünü yazarının dengi veya çalışma ürünü ile ilgili diğer disiplinlerde uzman kişilerdir.</w:t>
                  </w:r>
                </w:p>
                <w:p w14:paraId="4816F039"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Belirlenen giriş ve çıkış kriterleri kullanılır.</w:t>
                  </w:r>
                </w:p>
                <w:p w14:paraId="330A9299"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Yazıcı olması zorunludur.</w:t>
                  </w:r>
                </w:p>
                <w:p w14:paraId="37A6D3E5"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 xml:space="preserve">Gözden geçirme toplantısı eğitimli bir moderatör </w:t>
                  </w:r>
                  <w:r w:rsidR="00F202B4">
                    <w:rPr>
                      <w:rFonts w:ascii="OpenSans-Light" w:hAnsi="OpenSans-Light" w:cs="OpenSans-Light"/>
                      <w:color w:val="000000"/>
                      <w:sz w:val="16"/>
                      <w:szCs w:val="16"/>
                    </w:rPr>
                    <w:t xml:space="preserve">tarafından </w:t>
                  </w:r>
                  <w:r>
                    <w:rPr>
                      <w:rFonts w:ascii="OpenSans-Light" w:hAnsi="OpenSans-Light" w:cs="OpenSans-Light"/>
                      <w:color w:val="000000"/>
                      <w:sz w:val="16"/>
                      <w:szCs w:val="16"/>
                    </w:rPr>
                    <w:t>yönetilir.</w:t>
                  </w:r>
                </w:p>
                <w:p w14:paraId="161BC9A4"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Yazar; gözden geçirme lideri, okuyucu veya yazıcı olarak görev yapamaz.</w:t>
                  </w:r>
                </w:p>
                <w:p w14:paraId="43135D10" w14:textId="77777777" w:rsidR="002946A4" w:rsidRDefault="002946A4" w:rsidP="00F533CC">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Potansiyel hata kayıtları ve gözden geçirme raporu oluşturulur.</w:t>
                  </w:r>
                </w:p>
                <w:p w14:paraId="58E60966" w14:textId="77777777" w:rsidR="002946A4" w:rsidRDefault="002946A4" w:rsidP="00F533CC">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sidR="00956C80">
        <w:rPr>
          <w:rFonts w:ascii="OpenSans-Light" w:hAnsi="OpenSans-Light" w:cs="OpenSans-Light"/>
          <w:color w:val="000000"/>
          <w:sz w:val="24"/>
          <w:szCs w:val="24"/>
        </w:rPr>
        <w:t xml:space="preserve">                                                                                                                                                                                                      </w:t>
      </w:r>
      <w:r w:rsidR="00337118">
        <w:rPr>
          <w:rFonts w:ascii="OpenSans-Light" w:hAnsi="OpenSans-Light" w:cs="OpenSans-Light"/>
          <w:color w:val="000000"/>
          <w:sz w:val="24"/>
          <w:szCs w:val="24"/>
        </w:rPr>
        <w:br/>
      </w:r>
      <w:r w:rsidR="00495CAB">
        <w:rPr>
          <w:rFonts w:ascii="OpenSans-Light" w:hAnsi="OpenSans-Light" w:cs="OpenSans-Light"/>
          <w:color w:val="000000"/>
          <w:sz w:val="28"/>
          <w:szCs w:val="28"/>
        </w:rPr>
        <w:br/>
      </w:r>
      <w:r>
        <w:rPr>
          <w:rFonts w:ascii="OpenSans-Light" w:hAnsi="OpenSans-Light" w:cs="OpenSans-Light"/>
          <w:noProof/>
          <w:color w:val="000000"/>
          <w:sz w:val="24"/>
          <w:szCs w:val="24"/>
        </w:rPr>
        <w:lastRenderedPageBreak/>
        <w:pict w14:anchorId="2EC81791">
          <v:shape id="_x0000_s2268" type="#_x0000_t38" style="position:absolute;margin-left:2in;margin-top:57.75pt;width:35.25pt;height:27.75pt;rotation:90;flip:x;z-index:251852800;mso-position-horizontal-relative:page;mso-position-vertical-relative:page" o:connectortype="curved" o:allowincell="f" adj="10785,42032,-90536" strokecolor="#4bacc6 [3208]" strokeweight="3pt">
            <v:stroke endarrow="block"/>
            <v:shadow type="perspective" color="#243f60 [1604]" opacity=".5" offset="1pt" offset2="-1pt"/>
            <w10:wrap anchorx="page" anchory="page"/>
          </v:shape>
        </w:pict>
      </w:r>
      <w:r>
        <w:rPr>
          <w:rFonts w:ascii="OpenSans-Light" w:hAnsi="OpenSans-Light" w:cs="OpenSans-Light"/>
          <w:noProof/>
          <w:color w:val="000000"/>
          <w:sz w:val="28"/>
          <w:szCs w:val="28"/>
          <w:lang w:eastAsia="en-US"/>
        </w:rPr>
        <w:pict w14:anchorId="4D3CD763">
          <v:shape id="_x0000_s2205" type="#_x0000_t202" style="position:absolute;margin-left:73.2pt;margin-top:-53.6pt;width:471.1pt;height:87.75pt;z-index:251819008;mso-position-horizontal-relative:text;mso-position-vertical-relative:text;mso-width-relative:margin;mso-height-relative:margin" fillcolor="yellow" strokecolor="black [3213]">
            <v:fill r:id="rId8" o:title="%40" type="pattern"/>
            <v:textbox style="mso-next-textbox:#_x0000_s2205">
              <w:txbxContent>
                <w:p w14:paraId="7D2DC5E6" w14:textId="77777777" w:rsidR="006536B7" w:rsidRPr="006536B7" w:rsidRDefault="00A867E5" w:rsidP="006536B7">
                  <w:pPr>
                    <w:autoSpaceDE w:val="0"/>
                    <w:autoSpaceDN w:val="0"/>
                    <w:adjustRightInd w:val="0"/>
                    <w:spacing w:after="0" w:line="240" w:lineRule="auto"/>
                    <w:jc w:val="center"/>
                    <w:rPr>
                      <w:rFonts w:ascii="OpenSans-Light" w:hAnsi="OpenSans-Light" w:cs="OpenSans-Light"/>
                      <w:sz w:val="16"/>
                      <w:szCs w:val="16"/>
                    </w:rPr>
                  </w:pPr>
                  <w:r w:rsidRPr="00B93513">
                    <w:rPr>
                      <w:rFonts w:ascii="OpenSans-Light" w:hAnsi="OpenSans-Light" w:cs="OpenSans-Light"/>
                      <w:b/>
                      <w:color w:val="1F497D" w:themeColor="text2"/>
                      <w:sz w:val="28"/>
                      <w:szCs w:val="28"/>
                    </w:rPr>
                    <w:t>4</w:t>
                  </w:r>
                  <w:r w:rsidR="006536B7" w:rsidRPr="00B93513">
                    <w:rPr>
                      <w:rFonts w:ascii="OpenSans-Light" w:hAnsi="OpenSans-Light" w:cs="OpenSans-Light"/>
                      <w:b/>
                      <w:color w:val="1F497D" w:themeColor="text2"/>
                      <w:sz w:val="28"/>
                      <w:szCs w:val="28"/>
                    </w:rPr>
                    <w:t>.Test Tasarım Teknikleri</w:t>
                  </w:r>
                  <w:r w:rsidR="006536B7">
                    <w:rPr>
                      <w:rFonts w:ascii="OpenSans-Light" w:hAnsi="OpenSans-Light" w:cs="OpenSans-Light"/>
                      <w:b/>
                      <w:color w:val="FF0000"/>
                      <w:sz w:val="28"/>
                      <w:szCs w:val="28"/>
                    </w:rPr>
                    <w:br/>
                  </w:r>
                  <w:r w:rsidR="006536B7" w:rsidRPr="006536B7">
                    <w:rPr>
                      <w:rFonts w:ascii="OpenSans-Light" w:hAnsi="OpenSans-Light" w:cs="OpenSans-Light"/>
                      <w:b/>
                      <w:color w:val="000000"/>
                      <w:sz w:val="16"/>
                      <w:szCs w:val="16"/>
                    </w:rPr>
                    <w:t>Test tekniğinin amacı,</w:t>
                  </w:r>
                  <w:r w:rsidR="006536B7" w:rsidRPr="006536B7">
                    <w:rPr>
                      <w:rFonts w:ascii="OpenSans-Light" w:hAnsi="OpenSans-Light" w:cs="OpenSans-Light"/>
                      <w:color w:val="000000"/>
                      <w:sz w:val="16"/>
                      <w:szCs w:val="16"/>
                    </w:rPr>
                    <w:t xml:space="preserve"> test koşullarını, test senaryolarını ve test verilerini belirlemeye yardımcı olmaktır. </w:t>
                  </w:r>
                  <w:r w:rsidR="006536B7" w:rsidRPr="006536B7">
                    <w:rPr>
                      <w:rFonts w:ascii="OpenSans-Light" w:hAnsi="OpenSans-Light" w:cs="OpenSans-Light"/>
                      <w:color w:val="000000"/>
                      <w:sz w:val="16"/>
                      <w:szCs w:val="16"/>
                    </w:rPr>
                    <w:br/>
                  </w:r>
                  <w:r w:rsidR="006536B7" w:rsidRPr="006536B7">
                    <w:rPr>
                      <w:rFonts w:ascii="OpenSans-Light" w:hAnsi="OpenSans-Light" w:cs="OpenSans-Light"/>
                      <w:b/>
                      <w:color w:val="000000"/>
                      <w:sz w:val="16"/>
                      <w:szCs w:val="16"/>
                    </w:rPr>
                    <w:t>Kara kutu test teknikleri</w:t>
                  </w:r>
                  <w:r w:rsidR="006536B7" w:rsidRPr="006536B7">
                    <w:rPr>
                      <w:rFonts w:ascii="OpenSans-Light" w:hAnsi="OpenSans-Light" w:cs="OpenSans-Light"/>
                      <w:color w:val="000000"/>
                      <w:sz w:val="16"/>
                      <w:szCs w:val="16"/>
                    </w:rPr>
                    <w:t>, test nesnesinin iç yapısını dikkate almadan test nesnesinin girdi ve çıktılarına odaklanır.</w:t>
                  </w:r>
                  <w:r w:rsidR="006536B7" w:rsidRPr="006536B7">
                    <w:rPr>
                      <w:rFonts w:ascii="OpenSans-Light" w:hAnsi="OpenSans-Light" w:cs="OpenSans-Light"/>
                      <w:color w:val="000000"/>
                      <w:sz w:val="16"/>
                      <w:szCs w:val="16"/>
                    </w:rPr>
                    <w:br/>
                  </w:r>
                  <w:r w:rsidR="006536B7" w:rsidRPr="006536B7">
                    <w:rPr>
                      <w:rFonts w:ascii="OpenSans-Light" w:hAnsi="OpenSans-Light" w:cs="OpenSans-Light"/>
                      <w:b/>
                      <w:color w:val="000000"/>
                      <w:sz w:val="16"/>
                      <w:szCs w:val="16"/>
                    </w:rPr>
                    <w:t>Beyaz kutu test teknikleri</w:t>
                  </w:r>
                  <w:r w:rsidR="006536B7" w:rsidRPr="006536B7">
                    <w:rPr>
                      <w:rFonts w:ascii="OpenSans-Light" w:hAnsi="OpenSans-Light" w:cs="OpenSans-Light"/>
                      <w:color w:val="000000"/>
                      <w:sz w:val="16"/>
                      <w:szCs w:val="16"/>
                    </w:rPr>
                    <w:t xml:space="preserve"> (yapısal veya yapıya dayalı teknikler olarak da bilinir), test nesnesinin mimarisinin, ayrıntılı</w:t>
                  </w:r>
                </w:p>
                <w:p w14:paraId="600E00E3" w14:textId="77777777" w:rsidR="006536B7" w:rsidRPr="006536B7" w:rsidRDefault="006536B7" w:rsidP="006536B7">
                  <w:pPr>
                    <w:autoSpaceDE w:val="0"/>
                    <w:autoSpaceDN w:val="0"/>
                    <w:adjustRightInd w:val="0"/>
                    <w:spacing w:after="0" w:line="240" w:lineRule="auto"/>
                    <w:jc w:val="center"/>
                    <w:rPr>
                      <w:rFonts w:ascii="OpenSans-Light" w:hAnsi="OpenSans-Light" w:cs="OpenSans-Light"/>
                      <w:color w:val="000000"/>
                      <w:sz w:val="16"/>
                      <w:szCs w:val="16"/>
                    </w:rPr>
                  </w:pPr>
                  <w:r w:rsidRPr="006536B7">
                    <w:rPr>
                      <w:rFonts w:ascii="OpenSans-Light" w:hAnsi="OpenSans-Light" w:cs="OpenSans-Light"/>
                      <w:color w:val="000000"/>
                      <w:sz w:val="16"/>
                      <w:szCs w:val="16"/>
                    </w:rPr>
                    <w:t>tasarımının, iç yapısının veya kodunun analizine dayanır</w:t>
                  </w:r>
                </w:p>
                <w:p w14:paraId="1444F9E1" w14:textId="77777777" w:rsidR="006536B7" w:rsidRPr="006536B7" w:rsidRDefault="006536B7" w:rsidP="006536B7">
                  <w:pPr>
                    <w:autoSpaceDE w:val="0"/>
                    <w:autoSpaceDN w:val="0"/>
                    <w:adjustRightInd w:val="0"/>
                    <w:spacing w:after="0" w:line="240" w:lineRule="auto"/>
                    <w:jc w:val="center"/>
                    <w:rPr>
                      <w:rFonts w:ascii="OpenSans-Light" w:hAnsi="OpenSans-Light" w:cs="OpenSans-Light"/>
                      <w:color w:val="000000"/>
                      <w:sz w:val="16"/>
                      <w:szCs w:val="16"/>
                    </w:rPr>
                  </w:pPr>
                  <w:r w:rsidRPr="006536B7">
                    <w:rPr>
                      <w:rFonts w:ascii="OpenSans-Light" w:hAnsi="OpenSans-Light" w:cs="OpenSans-Light"/>
                      <w:b/>
                      <w:color w:val="000000"/>
                      <w:sz w:val="16"/>
                      <w:szCs w:val="16"/>
                    </w:rPr>
                    <w:t>Tecrübeye dayalı test teknikleri,</w:t>
                  </w:r>
                  <w:r w:rsidRPr="006536B7">
                    <w:rPr>
                      <w:rFonts w:ascii="OpenSans-Light" w:hAnsi="OpenSans-Light" w:cs="OpenSans-Light"/>
                      <w:color w:val="000000"/>
                      <w:sz w:val="16"/>
                      <w:szCs w:val="16"/>
                    </w:rPr>
                    <w:t xml:space="preserve"> testlerin tasarlanması, uyarlanması ve koşturulması için yazılımcıların, test uzmanlarının ve</w:t>
                  </w:r>
                </w:p>
                <w:p w14:paraId="3532F86B" w14:textId="77777777" w:rsidR="006536B7" w:rsidRPr="006536B7" w:rsidRDefault="006536B7" w:rsidP="006536B7">
                  <w:pPr>
                    <w:spacing w:after="0" w:line="360" w:lineRule="auto"/>
                    <w:jc w:val="center"/>
                    <w:rPr>
                      <w:rFonts w:asciiTheme="majorHAnsi" w:eastAsiaTheme="majorEastAsia" w:hAnsiTheme="majorHAnsi" w:cstheme="majorBidi"/>
                      <w:i/>
                      <w:iCs/>
                      <w:sz w:val="16"/>
                      <w:szCs w:val="16"/>
                    </w:rPr>
                  </w:pPr>
                  <w:r w:rsidRPr="006536B7">
                    <w:rPr>
                      <w:rFonts w:ascii="OpenSans-Light" w:hAnsi="OpenSans-Light" w:cs="OpenSans-Light"/>
                      <w:color w:val="000000"/>
                      <w:sz w:val="16"/>
                      <w:szCs w:val="16"/>
                    </w:rPr>
                    <w:t>kullanıcıların tecrübelerini kullanır.</w:t>
                  </w:r>
                </w:p>
                <w:p w14:paraId="7F70E5E0" w14:textId="77777777" w:rsidR="006536B7" w:rsidRDefault="006536B7"/>
              </w:txbxContent>
            </v:textbox>
          </v:shape>
        </w:pict>
      </w:r>
      <w:r w:rsidR="00495CAB">
        <w:rPr>
          <w:rFonts w:ascii="OpenSans-Light" w:hAnsi="OpenSans-Light" w:cs="OpenSans-Light"/>
          <w:color w:val="000000"/>
          <w:sz w:val="28"/>
          <w:szCs w:val="28"/>
        </w:rPr>
        <w:br/>
      </w:r>
    </w:p>
    <w:p w14:paraId="1453AE2D" w14:textId="77777777" w:rsidR="002571B2" w:rsidRDefault="0085691D" w:rsidP="00575D3C">
      <w:pPr>
        <w:autoSpaceDE w:val="0"/>
        <w:autoSpaceDN w:val="0"/>
        <w:adjustRightInd w:val="0"/>
        <w:spacing w:after="0" w:line="240" w:lineRule="auto"/>
        <w:rPr>
          <w:rFonts w:ascii="OpenSans-Light" w:hAnsi="OpenSans-Light" w:cs="OpenSans-Light"/>
          <w:color w:val="000000"/>
          <w:sz w:val="28"/>
          <w:szCs w:val="28"/>
        </w:rPr>
      </w:pPr>
      <w:r>
        <w:rPr>
          <w:rFonts w:ascii="OpenSans-Light" w:hAnsi="OpenSans-Light" w:cs="OpenSans-Light"/>
          <w:color w:val="000000"/>
          <w:sz w:val="20"/>
          <w:szCs w:val="20"/>
        </w:rPr>
        <w:br/>
      </w:r>
    </w:p>
    <w:p w14:paraId="694DAB31" w14:textId="77777777" w:rsidR="002571B2" w:rsidRDefault="00000000" w:rsidP="00575D3C">
      <w:pPr>
        <w:autoSpaceDE w:val="0"/>
        <w:autoSpaceDN w:val="0"/>
        <w:adjustRightInd w:val="0"/>
        <w:spacing w:after="0" w:line="240" w:lineRule="auto"/>
        <w:rPr>
          <w:rFonts w:ascii="OpenSans-Light" w:hAnsi="OpenSans-Light" w:cs="OpenSans-Light"/>
          <w:color w:val="000000"/>
          <w:sz w:val="28"/>
          <w:szCs w:val="28"/>
        </w:rPr>
      </w:pPr>
      <w:r>
        <w:rPr>
          <w:rFonts w:ascii="OpenSans-Light" w:hAnsi="OpenSans-Light" w:cs="OpenSans-Light"/>
          <w:noProof/>
          <w:color w:val="000000"/>
          <w:sz w:val="28"/>
          <w:szCs w:val="28"/>
          <w:lang w:eastAsia="en-US"/>
        </w:rPr>
        <w:pict w14:anchorId="321FD645">
          <v:shape id="_x0000_s2116" type="#_x0000_t202" style="position:absolute;margin-left:654.55pt;margin-top:109.5pt;width:165.95pt;height:360.1pt;z-index:251731968;mso-position-horizontal-relative:page;mso-position-vertical-relative:page" o:allowincell="f" fillcolor="#fde9d9 [665]" stroked="f" strokecolor="#622423 [1605]" strokeweight="6pt">
            <v:fill r:id="rId8" o:title="%40" type="pattern"/>
            <v:stroke linestyle="thickThin"/>
            <v:textbox style="mso-next-textbox:#_x0000_s2116" inset="18pt,18pt,18pt,18pt">
              <w:txbxContent>
                <w:p w14:paraId="29F4C62B" w14:textId="77777777" w:rsidR="002946A4" w:rsidRPr="00373F20" w:rsidRDefault="00373F20" w:rsidP="002571B2">
                  <w:pPr>
                    <w:autoSpaceDE w:val="0"/>
                    <w:autoSpaceDN w:val="0"/>
                    <w:adjustRightInd w:val="0"/>
                    <w:spacing w:after="0" w:line="240" w:lineRule="auto"/>
                    <w:rPr>
                      <w:rFonts w:ascii="OpenSans-Light" w:hAnsi="OpenSans-Light" w:cs="OpenSans-Light"/>
                      <w:b/>
                      <w:sz w:val="20"/>
                      <w:szCs w:val="20"/>
                    </w:rPr>
                  </w:pPr>
                  <w:r>
                    <w:rPr>
                      <w:rFonts w:ascii="OpenSans-Light" w:hAnsi="OpenSans-Light" w:cs="OpenSans-Light"/>
                      <w:b/>
                      <w:sz w:val="20"/>
                      <w:szCs w:val="20"/>
                    </w:rPr>
                    <w:t>5.</w:t>
                  </w:r>
                  <w:r w:rsidR="002946A4" w:rsidRPr="00373F20">
                    <w:rPr>
                      <w:rFonts w:ascii="OpenSans-Light" w:hAnsi="OpenSans-Light" w:cs="OpenSans-Light"/>
                      <w:b/>
                      <w:sz w:val="20"/>
                      <w:szCs w:val="20"/>
                    </w:rPr>
                    <w:t>Kullanım Senaryosu Testleri</w:t>
                  </w:r>
                  <w:r>
                    <w:rPr>
                      <w:rFonts w:ascii="OpenSans-Light" w:hAnsi="OpenSans-Light" w:cs="OpenSans-Light"/>
                      <w:b/>
                      <w:sz w:val="20"/>
                      <w:szCs w:val="20"/>
                    </w:rPr>
                    <w:br/>
                  </w:r>
                </w:p>
                <w:p w14:paraId="2E6338CA"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 xml:space="preserve">Testler, </w:t>
                  </w:r>
                  <w:r w:rsidRPr="00474141">
                    <w:rPr>
                      <w:rFonts w:ascii="OpenSans-Light" w:hAnsi="OpenSans-Light" w:cs="OpenSans-Light"/>
                      <w:b/>
                      <w:sz w:val="16"/>
                      <w:szCs w:val="16"/>
                    </w:rPr>
                    <w:t xml:space="preserve">farklı profildeki kullanıcıların yazılımla etkileşimleri modellemek için </w:t>
                  </w:r>
                  <w:r w:rsidR="00D014B0">
                    <w:rPr>
                      <w:rFonts w:ascii="OpenSans-Light" w:hAnsi="OpenSans-Light" w:cs="OpenSans-Light"/>
                      <w:sz w:val="16"/>
                      <w:szCs w:val="16"/>
                    </w:rPr>
                    <w:t xml:space="preserve">faydalanılan kullanım </w:t>
                  </w:r>
                  <w:r>
                    <w:rPr>
                      <w:rFonts w:ascii="OpenSans-Light" w:hAnsi="OpenSans-Light" w:cs="OpenSans-Light"/>
                      <w:sz w:val="16"/>
                      <w:szCs w:val="16"/>
                    </w:rPr>
                    <w:t xml:space="preserve">senaryolarından elde edilebilir; bu testler, kullanıcı gereksinimlerini ele alır. </w:t>
                  </w:r>
                </w:p>
                <w:p w14:paraId="2F8656B4"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p>
                <w:p w14:paraId="4FB90F81"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Her kullanım senaryosu, bir sistemin bir veya daha fazla aktör ile işbirliği içinde gerçekleştirebilec</w:t>
                  </w:r>
                  <w:r w:rsidR="00D014B0">
                    <w:rPr>
                      <w:rFonts w:ascii="OpenSans-Light" w:hAnsi="OpenSans-Light" w:cs="OpenSans-Light"/>
                      <w:sz w:val="16"/>
                      <w:szCs w:val="16"/>
                    </w:rPr>
                    <w:t>eği bazı davranışları belirtir.</w:t>
                  </w:r>
                  <w:r w:rsidR="00D014B0">
                    <w:rPr>
                      <w:rFonts w:ascii="OpenSans-Light" w:hAnsi="OpenSans-Light" w:cs="OpenSans-Light"/>
                      <w:sz w:val="16"/>
                      <w:szCs w:val="16"/>
                    </w:rPr>
                    <w:br/>
                  </w:r>
                </w:p>
                <w:p w14:paraId="0994B915"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Bir kullanım senaryosu, istisnai davranış ve hata ele alma dâhil olmak üzere, temel yazılım davranışının olası varyasyonlarını,</w:t>
                  </w:r>
                </w:p>
                <w:p w14:paraId="298D1FB7"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 xml:space="preserve">alternatiflerini içerebilir. </w:t>
                  </w:r>
                </w:p>
                <w:p w14:paraId="26067517"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br/>
                    <w:t>Testler, tanımlanmış davranışları (temel, alternatif, istisnai ve hata ele alma) denemek için</w:t>
                  </w:r>
                </w:p>
                <w:p w14:paraId="60C6C361"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 xml:space="preserve">tasarlanır. </w:t>
                  </w:r>
                </w:p>
                <w:p w14:paraId="444239C7"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br/>
                    <w:t>Kapsam, test edilen kullanım senaryosu davranışlarının toplam kullanım senaryosu davranışı sayısına bölünmesiyle ölçülür ve normalde yüzde olarak ifade edilir.</w:t>
                  </w:r>
                </w:p>
                <w:p w14:paraId="3BAF6375" w14:textId="77777777" w:rsidR="002946A4" w:rsidRDefault="002946A4" w:rsidP="002571B2">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OpenSans-Light" w:hAnsi="OpenSans-Light" w:cs="OpenSans-Light"/>
                      <w:sz w:val="16"/>
                      <w:szCs w:val="16"/>
                    </w:rPr>
                    <w:t>.</w:t>
                  </w:r>
                </w:p>
              </w:txbxContent>
            </v:textbox>
            <w10:wrap type="square" anchorx="page" anchory="page"/>
          </v:shape>
        </w:pict>
      </w:r>
      <w:r>
        <w:rPr>
          <w:rFonts w:ascii="OpenSans-Light" w:hAnsi="OpenSans-Light" w:cs="OpenSans-Light"/>
          <w:noProof/>
          <w:color w:val="000000"/>
          <w:sz w:val="28"/>
          <w:szCs w:val="28"/>
          <w:lang w:eastAsia="en-US"/>
        </w:rPr>
        <w:pict w14:anchorId="0A6BDEB9">
          <v:shape id="_x0000_s2127" type="#_x0000_t202" style="position:absolute;margin-left:480.55pt;margin-top:109.5pt;width:150.3pt;height:423.85pt;z-index:251744256;mso-position-horizontal-relative:page;mso-position-vertical-relative:page" o:allowincell="f" fillcolor="#ddd8c2 [2894]" stroked="f" strokecolor="#622423 [1605]" strokeweight="6pt">
            <v:fill r:id="rId26" o:title="%20" type="pattern"/>
            <v:stroke linestyle="thickThin"/>
            <v:textbox style="mso-next-textbox:#_x0000_s2127" inset="18pt,18pt,18pt,18pt">
              <w:txbxContent>
                <w:p w14:paraId="2A22BD2E" w14:textId="77777777" w:rsidR="002946A4" w:rsidRPr="00373F20" w:rsidRDefault="00373F20" w:rsidP="006268F1">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b/>
                      <w:color w:val="000000"/>
                      <w:sz w:val="20"/>
                      <w:szCs w:val="20"/>
                    </w:rPr>
                    <w:t>4.</w:t>
                  </w:r>
                  <w:r w:rsidR="002946A4" w:rsidRPr="00373F20">
                    <w:rPr>
                      <w:rFonts w:ascii="OpenSans-Light" w:hAnsi="OpenSans-Light" w:cs="OpenSans-Light"/>
                      <w:b/>
                      <w:color w:val="000000"/>
                      <w:sz w:val="20"/>
                      <w:szCs w:val="20"/>
                    </w:rPr>
                    <w:t>Durum Geçişi Testleri</w:t>
                  </w:r>
                  <w:r>
                    <w:rPr>
                      <w:rFonts w:ascii="OpenSans-Light" w:hAnsi="OpenSans-Light" w:cs="OpenSans-Light"/>
                      <w:b/>
                      <w:color w:val="000000"/>
                      <w:sz w:val="20"/>
                      <w:szCs w:val="20"/>
                    </w:rPr>
                    <w:br/>
                  </w:r>
                </w:p>
                <w:p w14:paraId="11C0678E" w14:textId="77777777" w:rsidR="002946A4" w:rsidRDefault="002946A4" w:rsidP="006268F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Birimler veya sistemler, mevcut veya geçmiş durumuna (örneğin, sistemin başlatılmasından bu yana gerçekleşen olaylar)</w:t>
                  </w:r>
                </w:p>
                <w:p w14:paraId="1D515DE6" w14:textId="77777777" w:rsidR="002946A4" w:rsidRDefault="002946A4" w:rsidP="006268F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bağlı olarak gerçekleşen bir olaya farklı şekilde yanıt verebilir. Bir sistemin geçmiş davranışı, durumlar kavramı kullanılarak</w:t>
                  </w:r>
                  <w:r w:rsidR="00D014B0">
                    <w:rPr>
                      <w:rFonts w:ascii="OpenSans-Light" w:hAnsi="OpenSans-Light" w:cs="OpenSans-Light"/>
                      <w:color w:val="000000"/>
                      <w:sz w:val="16"/>
                      <w:szCs w:val="16"/>
                    </w:rPr>
                    <w:t xml:space="preserve"> </w:t>
                  </w:r>
                  <w:r>
                    <w:rPr>
                      <w:rFonts w:ascii="OpenSans-Light" w:hAnsi="OpenSans-Light" w:cs="OpenSans-Light"/>
                      <w:color w:val="000000"/>
                      <w:sz w:val="16"/>
                      <w:szCs w:val="16"/>
                    </w:rPr>
                    <w:t xml:space="preserve">özetlenebilir. </w:t>
                  </w:r>
                  <w:r>
                    <w:rPr>
                      <w:rFonts w:ascii="OpenSans-Light" w:hAnsi="OpenSans-Light" w:cs="OpenSans-Light"/>
                      <w:color w:val="000000"/>
                      <w:sz w:val="16"/>
                      <w:szCs w:val="16"/>
                    </w:rPr>
                    <w:br/>
                  </w:r>
                </w:p>
                <w:p w14:paraId="558BF394" w14:textId="77777777" w:rsidR="002946A4" w:rsidRPr="00D014B0" w:rsidRDefault="002946A4" w:rsidP="006268F1">
                  <w:pPr>
                    <w:autoSpaceDE w:val="0"/>
                    <w:autoSpaceDN w:val="0"/>
                    <w:adjustRightInd w:val="0"/>
                    <w:spacing w:after="0" w:line="240" w:lineRule="auto"/>
                    <w:rPr>
                      <w:rFonts w:ascii="OpenSans-Light" w:hAnsi="OpenSans-Light" w:cs="OpenSans-Light"/>
                      <w:b/>
                      <w:color w:val="000000"/>
                      <w:sz w:val="16"/>
                      <w:szCs w:val="16"/>
                    </w:rPr>
                  </w:pPr>
                  <w:r w:rsidRPr="00474141">
                    <w:rPr>
                      <w:rFonts w:ascii="OpenSans-Light" w:hAnsi="OpenSans-Light" w:cs="OpenSans-Light"/>
                      <w:b/>
                      <w:color w:val="000000"/>
                      <w:sz w:val="16"/>
                      <w:szCs w:val="16"/>
                    </w:rPr>
                    <w:t>Durum geçişi tablosu, durumlar arasındaki tüm geçerli geçişleri ve potansiyel geçersiz geçişleri, ayrıca olayları, koruma</w:t>
                  </w:r>
                  <w:r w:rsidR="00D014B0">
                    <w:rPr>
                      <w:rFonts w:ascii="OpenSans-Light" w:hAnsi="OpenSans-Light" w:cs="OpenSans-Light"/>
                      <w:b/>
                      <w:color w:val="000000"/>
                      <w:sz w:val="16"/>
                      <w:szCs w:val="16"/>
                    </w:rPr>
                    <w:t xml:space="preserve"> </w:t>
                  </w:r>
                  <w:r w:rsidRPr="00474141">
                    <w:rPr>
                      <w:rFonts w:ascii="OpenSans-Light" w:hAnsi="OpenSans-Light" w:cs="OpenSans-Light"/>
                      <w:b/>
                      <w:color w:val="000000"/>
                      <w:sz w:val="16"/>
                      <w:szCs w:val="16"/>
                    </w:rPr>
                    <w:t>koşullarını ve geçerli geçişler için aksiyonları gösterir.</w:t>
                  </w:r>
                  <w:r>
                    <w:rPr>
                      <w:rFonts w:ascii="OpenSans-Light" w:hAnsi="OpenSans-Light" w:cs="OpenSans-Light"/>
                      <w:color w:val="000000"/>
                      <w:sz w:val="16"/>
                      <w:szCs w:val="16"/>
                    </w:rPr>
                    <w:br/>
                  </w:r>
                </w:p>
                <w:p w14:paraId="750C695A" w14:textId="77777777" w:rsidR="002946A4" w:rsidRPr="00474141" w:rsidRDefault="002946A4" w:rsidP="006268F1">
                  <w:pPr>
                    <w:autoSpaceDE w:val="0"/>
                    <w:autoSpaceDN w:val="0"/>
                    <w:adjustRightInd w:val="0"/>
                    <w:spacing w:after="0" w:line="240" w:lineRule="auto"/>
                    <w:rPr>
                      <w:rFonts w:ascii="OpenSans-Light" w:hAnsi="OpenSans-Light" w:cs="OpenSans-Light"/>
                      <w:b/>
                      <w:color w:val="000000"/>
                      <w:sz w:val="16"/>
                      <w:szCs w:val="16"/>
                    </w:rPr>
                  </w:pPr>
                  <w:r w:rsidRPr="00474141">
                    <w:rPr>
                      <w:rFonts w:ascii="OpenSans-Light" w:hAnsi="OpenSans-Light" w:cs="OpenSans-Light"/>
                      <w:color w:val="000000"/>
                      <w:sz w:val="16"/>
                      <w:szCs w:val="16"/>
                    </w:rPr>
                    <w:t>Durum geçişi testleri, menü bazlı uygulamalar için kullanılabilir ve gömülü yazılım endüstrisinde yaygın bir şekilde kullanılmaktadır.</w:t>
                  </w:r>
                  <w:r w:rsidR="00D014B0">
                    <w:rPr>
                      <w:rFonts w:ascii="OpenSans-Light" w:hAnsi="OpenSans-Light" w:cs="OpenSans-Light"/>
                      <w:color w:val="000000"/>
                      <w:sz w:val="16"/>
                      <w:szCs w:val="16"/>
                    </w:rPr>
                    <w:br/>
                  </w:r>
                  <w:r w:rsidR="00D014B0">
                    <w:rPr>
                      <w:rFonts w:ascii="OpenSans-Light" w:hAnsi="OpenSans-Light" w:cs="OpenSans-Light"/>
                      <w:color w:val="000000"/>
                      <w:sz w:val="16"/>
                      <w:szCs w:val="16"/>
                    </w:rPr>
                    <w:br/>
                    <w:t xml:space="preserve">Bu teknik, </w:t>
                  </w:r>
                  <w:r>
                    <w:rPr>
                      <w:rFonts w:ascii="OpenSans-Light" w:hAnsi="OpenSans-Light" w:cs="OpenSans-Light"/>
                      <w:color w:val="000000"/>
                      <w:sz w:val="16"/>
                      <w:szCs w:val="16"/>
                    </w:rPr>
                    <w:t>ayr</w:t>
                  </w:r>
                  <w:r w:rsidR="00D014B0">
                    <w:rPr>
                      <w:rFonts w:ascii="OpenSans-Light" w:hAnsi="OpenSans-Light" w:cs="OpenSans-Light"/>
                      <w:color w:val="000000"/>
                      <w:sz w:val="16"/>
                      <w:szCs w:val="16"/>
                    </w:rPr>
                    <w:t xml:space="preserve">ıca belirli durumlara sahip bir iş </w:t>
                  </w:r>
                  <w:r>
                    <w:rPr>
                      <w:rFonts w:ascii="OpenSans-Light" w:hAnsi="OpenSans-Light" w:cs="OpenSans-Light"/>
                      <w:color w:val="000000"/>
                      <w:sz w:val="16"/>
                      <w:szCs w:val="16"/>
                    </w:rPr>
                    <w:t>senaryosunu modellemek veya ekran geçişlerini test etmek</w:t>
                  </w:r>
                </w:p>
                <w:p w14:paraId="783293CF" w14:textId="77777777" w:rsidR="002946A4" w:rsidRDefault="002946A4" w:rsidP="006268F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için de uygundur.</w:t>
                  </w:r>
                  <w:r>
                    <w:rPr>
                      <w:rFonts w:ascii="OpenSans-Light" w:hAnsi="OpenSans-Light" w:cs="OpenSans-Light"/>
                      <w:color w:val="000000"/>
                      <w:sz w:val="16"/>
                      <w:szCs w:val="16"/>
                    </w:rPr>
                    <w:br/>
                  </w:r>
                </w:p>
                <w:p w14:paraId="475D5E9D" w14:textId="77777777" w:rsidR="002946A4" w:rsidRPr="00A73635" w:rsidRDefault="002946A4" w:rsidP="006268F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Kapsam, genel olarak test edilen durum veya geçişlerin sayısının, test nesnesindeki durumların veya geçişlerin toplam sayısına bölünmesiyle ölçülür ve normalde yüzde olarak ifade edilir.</w:t>
                  </w:r>
                </w:p>
                <w:p w14:paraId="640394F5" w14:textId="77777777" w:rsidR="002946A4" w:rsidRDefault="002946A4" w:rsidP="006268F1">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Pr>
          <w:rFonts w:ascii="OpenSans-Light" w:hAnsi="OpenSans-Light" w:cs="OpenSans-Light"/>
          <w:noProof/>
          <w:color w:val="000000"/>
          <w:sz w:val="28"/>
          <w:szCs w:val="28"/>
          <w:lang w:eastAsia="en-US"/>
        </w:rPr>
        <w:pict w14:anchorId="674C27E3">
          <v:shape id="_x0000_s2113" type="#_x0000_t202" style="position:absolute;margin-left:154.2pt;margin-top:109.5pt;width:139.7pt;height:387.1pt;z-index:251725824;mso-position-horizontal-relative:page;mso-position-vertical-relative:page" o:allowincell="f" fillcolor="#fde9d9 [665]" stroked="f" strokecolor="#622423 [1605]" strokeweight="6pt">
            <v:fill r:id="rId8" o:title="%40" type="pattern"/>
            <v:stroke linestyle="thickThin"/>
            <v:textbox style="mso-next-textbox:#_x0000_s2113" inset="18pt,18pt,18pt,18pt">
              <w:txbxContent>
                <w:p w14:paraId="74029631" w14:textId="77777777" w:rsidR="002946A4" w:rsidRPr="001A4359" w:rsidRDefault="00373F20" w:rsidP="002571B2">
                  <w:pPr>
                    <w:autoSpaceDE w:val="0"/>
                    <w:autoSpaceDN w:val="0"/>
                    <w:adjustRightInd w:val="0"/>
                    <w:spacing w:after="0" w:line="240" w:lineRule="auto"/>
                    <w:rPr>
                      <w:rFonts w:ascii="OpenSans-Light" w:hAnsi="OpenSans-Light" w:cs="OpenSans-Light"/>
                      <w:color w:val="000000"/>
                      <w:sz w:val="28"/>
                      <w:szCs w:val="28"/>
                    </w:rPr>
                  </w:pPr>
                  <w:r>
                    <w:rPr>
                      <w:rFonts w:ascii="OpenSans-Light" w:hAnsi="OpenSans-Light" w:cs="OpenSans-Light"/>
                      <w:b/>
                      <w:color w:val="000000"/>
                      <w:sz w:val="20"/>
                      <w:szCs w:val="20"/>
                    </w:rPr>
                    <w:t>2.</w:t>
                  </w:r>
                  <w:r w:rsidR="002946A4" w:rsidRPr="00373F20">
                    <w:rPr>
                      <w:rFonts w:ascii="OpenSans-Light" w:hAnsi="OpenSans-Light" w:cs="OpenSans-Light"/>
                      <w:b/>
                      <w:color w:val="000000"/>
                      <w:sz w:val="20"/>
                      <w:szCs w:val="20"/>
                    </w:rPr>
                    <w:t>Sınır Değer Analizi</w:t>
                  </w:r>
                  <w:r>
                    <w:rPr>
                      <w:rFonts w:ascii="OpenSans-Light" w:hAnsi="OpenSans-Light" w:cs="OpenSans-Light"/>
                      <w:b/>
                      <w:color w:val="000000"/>
                      <w:sz w:val="20"/>
                      <w:szCs w:val="20"/>
                    </w:rPr>
                    <w:br/>
                  </w:r>
                  <w:r w:rsidR="002946A4">
                    <w:rPr>
                      <w:rFonts w:ascii="OpenSans-Light" w:hAnsi="OpenSans-Light" w:cs="OpenSans-Light"/>
                      <w:color w:val="000000"/>
                      <w:sz w:val="28"/>
                      <w:szCs w:val="28"/>
                    </w:rPr>
                    <w:br/>
                  </w:r>
                  <w:r w:rsidR="002946A4">
                    <w:rPr>
                      <w:rFonts w:ascii="OpenSans-Light" w:hAnsi="OpenSans-Light" w:cs="OpenSans-Light"/>
                      <w:color w:val="000000"/>
                      <w:sz w:val="16"/>
                      <w:szCs w:val="16"/>
                    </w:rPr>
                    <w:t>Sınır değer analizi, denklik paylarına ayırma te</w:t>
                  </w:r>
                  <w:r w:rsidR="00F94F02">
                    <w:rPr>
                      <w:rFonts w:ascii="OpenSans-Light" w:hAnsi="OpenSans-Light" w:cs="OpenSans-Light"/>
                      <w:color w:val="000000"/>
                      <w:sz w:val="16"/>
                      <w:szCs w:val="16"/>
                    </w:rPr>
                    <w:t xml:space="preserve">kniğinin genişletilmiş halidir </w:t>
                  </w:r>
                  <w:r w:rsidR="002946A4">
                    <w:rPr>
                      <w:rFonts w:ascii="OpenSans-Light" w:hAnsi="OpenSans-Light" w:cs="OpenSans-Light"/>
                      <w:color w:val="000000"/>
                      <w:sz w:val="16"/>
                      <w:szCs w:val="16"/>
                    </w:rPr>
                    <w:t>ancak yalnızca sayısal veya sıralı verilerden oluşan paylarda kullanılabilir.</w:t>
                  </w:r>
                </w:p>
                <w:p w14:paraId="2248C42C" w14:textId="77777777" w:rsidR="002946A4" w:rsidRPr="00474141" w:rsidRDefault="002946A4" w:rsidP="00F03A2D">
                  <w:pPr>
                    <w:autoSpaceDE w:val="0"/>
                    <w:autoSpaceDN w:val="0"/>
                    <w:adjustRightInd w:val="0"/>
                    <w:spacing w:after="0" w:line="240" w:lineRule="auto"/>
                    <w:rPr>
                      <w:rFonts w:ascii="OpenSans-Light" w:hAnsi="OpenSans-Light" w:cs="OpenSans-Light"/>
                      <w:b/>
                      <w:color w:val="000000"/>
                      <w:sz w:val="16"/>
                      <w:szCs w:val="16"/>
                    </w:rPr>
                  </w:pPr>
                  <w:r>
                    <w:rPr>
                      <w:rFonts w:ascii="OpenSans-Light" w:hAnsi="OpenSans-Light" w:cs="OpenSans-Light"/>
                      <w:color w:val="000000"/>
                      <w:sz w:val="16"/>
                      <w:szCs w:val="16"/>
                    </w:rPr>
                    <w:br/>
                  </w:r>
                  <w:r w:rsidRPr="00474141">
                    <w:rPr>
                      <w:rFonts w:ascii="OpenSans-Light" w:hAnsi="OpenSans-Light" w:cs="OpenSans-Light"/>
                      <w:b/>
                      <w:color w:val="000000"/>
                      <w:sz w:val="16"/>
                      <w:szCs w:val="16"/>
                    </w:rPr>
                    <w:t xml:space="preserve"> Bir payın minimum ve maksimum değerleri (veya ilk ve son değerleri) sınır değerleridir </w:t>
                  </w:r>
                </w:p>
                <w:p w14:paraId="5C9A94E3" w14:textId="77777777" w:rsidR="002946A4" w:rsidRDefault="002946A4" w:rsidP="00F03A2D">
                  <w:pPr>
                    <w:autoSpaceDE w:val="0"/>
                    <w:autoSpaceDN w:val="0"/>
                    <w:adjustRightInd w:val="0"/>
                    <w:spacing w:after="0" w:line="240" w:lineRule="auto"/>
                    <w:rPr>
                      <w:rFonts w:ascii="OpenSans-Light" w:hAnsi="OpenSans-Light" w:cs="OpenSans-Light"/>
                      <w:color w:val="000000"/>
                      <w:sz w:val="16"/>
                      <w:szCs w:val="16"/>
                    </w:rPr>
                  </w:pPr>
                </w:p>
                <w:p w14:paraId="314EBE8E" w14:textId="77777777" w:rsidR="002946A4" w:rsidRDefault="002946A4" w:rsidP="002571B2">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Sınır değer analizi ve testleri, test verilerini sınır değerin ait olduğu payın dışında farklı bir paydan seçerek yazılımın</w:t>
                  </w:r>
                </w:p>
                <w:p w14:paraId="34F10B41" w14:textId="77777777" w:rsidR="002946A4" w:rsidRDefault="002946A4" w:rsidP="002571B2">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davranışlarını zorlamaktadır.</w:t>
                  </w:r>
                  <w:r>
                    <w:rPr>
                      <w:rFonts w:ascii="OpenSans-Light" w:hAnsi="OpenSans-Light" w:cs="OpenSans-Light"/>
                      <w:color w:val="000000"/>
                      <w:sz w:val="16"/>
                      <w:szCs w:val="16"/>
                    </w:rPr>
                    <w:br/>
                  </w:r>
                </w:p>
                <w:p w14:paraId="1E4982E6" w14:textId="77777777" w:rsidR="002946A4" w:rsidRDefault="002946A4" w:rsidP="002571B2">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 xml:space="preserve">Sınır değer analizi tüm test seviyelerinde uygulanabilir. Bu teknik genellikle bir sayı aralığı (tarihler ve saatler dâhil)gerektiren gereksinimleri test etmek için kullanılır. </w:t>
                  </w:r>
                  <w:r>
                    <w:rPr>
                      <w:rFonts w:ascii="OpenSans-Light" w:hAnsi="OpenSans-Light" w:cs="OpenSans-Light"/>
                      <w:color w:val="000000"/>
                      <w:sz w:val="16"/>
                      <w:szCs w:val="16"/>
                    </w:rPr>
                    <w:br/>
                  </w:r>
                  <w:r>
                    <w:rPr>
                      <w:rFonts w:ascii="OpenSans-Light" w:hAnsi="OpenSans-Light" w:cs="OpenSans-Light"/>
                      <w:color w:val="000000"/>
                      <w:sz w:val="16"/>
                      <w:szCs w:val="16"/>
                    </w:rPr>
                    <w:br/>
                    <w:t>Kapsam, test edilen sınır değerlerin sayısının tüm sınır değerlerin sayısına bölünmesiyle ölçülür ve normalde yüzde olarak ifade edilir.</w:t>
                  </w:r>
                </w:p>
                <w:p w14:paraId="052F7392" w14:textId="77777777" w:rsidR="002946A4" w:rsidRDefault="002946A4" w:rsidP="002571B2">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Pr>
          <w:rFonts w:ascii="OpenSans-Light" w:hAnsi="OpenSans-Light" w:cs="OpenSans-Light"/>
          <w:noProof/>
          <w:color w:val="000000"/>
          <w:sz w:val="28"/>
          <w:szCs w:val="28"/>
          <w:lang w:eastAsia="en-US"/>
        </w:rPr>
        <w:pict w14:anchorId="6FA310A5">
          <v:shape id="_x0000_s2114" type="#_x0000_t202" style="position:absolute;margin-left:312.4pt;margin-top:109.5pt;width:147.8pt;height:470.25pt;z-index:251727872;mso-position-horizontal-relative:page;mso-position-vertical-relative:page" o:allowincell="f" fillcolor="#9f6" stroked="f" strokecolor="#622423 [1605]" strokeweight="6pt">
            <v:fill r:id="rId26" o:title="%20" type="pattern"/>
            <v:stroke linestyle="thickThin"/>
            <v:textbox style="mso-next-textbox:#_x0000_s2114" inset="18pt,18pt,18pt,18pt">
              <w:txbxContent>
                <w:p w14:paraId="7FF606F1" w14:textId="77777777" w:rsidR="002946A4" w:rsidRPr="00373F20" w:rsidRDefault="00373F20" w:rsidP="002571B2">
                  <w:pPr>
                    <w:autoSpaceDE w:val="0"/>
                    <w:autoSpaceDN w:val="0"/>
                    <w:adjustRightInd w:val="0"/>
                    <w:spacing w:after="0" w:line="240" w:lineRule="auto"/>
                    <w:rPr>
                      <w:rFonts w:ascii="OpenSans-Light" w:hAnsi="OpenSans-Light" w:cs="OpenSans-Light"/>
                      <w:b/>
                      <w:sz w:val="20"/>
                      <w:szCs w:val="20"/>
                    </w:rPr>
                  </w:pPr>
                  <w:r>
                    <w:rPr>
                      <w:rFonts w:ascii="OpenSans-Light" w:hAnsi="OpenSans-Light" w:cs="OpenSans-Light"/>
                      <w:b/>
                      <w:sz w:val="20"/>
                      <w:szCs w:val="20"/>
                    </w:rPr>
                    <w:t>3.</w:t>
                  </w:r>
                  <w:r w:rsidR="002946A4" w:rsidRPr="00373F20">
                    <w:rPr>
                      <w:rFonts w:ascii="OpenSans-Light" w:hAnsi="OpenSans-Light" w:cs="OpenSans-Light"/>
                      <w:b/>
                      <w:sz w:val="20"/>
                      <w:szCs w:val="20"/>
                    </w:rPr>
                    <w:t>Karar Tablosu Testleri</w:t>
                  </w:r>
                  <w:r>
                    <w:rPr>
                      <w:rFonts w:ascii="OpenSans-Light" w:hAnsi="OpenSans-Light" w:cs="OpenSans-Light"/>
                      <w:b/>
                      <w:sz w:val="20"/>
                      <w:szCs w:val="20"/>
                    </w:rPr>
                    <w:br/>
                  </w:r>
                </w:p>
                <w:p w14:paraId="1C753C18"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Karar tablosu testlerinin de yer aldığı kombinasyonlu test teknikleri farklı test koşulları kombinasyonlarının nasıl farklı</w:t>
                  </w:r>
                </w:p>
                <w:p w14:paraId="588F37F7" w14:textId="77777777" w:rsidR="002946A4" w:rsidRDefault="00F94F02"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s</w:t>
                  </w:r>
                  <w:r w:rsidR="002946A4">
                    <w:rPr>
                      <w:rFonts w:ascii="OpenSans-Light" w:hAnsi="OpenSans-Light" w:cs="OpenSans-Light"/>
                      <w:sz w:val="16"/>
                      <w:szCs w:val="16"/>
                    </w:rPr>
                    <w:t>onuçlar</w:t>
                  </w:r>
                  <w:r>
                    <w:rPr>
                      <w:rFonts w:ascii="OpenSans-Light" w:hAnsi="OpenSans-Light" w:cs="OpenSans-Light"/>
                      <w:sz w:val="16"/>
                      <w:szCs w:val="16"/>
                    </w:rPr>
                    <w:t xml:space="preserve"> </w:t>
                  </w:r>
                  <w:r w:rsidR="002946A4">
                    <w:rPr>
                      <w:rFonts w:ascii="OpenSans-Light" w:hAnsi="OpenSans-Light" w:cs="OpenSans-Light"/>
                      <w:sz w:val="16"/>
                      <w:szCs w:val="16"/>
                    </w:rPr>
                    <w:t>verdiğini test etmek için kullanılır.</w:t>
                  </w:r>
                </w:p>
                <w:p w14:paraId="0962D101"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p>
                <w:p w14:paraId="2EF8D7C6" w14:textId="77777777" w:rsidR="002946A4" w:rsidRDefault="002946A4" w:rsidP="003C14AA">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 xml:space="preserve">Karar tabloları, bir yazılımın ele alması beklenen karmaşık iş kurallarını kaydetmenin iyi bir yoludur. Karar tabloları oluştururken, test uzmanı </w:t>
                  </w:r>
                  <w:r w:rsidRPr="00474141">
                    <w:rPr>
                      <w:rFonts w:ascii="OpenSans-Light" w:hAnsi="OpenSans-Light" w:cs="OpenSans-Light"/>
                      <w:b/>
                      <w:sz w:val="16"/>
                      <w:szCs w:val="16"/>
                    </w:rPr>
                    <w:t>yazılımın koşullarını</w:t>
                  </w:r>
                  <w:r>
                    <w:rPr>
                      <w:rFonts w:ascii="OpenSans-Light" w:hAnsi="OpenSans-Light" w:cs="OpenSans-Light"/>
                      <w:sz w:val="16"/>
                      <w:szCs w:val="16"/>
                    </w:rPr>
                    <w:t xml:space="preserve"> (genellikle girdiler) ve </w:t>
                  </w:r>
                  <w:r w:rsidRPr="00474141">
                    <w:rPr>
                      <w:rFonts w:ascii="OpenSans-Light" w:hAnsi="OpenSans-Light" w:cs="OpenSans-Light"/>
                      <w:b/>
                      <w:sz w:val="16"/>
                      <w:szCs w:val="16"/>
                    </w:rPr>
                    <w:t xml:space="preserve">sonuçta ortaya çıkan aksiyonları </w:t>
                  </w:r>
                  <w:r>
                    <w:rPr>
                      <w:rFonts w:ascii="OpenSans-Light" w:hAnsi="OpenSans-Light" w:cs="OpenSans-Light"/>
                      <w:sz w:val="16"/>
                      <w:szCs w:val="16"/>
                    </w:rPr>
                    <w:t xml:space="preserve">(genellikle çıktılar) tanımlar. </w:t>
                  </w:r>
                </w:p>
                <w:p w14:paraId="1B7A9A8D"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p>
                <w:p w14:paraId="4987E1F9"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Karar tablosu testleri için genel asgari kapsam standardı, tablodaki her karar kuralı için en az bir test senaryosun</w:t>
                  </w:r>
                  <w:r w:rsidR="00F94F02">
                    <w:rPr>
                      <w:rFonts w:ascii="OpenSans-Light" w:hAnsi="OpenSans-Light" w:cs="OpenSans-Light"/>
                      <w:sz w:val="16"/>
                      <w:szCs w:val="16"/>
                    </w:rPr>
                    <w:t>un</w:t>
                  </w:r>
                </w:p>
                <w:p w14:paraId="7CF4E39F"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yazılmasıdır. Bu, genellikle tüm koşul kombinasyonlarının kapsanmasını içerir. Kapsam, test edilmiş karar kurallarının</w:t>
                  </w:r>
                </w:p>
                <w:p w14:paraId="59CD469E"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sayısının, karar kurallarının toplam sayısına bölünmesiyle ölçülür ve normalde yüzde olarak ifade edilir.</w:t>
                  </w:r>
                </w:p>
                <w:p w14:paraId="331AFEFB"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p>
                <w:p w14:paraId="2DB4A605"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Karar tablosu testlerinin güçlü yanı, hiçbir koşulu göz ardı etmeden tüm önemli koşul kombinasyonlarını ele almayı</w:t>
                  </w:r>
                </w:p>
                <w:p w14:paraId="0651E88F" w14:textId="77777777" w:rsidR="002946A4" w:rsidRDefault="002946A4" w:rsidP="002571B2">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sağlamasıdır. Aynı zamanda bu teknik gereksinimlerdeki boşlukların bulunmasında da yardımcı olur. Her test seviyesinde, yazılım davranışının koşullarının bir kombinasyonuna bağlı olduğu tüm durumlarda uygulanabilir.</w:t>
                  </w:r>
                </w:p>
                <w:p w14:paraId="0F536828" w14:textId="77777777" w:rsidR="002946A4" w:rsidRDefault="002946A4" w:rsidP="002571B2">
                  <w:pPr>
                    <w:pBdr>
                      <w:top w:val="thinThickSmallGap" w:sz="36" w:space="24"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Pr>
          <w:rFonts w:ascii="OpenSans-Light" w:hAnsi="OpenSans-Light" w:cs="OpenSans-Light"/>
          <w:noProof/>
          <w:color w:val="000000"/>
          <w:sz w:val="28"/>
          <w:szCs w:val="28"/>
          <w:lang w:eastAsia="en-US"/>
        </w:rPr>
        <w:pict w14:anchorId="5DC27A55">
          <v:shape id="_x0000_s2203" type="#_x0000_t202" style="position:absolute;margin-left:21.55pt;margin-top:24.65pt;width:118.55pt;height:546.85pt;z-index:251815936;mso-position-horizontal-relative:page;mso-position-vertical-relative:page" o:allowincell="f" fillcolor="#ffc000" stroked="f" strokecolor="#622423 [1605]" strokeweight="6pt">
            <v:fill r:id="rId8" o:title="%40" type="pattern"/>
            <v:stroke linestyle="thickThin"/>
            <v:textbox style="mso-next-textbox:#_x0000_s2203" inset="18pt,18pt,18pt,18pt">
              <w:txbxContent>
                <w:p w14:paraId="69CDC450" w14:textId="77777777" w:rsidR="001A4359" w:rsidRPr="001A4359" w:rsidRDefault="00A867E5" w:rsidP="001A4359">
                  <w:pPr>
                    <w:autoSpaceDE w:val="0"/>
                    <w:autoSpaceDN w:val="0"/>
                    <w:adjustRightInd w:val="0"/>
                    <w:spacing w:after="0" w:line="240" w:lineRule="auto"/>
                    <w:rPr>
                      <w:rFonts w:ascii="OpenSans-Light" w:hAnsi="OpenSans-Light" w:cs="OpenSans-Light"/>
                      <w:sz w:val="28"/>
                      <w:szCs w:val="28"/>
                    </w:rPr>
                  </w:pPr>
                  <w:r w:rsidRPr="005E007E">
                    <w:rPr>
                      <w:rFonts w:ascii="OpenSans-Light" w:hAnsi="OpenSans-Light" w:cs="OpenSans-Light"/>
                      <w:b/>
                      <w:sz w:val="24"/>
                      <w:szCs w:val="24"/>
                    </w:rPr>
                    <w:t>Kara Kutu Test Teknikleri</w:t>
                  </w:r>
                  <w:r w:rsidR="00373F20">
                    <w:rPr>
                      <w:rFonts w:ascii="OpenSans-Light" w:hAnsi="OpenSans-Light" w:cs="OpenSans-Light"/>
                      <w:sz w:val="28"/>
                      <w:szCs w:val="28"/>
                    </w:rPr>
                    <w:br/>
                  </w:r>
                  <w:r w:rsidR="00373F20">
                    <w:rPr>
                      <w:rFonts w:ascii="OpenSans-Light" w:hAnsi="OpenSans-Light" w:cs="OpenSans-Light"/>
                      <w:sz w:val="28"/>
                      <w:szCs w:val="28"/>
                    </w:rPr>
                    <w:br/>
                  </w:r>
                  <w:r w:rsidR="00373F20">
                    <w:rPr>
                      <w:rFonts w:ascii="OpenSans-Light" w:hAnsi="OpenSans-Light" w:cs="OpenSans-Light"/>
                      <w:b/>
                      <w:sz w:val="20"/>
                      <w:szCs w:val="20"/>
                    </w:rPr>
                    <w:t>1.</w:t>
                  </w:r>
                  <w:r w:rsidR="001A4359" w:rsidRPr="00373F20">
                    <w:rPr>
                      <w:rFonts w:ascii="OpenSans-Light" w:hAnsi="OpenSans-Light" w:cs="OpenSans-Light"/>
                      <w:b/>
                      <w:sz w:val="20"/>
                      <w:szCs w:val="20"/>
                    </w:rPr>
                    <w:t>Denklik Paylarına Ayırma</w:t>
                  </w:r>
                  <w:r w:rsidR="00373F20">
                    <w:rPr>
                      <w:rFonts w:ascii="OpenSans-Light" w:hAnsi="OpenSans-Light" w:cs="OpenSans-Light"/>
                      <w:b/>
                      <w:sz w:val="20"/>
                      <w:szCs w:val="20"/>
                    </w:rPr>
                    <w:br/>
                  </w:r>
                  <w:r w:rsidR="001A4359">
                    <w:rPr>
                      <w:rFonts w:ascii="OpenSans-Light" w:hAnsi="OpenSans-Light" w:cs="OpenSans-Light"/>
                      <w:sz w:val="28"/>
                      <w:szCs w:val="28"/>
                    </w:rPr>
                    <w:br/>
                  </w:r>
                  <w:r w:rsidR="00F94F02">
                    <w:rPr>
                      <w:rFonts w:ascii="OpenSans-Light" w:hAnsi="OpenSans-Light" w:cs="OpenSans-Light"/>
                      <w:sz w:val="16"/>
                      <w:szCs w:val="16"/>
                    </w:rPr>
                    <w:t xml:space="preserve">Denklik paylarına ayırma; </w:t>
                  </w:r>
                  <w:r w:rsidR="001A4359">
                    <w:rPr>
                      <w:rFonts w:ascii="OpenSans-Light" w:hAnsi="OpenSans-Light" w:cs="OpenSans-Light"/>
                      <w:sz w:val="16"/>
                      <w:szCs w:val="16"/>
                    </w:rPr>
                    <w:t>verileri, paylara (denklik sınıfları) ayırır.</w:t>
                  </w:r>
                </w:p>
                <w:p w14:paraId="15F11F49" w14:textId="77777777" w:rsidR="001A4359" w:rsidRDefault="001A4359" w:rsidP="001A4359">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br/>
                    <w:t xml:space="preserve">Hem </w:t>
                  </w:r>
                  <w:r w:rsidRPr="00B70F9A">
                    <w:rPr>
                      <w:rFonts w:ascii="OpenSans-Light" w:hAnsi="OpenSans-Light" w:cs="OpenSans-Light"/>
                      <w:b/>
                      <w:sz w:val="16"/>
                      <w:szCs w:val="16"/>
                    </w:rPr>
                    <w:t>geçerli</w:t>
                  </w:r>
                  <w:r>
                    <w:rPr>
                      <w:rFonts w:ascii="OpenSans-Light" w:hAnsi="OpenSans-Light" w:cs="OpenSans-Light"/>
                      <w:sz w:val="16"/>
                      <w:szCs w:val="16"/>
                    </w:rPr>
                    <w:t xml:space="preserve"> hem de </w:t>
                  </w:r>
                  <w:r w:rsidRPr="00B70F9A">
                    <w:rPr>
                      <w:rFonts w:ascii="OpenSans-Light" w:hAnsi="OpenSans-Light" w:cs="OpenSans-Light"/>
                      <w:b/>
                      <w:sz w:val="16"/>
                      <w:szCs w:val="16"/>
                    </w:rPr>
                    <w:t>geçersiz değerler</w:t>
                  </w:r>
                  <w:r>
                    <w:rPr>
                      <w:rFonts w:ascii="OpenSans-Light" w:hAnsi="OpenSans-Light" w:cs="OpenSans-Light"/>
                      <w:sz w:val="16"/>
                      <w:szCs w:val="16"/>
                    </w:rPr>
                    <w:t xml:space="preserve"> için denklik payları vardır.</w:t>
                  </w:r>
                </w:p>
                <w:p w14:paraId="5E49EE69" w14:textId="77777777" w:rsidR="001A4359" w:rsidRDefault="001A4359" w:rsidP="001A4359">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Her değer yalnızca bir denklik payına ait olmalıdır, birden fazla payda yer almamalıdır.</w:t>
                  </w:r>
                </w:p>
                <w:p w14:paraId="554C2981" w14:textId="77777777" w:rsidR="001A4359" w:rsidRDefault="001A4359" w:rsidP="001A4359">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 xml:space="preserve">Test senaryolarında geçersiz denklik payları </w:t>
                  </w:r>
                  <w:r w:rsidR="00F94F02">
                    <w:rPr>
                      <w:rFonts w:ascii="OpenSans-Light" w:hAnsi="OpenSans-Light" w:cs="OpenSans-Light"/>
                      <w:sz w:val="16"/>
                      <w:szCs w:val="16"/>
                    </w:rPr>
                    <w:t>kulla</w:t>
                  </w:r>
                  <w:r w:rsidR="00850B27">
                    <w:rPr>
                      <w:rFonts w:ascii="OpenSans-Light" w:hAnsi="OpenSans-Light" w:cs="OpenSans-Light"/>
                      <w:sz w:val="16"/>
                      <w:szCs w:val="16"/>
                    </w:rPr>
                    <w:t xml:space="preserve">nıldığında arızaların </w:t>
                  </w:r>
                  <w:r>
                    <w:rPr>
                      <w:rFonts w:ascii="OpenSans-Light" w:hAnsi="OpenSans-Light" w:cs="OpenSans-Light"/>
                      <w:sz w:val="16"/>
                      <w:szCs w:val="16"/>
                    </w:rPr>
                    <w:t>maskelenmemesini sağlamak için bu paylar</w:t>
                  </w:r>
                  <w:r w:rsidR="00F94F02">
                    <w:rPr>
                      <w:rFonts w:ascii="OpenSans-Light" w:hAnsi="OpenSans-Light" w:cs="OpenSans-Light"/>
                      <w:sz w:val="16"/>
                      <w:szCs w:val="16"/>
                    </w:rPr>
                    <w:t xml:space="preserve"> </w:t>
                  </w:r>
                  <w:r>
                    <w:rPr>
                      <w:rFonts w:ascii="OpenSans-Light" w:hAnsi="OpenSans-Light" w:cs="OpenSans-Light"/>
                      <w:sz w:val="16"/>
                      <w:szCs w:val="16"/>
                    </w:rPr>
                    <w:t>ayrı ayrı test edilmelidir, bir geçersiz denklik payı baş</w:t>
                  </w:r>
                  <w:r w:rsidR="00F94F02">
                    <w:rPr>
                      <w:rFonts w:ascii="OpenSans-Light" w:hAnsi="OpenSans-Light" w:cs="OpenSans-Light"/>
                      <w:sz w:val="16"/>
                      <w:szCs w:val="16"/>
                    </w:rPr>
                    <w:t xml:space="preserve">ka bir geçersiz denklik payıyla </w:t>
                  </w:r>
                  <w:r>
                    <w:rPr>
                      <w:rFonts w:ascii="OpenSans-Light" w:hAnsi="OpenSans-Light" w:cs="OpenSans-Light"/>
                      <w:sz w:val="16"/>
                      <w:szCs w:val="16"/>
                    </w:rPr>
                    <w:t xml:space="preserve">birleştirilmemelidir. </w:t>
                  </w:r>
                  <w:r>
                    <w:rPr>
                      <w:rFonts w:ascii="OpenSans-Light" w:hAnsi="OpenSans-Light" w:cs="OpenSans-Light"/>
                      <w:sz w:val="16"/>
                      <w:szCs w:val="16"/>
                    </w:rPr>
                    <w:br/>
                  </w:r>
                </w:p>
                <w:p w14:paraId="65E12143" w14:textId="77777777" w:rsidR="00E6030A" w:rsidRPr="002A7362" w:rsidRDefault="001A4359" w:rsidP="001A4359">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Bu teknikle %100 denklik payı kapsamı elde et</w:t>
                  </w:r>
                  <w:r w:rsidR="00F94F02">
                    <w:rPr>
                      <w:rFonts w:ascii="OpenSans-Light" w:hAnsi="OpenSans-Light" w:cs="OpenSans-Light"/>
                      <w:sz w:val="16"/>
                      <w:szCs w:val="16"/>
                    </w:rPr>
                    <w:t xml:space="preserve">mek için, test senaryoları, her </w:t>
                  </w:r>
                  <w:r>
                    <w:rPr>
                      <w:rFonts w:ascii="OpenSans-Light" w:hAnsi="OpenSans-Light" w:cs="OpenSans-Light"/>
                      <w:sz w:val="16"/>
                      <w:szCs w:val="16"/>
                    </w:rPr>
                    <w:t xml:space="preserve">paydan en az bir değer kullanarak, belirlenmiş tüm </w:t>
                  </w:r>
                  <w:r w:rsidR="00F94F02">
                    <w:rPr>
                      <w:rFonts w:ascii="OpenSans-Light" w:hAnsi="OpenSans-Light" w:cs="OpenSans-Light"/>
                      <w:sz w:val="16"/>
                      <w:szCs w:val="16"/>
                    </w:rPr>
                    <w:t xml:space="preserve">payları (geçersiz paylar dâhil) </w:t>
                  </w:r>
                  <w:r>
                    <w:rPr>
                      <w:rFonts w:ascii="OpenSans-Light" w:hAnsi="OpenSans-Light" w:cs="OpenSans-Light"/>
                      <w:sz w:val="16"/>
                      <w:szCs w:val="16"/>
                    </w:rPr>
                    <w:t xml:space="preserve">kapsamalıdır. </w:t>
                  </w:r>
                  <w:r>
                    <w:rPr>
                      <w:rFonts w:ascii="OpenSans-Light" w:hAnsi="OpenSans-Light" w:cs="OpenSans-Light"/>
                      <w:sz w:val="16"/>
                      <w:szCs w:val="16"/>
                    </w:rPr>
                    <w:br/>
                  </w:r>
                  <w:r>
                    <w:rPr>
                      <w:rFonts w:ascii="OpenSans-Light" w:hAnsi="OpenSans-Light" w:cs="OpenSans-Light"/>
                      <w:sz w:val="16"/>
                      <w:szCs w:val="16"/>
                    </w:rPr>
                    <w:br/>
                    <w:t xml:space="preserve">Kapsam, test edilen denklik paylarının sayısının tüm denklik paylarının sayısına bölünmesiyle ölçülür ve normalde yüzde olarak ifade edilir. </w:t>
                  </w:r>
                </w:p>
                <w:p w14:paraId="08C5FAA8" w14:textId="77777777" w:rsidR="001A4359" w:rsidRDefault="001A4359" w:rsidP="001A4359">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Pr>
          <w:rFonts w:ascii="OpenSans-Light" w:hAnsi="OpenSans-Light" w:cs="OpenSans-Light"/>
          <w:noProof/>
          <w:color w:val="000000"/>
          <w:sz w:val="28"/>
          <w:szCs w:val="28"/>
        </w:rPr>
        <w:pict w14:anchorId="08DBFA68">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2204" type="#_x0000_t91" style="position:absolute;margin-left:49.3pt;margin-top:-520.7pt;width:107.1pt;height:20.9pt;z-index:251816960" fillcolor="#4bacc6 [3208]" strokecolor="#f2f2f2 [3041]" strokeweight="3pt">
            <v:shadow on="t" type="perspective" color="#205867 [1608]" opacity=".5" offset="1pt" offset2="-1pt"/>
          </v:shape>
        </w:pict>
      </w:r>
    </w:p>
    <w:p w14:paraId="63AD7581" w14:textId="77777777" w:rsidR="004A4B18" w:rsidRDefault="00000000" w:rsidP="004A4B18">
      <w:pPr>
        <w:autoSpaceDE w:val="0"/>
        <w:autoSpaceDN w:val="0"/>
        <w:adjustRightInd w:val="0"/>
        <w:spacing w:after="0" w:line="240" w:lineRule="auto"/>
        <w:jc w:val="center"/>
        <w:rPr>
          <w:rFonts w:ascii="OpenSans-Light" w:hAnsi="OpenSans-Light" w:cs="OpenSans-Light"/>
          <w:b/>
          <w:color w:val="000000"/>
          <w:sz w:val="24"/>
          <w:szCs w:val="24"/>
        </w:rPr>
      </w:pPr>
      <w:r>
        <w:rPr>
          <w:rFonts w:ascii="OpenSans-Light" w:hAnsi="OpenSans-Light" w:cs="OpenSans-Light"/>
          <w:noProof/>
          <w:color w:val="000000"/>
          <w:sz w:val="16"/>
          <w:szCs w:val="16"/>
          <w:lang w:eastAsia="en-US"/>
        </w:rPr>
        <w:lastRenderedPageBreak/>
        <w:pict w14:anchorId="7A220DFE">
          <v:shape id="_x0000_s2134" type="#_x0000_t202" style="position:absolute;left:0;text-align:left;margin-left:330pt;margin-top:25.5pt;width:469.5pt;height:541.8pt;z-index:251748352;mso-position-horizontal-relative:page;mso-position-vertical-relative:page" o:allowincell="f" fillcolor="#fbd4b4 [1305]" stroked="f" strokecolor="#622423 [1605]" strokeweight="6pt">
            <v:fill r:id="rId8" o:title="%40" type="pattern"/>
            <v:stroke linestyle="thickThin"/>
            <v:textbox style="mso-next-textbox:#_x0000_s2134" inset="18pt,18pt,18pt,18pt">
              <w:txbxContent>
                <w:p w14:paraId="2D47F2D1"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sidRPr="005E007E">
                    <w:rPr>
                      <w:rFonts w:ascii="OpenSans-Light" w:hAnsi="OpenSans-Light" w:cs="OpenSans-Light"/>
                      <w:b/>
                      <w:sz w:val="24"/>
                      <w:szCs w:val="24"/>
                    </w:rPr>
                    <w:t>Tecrübeye Dayalı Test Teknikleri</w:t>
                  </w:r>
                  <w:r w:rsidR="00E6030A">
                    <w:rPr>
                      <w:rFonts w:ascii="OpenSans-Light" w:hAnsi="OpenSans-Light" w:cs="OpenSans-Light"/>
                      <w:color w:val="000000"/>
                      <w:sz w:val="16"/>
                      <w:szCs w:val="16"/>
                    </w:rPr>
                    <w:br/>
                  </w:r>
                  <w:r>
                    <w:rPr>
                      <w:rFonts w:ascii="OpenSans-Light" w:hAnsi="OpenSans-Light" w:cs="OpenSans-Light"/>
                      <w:color w:val="000000"/>
                      <w:sz w:val="16"/>
                      <w:szCs w:val="16"/>
                    </w:rPr>
                    <w:br/>
                    <w:t>Tecrübeye dayalı test teknikleri uygulanırken, test senaryoları, test uzmanının beceri ve sezgilerinden ve benzer uygulama</w:t>
                  </w:r>
                </w:p>
                <w:p w14:paraId="3C3B1671"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ve teknolojilerdeki tecrübelerinden elde edilir. Bu teknikler, diğer daha sistematik tekniklerle kolayca bulunamayan hataları</w:t>
                  </w:r>
                </w:p>
                <w:p w14:paraId="41D8B0B6"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bulmada yardımcı olabilir. Test uzmanının yaklaşımına ve tecrübesine bağlı olarak, bu teknikler çok çeşitli kapsam ve etkinlik</w:t>
                  </w:r>
                  <w:r w:rsidR="00D10EB7">
                    <w:rPr>
                      <w:rFonts w:ascii="OpenSans-Light" w:hAnsi="OpenSans-Light" w:cs="OpenSans-Light"/>
                      <w:color w:val="000000"/>
                      <w:sz w:val="16"/>
                      <w:szCs w:val="16"/>
                    </w:rPr>
                    <w:t xml:space="preserve"> </w:t>
                  </w:r>
                  <w:r>
                    <w:rPr>
                      <w:rFonts w:ascii="OpenSans-Light" w:hAnsi="OpenSans-Light" w:cs="OpenSans-Light"/>
                      <w:color w:val="000000"/>
                      <w:sz w:val="16"/>
                      <w:szCs w:val="16"/>
                    </w:rPr>
                    <w:t>derecelerine ulaşabilir. Kapsamın değerlendirilmesi zor olabilir ve bu tekniklerle ölçülemeyebilir.</w:t>
                  </w:r>
                </w:p>
                <w:p w14:paraId="310010C8" w14:textId="77777777" w:rsidR="002946A4" w:rsidRPr="008C778B" w:rsidRDefault="00E6030A" w:rsidP="00976331">
                  <w:pPr>
                    <w:autoSpaceDE w:val="0"/>
                    <w:autoSpaceDN w:val="0"/>
                    <w:adjustRightInd w:val="0"/>
                    <w:spacing w:after="0" w:line="240" w:lineRule="auto"/>
                    <w:rPr>
                      <w:rFonts w:ascii="OpenSans-Light" w:hAnsi="OpenSans-Light" w:cs="OpenSans-Light"/>
                      <w:b/>
                      <w:color w:val="000000"/>
                      <w:sz w:val="20"/>
                      <w:szCs w:val="20"/>
                    </w:rPr>
                  </w:pPr>
                  <w:r w:rsidRPr="008C778B">
                    <w:rPr>
                      <w:rFonts w:ascii="OpenSans-Light" w:hAnsi="OpenSans-Light" w:cs="OpenSans-Light"/>
                      <w:color w:val="000000"/>
                      <w:sz w:val="20"/>
                      <w:szCs w:val="20"/>
                    </w:rPr>
                    <w:br/>
                  </w:r>
                  <w:r w:rsidRPr="008C778B">
                    <w:rPr>
                      <w:rFonts w:ascii="OpenSans-Light" w:hAnsi="OpenSans-Light" w:cs="OpenSans-Light"/>
                      <w:b/>
                      <w:color w:val="000000"/>
                      <w:sz w:val="20"/>
                      <w:szCs w:val="20"/>
                    </w:rPr>
                    <w:t>1.</w:t>
                  </w:r>
                  <w:r w:rsidR="002946A4" w:rsidRPr="008C778B">
                    <w:rPr>
                      <w:rFonts w:ascii="OpenSans-Light" w:hAnsi="OpenSans-Light" w:cs="OpenSans-Light"/>
                      <w:b/>
                      <w:color w:val="000000"/>
                      <w:sz w:val="20"/>
                      <w:szCs w:val="20"/>
                    </w:rPr>
                    <w:t>Hata Tahminleme</w:t>
                  </w:r>
                  <w:r w:rsidRPr="008C778B">
                    <w:rPr>
                      <w:rFonts w:ascii="OpenSans-Light" w:hAnsi="OpenSans-Light" w:cs="OpenSans-Light"/>
                      <w:b/>
                      <w:color w:val="000000"/>
                      <w:sz w:val="20"/>
                      <w:szCs w:val="20"/>
                    </w:rPr>
                    <w:br/>
                  </w:r>
                </w:p>
                <w:p w14:paraId="6A909A40"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Hata tahminleme, test uzmanının bilgilerine dayalı olarak yanlışların, hataların ve arızaların oluşmasını sağlamak için</w:t>
                  </w:r>
                </w:p>
                <w:p w14:paraId="487A8209"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kullanılan bir tekniktir</w:t>
                  </w:r>
                  <w:r w:rsidR="006E00C1">
                    <w:rPr>
                      <w:rFonts w:ascii="OpenSans-Light" w:hAnsi="OpenSans-Light" w:cs="OpenSans-Light"/>
                      <w:color w:val="000000"/>
                      <w:sz w:val="16"/>
                      <w:szCs w:val="16"/>
                    </w:rPr>
                    <w:t>; bu bilgiler aşağıdaki gibidir:</w:t>
                  </w:r>
                  <w:r w:rsidR="006E00C1">
                    <w:rPr>
                      <w:rFonts w:ascii="OpenSans-Light" w:hAnsi="OpenSans-Light" w:cs="OpenSans-Light"/>
                      <w:color w:val="000000"/>
                      <w:sz w:val="16"/>
                      <w:szCs w:val="16"/>
                    </w:rPr>
                    <w:br/>
                  </w:r>
                  <w:r>
                    <w:rPr>
                      <w:rFonts w:ascii="OpenSans-Light" w:hAnsi="OpenSans-Light" w:cs="OpenSans-Light"/>
                      <w:color w:val="000000"/>
                      <w:sz w:val="16"/>
                      <w:szCs w:val="16"/>
                    </w:rPr>
                    <w:t>Uygulamanın geçmişte nasıl çalıştığı</w:t>
                  </w:r>
                  <w:r w:rsidR="006E00C1">
                    <w:rPr>
                      <w:rFonts w:ascii="OpenSans-Light" w:hAnsi="OpenSans-Light" w:cs="OpenSans-Light"/>
                      <w:color w:val="000000"/>
                      <w:sz w:val="16"/>
                      <w:szCs w:val="16"/>
                    </w:rPr>
                    <w:t>, y</w:t>
                  </w:r>
                  <w:r>
                    <w:rPr>
                      <w:rFonts w:ascii="OpenSans-Light" w:hAnsi="OpenSans-Light" w:cs="OpenSans-Light"/>
                      <w:color w:val="000000"/>
                      <w:sz w:val="16"/>
                      <w:szCs w:val="16"/>
                    </w:rPr>
                    <w:t>azılımcıların yapmaya eğilimli oldukları hata çeşitleri</w:t>
                  </w:r>
                  <w:r w:rsidR="006E00C1">
                    <w:rPr>
                      <w:rFonts w:ascii="OpenSans-Light" w:hAnsi="OpenSans-Light" w:cs="OpenSans-Light"/>
                      <w:color w:val="000000"/>
                      <w:sz w:val="16"/>
                      <w:szCs w:val="16"/>
                    </w:rPr>
                    <w:t xml:space="preserve">, </w:t>
                  </w:r>
                  <w:r>
                    <w:rPr>
                      <w:rFonts w:ascii="OpenSans-Light" w:hAnsi="OpenSans-Light" w:cs="OpenSans-Light"/>
                      <w:color w:val="000000"/>
                      <w:sz w:val="16"/>
                      <w:szCs w:val="16"/>
                    </w:rPr>
                    <w:t xml:space="preserve"> uygulamalarda oluşan arızalar</w:t>
                  </w:r>
                  <w:r w:rsidR="006E00C1">
                    <w:rPr>
                      <w:rFonts w:ascii="OpenSans-Light" w:hAnsi="OpenSans-Light" w:cs="OpenSans-Light"/>
                      <w:color w:val="000000"/>
                      <w:sz w:val="16"/>
                      <w:szCs w:val="16"/>
                    </w:rPr>
                    <w:t>.</w:t>
                  </w:r>
                  <w:r w:rsidR="006E00C1">
                    <w:rPr>
                      <w:rFonts w:ascii="OpenSans-Light" w:hAnsi="OpenSans-Light" w:cs="OpenSans-Light"/>
                      <w:color w:val="000000"/>
                      <w:sz w:val="16"/>
                      <w:szCs w:val="16"/>
                    </w:rPr>
                    <w:br/>
                  </w:r>
                  <w:r>
                    <w:rPr>
                      <w:rFonts w:ascii="OpenSans-Light" w:hAnsi="OpenSans-Light" w:cs="OpenSans-Light"/>
                      <w:color w:val="000000"/>
                      <w:sz w:val="16"/>
                      <w:szCs w:val="16"/>
                    </w:rPr>
                    <w:t>Hata tahminleme tekniğine metodolojik bir yaklaşım, olası yanlışların, hataların ve arızaların bir listesini oluşturmak ve bu</w:t>
                  </w:r>
                </w:p>
                <w:p w14:paraId="1EDB659E" w14:textId="77777777" w:rsidR="002946A4" w:rsidRPr="008C778B" w:rsidRDefault="002946A4" w:rsidP="006E00C1">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color w:val="000000"/>
                      <w:sz w:val="16"/>
                      <w:szCs w:val="16"/>
                    </w:rPr>
                    <w:t xml:space="preserve">arızaları ve bunlara neden olan hataları ortaya çıkaracak testler tasarlamaktır. </w:t>
                  </w:r>
                  <w:r w:rsidR="006E00C1">
                    <w:rPr>
                      <w:rFonts w:ascii="OpenSans-Light" w:hAnsi="OpenSans-Light" w:cs="OpenSans-Light"/>
                      <w:color w:val="000000"/>
                      <w:sz w:val="16"/>
                      <w:szCs w:val="16"/>
                    </w:rPr>
                    <w:br/>
                  </w:r>
                </w:p>
                <w:p w14:paraId="61D629C6" w14:textId="77777777" w:rsidR="002946A4" w:rsidRDefault="006E00C1" w:rsidP="00976331">
                  <w:pPr>
                    <w:autoSpaceDE w:val="0"/>
                    <w:autoSpaceDN w:val="0"/>
                    <w:adjustRightInd w:val="0"/>
                    <w:spacing w:after="0" w:line="240" w:lineRule="auto"/>
                    <w:rPr>
                      <w:rFonts w:ascii="OpenSans-Light" w:hAnsi="OpenSans-Light" w:cs="OpenSans-Light"/>
                      <w:color w:val="000000"/>
                      <w:sz w:val="28"/>
                      <w:szCs w:val="28"/>
                    </w:rPr>
                  </w:pPr>
                  <w:r w:rsidRPr="008C778B">
                    <w:rPr>
                      <w:rFonts w:ascii="OpenSans-Light" w:hAnsi="OpenSans-Light" w:cs="OpenSans-Light"/>
                      <w:b/>
                      <w:color w:val="000000"/>
                      <w:sz w:val="20"/>
                      <w:szCs w:val="20"/>
                    </w:rPr>
                    <w:t>2.</w:t>
                  </w:r>
                  <w:r w:rsidR="002946A4" w:rsidRPr="008C778B">
                    <w:rPr>
                      <w:rFonts w:ascii="OpenSans-Light" w:hAnsi="OpenSans-Light" w:cs="OpenSans-Light"/>
                      <w:b/>
                      <w:color w:val="000000"/>
                      <w:sz w:val="20"/>
                      <w:szCs w:val="20"/>
                    </w:rPr>
                    <w:t>Keşif Testi</w:t>
                  </w:r>
                  <w:r>
                    <w:rPr>
                      <w:rFonts w:ascii="OpenSans-Light" w:hAnsi="OpenSans-Light" w:cs="OpenSans-Light"/>
                      <w:color w:val="000000"/>
                      <w:sz w:val="28"/>
                      <w:szCs w:val="28"/>
                    </w:rPr>
                    <w:br/>
                  </w:r>
                </w:p>
                <w:p w14:paraId="700D86CA"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Keşif testlerinde, test koşumu sırasında gayri resmi (önceden tanımlanmamış) testler tasarlanır, koşturulur, kaydedilir ve</w:t>
                  </w:r>
                </w:p>
                <w:p w14:paraId="51F8E8DF"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dinamik olarak değerlendirilir. Test sonuçları, birim veya sistem hakkında daha fazla bilgi edinmek ve daha fazla test</w:t>
                  </w:r>
                </w:p>
                <w:p w14:paraId="550A85A8"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gerektirebilecek alanlar için testler oluşturmak için kullanılır.</w:t>
                  </w:r>
                  <w:r w:rsidR="006E00C1">
                    <w:rPr>
                      <w:rFonts w:ascii="OpenSans-Light" w:hAnsi="OpenSans-Light" w:cs="OpenSans-Light"/>
                      <w:color w:val="000000"/>
                      <w:sz w:val="16"/>
                      <w:szCs w:val="16"/>
                    </w:rPr>
                    <w:br/>
                  </w:r>
                  <w:r>
                    <w:rPr>
                      <w:rFonts w:ascii="OpenSans-Light" w:hAnsi="OpenSans-Light" w:cs="OpenSans-Light"/>
                      <w:color w:val="000000"/>
                      <w:sz w:val="16"/>
                      <w:szCs w:val="16"/>
                    </w:rPr>
                    <w:t>Keşif testi sürecini daha sistematik yapmak için oturuma dayalı testlerden faydalanılır. Oturuma dayalı testlerde, keşif</w:t>
                  </w:r>
                </w:p>
                <w:p w14:paraId="0FB66549"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testleri belirli bir zaman dilimi içinde gerçekleştirilir ve test uzmanı, testi yönlendirmek için test hedeflerini içeren bir test</w:t>
                  </w:r>
                </w:p>
                <w:p w14:paraId="63586088"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tüzüğünü kullanır. Test uzmanı, izlenen adımları ve yapılan keşifleri dokümante etmek için notlar alabilir.</w:t>
                  </w:r>
                  <w:r w:rsidR="006E00C1">
                    <w:rPr>
                      <w:rFonts w:ascii="OpenSans-Light" w:hAnsi="OpenSans-Light" w:cs="OpenSans-Light"/>
                      <w:color w:val="000000"/>
                      <w:sz w:val="16"/>
                      <w:szCs w:val="16"/>
                    </w:rPr>
                    <w:br/>
                  </w:r>
                  <w:r>
                    <w:rPr>
                      <w:rFonts w:ascii="OpenSans-Light" w:hAnsi="OpenSans-Light" w:cs="OpenSans-Light"/>
                      <w:color w:val="000000"/>
                      <w:sz w:val="16"/>
                      <w:szCs w:val="16"/>
                    </w:rPr>
                    <w:t>Keşif testleri, gereksinimler az veya yetersiz olduğunda veya testler üzerinde önemli bir zaman baskısı olduğunda çok işe</w:t>
                  </w:r>
                </w:p>
                <w:p w14:paraId="507C3864"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yarar. Keşif testleri, diğer daha resmi test tekniklerini tamamlamak için de kullanılır.</w:t>
                  </w:r>
                  <w:r w:rsidR="006E00C1">
                    <w:rPr>
                      <w:rFonts w:ascii="OpenSans-Light" w:hAnsi="OpenSans-Light" w:cs="OpenSans-Light"/>
                      <w:color w:val="000000"/>
                      <w:sz w:val="16"/>
                      <w:szCs w:val="16"/>
                    </w:rPr>
                    <w:br/>
                  </w:r>
                  <w:r>
                    <w:rPr>
                      <w:rFonts w:ascii="OpenSans-Light" w:hAnsi="OpenSans-Light" w:cs="OpenSans-Light"/>
                      <w:color w:val="000000"/>
                      <w:sz w:val="16"/>
                      <w:szCs w:val="16"/>
                    </w:rPr>
                    <w:t>Keşif testleri, tepkisel test stratejileri il</w:t>
                  </w:r>
                  <w:r w:rsidR="006E00C1">
                    <w:rPr>
                      <w:rFonts w:ascii="OpenSans-Light" w:hAnsi="OpenSans-Light" w:cs="OpenSans-Light"/>
                      <w:color w:val="000000"/>
                      <w:sz w:val="16"/>
                      <w:szCs w:val="16"/>
                    </w:rPr>
                    <w:t xml:space="preserve">e güçlü bir şekilde ilişkilidir. </w:t>
                  </w:r>
                  <w:r>
                    <w:rPr>
                      <w:rFonts w:ascii="OpenSans-Light" w:hAnsi="OpenSans-Light" w:cs="OpenSans-Light"/>
                      <w:color w:val="000000"/>
                      <w:sz w:val="16"/>
                      <w:szCs w:val="16"/>
                    </w:rPr>
                    <w:t>Keşif testleri, diğer kara kutu, beyazkutu ve tecrübeye dayalı tekniklerle birlikte kullanılabilir.</w:t>
                  </w:r>
                  <w:r w:rsidR="006E00C1">
                    <w:rPr>
                      <w:rFonts w:ascii="OpenSans-Light" w:hAnsi="OpenSans-Light" w:cs="OpenSans-Light"/>
                      <w:color w:val="000000"/>
                      <w:sz w:val="16"/>
                      <w:szCs w:val="16"/>
                    </w:rPr>
                    <w:br/>
                  </w:r>
                </w:p>
                <w:p w14:paraId="488C3F40" w14:textId="77777777" w:rsidR="002946A4" w:rsidRPr="006E00C1" w:rsidRDefault="006E00C1" w:rsidP="00976331">
                  <w:pPr>
                    <w:autoSpaceDE w:val="0"/>
                    <w:autoSpaceDN w:val="0"/>
                    <w:adjustRightInd w:val="0"/>
                    <w:spacing w:after="0" w:line="240" w:lineRule="auto"/>
                    <w:rPr>
                      <w:rFonts w:ascii="OpenSans-Light" w:hAnsi="OpenSans-Light" w:cs="OpenSans-Light"/>
                      <w:color w:val="000000"/>
                      <w:sz w:val="28"/>
                      <w:szCs w:val="28"/>
                    </w:rPr>
                  </w:pPr>
                  <w:r w:rsidRPr="008C778B">
                    <w:rPr>
                      <w:rFonts w:ascii="OpenSans-Light" w:hAnsi="OpenSans-Light" w:cs="OpenSans-Light"/>
                      <w:b/>
                      <w:color w:val="000000"/>
                      <w:sz w:val="20"/>
                      <w:szCs w:val="20"/>
                    </w:rPr>
                    <w:t>3.</w:t>
                  </w:r>
                  <w:r w:rsidR="002946A4" w:rsidRPr="008C778B">
                    <w:rPr>
                      <w:rFonts w:ascii="OpenSans-Light" w:hAnsi="OpenSans-Light" w:cs="OpenSans-Light"/>
                      <w:b/>
                      <w:color w:val="000000"/>
                      <w:sz w:val="20"/>
                      <w:szCs w:val="20"/>
                    </w:rPr>
                    <w:t>Kontrol Listesine Dayalı Testler</w:t>
                  </w:r>
                  <w:r>
                    <w:rPr>
                      <w:rFonts w:ascii="OpenSans-Light" w:hAnsi="OpenSans-Light" w:cs="OpenSans-Light"/>
                      <w:color w:val="000000"/>
                      <w:sz w:val="28"/>
                      <w:szCs w:val="28"/>
                    </w:rPr>
                    <w:br/>
                  </w:r>
                  <w:r>
                    <w:rPr>
                      <w:rFonts w:ascii="OpenSans-Light" w:hAnsi="OpenSans-Light" w:cs="OpenSans-Light"/>
                      <w:color w:val="000000"/>
                      <w:sz w:val="28"/>
                      <w:szCs w:val="28"/>
                    </w:rPr>
                    <w:br/>
                  </w:r>
                  <w:r w:rsidR="002946A4">
                    <w:rPr>
                      <w:rFonts w:ascii="OpenSans-Light" w:hAnsi="OpenSans-Light" w:cs="OpenSans-Light"/>
                      <w:color w:val="000000"/>
                      <w:sz w:val="16"/>
                      <w:szCs w:val="16"/>
                    </w:rPr>
                    <w:t>Kontrol listesine dayalı testlerde, test uzmanları bir kontrol listesinde bulunan test koşullarını kapsayacak şekilde testler</w:t>
                  </w:r>
                </w:p>
                <w:p w14:paraId="47635BCE"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tasarlar, uygular ve koşturur</w:t>
                  </w:r>
                  <w:r w:rsidRPr="006E00C1">
                    <w:rPr>
                      <w:rFonts w:ascii="OpenSans-Light" w:hAnsi="OpenSans-Light" w:cs="OpenSans-Light"/>
                      <w:color w:val="FF0000"/>
                      <w:sz w:val="16"/>
                      <w:szCs w:val="16"/>
                    </w:rPr>
                    <w:t>.</w:t>
                  </w:r>
                  <w:r>
                    <w:rPr>
                      <w:rFonts w:ascii="OpenSans-Light" w:hAnsi="OpenSans-Light" w:cs="OpenSans-Light"/>
                      <w:color w:val="000000"/>
                      <w:sz w:val="16"/>
                      <w:szCs w:val="16"/>
                    </w:rPr>
                    <w:t>Bu kontrol</w:t>
                  </w:r>
                  <w:r w:rsidR="006E00C1">
                    <w:rPr>
                      <w:rFonts w:ascii="OpenSans-Light" w:hAnsi="OpenSans-Light" w:cs="OpenSans-Light"/>
                      <w:color w:val="000000"/>
                      <w:sz w:val="16"/>
                      <w:szCs w:val="16"/>
                    </w:rPr>
                    <w:t xml:space="preserve"> </w:t>
                  </w:r>
                  <w:r>
                    <w:rPr>
                      <w:rFonts w:ascii="OpenSans-Light" w:hAnsi="OpenSans-Light" w:cs="OpenSans-Light"/>
                      <w:color w:val="000000"/>
                      <w:sz w:val="16"/>
                      <w:szCs w:val="16"/>
                    </w:rPr>
                    <w:t>listeleri tecrübe, kullanıcı için neyin önemli olduğu veya yazılımın niçin ve nasıl başarısız olabileceği bilgisine dayanarak</w:t>
                  </w:r>
                  <w:r w:rsidR="006E00C1">
                    <w:rPr>
                      <w:rFonts w:ascii="OpenSans-Light" w:hAnsi="OpenSans-Light" w:cs="OpenSans-Light"/>
                      <w:color w:val="000000"/>
                      <w:sz w:val="16"/>
                      <w:szCs w:val="16"/>
                    </w:rPr>
                    <w:t xml:space="preserve"> </w:t>
                  </w:r>
                  <w:r>
                    <w:rPr>
                      <w:rFonts w:ascii="OpenSans-Light" w:hAnsi="OpenSans-Light" w:cs="OpenSans-Light"/>
                      <w:color w:val="000000"/>
                      <w:sz w:val="16"/>
                      <w:szCs w:val="16"/>
                    </w:rPr>
                    <w:t>oluşturulabilir.</w:t>
                  </w:r>
                </w:p>
                <w:p w14:paraId="49C5DAB5"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Fonksiyonel ve fonksiyonel olmayan testleri desteklemek için kontrol listeleri oluşturulabilir. Ayrıntılı test senaryoları</w:t>
                  </w:r>
                </w:p>
                <w:p w14:paraId="466428AC"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olmadığında, kontrol listesine dayalı testler rehberlik ve belirli bir yere kadar tutarlılık sağlayabilir. Bunlar üst seviye listeler</w:t>
                  </w:r>
                </w:p>
                <w:p w14:paraId="0B791CF0" w14:textId="77777777" w:rsidR="002946A4" w:rsidRDefault="002946A4" w:rsidP="0097633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olduğu için, gerçek testlerde bazı değişikliklerin ortaya çıkması muhtemeldir; bu da potansiyel olarak daha büyük kapsama</w:t>
                  </w:r>
                  <w:r w:rsidR="00C12E86">
                    <w:rPr>
                      <w:rFonts w:ascii="OpenSans-Light" w:hAnsi="OpenSans-Light" w:cs="OpenSans-Light"/>
                      <w:color w:val="000000"/>
                      <w:sz w:val="16"/>
                      <w:szCs w:val="16"/>
                    </w:rPr>
                    <w:t xml:space="preserve"> ama daha düşük tekrarlanabilirliğe yol açar.</w:t>
                  </w:r>
                </w:p>
                <w:p w14:paraId="4057DD7B" w14:textId="77777777" w:rsidR="002946A4" w:rsidRDefault="002946A4" w:rsidP="00976331">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Pr>
          <w:rFonts w:ascii="OpenSans-Light" w:hAnsi="OpenSans-Light" w:cs="OpenSans-Light"/>
          <w:noProof/>
          <w:color w:val="000000"/>
          <w:sz w:val="16"/>
          <w:szCs w:val="16"/>
          <w:lang w:eastAsia="en-US"/>
        </w:rPr>
        <w:pict w14:anchorId="077FBB8B">
          <v:shape id="_x0000_s2131" type="#_x0000_t202" style="position:absolute;left:0;text-align:left;margin-left:46.3pt;margin-top:0;width:242.45pt;height:539.35pt;z-index:251746304;mso-left-percent:55;mso-position-horizontal-relative:page;mso-position-vertical:center;mso-position-vertical-relative:page;mso-left-percent:55" o:allowincell="f" fillcolor="yellow" stroked="f" strokecolor="#622423 [1605]" strokeweight="6pt">
            <v:fill r:id="rId8" o:title="%40" type="pattern"/>
            <v:stroke linestyle="thickThin"/>
            <v:textbox style="mso-next-textbox:#_x0000_s2131" inset="18pt,18pt,18pt,18pt">
              <w:txbxContent>
                <w:p w14:paraId="62253E66" w14:textId="77777777" w:rsidR="002946A4" w:rsidRDefault="002946A4" w:rsidP="00474141">
                  <w:pPr>
                    <w:autoSpaceDE w:val="0"/>
                    <w:autoSpaceDN w:val="0"/>
                    <w:adjustRightInd w:val="0"/>
                    <w:spacing w:after="0" w:line="240" w:lineRule="auto"/>
                    <w:rPr>
                      <w:rFonts w:ascii="OpenSans-Light" w:hAnsi="OpenSans-Light" w:cs="OpenSans-Light"/>
                      <w:color w:val="000000"/>
                      <w:sz w:val="16"/>
                      <w:szCs w:val="16"/>
                    </w:rPr>
                  </w:pPr>
                  <w:r w:rsidRPr="005E007E">
                    <w:rPr>
                      <w:rFonts w:ascii="OpenSans-Light" w:hAnsi="OpenSans-Light" w:cs="OpenSans-Light"/>
                      <w:b/>
                      <w:sz w:val="24"/>
                      <w:szCs w:val="24"/>
                    </w:rPr>
                    <w:t>Beyaz Kutu Test Teknikleri</w:t>
                  </w:r>
                  <w:r>
                    <w:rPr>
                      <w:rFonts w:ascii="OpenSans-Light" w:hAnsi="OpenSans-Light" w:cs="OpenSans-Light"/>
                      <w:color w:val="000000"/>
                      <w:sz w:val="32"/>
                      <w:szCs w:val="32"/>
                    </w:rPr>
                    <w:br/>
                  </w:r>
                  <w:r>
                    <w:rPr>
                      <w:rFonts w:ascii="OpenSans-Light" w:hAnsi="OpenSans-Light" w:cs="OpenSans-Light"/>
                      <w:color w:val="000000"/>
                      <w:sz w:val="28"/>
                      <w:szCs w:val="28"/>
                    </w:rPr>
                    <w:br/>
                  </w:r>
                  <w:r>
                    <w:rPr>
                      <w:rFonts w:ascii="OpenSans-Light" w:hAnsi="OpenSans-Light" w:cs="OpenSans-Light"/>
                      <w:color w:val="000000"/>
                      <w:sz w:val="16"/>
                      <w:szCs w:val="16"/>
                    </w:rPr>
                    <w:t>Beyaz kutu testleri, test nesnesinin iç yapısına dayanır. Beyaz kutu test teknikleri tüm tes</w:t>
                  </w:r>
                  <w:r w:rsidR="00373F20">
                    <w:rPr>
                      <w:rFonts w:ascii="OpenSans-Light" w:hAnsi="OpenSans-Light" w:cs="OpenSans-Light"/>
                      <w:color w:val="000000"/>
                      <w:sz w:val="16"/>
                      <w:szCs w:val="16"/>
                    </w:rPr>
                    <w:t xml:space="preserve">t seviyelerinde kullanılabilir </w:t>
                  </w:r>
                  <w:r>
                    <w:rPr>
                      <w:rFonts w:ascii="OpenSans-Light" w:hAnsi="OpenSans-Light" w:cs="OpenSans-Light"/>
                      <w:color w:val="000000"/>
                      <w:sz w:val="16"/>
                      <w:szCs w:val="16"/>
                    </w:rPr>
                    <w:t>ancak</w:t>
                  </w:r>
                  <w:r w:rsidR="00C24064">
                    <w:rPr>
                      <w:rFonts w:ascii="OpenSans-Light" w:hAnsi="OpenSans-Light" w:cs="OpenSans-Light"/>
                      <w:color w:val="000000"/>
                      <w:sz w:val="16"/>
                      <w:szCs w:val="16"/>
                    </w:rPr>
                    <w:t xml:space="preserve"> </w:t>
                  </w:r>
                  <w:r>
                    <w:rPr>
                      <w:rFonts w:ascii="OpenSans-Light" w:hAnsi="OpenSans-Light" w:cs="OpenSans-Light"/>
                      <w:color w:val="000000"/>
                      <w:sz w:val="16"/>
                      <w:szCs w:val="16"/>
                    </w:rPr>
                    <w:t>bu bölümde açıklanan koda bağlı iki teknik en yaygın şekilde birim test seviyesinde kullanılır.</w:t>
                  </w:r>
                  <w:r>
                    <w:rPr>
                      <w:rFonts w:ascii="OpenSans-Light" w:hAnsi="OpenSans-Light" w:cs="OpenSans-Light"/>
                      <w:color w:val="000000"/>
                      <w:sz w:val="16"/>
                      <w:szCs w:val="16"/>
                    </w:rPr>
                    <w:br/>
                  </w:r>
                </w:p>
                <w:p w14:paraId="49D7BF5F" w14:textId="77777777" w:rsidR="002946A4" w:rsidRPr="00373F20" w:rsidRDefault="00E6030A" w:rsidP="00474141">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b/>
                      <w:color w:val="000000"/>
                      <w:sz w:val="20"/>
                      <w:szCs w:val="20"/>
                    </w:rPr>
                    <w:t>1.</w:t>
                  </w:r>
                  <w:r w:rsidR="002946A4" w:rsidRPr="00373F20">
                    <w:rPr>
                      <w:rFonts w:ascii="OpenSans-Light" w:hAnsi="OpenSans-Light" w:cs="OpenSans-Light"/>
                      <w:b/>
                      <w:color w:val="000000"/>
                      <w:sz w:val="20"/>
                      <w:szCs w:val="20"/>
                    </w:rPr>
                    <w:t>Komut Testi ve Kapsamı</w:t>
                  </w:r>
                  <w:r>
                    <w:rPr>
                      <w:rFonts w:ascii="OpenSans-Light" w:hAnsi="OpenSans-Light" w:cs="OpenSans-Light"/>
                      <w:b/>
                      <w:color w:val="000000"/>
                      <w:sz w:val="20"/>
                      <w:szCs w:val="20"/>
                    </w:rPr>
                    <w:br/>
                  </w:r>
                </w:p>
                <w:p w14:paraId="74D58410" w14:textId="77777777" w:rsidR="002946A4" w:rsidRDefault="002946A4" w:rsidP="0047414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Komut testi, kod içinde yer alan yürütülebilir komutların üzerinden geçilip bu komutların çalıştırılmasıdır. Kapsam, testler</w:t>
                  </w:r>
                  <w:r w:rsidR="00C24064">
                    <w:rPr>
                      <w:rFonts w:ascii="OpenSans-Light" w:hAnsi="OpenSans-Light" w:cs="OpenSans-Light"/>
                      <w:color w:val="000000"/>
                      <w:sz w:val="16"/>
                      <w:szCs w:val="16"/>
                    </w:rPr>
                    <w:t xml:space="preserve"> </w:t>
                  </w:r>
                  <w:r>
                    <w:rPr>
                      <w:rFonts w:ascii="OpenSans-Light" w:hAnsi="OpenSans-Light" w:cs="OpenSans-Light"/>
                      <w:color w:val="000000"/>
                      <w:sz w:val="16"/>
                      <w:szCs w:val="16"/>
                    </w:rPr>
                    <w:t>tarafından çalıştırılan komutların sayısının test nesnesindeki çalıştırılabilir komutların toplam sayısına bölünmesi ile ölçülür</w:t>
                  </w:r>
                  <w:r w:rsidR="00C24064">
                    <w:rPr>
                      <w:rFonts w:ascii="OpenSans-Light" w:hAnsi="OpenSans-Light" w:cs="OpenSans-Light"/>
                      <w:color w:val="000000"/>
                      <w:sz w:val="16"/>
                      <w:szCs w:val="16"/>
                    </w:rPr>
                    <w:t xml:space="preserve"> </w:t>
                  </w:r>
                  <w:r>
                    <w:rPr>
                      <w:rFonts w:ascii="OpenSans-Light" w:hAnsi="OpenSans-Light" w:cs="OpenSans-Light"/>
                      <w:color w:val="000000"/>
                      <w:sz w:val="16"/>
                      <w:szCs w:val="16"/>
                    </w:rPr>
                    <w:t>ve normalde yüzde olarak ifade edilir.</w:t>
                  </w:r>
                  <w:r w:rsidR="00E6030A">
                    <w:rPr>
                      <w:rFonts w:ascii="OpenSans-Light" w:hAnsi="OpenSans-Light" w:cs="OpenSans-Light"/>
                      <w:color w:val="000000"/>
                      <w:sz w:val="16"/>
                      <w:szCs w:val="16"/>
                    </w:rPr>
                    <w:br/>
                  </w:r>
                </w:p>
                <w:p w14:paraId="3E3850E0" w14:textId="77777777" w:rsidR="002946A4" w:rsidRPr="00373F20" w:rsidRDefault="00E6030A" w:rsidP="00474141">
                  <w:pPr>
                    <w:autoSpaceDE w:val="0"/>
                    <w:autoSpaceDN w:val="0"/>
                    <w:adjustRightInd w:val="0"/>
                    <w:spacing w:after="0" w:line="240" w:lineRule="auto"/>
                    <w:rPr>
                      <w:rFonts w:ascii="OpenSans-Light" w:hAnsi="OpenSans-Light" w:cs="OpenSans-Light"/>
                      <w:b/>
                      <w:color w:val="000000"/>
                      <w:sz w:val="20"/>
                      <w:szCs w:val="20"/>
                    </w:rPr>
                  </w:pPr>
                  <w:r>
                    <w:rPr>
                      <w:rFonts w:ascii="OpenSans-Light" w:hAnsi="OpenSans-Light" w:cs="OpenSans-Light"/>
                      <w:b/>
                      <w:color w:val="000000"/>
                      <w:sz w:val="20"/>
                      <w:szCs w:val="20"/>
                    </w:rPr>
                    <w:t>2.</w:t>
                  </w:r>
                  <w:r w:rsidR="002946A4" w:rsidRPr="00373F20">
                    <w:rPr>
                      <w:rFonts w:ascii="OpenSans-Light" w:hAnsi="OpenSans-Light" w:cs="OpenSans-Light"/>
                      <w:b/>
                      <w:color w:val="000000"/>
                      <w:sz w:val="20"/>
                      <w:szCs w:val="20"/>
                    </w:rPr>
                    <w:t>Karar Testi ve Kapsamı</w:t>
                  </w:r>
                  <w:r>
                    <w:rPr>
                      <w:rFonts w:ascii="OpenSans-Light" w:hAnsi="OpenSans-Light" w:cs="OpenSans-Light"/>
                      <w:b/>
                      <w:color w:val="000000"/>
                      <w:sz w:val="20"/>
                      <w:szCs w:val="20"/>
                    </w:rPr>
                    <w:br/>
                  </w:r>
                </w:p>
                <w:p w14:paraId="11836CFB" w14:textId="77777777" w:rsidR="002946A4" w:rsidRDefault="002946A4" w:rsidP="0047414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Karar testi, koddaki kararların üzerinden geçilip bu kararların çalıştırılması ve karar çıktılarına dayanarak kodun test</w:t>
                  </w:r>
                  <w:r w:rsidR="00C24064">
                    <w:rPr>
                      <w:rFonts w:ascii="OpenSans-Light" w:hAnsi="OpenSans-Light" w:cs="OpenSans-Light"/>
                      <w:color w:val="000000"/>
                      <w:sz w:val="16"/>
                      <w:szCs w:val="16"/>
                    </w:rPr>
                    <w:t xml:space="preserve"> </w:t>
                  </w:r>
                  <w:r>
                    <w:rPr>
                      <w:rFonts w:ascii="OpenSans-Light" w:hAnsi="OpenSans-Light" w:cs="OpenSans-Light"/>
                      <w:color w:val="000000"/>
                      <w:sz w:val="16"/>
                      <w:szCs w:val="16"/>
                    </w:rPr>
                    <w:t>edilmesidir. Bunun için test senaryoları karar noktasındaki kontrol akışlarını takip eder (örneğin, bir IF komutu için, biri</w:t>
                  </w:r>
                  <w:r w:rsidR="00C24064">
                    <w:rPr>
                      <w:rFonts w:ascii="OpenSans-Light" w:hAnsi="OpenSans-Light" w:cs="OpenSans-Light"/>
                      <w:color w:val="000000"/>
                      <w:sz w:val="16"/>
                      <w:szCs w:val="16"/>
                    </w:rPr>
                    <w:t xml:space="preserve"> </w:t>
                  </w:r>
                  <w:r>
                    <w:rPr>
                      <w:rFonts w:ascii="OpenSans-Light" w:hAnsi="OpenSans-Light" w:cs="OpenSans-Light"/>
                      <w:color w:val="000000"/>
                      <w:sz w:val="16"/>
                      <w:szCs w:val="16"/>
                    </w:rPr>
                    <w:t>doğru çıktı ve biri yanlış çıktı; bir CASE komutu için tüm olası çıktıların test senaryoları gerekli olacaktır).</w:t>
                  </w:r>
                </w:p>
                <w:p w14:paraId="79F89739" w14:textId="77777777" w:rsidR="002946A4" w:rsidRDefault="002946A4" w:rsidP="0047414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Kapsam, testler tarafından çalıştırılan karar çıktılarının sayısının test nesnesindeki karar çıktılarının toplam sayısına</w:t>
                  </w:r>
                  <w:r w:rsidR="00C24064">
                    <w:rPr>
                      <w:rFonts w:ascii="OpenSans-Light" w:hAnsi="OpenSans-Light" w:cs="OpenSans-Light"/>
                      <w:color w:val="000000"/>
                      <w:sz w:val="16"/>
                      <w:szCs w:val="16"/>
                    </w:rPr>
                    <w:t xml:space="preserve"> </w:t>
                  </w:r>
                  <w:r>
                    <w:rPr>
                      <w:rFonts w:ascii="OpenSans-Light" w:hAnsi="OpenSans-Light" w:cs="OpenSans-Light"/>
                      <w:color w:val="000000"/>
                      <w:sz w:val="16"/>
                      <w:szCs w:val="16"/>
                    </w:rPr>
                    <w:t>bölünmesi ile ölçülür ve normalde yüzde olarak ifade edilir.</w:t>
                  </w:r>
                  <w:r w:rsidR="00E6030A">
                    <w:rPr>
                      <w:rFonts w:ascii="OpenSans-Light" w:hAnsi="OpenSans-Light" w:cs="OpenSans-Light"/>
                      <w:color w:val="000000"/>
                      <w:sz w:val="16"/>
                      <w:szCs w:val="16"/>
                    </w:rPr>
                    <w:br/>
                  </w:r>
                </w:p>
                <w:p w14:paraId="50CE4ED5" w14:textId="77777777" w:rsidR="002946A4" w:rsidRPr="00E6030A" w:rsidRDefault="002946A4" w:rsidP="00474141">
                  <w:pPr>
                    <w:autoSpaceDE w:val="0"/>
                    <w:autoSpaceDN w:val="0"/>
                    <w:adjustRightInd w:val="0"/>
                    <w:spacing w:after="0" w:line="240" w:lineRule="auto"/>
                    <w:rPr>
                      <w:rFonts w:ascii="OpenSans-Light" w:hAnsi="OpenSans-Light" w:cs="OpenSans-Light"/>
                      <w:b/>
                      <w:color w:val="000000"/>
                      <w:sz w:val="20"/>
                      <w:szCs w:val="20"/>
                    </w:rPr>
                  </w:pPr>
                  <w:r w:rsidRPr="00E6030A">
                    <w:rPr>
                      <w:rFonts w:ascii="OpenSans-Light" w:hAnsi="OpenSans-Light" w:cs="OpenSans-Light"/>
                      <w:b/>
                      <w:color w:val="000000"/>
                      <w:sz w:val="20"/>
                      <w:szCs w:val="20"/>
                    </w:rPr>
                    <w:t>Komut ve Karar Testlerinin Önemi</w:t>
                  </w:r>
                  <w:r w:rsidR="00E6030A">
                    <w:rPr>
                      <w:rFonts w:ascii="OpenSans-Light" w:hAnsi="OpenSans-Light" w:cs="OpenSans-Light"/>
                      <w:b/>
                      <w:color w:val="000000"/>
                      <w:sz w:val="20"/>
                      <w:szCs w:val="20"/>
                    </w:rPr>
                    <w:br/>
                  </w:r>
                </w:p>
                <w:p w14:paraId="15B3153A" w14:textId="77777777" w:rsidR="002946A4" w:rsidRDefault="002946A4" w:rsidP="0047414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%100 komut kapsama yüzdesi sağlandığında koddaki tüm çalıştırılabilir komutların en az bir kez test edilmesi sağlanır,</w:t>
                  </w:r>
                  <w:r w:rsidR="00C24064">
                    <w:rPr>
                      <w:rFonts w:ascii="OpenSans-Light" w:hAnsi="OpenSans-Light" w:cs="OpenSans-Light"/>
                      <w:color w:val="000000"/>
                      <w:sz w:val="16"/>
                      <w:szCs w:val="16"/>
                    </w:rPr>
                    <w:t xml:space="preserve"> </w:t>
                  </w:r>
                  <w:r>
                    <w:rPr>
                      <w:rFonts w:ascii="OpenSans-Light" w:hAnsi="OpenSans-Light" w:cs="OpenSans-Light"/>
                      <w:color w:val="000000"/>
                      <w:sz w:val="16"/>
                      <w:szCs w:val="16"/>
                    </w:rPr>
                    <w:t xml:space="preserve">ancak tüm kararların tamamen test edilmesi sağlanmaz. </w:t>
                  </w:r>
                </w:p>
                <w:p w14:paraId="12420F5D" w14:textId="77777777" w:rsidR="00E6030A" w:rsidRDefault="002946A4" w:rsidP="00474141">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%100 karar kapsamı sağlandığında, tüm karar çıktıları çalıştırılır; buna, doğru çıktının ve yanlış çıktının test edilmesi de</w:t>
                  </w:r>
                  <w:r w:rsidR="00C24064">
                    <w:rPr>
                      <w:rFonts w:ascii="OpenSans-Light" w:hAnsi="OpenSans-Light" w:cs="OpenSans-Light"/>
                      <w:color w:val="000000"/>
                      <w:sz w:val="16"/>
                      <w:szCs w:val="16"/>
                    </w:rPr>
                    <w:t xml:space="preserve"> </w:t>
                  </w:r>
                  <w:r>
                    <w:rPr>
                      <w:rFonts w:ascii="OpenSans-Light" w:hAnsi="OpenSans-Light" w:cs="OpenSans-Light"/>
                      <w:color w:val="000000"/>
                      <w:sz w:val="16"/>
                      <w:szCs w:val="16"/>
                    </w:rPr>
                    <w:t xml:space="preserve">dâhildir. </w:t>
                  </w:r>
                  <w:r w:rsidR="00E6030A">
                    <w:rPr>
                      <w:rFonts w:ascii="OpenSans-Light" w:hAnsi="OpenSans-Light" w:cs="OpenSans-Light"/>
                      <w:color w:val="000000"/>
                      <w:sz w:val="16"/>
                      <w:szCs w:val="16"/>
                    </w:rPr>
                    <w:br/>
                    <w:t>%100 karar kapsamına ulaşılması %100 komut kapsamına ulaşılmasını garanti eder (ancak bunun tersi geçerli değildir).</w:t>
                  </w:r>
                </w:p>
                <w:p w14:paraId="0B542C98" w14:textId="77777777" w:rsidR="002946A4" w:rsidRDefault="00E6030A" w:rsidP="00474141">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r>
                    <w:rPr>
                      <w:rFonts w:ascii="OpenSans-Light" w:hAnsi="OpenSans-Light" w:cs="OpenSans-Light"/>
                      <w:color w:val="000000"/>
                      <w:sz w:val="16"/>
                      <w:szCs w:val="16"/>
                    </w:rPr>
                    <w:br/>
                  </w:r>
                  <w:r w:rsidR="002946A4">
                    <w:rPr>
                      <w:rFonts w:ascii="OpenSans-Light" w:hAnsi="OpenSans-Light" w:cs="OpenSans-Light"/>
                      <w:color w:val="000000"/>
                      <w:sz w:val="16"/>
                      <w:szCs w:val="16"/>
                    </w:rPr>
                    <w:br/>
                  </w:r>
                </w:p>
                <w:p w14:paraId="373F7379" w14:textId="77777777" w:rsidR="00C12E86" w:rsidRDefault="00C12E86" w:rsidP="00474141">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183DC1E6" w14:textId="77777777" w:rsidR="00CF7DB4" w:rsidRDefault="00CF7DB4"/>
              </w:txbxContent>
            </v:textbox>
            <w10:wrap type="square" anchorx="page" anchory="page"/>
          </v:shape>
        </w:pict>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2571B2">
        <w:rPr>
          <w:rFonts w:ascii="OpenSans-Light" w:hAnsi="OpenSans-Light" w:cs="OpenSans-Light"/>
          <w:color w:val="000000"/>
          <w:sz w:val="16"/>
          <w:szCs w:val="16"/>
        </w:rPr>
        <w:br/>
      </w:r>
      <w:r w:rsidR="0058743E">
        <w:rPr>
          <w:rFonts w:ascii="OpenSans-Light" w:hAnsi="OpenSans-Light" w:cs="OpenSans-Light"/>
          <w:color w:val="000000"/>
          <w:sz w:val="16"/>
          <w:szCs w:val="16"/>
        </w:rPr>
        <w:br/>
      </w:r>
      <w:r w:rsidR="0058743E">
        <w:rPr>
          <w:rFonts w:ascii="OpenSans-Light" w:hAnsi="OpenSans-Light" w:cs="OpenSans-Light"/>
          <w:color w:val="000000"/>
          <w:sz w:val="16"/>
          <w:szCs w:val="16"/>
        </w:rPr>
        <w:br/>
      </w:r>
      <w:r w:rsidR="0058743E">
        <w:rPr>
          <w:rFonts w:ascii="OpenSans-Light" w:hAnsi="OpenSans-Light" w:cs="OpenSans-Light"/>
          <w:color w:val="000000"/>
          <w:sz w:val="16"/>
          <w:szCs w:val="16"/>
        </w:rPr>
        <w:br/>
      </w:r>
      <w:r w:rsidR="0058743E">
        <w:rPr>
          <w:rFonts w:ascii="OpenSans-Light" w:hAnsi="OpenSans-Light" w:cs="OpenSans-Light"/>
          <w:color w:val="000000"/>
          <w:sz w:val="16"/>
          <w:szCs w:val="16"/>
        </w:rPr>
        <w:br/>
      </w:r>
      <w:r w:rsidR="0058743E">
        <w:rPr>
          <w:rFonts w:ascii="OpenSans-Light" w:hAnsi="OpenSans-Light" w:cs="OpenSans-Light"/>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br/>
      </w:r>
      <w:r w:rsidR="00474141">
        <w:rPr>
          <w:rFonts w:ascii="OpenSans-Light" w:hAnsi="OpenSans-Light" w:cs="OpenSans-Light"/>
          <w:b/>
          <w:color w:val="000000"/>
          <w:sz w:val="16"/>
          <w:szCs w:val="16"/>
        </w:rPr>
        <w:lastRenderedPageBreak/>
        <w:br/>
      </w:r>
    </w:p>
    <w:p w14:paraId="1081B5A0" w14:textId="77777777" w:rsidR="004A4B18" w:rsidRDefault="00000000" w:rsidP="004A4B18">
      <w:pPr>
        <w:autoSpaceDE w:val="0"/>
        <w:autoSpaceDN w:val="0"/>
        <w:adjustRightInd w:val="0"/>
        <w:spacing w:after="0" w:line="240" w:lineRule="auto"/>
        <w:jc w:val="center"/>
        <w:rPr>
          <w:rFonts w:ascii="OpenSans-Light" w:hAnsi="OpenSans-Light" w:cs="OpenSans-Light"/>
          <w:b/>
          <w:color w:val="000000"/>
          <w:sz w:val="24"/>
          <w:szCs w:val="24"/>
        </w:rPr>
      </w:pPr>
      <w:r>
        <w:rPr>
          <w:rFonts w:ascii="OpenSans-Light" w:hAnsi="OpenSans-Light" w:cs="OpenSans-Light"/>
          <w:b/>
          <w:noProof/>
          <w:color w:val="000000"/>
          <w:sz w:val="24"/>
          <w:szCs w:val="24"/>
        </w:rPr>
        <w:pict w14:anchorId="4A4A771F">
          <v:shape id="_x0000_s2276" type="#_x0000_t105" style="position:absolute;left:0;text-align:left;margin-left:492.3pt;margin-top:-49.9pt;width:52pt;height:21.05pt;z-index:251858944;mso-position-horizontal-relative:margin;mso-position-vertical-relative:margin;mso-width-relative:margin;mso-height-relative:margin" o:allowincell="f" adj=",,5565" fillcolor="#4bacc6 [3208]" strokecolor="#f2f2f2 [3041]" strokeweight="3pt">
            <v:imagedata embosscolor="shadow add(51)"/>
            <v:shadow on="t" type="perspective" color="#205867 [1608]" opacity=".5" offset="1pt" offset2="-1pt"/>
            <v:textbox inset="0,0,18pt,0"/>
            <w10:wrap anchorx="margin" anchory="margin"/>
          </v:shape>
        </w:pict>
      </w:r>
      <w:r>
        <w:rPr>
          <w:rFonts w:ascii="OpenSans-Light" w:hAnsi="OpenSans-Light" w:cs="OpenSans-Light"/>
          <w:b/>
          <w:noProof/>
          <w:color w:val="000000"/>
          <w:sz w:val="24"/>
          <w:szCs w:val="24"/>
          <w:lang w:eastAsia="en-US"/>
        </w:rPr>
        <w:pict w14:anchorId="25C8BFDF">
          <v:shape id="_x0000_s2225" type="#_x0000_t202" style="position:absolute;left:0;text-align:left;margin-left:52.8pt;margin-top:-84.1pt;width:185.15pt;height:32.25pt;z-index:251826176;mso-width-relative:margin;mso-height-relative:margin" fillcolor="yellow">
            <v:fill r:id="rId8" o:title="%40" type="pattern"/>
            <v:textbox style="mso-next-textbox:#_x0000_s2225">
              <w:txbxContent>
                <w:p w14:paraId="1E0A245C" w14:textId="77777777" w:rsidR="00414AEF" w:rsidRPr="00B93513" w:rsidRDefault="00414AEF" w:rsidP="00CB48AE">
                  <w:pPr>
                    <w:jc w:val="center"/>
                    <w:rPr>
                      <w:b/>
                      <w:color w:val="1F497D" w:themeColor="text2"/>
                      <w:sz w:val="28"/>
                      <w:szCs w:val="28"/>
                    </w:rPr>
                  </w:pPr>
                  <w:r w:rsidRPr="00B93513">
                    <w:rPr>
                      <w:b/>
                      <w:color w:val="1F497D" w:themeColor="text2"/>
                      <w:sz w:val="28"/>
                      <w:szCs w:val="28"/>
                    </w:rPr>
                    <w:t>5.Test Yönetimi</w:t>
                  </w:r>
                </w:p>
              </w:txbxContent>
            </v:textbox>
          </v:shape>
        </w:pict>
      </w:r>
      <w:r>
        <w:rPr>
          <w:rFonts w:ascii="OpenSans-Light" w:hAnsi="OpenSans-Light" w:cs="OpenSans-Light"/>
          <w:b/>
          <w:noProof/>
          <w:color w:val="000000"/>
          <w:sz w:val="24"/>
          <w:szCs w:val="24"/>
        </w:rPr>
        <w:pict w14:anchorId="21759F2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227" type="#_x0000_t13" style="position:absolute;left:0;text-align:left;margin-left:-2.8pt;margin-top:1.4pt;width:24.75pt;height:15pt;z-index:251827200" fillcolor="#4bacc6 [3208]" strokecolor="#f2f2f2 [3041]" strokeweight="3pt">
            <v:shadow on="t" type="perspective" color="#205867 [1608]" opacity=".5" offset="1pt" offset2="-1pt"/>
          </v:shape>
        </w:pict>
      </w:r>
      <w:r>
        <w:rPr>
          <w:rFonts w:ascii="OpenSans-Light" w:hAnsi="OpenSans-Light" w:cs="OpenSans-Light"/>
          <w:noProof/>
          <w:color w:val="000000"/>
          <w:sz w:val="28"/>
          <w:szCs w:val="28"/>
          <w:lang w:eastAsia="en-US"/>
        </w:rPr>
        <w:pict w14:anchorId="3867B6DF">
          <v:shape id="_x0000_s2119" type="#_x0000_t202" style="position:absolute;left:0;text-align:left;margin-left:341.95pt;margin-top:48pt;width:242pt;height:108.05pt;z-index:251736064;mso-position-horizontal-relative:page;mso-position-vertical-relative:page;mso-width-relative:margin;v-text-anchor:middle" o:allowincell="f" fillcolor="#9f6" strokecolor="#ffc000" strokeweight="6pt">
            <v:fill r:id="rId8" o:title="%40" type="pattern"/>
            <v:stroke linestyle="thickThin"/>
            <v:textbox style="mso-next-textbox:#_x0000_s2119" inset="10.8pt,7.2pt,10.8pt,7.2pt">
              <w:txbxContent>
                <w:p w14:paraId="541652D1" w14:textId="77777777" w:rsidR="002946A4" w:rsidRDefault="002946A4" w:rsidP="00B56303">
                  <w:pPr>
                    <w:autoSpaceDE w:val="0"/>
                    <w:autoSpaceDN w:val="0"/>
                    <w:adjustRightInd w:val="0"/>
                    <w:spacing w:after="0" w:line="240" w:lineRule="auto"/>
                    <w:rPr>
                      <w:rFonts w:ascii="OpenSans-Light" w:hAnsi="OpenSans-Light" w:cs="OpenSans-Light"/>
                      <w:sz w:val="16"/>
                      <w:szCs w:val="16"/>
                    </w:rPr>
                  </w:pPr>
                  <w:r w:rsidRPr="0090456F">
                    <w:rPr>
                      <w:rFonts w:ascii="OpenSans-Light" w:hAnsi="OpenSans-Light" w:cs="OpenSans-Light"/>
                      <w:b/>
                      <w:sz w:val="16"/>
                      <w:szCs w:val="16"/>
                    </w:rPr>
                    <w:t>Test bağımsızlığının potansiyel faydaları aşağıda sıralanmıştır:</w:t>
                  </w:r>
                  <w:r w:rsidR="0090456F">
                    <w:rPr>
                      <w:rFonts w:ascii="OpenSans-Light" w:hAnsi="OpenSans-Light" w:cs="OpenSans-Light"/>
                      <w:sz w:val="16"/>
                      <w:szCs w:val="16"/>
                    </w:rPr>
                    <w:br/>
                  </w:r>
                  <w:r>
                    <w:rPr>
                      <w:rFonts w:ascii="SymbolMT" w:hAnsi="SymbolMT" w:cs="SymbolMT"/>
                      <w:sz w:val="20"/>
                      <w:szCs w:val="20"/>
                    </w:rPr>
                    <w:t xml:space="preserve">• </w:t>
                  </w:r>
                  <w:r>
                    <w:rPr>
                      <w:rFonts w:ascii="OpenSans-Light" w:hAnsi="OpenSans-Light" w:cs="OpenSans-Light"/>
                      <w:sz w:val="16"/>
                      <w:szCs w:val="16"/>
                    </w:rPr>
                    <w:t>Farklı geçmiş deneyimleri, teknik bakış açıları ve eğilimleri nedeniyle bağımsız test uzmanlarının, yazılımcılara</w:t>
                  </w:r>
                  <w:r w:rsidR="00D10EB7">
                    <w:rPr>
                      <w:rFonts w:ascii="OpenSans-Light" w:hAnsi="OpenSans-Light" w:cs="OpenSans-Light"/>
                      <w:sz w:val="16"/>
                      <w:szCs w:val="16"/>
                    </w:rPr>
                    <w:t xml:space="preserve"> </w:t>
                  </w:r>
                  <w:r>
                    <w:rPr>
                      <w:rFonts w:ascii="OpenSans-Light" w:hAnsi="OpenSans-Light" w:cs="OpenSans-Light"/>
                      <w:sz w:val="16"/>
                      <w:szCs w:val="16"/>
                    </w:rPr>
                    <w:t>kıyasla farklı çeşitteki arızaları bulma olasılıkları yüksektir.</w:t>
                  </w:r>
                </w:p>
                <w:p w14:paraId="7773F8FC" w14:textId="77777777" w:rsidR="002946A4" w:rsidRPr="00D10EB7" w:rsidRDefault="002946A4" w:rsidP="00D10EB7">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Bağımsız bir test uzmanı, sistemin spesifikasyonunun belirlenmesi ve uygulanması sırasında paydaşların yaptığı</w:t>
                  </w:r>
                  <w:r w:rsidR="00D10EB7">
                    <w:rPr>
                      <w:rFonts w:ascii="OpenSans-Light" w:hAnsi="OpenSans-Light" w:cs="OpenSans-Light"/>
                      <w:sz w:val="16"/>
                      <w:szCs w:val="16"/>
                    </w:rPr>
                    <w:t xml:space="preserve"> </w:t>
                  </w:r>
                  <w:r>
                    <w:rPr>
                      <w:rFonts w:ascii="OpenSans-Light" w:hAnsi="OpenSans-Light" w:cs="OpenSans-Light"/>
                      <w:sz w:val="16"/>
                      <w:szCs w:val="16"/>
                    </w:rPr>
                    <w:t>varsayımları doğrulayabilir, test edebilir veya çürütebilir</w:t>
                  </w:r>
                </w:p>
              </w:txbxContent>
            </v:textbox>
            <w10:wrap type="square" anchorx="page" anchory="page"/>
          </v:shape>
        </w:pict>
      </w:r>
      <w:r>
        <w:rPr>
          <w:rFonts w:ascii="OpenSans-Light" w:hAnsi="OpenSans-Light" w:cs="OpenSans-Light"/>
          <w:noProof/>
          <w:color w:val="000000"/>
          <w:sz w:val="28"/>
          <w:szCs w:val="28"/>
          <w:lang w:eastAsia="en-US"/>
        </w:rPr>
        <w:pict w14:anchorId="7DDF4DB8">
          <v:shape id="_x0000_s2121" type="#_x0000_t202" style="position:absolute;left:0;text-align:left;margin-left:618.9pt;margin-top:24pt;width:170.25pt;height:281.35pt;z-index:251740160;mso-position-horizontal-relative:page;mso-position-vertical-relative:page;mso-width-relative:margin;v-text-anchor:middle" o:allowincell="f" fillcolor="#e5dfec [663]" strokecolor="#ffc000" strokeweight="6pt">
            <v:fill r:id="rId8" o:title="%40" type="pattern"/>
            <v:stroke linestyle="thickThin"/>
            <v:textbox style="mso-next-textbox:#_x0000_s2121" inset="10.8pt,7.2pt,10.8pt,7.2pt">
              <w:txbxContent>
                <w:p w14:paraId="73620123" w14:textId="77777777" w:rsidR="002946A4" w:rsidRPr="00325F6D" w:rsidRDefault="0092582B" w:rsidP="00DB21D1">
                  <w:pPr>
                    <w:autoSpaceDE w:val="0"/>
                    <w:autoSpaceDN w:val="0"/>
                    <w:adjustRightInd w:val="0"/>
                    <w:spacing w:after="0" w:line="240" w:lineRule="auto"/>
                    <w:rPr>
                      <w:rFonts w:ascii="OpenSans-Light" w:hAnsi="OpenSans-Light" w:cs="OpenSans-Light"/>
                      <w:b/>
                      <w:sz w:val="20"/>
                      <w:szCs w:val="20"/>
                    </w:rPr>
                  </w:pPr>
                  <w:r w:rsidRPr="00325F6D">
                    <w:rPr>
                      <w:rFonts w:ascii="OpenSans-Light" w:hAnsi="OpenSans-Light" w:cs="OpenSans-Light"/>
                      <w:b/>
                      <w:sz w:val="20"/>
                      <w:szCs w:val="20"/>
                    </w:rPr>
                    <w:t xml:space="preserve">Test Yöneticisi ve Test Uzmanının(Tester) </w:t>
                  </w:r>
                  <w:r w:rsidR="002946A4" w:rsidRPr="00325F6D">
                    <w:rPr>
                      <w:rFonts w:ascii="OpenSans-Light" w:hAnsi="OpenSans-Light" w:cs="OpenSans-Light"/>
                      <w:b/>
                      <w:sz w:val="20"/>
                      <w:szCs w:val="20"/>
                    </w:rPr>
                    <w:t>Görevleri</w:t>
                  </w:r>
                  <w:r w:rsidR="00325F6D" w:rsidRPr="00325F6D">
                    <w:rPr>
                      <w:rFonts w:ascii="OpenSans-Light" w:hAnsi="OpenSans-Light" w:cs="OpenSans-Light"/>
                      <w:b/>
                      <w:sz w:val="20"/>
                      <w:szCs w:val="20"/>
                    </w:rPr>
                    <w:br/>
                  </w:r>
                </w:p>
                <w:p w14:paraId="11D28105" w14:textId="77777777" w:rsidR="0092582B" w:rsidRDefault="002946A4" w:rsidP="0092582B">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Test yöneticisi, genel olarak test sürecinden ve test faaliyetlerine başarılı bir şekilde liderlik edilmesinden sorumludur. Test</w:t>
                  </w:r>
                  <w:r w:rsidR="00D10EB7">
                    <w:rPr>
                      <w:rFonts w:ascii="OpenSans-Light" w:hAnsi="OpenSans-Light" w:cs="OpenSans-Light"/>
                      <w:sz w:val="16"/>
                      <w:szCs w:val="16"/>
                    </w:rPr>
                    <w:t xml:space="preserve"> </w:t>
                  </w:r>
                  <w:r>
                    <w:rPr>
                      <w:rFonts w:ascii="OpenSans-Light" w:hAnsi="OpenSans-Light" w:cs="OpenSans-Light"/>
                      <w:sz w:val="16"/>
                      <w:szCs w:val="16"/>
                    </w:rPr>
                    <w:t>yöneticisi rolü; profesyonel bir test yöneticisi, proje yöneticisi, yazılım geliştirme yöneticisi veya kalite güvence yöneticisi</w:t>
                  </w:r>
                  <w:r w:rsidR="00D10EB7">
                    <w:rPr>
                      <w:rFonts w:ascii="OpenSans-Light" w:hAnsi="OpenSans-Light" w:cs="OpenSans-Light"/>
                      <w:sz w:val="16"/>
                      <w:szCs w:val="16"/>
                    </w:rPr>
                    <w:t xml:space="preserve"> </w:t>
                  </w:r>
                  <w:r>
                    <w:rPr>
                      <w:rFonts w:ascii="OpenSans-Light" w:hAnsi="OpenSans-Light" w:cs="OpenSans-Light"/>
                      <w:sz w:val="16"/>
                      <w:szCs w:val="16"/>
                    </w:rPr>
                    <w:t xml:space="preserve">tarafından gerçekleştirilebilir. </w:t>
                  </w:r>
                  <w:r w:rsidR="0092582B">
                    <w:rPr>
                      <w:rFonts w:ascii="OpenSans-Light" w:hAnsi="OpenSans-Light" w:cs="OpenSans-Light"/>
                      <w:sz w:val="16"/>
                      <w:szCs w:val="16"/>
                    </w:rPr>
                    <w:br/>
                  </w:r>
                  <w:r w:rsidR="0092582B">
                    <w:rPr>
                      <w:rFonts w:ascii="OpenSans-Light" w:hAnsi="OpenSans-Light" w:cs="OpenSans-Light"/>
                      <w:sz w:val="16"/>
                      <w:szCs w:val="16"/>
                    </w:rPr>
                    <w:br/>
                  </w:r>
                  <w:r>
                    <w:rPr>
                      <w:rFonts w:ascii="OpenSans-Light" w:hAnsi="OpenSans-Light" w:cs="OpenSans-Light"/>
                      <w:sz w:val="16"/>
                      <w:szCs w:val="16"/>
                    </w:rPr>
                    <w:t>Daha büyük projelerde veya kurumlarda, bir test yöneticisine, test koçuna veya test</w:t>
                  </w:r>
                  <w:r w:rsidR="00D10EB7">
                    <w:rPr>
                      <w:rFonts w:ascii="OpenSans-Light" w:hAnsi="OpenSans-Light" w:cs="OpenSans-Light"/>
                      <w:sz w:val="16"/>
                      <w:szCs w:val="16"/>
                    </w:rPr>
                    <w:t xml:space="preserve"> </w:t>
                  </w:r>
                  <w:r>
                    <w:rPr>
                      <w:rFonts w:ascii="OpenSans-Light" w:hAnsi="OpenSans-Light" w:cs="OpenSans-Light"/>
                      <w:sz w:val="16"/>
                      <w:szCs w:val="16"/>
                    </w:rPr>
                    <w:t>koordinatörüne bağlı olarak birçok test ekibi çalışabilir ve her ekip, bir test lideri veya deneyimli test uzmanı tarafından</w:t>
                  </w:r>
                  <w:r w:rsidR="00D10EB7">
                    <w:rPr>
                      <w:rFonts w:ascii="OpenSans-Light" w:hAnsi="OpenSans-Light" w:cs="OpenSans-Light"/>
                      <w:sz w:val="16"/>
                      <w:szCs w:val="16"/>
                    </w:rPr>
                    <w:t xml:space="preserve"> </w:t>
                  </w:r>
                  <w:r>
                    <w:rPr>
                      <w:rFonts w:ascii="OpenSans-Light" w:hAnsi="OpenSans-Light" w:cs="OpenSans-Light"/>
                      <w:sz w:val="16"/>
                      <w:szCs w:val="16"/>
                    </w:rPr>
                    <w:t>yönetilir.</w:t>
                  </w:r>
                  <w:r w:rsidR="0092582B" w:rsidRPr="0092582B">
                    <w:rPr>
                      <w:rFonts w:ascii="OpenSans-Light" w:hAnsi="OpenSans-Light" w:cs="OpenSans-Light"/>
                      <w:sz w:val="16"/>
                      <w:szCs w:val="16"/>
                    </w:rPr>
                    <w:t xml:space="preserve"> </w:t>
                  </w:r>
                  <w:r w:rsidR="0092582B">
                    <w:rPr>
                      <w:rFonts w:ascii="OpenSans-Light" w:hAnsi="OpenSans-Light" w:cs="OpenSans-Light"/>
                      <w:sz w:val="16"/>
                      <w:szCs w:val="16"/>
                    </w:rPr>
                    <w:br/>
                  </w:r>
                  <w:r w:rsidR="0092582B">
                    <w:rPr>
                      <w:rFonts w:ascii="OpenSans-Light" w:hAnsi="OpenSans-Light" w:cs="OpenSans-Light"/>
                      <w:sz w:val="16"/>
                      <w:szCs w:val="16"/>
                    </w:rPr>
                    <w:br/>
                    <w:t>Özellikle ekip içinde yapılan günlük</w:t>
                  </w:r>
                </w:p>
                <w:p w14:paraId="53AC6678" w14:textId="77777777" w:rsidR="002946A4" w:rsidRPr="00D10EB7" w:rsidRDefault="0092582B" w:rsidP="0092582B">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testlerle ilgili görevler, genellikle ekip içinde çalışan bir test uzmanı tarafından yerine getirilir.</w:t>
                  </w:r>
                </w:p>
              </w:txbxContent>
            </v:textbox>
            <w10:wrap type="square" anchorx="page" anchory="page"/>
          </v:shape>
        </w:pict>
      </w:r>
      <w:r>
        <w:rPr>
          <w:rFonts w:ascii="OpenSans-Light" w:hAnsi="OpenSans-Light" w:cs="OpenSans-Light"/>
          <w:noProof/>
          <w:color w:val="000000"/>
          <w:sz w:val="28"/>
          <w:szCs w:val="28"/>
          <w:lang w:eastAsia="en-US"/>
        </w:rPr>
        <w:pict w14:anchorId="7AB57B55">
          <v:shape id="_x0000_s2118" type="#_x0000_t202" style="position:absolute;left:0;text-align:left;margin-left:55.5pt;margin-top:20.25pt;width:239pt;height:282.05pt;z-index:251734016;mso-width-percent:350;mso-position-horizontal-relative:page;mso-position-vertical-relative:page;mso-width-percent:350;mso-width-relative:margin;v-text-anchor:middle" o:allowincell="f" fillcolor="#daeef3 [664]" strokecolor="#ffc000" strokeweight="6pt">
            <v:fill r:id="rId8" o:title="%40" type="pattern"/>
            <v:stroke linestyle="thickThin"/>
            <v:textbox style="mso-next-textbox:#_x0000_s2118" inset="10.8pt,7.2pt,10.8pt,7.2pt">
              <w:txbxContent>
                <w:p w14:paraId="1FC66666" w14:textId="77777777" w:rsidR="002946A4" w:rsidRPr="008C778B" w:rsidRDefault="002946A4" w:rsidP="001C48D6">
                  <w:pPr>
                    <w:autoSpaceDE w:val="0"/>
                    <w:autoSpaceDN w:val="0"/>
                    <w:adjustRightInd w:val="0"/>
                    <w:spacing w:after="0" w:line="240" w:lineRule="auto"/>
                    <w:rPr>
                      <w:rFonts w:ascii="OpenSans-Light" w:hAnsi="OpenSans-Light" w:cs="OpenSans-Light"/>
                      <w:b/>
                      <w:sz w:val="24"/>
                      <w:szCs w:val="24"/>
                    </w:rPr>
                  </w:pPr>
                  <w:r w:rsidRPr="008C778B">
                    <w:rPr>
                      <w:rFonts w:ascii="OpenSans-Light" w:hAnsi="OpenSans-Light" w:cs="OpenSans-Light"/>
                      <w:b/>
                      <w:sz w:val="24"/>
                      <w:szCs w:val="24"/>
                    </w:rPr>
                    <w:t>Testte Bağımsızlık</w:t>
                  </w:r>
                  <w:r w:rsidR="008C778B" w:rsidRPr="008C778B">
                    <w:rPr>
                      <w:rFonts w:ascii="OpenSans-Light" w:hAnsi="OpenSans-Light" w:cs="OpenSans-Light"/>
                      <w:b/>
                      <w:sz w:val="24"/>
                      <w:szCs w:val="24"/>
                    </w:rPr>
                    <w:br/>
                  </w:r>
                </w:p>
                <w:p w14:paraId="19532116"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Test görevleri, belirli bir test rolündeki kişiler veya başka bir roldeki kişiler tarafından (ör. müşteri</w:t>
                  </w:r>
                  <w:r w:rsidR="001A7196">
                    <w:rPr>
                      <w:rFonts w:ascii="OpenSans-Light" w:hAnsi="OpenSans-Light" w:cs="OpenSans-Light"/>
                      <w:sz w:val="16"/>
                      <w:szCs w:val="16"/>
                    </w:rPr>
                    <w:t xml:space="preserve">ler) yerine getirilebilir. Belli </w:t>
                  </w:r>
                  <w:r>
                    <w:rPr>
                      <w:rFonts w:ascii="OpenSans-Light" w:hAnsi="OpenSans-Light" w:cs="OpenSans-Light"/>
                      <w:sz w:val="16"/>
                      <w:szCs w:val="16"/>
                    </w:rPr>
                    <w:t>bir ölçüde bağımsızlık, test uzmanının h</w:t>
                  </w:r>
                  <w:r w:rsidR="008C778B">
                    <w:rPr>
                      <w:rFonts w:ascii="OpenSans-Light" w:hAnsi="OpenSans-Light" w:cs="OpenSans-Light"/>
                      <w:sz w:val="16"/>
                      <w:szCs w:val="16"/>
                    </w:rPr>
                    <w:t xml:space="preserve">ata bulmasını daha etkili kılar. </w:t>
                  </w:r>
                  <w:r>
                    <w:rPr>
                      <w:rFonts w:ascii="OpenSans-Light" w:hAnsi="OpenSans-Light" w:cs="OpenSans-Light"/>
                      <w:sz w:val="16"/>
                      <w:szCs w:val="16"/>
                    </w:rPr>
                    <w:t>Ancak bağımsızlık, aşina olmanın</w:t>
                  </w:r>
                </w:p>
                <w:p w14:paraId="25290E27"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yerine geçemez ve yazılımcılar kendi kodlarındaki birçok hatayı verimli bir şekilde bulabilir.</w:t>
                  </w:r>
                  <w:r w:rsidR="008C778B">
                    <w:rPr>
                      <w:rFonts w:ascii="OpenSans-Light" w:hAnsi="OpenSans-Light" w:cs="OpenSans-Light"/>
                      <w:sz w:val="16"/>
                      <w:szCs w:val="16"/>
                    </w:rPr>
                    <w:br/>
                  </w:r>
                </w:p>
                <w:p w14:paraId="3310BABF"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 xml:space="preserve">Testlerdeki bağımsızlık dereceleri </w:t>
                  </w:r>
                  <w:r w:rsidRPr="008C778B">
                    <w:rPr>
                      <w:rFonts w:ascii="OpenSans-Light" w:hAnsi="OpenSans-Light" w:cs="OpenSans-Light"/>
                      <w:b/>
                      <w:sz w:val="16"/>
                      <w:szCs w:val="16"/>
                    </w:rPr>
                    <w:t>(düşük bağımsızlık seviyesinden yüksek seviyeye)</w:t>
                  </w:r>
                  <w:r>
                    <w:rPr>
                      <w:rFonts w:ascii="OpenSans-Light" w:hAnsi="OpenSans-Light" w:cs="OpenSans-Light"/>
                      <w:sz w:val="16"/>
                      <w:szCs w:val="16"/>
                    </w:rPr>
                    <w:t xml:space="preserve"> aşağıda sıralanmıştır:</w:t>
                  </w:r>
                </w:p>
                <w:p w14:paraId="23D8FD4B"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Bağımsız test uzmanı olmadan; yazılımcıların kendi kodlarını test etmesi</w:t>
                  </w:r>
                </w:p>
                <w:p w14:paraId="5679D9CC"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Yazılımcıların diğer yazılımcıların kodlarını test etmesi veya yazılım geliştirme ekipleri veya proje ekibi içinde yer</w:t>
                  </w:r>
                </w:p>
                <w:p w14:paraId="1BA53FC1"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alan test uzmanlarının yazılımcıların kodlarını test etmesi</w:t>
                  </w:r>
                </w:p>
                <w:p w14:paraId="2D8B7E05"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Kurum içinde, proje yönetimi veya üst düzey yöneticilere bağlı çalışan bağımsız test ekibi veya grubunun olması</w:t>
                  </w:r>
                </w:p>
                <w:p w14:paraId="5B6E546A"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Kurumdan veya kullanıcılardan seçilen test uzmanlarının testleri yapması veya kullanılabilirlik, güvenlik,</w:t>
                  </w:r>
                </w:p>
                <w:p w14:paraId="32A9551A"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performans, yasal/uyumluluk veya taşınabilirlik gibi belirli test çeşitlerinde uzmanlıklara sahip bağımsız test</w:t>
                  </w:r>
                </w:p>
                <w:p w14:paraId="2532A42F"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uzmanlarının testleri yapması</w:t>
                  </w:r>
                </w:p>
                <w:p w14:paraId="22D15B78"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Kurumun dışından gelen bağımsız test uzmanlarının ekip içine dahil edilerek veya ekip dışında yer alarak testleri</w:t>
                  </w:r>
                </w:p>
                <w:p w14:paraId="54AECD81" w14:textId="77777777" w:rsidR="002946A4" w:rsidRDefault="002946A4" w:rsidP="008C778B">
                  <w:pPr>
                    <w:spacing w:after="0" w:line="360" w:lineRule="auto"/>
                    <w:rPr>
                      <w:rFonts w:asciiTheme="majorHAnsi" w:eastAsiaTheme="majorEastAsia" w:hAnsiTheme="majorHAnsi" w:cstheme="majorBidi"/>
                      <w:i/>
                      <w:iCs/>
                      <w:sz w:val="28"/>
                      <w:szCs w:val="28"/>
                    </w:rPr>
                  </w:pPr>
                  <w:r>
                    <w:rPr>
                      <w:rFonts w:ascii="OpenSans-Light" w:hAnsi="OpenSans-Light" w:cs="OpenSans-Light"/>
                      <w:sz w:val="16"/>
                      <w:szCs w:val="16"/>
                    </w:rPr>
                    <w:t>yapması</w:t>
                  </w:r>
                </w:p>
              </w:txbxContent>
            </v:textbox>
            <w10:wrap type="square" anchorx="page" anchory="page"/>
          </v:shape>
        </w:pict>
      </w:r>
    </w:p>
    <w:p w14:paraId="5B2173D8" w14:textId="77777777" w:rsidR="004A4B18" w:rsidRDefault="004A4B18" w:rsidP="004A4B18">
      <w:pPr>
        <w:autoSpaceDE w:val="0"/>
        <w:autoSpaceDN w:val="0"/>
        <w:adjustRightInd w:val="0"/>
        <w:spacing w:after="0" w:line="240" w:lineRule="auto"/>
        <w:jc w:val="center"/>
        <w:rPr>
          <w:rFonts w:ascii="OpenSans-Light" w:hAnsi="OpenSans-Light" w:cs="OpenSans-Light"/>
          <w:b/>
          <w:color w:val="000000"/>
          <w:sz w:val="24"/>
          <w:szCs w:val="24"/>
        </w:rPr>
      </w:pPr>
    </w:p>
    <w:p w14:paraId="2D661291" w14:textId="77777777" w:rsidR="00474141" w:rsidRPr="004A4B18" w:rsidRDefault="00000000" w:rsidP="004A4B18">
      <w:pPr>
        <w:autoSpaceDE w:val="0"/>
        <w:autoSpaceDN w:val="0"/>
        <w:adjustRightInd w:val="0"/>
        <w:spacing w:after="0" w:line="240" w:lineRule="auto"/>
        <w:jc w:val="center"/>
        <w:rPr>
          <w:rFonts w:ascii="OpenSans-Light" w:hAnsi="OpenSans-Light" w:cs="OpenSans-Light"/>
          <w:color w:val="000000"/>
          <w:sz w:val="24"/>
          <w:szCs w:val="24"/>
        </w:rPr>
      </w:pPr>
      <w:r>
        <w:rPr>
          <w:rFonts w:ascii="OpenSans-Light" w:hAnsi="OpenSans-Light" w:cs="OpenSans-Light"/>
          <w:b/>
          <w:noProof/>
          <w:color w:val="000000"/>
          <w:sz w:val="24"/>
          <w:szCs w:val="24"/>
        </w:rPr>
        <w:pict w14:anchorId="1F4976E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213" type="#_x0000_t87" style="position:absolute;left:0;text-align:left;margin-left:-570.05pt;margin-top:5.3pt;width:30.75pt;height:171.75pt;z-index:251824128"/>
        </w:pict>
      </w:r>
      <w:r w:rsidR="00474141" w:rsidRPr="004A4B18">
        <w:rPr>
          <w:rFonts w:ascii="OpenSans-Light" w:hAnsi="OpenSans-Light" w:cs="OpenSans-Light"/>
          <w:b/>
          <w:color w:val="000000"/>
          <w:sz w:val="24"/>
          <w:szCs w:val="24"/>
        </w:rPr>
        <w:br/>
      </w:r>
    </w:p>
    <w:p w14:paraId="3FE30A22" w14:textId="77777777" w:rsidR="002571B2" w:rsidRDefault="00000000" w:rsidP="002571B2">
      <w:pPr>
        <w:autoSpaceDE w:val="0"/>
        <w:autoSpaceDN w:val="0"/>
        <w:adjustRightInd w:val="0"/>
        <w:spacing w:after="0" w:line="240" w:lineRule="auto"/>
        <w:rPr>
          <w:rFonts w:ascii="OpenSans-Light" w:hAnsi="OpenSans-Light" w:cs="OpenSans-Light"/>
          <w:color w:val="000000"/>
          <w:sz w:val="28"/>
          <w:szCs w:val="28"/>
        </w:rPr>
      </w:pPr>
      <w:r>
        <w:rPr>
          <w:rFonts w:ascii="OpenSans-Light" w:hAnsi="OpenSans-Light" w:cs="OpenSans-Light"/>
          <w:noProof/>
          <w:color w:val="000000"/>
          <w:sz w:val="28"/>
          <w:szCs w:val="28"/>
        </w:rPr>
        <w:pict w14:anchorId="606220C0">
          <v:shape id="_x0000_s2228" type="#_x0000_t13" style="position:absolute;margin-left:-2.8pt;margin-top:67.7pt;width:24.75pt;height:14.25pt;z-index:251828224" fillcolor="#4bacc6 [3208]" strokecolor="#f2f2f2 [3041]" strokeweight="3pt">
            <v:shadow on="t" type="perspective" color="#205867 [1608]" opacity=".5" offset="1pt" offset2="-1pt"/>
          </v:shape>
        </w:pict>
      </w:r>
      <w:r>
        <w:rPr>
          <w:rFonts w:ascii="OpenSans-Light" w:hAnsi="OpenSans-Light" w:cs="OpenSans-Light"/>
          <w:noProof/>
          <w:color w:val="000000"/>
          <w:sz w:val="28"/>
          <w:szCs w:val="28"/>
          <w:lang w:eastAsia="en-US"/>
        </w:rPr>
        <w:pict w14:anchorId="2F8F5A7D">
          <v:shape id="_x0000_s2120" type="#_x0000_t202" style="position:absolute;margin-left:341.95pt;margin-top:165.35pt;width:242pt;height:140pt;z-index:251738112;mso-position-horizontal-relative:page;mso-position-vertical-relative:page;mso-width-relative:margin;v-text-anchor:middle" o:allowincell="f" fillcolor="#9f6" strokecolor="#ffc000" strokeweight="6pt">
            <v:fill r:id="rId8" o:title="%40" type="pattern"/>
            <v:stroke linestyle="thickThin"/>
            <v:textbox style="mso-next-textbox:#_x0000_s2120;mso-fit-shape-to-text:t" inset="10.8pt,7.2pt,10.8pt,7.2pt">
              <w:txbxContent>
                <w:p w14:paraId="3B72487C" w14:textId="77777777" w:rsidR="002946A4" w:rsidRDefault="00D10EB7" w:rsidP="008C778B">
                  <w:pPr>
                    <w:autoSpaceDE w:val="0"/>
                    <w:autoSpaceDN w:val="0"/>
                    <w:adjustRightInd w:val="0"/>
                    <w:spacing w:after="0" w:line="240" w:lineRule="auto"/>
                    <w:rPr>
                      <w:rFonts w:ascii="OpenSans-Light" w:hAnsi="OpenSans-Light" w:cs="OpenSans-Light"/>
                      <w:sz w:val="16"/>
                      <w:szCs w:val="16"/>
                    </w:rPr>
                  </w:pPr>
                  <w:r w:rsidRPr="0090456F">
                    <w:rPr>
                      <w:rFonts w:ascii="OpenSans-Light" w:hAnsi="OpenSans-Light" w:cs="OpenSans-Light"/>
                      <w:b/>
                      <w:sz w:val="16"/>
                      <w:szCs w:val="16"/>
                    </w:rPr>
                    <w:t>Test bağımsızlığının potansiyel zararları aşağıda sıralanmıştır:</w:t>
                  </w:r>
                  <w:r>
                    <w:rPr>
                      <w:rFonts w:ascii="OpenSans-Light" w:hAnsi="OpenSans-Light" w:cs="OpenSans-Light"/>
                      <w:sz w:val="16"/>
                      <w:szCs w:val="16"/>
                    </w:rPr>
                    <w:br/>
                  </w:r>
                  <w:r w:rsidR="008C778B">
                    <w:rPr>
                      <w:rFonts w:ascii="SymbolMT" w:hAnsi="SymbolMT" w:cs="SymbolMT"/>
                      <w:sz w:val="20"/>
                      <w:szCs w:val="20"/>
                    </w:rPr>
                    <w:t xml:space="preserve">• </w:t>
                  </w:r>
                  <w:r w:rsidR="002946A4">
                    <w:rPr>
                      <w:rFonts w:ascii="OpenSans-Light" w:hAnsi="OpenSans-Light" w:cs="OpenSans-Light"/>
                      <w:sz w:val="16"/>
                      <w:szCs w:val="16"/>
                    </w:rPr>
                    <w:t>Yazılım geliştirme ekibinden ayrı durma; iş birliği eksikliği, yazılım geliştirme ekibine geri bildirim sağlamada</w:t>
                  </w:r>
                  <w:r w:rsidR="008C778B">
                    <w:rPr>
                      <w:rFonts w:ascii="OpenSans-Light" w:hAnsi="OpenSans-Light" w:cs="OpenSans-Light"/>
                      <w:sz w:val="16"/>
                      <w:szCs w:val="16"/>
                    </w:rPr>
                    <w:t xml:space="preserve"> </w:t>
                  </w:r>
                  <w:r w:rsidR="002946A4">
                    <w:rPr>
                      <w:rFonts w:ascii="OpenSans-Light" w:hAnsi="OpenSans-Light" w:cs="OpenSans-Light"/>
                      <w:sz w:val="16"/>
                      <w:szCs w:val="16"/>
                    </w:rPr>
                    <w:t>gecikmeler veya yazılım geliştirme ekibiyle düşmanca ilişkilere yol açabilir</w:t>
                  </w:r>
                  <w:r w:rsidR="008C778B">
                    <w:rPr>
                      <w:rFonts w:ascii="OpenSans-Light" w:hAnsi="OpenSans-Light" w:cs="OpenSans-Light"/>
                      <w:sz w:val="16"/>
                      <w:szCs w:val="16"/>
                    </w:rPr>
                    <w:t>.</w:t>
                  </w:r>
                </w:p>
                <w:p w14:paraId="2A538BB9"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Yazılımcılar kalite konusunda sorumluluk bilincini kaybedebilir</w:t>
                  </w:r>
                  <w:r w:rsidR="008C778B">
                    <w:rPr>
                      <w:rFonts w:ascii="OpenSans-Light" w:hAnsi="OpenSans-Light" w:cs="OpenSans-Light"/>
                      <w:sz w:val="16"/>
                      <w:szCs w:val="16"/>
                    </w:rPr>
                    <w:t>.</w:t>
                  </w:r>
                </w:p>
                <w:p w14:paraId="62240768" w14:textId="77777777" w:rsidR="002946A4" w:rsidRDefault="002946A4" w:rsidP="008C778B">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Bağımsız test uzmanları bir dar boğaz olarak görülebilir veya sürümdeki gecikmelerden sorumlu tutulabilir.</w:t>
                  </w:r>
                </w:p>
                <w:p w14:paraId="1B3CFA66" w14:textId="77777777" w:rsidR="002946A4" w:rsidRPr="008C778B" w:rsidRDefault="002946A4" w:rsidP="008C778B">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Pr>
                      <w:rFonts w:ascii="OpenSans-Light" w:hAnsi="OpenSans-Light" w:cs="OpenSans-Light"/>
                      <w:sz w:val="16"/>
                      <w:szCs w:val="16"/>
                    </w:rPr>
                    <w:t>Bağımsız test uzmanları (örneğin test nesnesi hakkında) bazı öne</w:t>
                  </w:r>
                  <w:r w:rsidR="008C778B">
                    <w:rPr>
                      <w:rFonts w:ascii="OpenSans-Light" w:hAnsi="OpenSans-Light" w:cs="OpenSans-Light"/>
                      <w:sz w:val="16"/>
                      <w:szCs w:val="16"/>
                    </w:rPr>
                    <w:t>mli bilgilere sahip olmayabilir.</w:t>
                  </w:r>
                </w:p>
              </w:txbxContent>
            </v:textbox>
            <w10:wrap type="square" anchorx="page" anchory="page"/>
          </v:shape>
        </w:pict>
      </w:r>
      <w:r w:rsidR="002571B2">
        <w:rPr>
          <w:rFonts w:ascii="OpenSans-Light" w:hAnsi="OpenSans-Light" w:cs="OpenSans-Light"/>
          <w:color w:val="000000"/>
          <w:sz w:val="16"/>
          <w:szCs w:val="16"/>
        </w:rPr>
        <w:br/>
      </w:r>
      <w:r w:rsidR="001C48D6">
        <w:rPr>
          <w:rFonts w:ascii="OpenSans-Light" w:hAnsi="OpenSans-Light" w:cs="OpenSans-Light"/>
          <w:color w:val="000000"/>
          <w:sz w:val="28"/>
          <w:szCs w:val="28"/>
        </w:rPr>
        <w:br/>
      </w:r>
      <w:r w:rsidR="001C48D6">
        <w:rPr>
          <w:rFonts w:ascii="OpenSans-Light" w:hAnsi="OpenSans-Light" w:cs="OpenSans-Light"/>
          <w:color w:val="000000"/>
          <w:sz w:val="28"/>
          <w:szCs w:val="28"/>
        </w:rPr>
        <w:br/>
      </w:r>
      <w:r w:rsidR="001C48D6">
        <w:rPr>
          <w:rFonts w:ascii="OpenSans-Light" w:hAnsi="OpenSans-Light" w:cs="OpenSans-Light"/>
          <w:color w:val="000000"/>
          <w:sz w:val="28"/>
          <w:szCs w:val="28"/>
        </w:rPr>
        <w:br/>
      </w:r>
      <w:r w:rsidR="001C48D6">
        <w:rPr>
          <w:rFonts w:ascii="OpenSans-Light" w:hAnsi="OpenSans-Light" w:cs="OpenSans-Light"/>
          <w:color w:val="000000"/>
          <w:sz w:val="28"/>
          <w:szCs w:val="28"/>
        </w:rPr>
        <w:br/>
      </w:r>
    </w:p>
    <w:p w14:paraId="0408A2CE" w14:textId="77777777" w:rsidR="00DB21D1" w:rsidRDefault="00DB21D1" w:rsidP="002571B2">
      <w:pPr>
        <w:autoSpaceDE w:val="0"/>
        <w:autoSpaceDN w:val="0"/>
        <w:adjustRightInd w:val="0"/>
        <w:spacing w:after="0" w:line="240" w:lineRule="auto"/>
        <w:rPr>
          <w:rFonts w:ascii="OpenSans-Light" w:hAnsi="OpenSans-Light" w:cs="OpenSans-Light"/>
          <w:color w:val="000000"/>
          <w:sz w:val="28"/>
          <w:szCs w:val="28"/>
        </w:rPr>
      </w:pPr>
    </w:p>
    <w:p w14:paraId="5A5A7441" w14:textId="77777777" w:rsidR="00DB21D1" w:rsidRDefault="00DB21D1" w:rsidP="002571B2">
      <w:pPr>
        <w:autoSpaceDE w:val="0"/>
        <w:autoSpaceDN w:val="0"/>
        <w:adjustRightInd w:val="0"/>
        <w:spacing w:after="0" w:line="240" w:lineRule="auto"/>
        <w:rPr>
          <w:rFonts w:ascii="OpenSans-Light" w:hAnsi="OpenSans-Light" w:cs="OpenSans-Light"/>
          <w:color w:val="000000"/>
          <w:sz w:val="28"/>
          <w:szCs w:val="28"/>
        </w:rPr>
      </w:pPr>
      <w:r>
        <w:rPr>
          <w:rFonts w:ascii="OpenSans-Light" w:hAnsi="OpenSans-Light" w:cs="OpenSans-Light"/>
          <w:color w:val="000000"/>
          <w:sz w:val="28"/>
          <w:szCs w:val="28"/>
        </w:rPr>
        <w:br/>
      </w:r>
    </w:p>
    <w:p w14:paraId="5B2ABD06" w14:textId="77777777" w:rsidR="00DB21D1" w:rsidRDefault="00000000" w:rsidP="002571B2">
      <w:pPr>
        <w:autoSpaceDE w:val="0"/>
        <w:autoSpaceDN w:val="0"/>
        <w:adjustRightInd w:val="0"/>
        <w:spacing w:after="0" w:line="240" w:lineRule="auto"/>
        <w:rPr>
          <w:rFonts w:ascii="OpenSans-Light" w:hAnsi="OpenSans-Light" w:cs="OpenSans-Light"/>
          <w:color w:val="000000"/>
          <w:sz w:val="28"/>
          <w:szCs w:val="28"/>
        </w:rPr>
      </w:pPr>
      <w:r>
        <w:rPr>
          <w:rFonts w:ascii="OpenSans-Light" w:hAnsi="OpenSans-Light" w:cs="OpenSans-Light"/>
          <w:noProof/>
          <w:sz w:val="24"/>
          <w:szCs w:val="24"/>
        </w:rPr>
        <w:pict w14:anchorId="298F471A">
          <v:shape id="_x0000_s2274" type="#_x0000_t105" style="position:absolute;margin-left:235.9pt;margin-top:247.9pt;width:55.6pt;height:13.5pt;z-index:251856896;mso-position-horizontal-relative:margin;mso-position-vertical-relative:margin;mso-width-relative:margin;mso-height-relative:margin" o:allowincell="f" fillcolor="#4bacc6 [3208]" strokecolor="#f2f2f2 [3041]" strokeweight="3pt">
            <v:imagedata embosscolor="shadow add(51)"/>
            <v:shadow on="t" type="perspective" color="#205867 [1608]" opacity=".5" offset="1pt" offset2="-1pt"/>
            <v:textbox inset="0,0,18pt,0"/>
            <w10:wrap anchorx="margin" anchory="margin"/>
          </v:shape>
        </w:pict>
      </w:r>
      <w:r>
        <w:rPr>
          <w:rFonts w:ascii="OpenSans-Light" w:hAnsi="OpenSans-Light" w:cs="OpenSans-Light"/>
          <w:noProof/>
          <w:sz w:val="24"/>
          <w:szCs w:val="24"/>
        </w:rPr>
        <w:pict w14:anchorId="78A7742D">
          <v:shape id="_x0000_s2275" type="#_x0000_t105" style="position:absolute;margin-left:506.55pt;margin-top:247.9pt;width:55.6pt;height:13.5pt;z-index:251857920;mso-position-horizontal-relative:margin;mso-position-vertical-relative:margin;mso-width-relative:margin;mso-height-relative:margin" o:allowincell="f" fillcolor="#4bacc6 [3208]" strokecolor="#f2f2f2 [3041]" strokeweight="3pt">
            <v:imagedata embosscolor="shadow add(51)"/>
            <v:shadow on="t" type="perspective" color="#205867 [1608]" opacity=".5" offset="1pt" offset2="-1pt"/>
            <v:textbox inset="0,0,18pt,0"/>
            <w10:wrap anchorx="margin" anchory="margin"/>
          </v:shape>
        </w:pict>
      </w:r>
      <w:r w:rsidR="00DB21D1">
        <w:rPr>
          <w:rFonts w:ascii="OpenSans-Light" w:hAnsi="OpenSans-Light" w:cs="OpenSans-Light"/>
          <w:color w:val="000000"/>
          <w:sz w:val="28"/>
          <w:szCs w:val="28"/>
        </w:rPr>
        <w:br/>
      </w:r>
    </w:p>
    <w:p w14:paraId="11A2801A" w14:textId="77777777" w:rsidR="00DB21D1" w:rsidRDefault="00000000" w:rsidP="002571B2">
      <w:pPr>
        <w:autoSpaceDE w:val="0"/>
        <w:autoSpaceDN w:val="0"/>
        <w:adjustRightInd w:val="0"/>
        <w:spacing w:after="0" w:line="240" w:lineRule="auto"/>
        <w:rPr>
          <w:rFonts w:ascii="OpenSans-Light" w:hAnsi="OpenSans-Light" w:cs="OpenSans-Light"/>
          <w:color w:val="000000"/>
          <w:sz w:val="28"/>
          <w:szCs w:val="28"/>
        </w:rPr>
      </w:pPr>
      <w:r>
        <w:rPr>
          <w:rFonts w:ascii="OpenSans-Light" w:hAnsi="OpenSans-Light" w:cs="OpenSans-Light"/>
          <w:noProof/>
          <w:sz w:val="24"/>
          <w:szCs w:val="24"/>
          <w:lang w:eastAsia="en-US"/>
        </w:rPr>
        <w:pict w14:anchorId="4B20EA58">
          <v:shape id="_x0000_s2151" type="#_x0000_t202" style="position:absolute;margin-left:618.9pt;margin-top:342.8pt;width:180pt;height:233.2pt;z-index:251770880;mso-position-horizontal-relative:page;mso-position-vertical-relative:page;mso-width-relative:margin;v-text-anchor:middle" o:allowincell="f" fillcolor="#fde9d9 [665]" strokecolor="#ffc000" strokeweight="6pt">
            <v:fill r:id="rId8" o:title="%40" type="pattern"/>
            <v:stroke linestyle="thickThin"/>
            <v:textbox style="mso-next-textbox:#_x0000_s2151" inset="10.8pt,7.2pt,10.8pt,7.2pt">
              <w:txbxContent>
                <w:p w14:paraId="0A8A790C" w14:textId="77777777" w:rsidR="00325F6D" w:rsidRPr="00325F6D" w:rsidRDefault="00325F6D" w:rsidP="00325F6D">
                  <w:pPr>
                    <w:autoSpaceDE w:val="0"/>
                    <w:autoSpaceDN w:val="0"/>
                    <w:adjustRightInd w:val="0"/>
                    <w:spacing w:after="0" w:line="240" w:lineRule="auto"/>
                    <w:rPr>
                      <w:rFonts w:ascii="OpenSans-Light" w:hAnsi="OpenSans-Light" w:cs="OpenSans-Light"/>
                      <w:b/>
                      <w:sz w:val="24"/>
                      <w:szCs w:val="24"/>
                    </w:rPr>
                  </w:pPr>
                  <w:r w:rsidRPr="00325F6D">
                    <w:rPr>
                      <w:rFonts w:ascii="OpenSans-Light" w:hAnsi="OpenSans-Light" w:cs="OpenSans-Light"/>
                      <w:b/>
                      <w:sz w:val="24"/>
                      <w:szCs w:val="24"/>
                    </w:rPr>
                    <w:t>Test Koşum Çizelgesi</w:t>
                  </w:r>
                  <w:r>
                    <w:rPr>
                      <w:rFonts w:ascii="OpenSans-Light" w:hAnsi="OpenSans-Light" w:cs="OpenSans-Light"/>
                      <w:b/>
                      <w:sz w:val="24"/>
                      <w:szCs w:val="24"/>
                    </w:rPr>
                    <w:br/>
                  </w:r>
                </w:p>
                <w:p w14:paraId="7D526818" w14:textId="77777777" w:rsidR="00A23570" w:rsidRDefault="00A23570" w:rsidP="00325F6D">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Çeşitli test senaryoları ve test prosedürleri üretildikten ve test gruplarına ayrıldıktan sonra, test grupları, çalıştırılma sırasını belirleyen bir test koşum çizelgesinde düzenlenebilir.</w:t>
                  </w:r>
                  <w:r>
                    <w:rPr>
                      <w:rFonts w:ascii="OpenSans-Light" w:hAnsi="OpenSans-Light" w:cs="OpenSans-Light"/>
                      <w:sz w:val="16"/>
                      <w:szCs w:val="16"/>
                    </w:rPr>
                    <w:br/>
                  </w:r>
                </w:p>
                <w:p w14:paraId="5D705D66" w14:textId="77777777" w:rsidR="00A23570" w:rsidRDefault="00A23570" w:rsidP="00325F6D">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Test koşum çizelgesi; önceliklendirme, bağımlılıklar, onaylama testleri, regresyon testleri ve testleri koşturmak için en verimli sıralama gibi faktörleri dikkate almalıdır.</w:t>
                  </w:r>
                  <w:r>
                    <w:rPr>
                      <w:rFonts w:ascii="OpenSans-Light" w:hAnsi="OpenSans-Light" w:cs="OpenSans-Light"/>
                      <w:sz w:val="16"/>
                      <w:szCs w:val="16"/>
                    </w:rPr>
                    <w:br/>
                  </w:r>
                </w:p>
                <w:p w14:paraId="3ABBF57C" w14:textId="77777777" w:rsidR="00A23570" w:rsidRDefault="00A23570" w:rsidP="00325F6D">
                  <w:pPr>
                    <w:spacing w:after="0" w:line="240" w:lineRule="auto"/>
                    <w:rPr>
                      <w:rFonts w:asciiTheme="majorHAnsi" w:eastAsiaTheme="majorEastAsia" w:hAnsiTheme="majorHAnsi" w:cstheme="majorBidi"/>
                      <w:i/>
                      <w:iCs/>
                      <w:sz w:val="28"/>
                      <w:szCs w:val="28"/>
                    </w:rPr>
                  </w:pPr>
                  <w:r>
                    <w:rPr>
                      <w:rFonts w:ascii="OpenSans-Light" w:hAnsi="OpenSans-Light" w:cs="OpenSans-Light"/>
                      <w:sz w:val="16"/>
                      <w:szCs w:val="16"/>
                    </w:rPr>
                    <w:t>Bazı durumlarda birçok test sıralaması mümkündür; bu sıralamaların verimlilik seviyeleri de farklılık gösterir. Bu gibi durumlarda, test koşum verimliliği ile önceliklendirme arasında bir denge kurulmalıdır.</w:t>
                  </w:r>
                  <w:r>
                    <w:rPr>
                      <w:rFonts w:ascii="OpenSans-Light" w:hAnsi="OpenSans-Light" w:cs="OpenSans-Light"/>
                      <w:sz w:val="24"/>
                      <w:szCs w:val="24"/>
                    </w:rPr>
                    <w:br/>
                  </w:r>
                </w:p>
              </w:txbxContent>
            </v:textbox>
            <w10:wrap type="square" anchorx="page" anchory="page"/>
          </v:shape>
        </w:pict>
      </w:r>
      <w:r>
        <w:rPr>
          <w:rFonts w:ascii="OpenSans-Light" w:hAnsi="OpenSans-Light" w:cs="OpenSans-Light"/>
          <w:noProof/>
          <w:color w:val="000000"/>
          <w:sz w:val="16"/>
          <w:szCs w:val="16"/>
          <w:lang w:eastAsia="en-US"/>
        </w:rPr>
        <w:pict w14:anchorId="48CAFF85">
          <v:shape id="_x0000_s2150" type="#_x0000_t202" style="position:absolute;margin-left:352.45pt;margin-top:342.8pt;width:239pt;height:230.2pt;z-index:251768832;mso-width-percent:350;mso-position-horizontal-relative:page;mso-position-vertical-relative:page;mso-width-percent:350;mso-width-relative:margin;v-text-anchor:middle" o:allowincell="f" fillcolor="#eeece1 [3214]" strokecolor="#ffc000" strokeweight="6pt">
            <v:fill r:id="rId8" o:title="%40" type="pattern"/>
            <v:stroke linestyle="thickThin"/>
            <v:textbox style="mso-next-textbox:#_x0000_s2150" inset="10.8pt,7.2pt,10.8pt,7.2pt">
              <w:txbxContent>
                <w:p w14:paraId="4C98C6AE" w14:textId="77777777" w:rsidR="00A23570" w:rsidRPr="001A7196" w:rsidRDefault="00A23570" w:rsidP="00A23570">
                  <w:pPr>
                    <w:autoSpaceDE w:val="0"/>
                    <w:autoSpaceDN w:val="0"/>
                    <w:adjustRightInd w:val="0"/>
                    <w:spacing w:after="0" w:line="240" w:lineRule="auto"/>
                    <w:rPr>
                      <w:rFonts w:ascii="OpenSans-Light" w:hAnsi="OpenSans-Light" w:cs="OpenSans-Light"/>
                      <w:b/>
                      <w:color w:val="000000"/>
                      <w:sz w:val="24"/>
                      <w:szCs w:val="24"/>
                    </w:rPr>
                  </w:pPr>
                  <w:r w:rsidRPr="001A7196">
                    <w:rPr>
                      <w:rFonts w:ascii="OpenSans-Light" w:hAnsi="OpenSans-Light" w:cs="OpenSans-Light"/>
                      <w:b/>
                      <w:color w:val="000000"/>
                      <w:sz w:val="24"/>
                      <w:szCs w:val="24"/>
                    </w:rPr>
                    <w:t>Giriş Kriterleri ve Çıkış Kriterl</w:t>
                  </w:r>
                  <w:r w:rsidR="00325F6D">
                    <w:rPr>
                      <w:rFonts w:ascii="OpenSans-Light" w:hAnsi="OpenSans-Light" w:cs="OpenSans-Light"/>
                      <w:b/>
                      <w:color w:val="000000"/>
                      <w:sz w:val="24"/>
                      <w:szCs w:val="24"/>
                    </w:rPr>
                    <w:t>eri (Hazır ve Tamamlandı)</w:t>
                  </w:r>
                  <w:r w:rsidRPr="001A7196">
                    <w:rPr>
                      <w:rFonts w:ascii="OpenSans-Light" w:hAnsi="OpenSans-Light" w:cs="OpenSans-Light"/>
                      <w:b/>
                      <w:color w:val="000000"/>
                      <w:sz w:val="24"/>
                      <w:szCs w:val="24"/>
                    </w:rPr>
                    <w:br/>
                  </w:r>
                </w:p>
                <w:p w14:paraId="1C0AD908"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Test fa</w:t>
                  </w:r>
                  <w:r w:rsidR="00325F6D">
                    <w:rPr>
                      <w:rFonts w:ascii="OpenSans-Light" w:hAnsi="OpenSans-Light" w:cs="OpenSans-Light"/>
                      <w:color w:val="000000"/>
                      <w:sz w:val="16"/>
                      <w:szCs w:val="16"/>
                    </w:rPr>
                    <w:t>aliyetinde g</w:t>
                  </w:r>
                  <w:r>
                    <w:rPr>
                      <w:rFonts w:ascii="OpenSans-Light" w:hAnsi="OpenSans-Light" w:cs="OpenSans-Light"/>
                      <w:color w:val="000000"/>
                      <w:sz w:val="16"/>
                      <w:szCs w:val="16"/>
                    </w:rPr>
                    <w:t>iriş kriterleri (genellikle çevik yazım geliştirmede “Hazır” tanımı olarak adlandırılır), belirli bir test faaliyetinin gerçekleştirilmesi için gereken ön koşulları tanımlar.</w:t>
                  </w:r>
                </w:p>
                <w:p w14:paraId="6734B6E2"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t xml:space="preserve">Giriş kriterleri karşılanmazsa, faaliyetin daha zor olması, daha uzun sürmesi, daha maliyetli ve daha riskli olması muhtemeldir. </w:t>
                  </w:r>
                  <w:r w:rsidR="00325F6D">
                    <w:rPr>
                      <w:rFonts w:ascii="OpenSans-Light" w:hAnsi="OpenSans-Light" w:cs="OpenSans-Light"/>
                      <w:color w:val="000000"/>
                      <w:sz w:val="16"/>
                      <w:szCs w:val="16"/>
                    </w:rPr>
                    <w:br/>
                  </w:r>
                  <w:r w:rsidR="00325F6D">
                    <w:rPr>
                      <w:rFonts w:ascii="OpenSans-Light" w:hAnsi="OpenSans-Light" w:cs="OpenSans-Light"/>
                      <w:color w:val="000000"/>
                      <w:sz w:val="16"/>
                      <w:szCs w:val="16"/>
                    </w:rPr>
                    <w:br/>
                  </w:r>
                  <w:r>
                    <w:rPr>
                      <w:rFonts w:ascii="OpenSans-Light" w:hAnsi="OpenSans-Light" w:cs="OpenSans-Light"/>
                      <w:color w:val="000000"/>
                      <w:sz w:val="16"/>
                      <w:szCs w:val="16"/>
                    </w:rPr>
                    <w:t xml:space="preserve">Çıkış kriterleri (genellikle çevik yazılım geliştirmede “Tamamlandı” tanımı olarak adlandırılır), bir test seviyesi veya bir test grubunu tamamlandı olarak tanımlamak için hangi koşulların sağlanması gerektiğini tanımlar. </w:t>
                  </w:r>
                </w:p>
                <w:p w14:paraId="6C58F808" w14:textId="77777777" w:rsidR="00A23570" w:rsidRPr="000420B7"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t>Çıkış kriterleri karşılanmasa bile, bütçenin tükenmesi, planlanan süresinin tamamlanması ve/veya ürünün piyasaya sürülmesi için oluşan baskı nedeniyle test faaliyetlerinin kısa kesilmesi de yaygın bir durumdur.</w:t>
                  </w:r>
                </w:p>
                <w:p w14:paraId="2C303562" w14:textId="77777777" w:rsidR="00A23570" w:rsidRDefault="00A23570">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r>
        <w:rPr>
          <w:rFonts w:ascii="OpenSans-Light" w:hAnsi="OpenSans-Light" w:cs="OpenSans-Light"/>
          <w:noProof/>
          <w:color w:val="000000"/>
          <w:sz w:val="28"/>
          <w:szCs w:val="28"/>
          <w:lang w:eastAsia="en-US"/>
        </w:rPr>
        <w:pict w14:anchorId="2EB96B15">
          <v:shape id="_x0000_s2125" type="#_x0000_t202" style="position:absolute;margin-left:48.7pt;margin-top:339.75pt;width:270.75pt;height:236.2pt;z-index:251742208;mso-position-horizontal-relative:page;mso-position-vertical-relative:page;mso-width-relative:margin;v-text-anchor:middle" o:allowincell="f" fillcolor="yellow" strokecolor="#ffc000" strokeweight="6pt">
            <v:fill r:id="rId8" o:title="%40" type="pattern"/>
            <v:stroke linestyle="thickThin"/>
            <v:textbox style="mso-next-textbox:#_x0000_s2125" inset="10.8pt,7.2pt,10.8pt,7.2pt">
              <w:txbxContent>
                <w:p w14:paraId="59561D6F" w14:textId="77777777" w:rsidR="002946A4" w:rsidRPr="00325F6D" w:rsidRDefault="002946A4" w:rsidP="001A7196">
                  <w:pPr>
                    <w:autoSpaceDE w:val="0"/>
                    <w:autoSpaceDN w:val="0"/>
                    <w:adjustRightInd w:val="0"/>
                    <w:spacing w:after="0" w:line="240" w:lineRule="auto"/>
                    <w:rPr>
                      <w:rFonts w:ascii="OpenSans-Light" w:hAnsi="OpenSans-Light" w:cs="OpenSans-Light"/>
                      <w:b/>
                      <w:color w:val="000000"/>
                      <w:sz w:val="24"/>
                      <w:szCs w:val="24"/>
                    </w:rPr>
                  </w:pPr>
                  <w:r w:rsidRPr="00325F6D">
                    <w:rPr>
                      <w:rFonts w:ascii="OpenSans-Light" w:hAnsi="OpenSans-Light" w:cs="OpenSans-Light"/>
                      <w:b/>
                      <w:color w:val="000000"/>
                      <w:sz w:val="24"/>
                      <w:szCs w:val="24"/>
                    </w:rPr>
                    <w:t>Test Stratejisi ve Test Yaklaşımı</w:t>
                  </w:r>
                </w:p>
                <w:p w14:paraId="57B4223C" w14:textId="77777777" w:rsidR="0092582B" w:rsidRDefault="0092582B" w:rsidP="001A7196">
                  <w:pPr>
                    <w:autoSpaceDE w:val="0"/>
                    <w:autoSpaceDN w:val="0"/>
                    <w:adjustRightInd w:val="0"/>
                    <w:spacing w:after="0" w:line="240" w:lineRule="auto"/>
                    <w:rPr>
                      <w:rFonts w:ascii="OpenSans-Light" w:hAnsi="OpenSans-Light" w:cs="OpenSans-Light"/>
                      <w:color w:val="000000"/>
                      <w:sz w:val="16"/>
                      <w:szCs w:val="16"/>
                    </w:rPr>
                  </w:pPr>
                </w:p>
                <w:p w14:paraId="34923BC1" w14:textId="77777777" w:rsidR="00170A94" w:rsidRPr="001A7196" w:rsidRDefault="002946A4" w:rsidP="001A7196">
                  <w:pPr>
                    <w:autoSpaceDE w:val="0"/>
                    <w:autoSpaceDN w:val="0"/>
                    <w:adjustRightInd w:val="0"/>
                    <w:spacing w:after="0" w:line="240" w:lineRule="auto"/>
                    <w:rPr>
                      <w:rFonts w:ascii="OpenSans-Light" w:hAnsi="OpenSans-Light" w:cs="OpenSans-Light"/>
                      <w:sz w:val="16"/>
                      <w:szCs w:val="16"/>
                    </w:rPr>
                  </w:pPr>
                  <w:r w:rsidRPr="001A7196">
                    <w:rPr>
                      <w:rFonts w:ascii="OpenSans-Light" w:hAnsi="OpenSans-Light" w:cs="OpenSans-Light"/>
                      <w:color w:val="000000"/>
                      <w:sz w:val="16"/>
                      <w:szCs w:val="16"/>
                    </w:rPr>
                    <w:t>Test stratejisi, test sürecinin genellikle ürün veya kurum düzeyinde genel bir tanımını sağlar.</w:t>
                  </w:r>
                  <w:r w:rsidR="001A7196" w:rsidRPr="001A7196">
                    <w:rPr>
                      <w:rFonts w:ascii="OpenSans-Light" w:hAnsi="OpenSans-Light" w:cs="OpenSans-Light"/>
                      <w:sz w:val="16"/>
                      <w:szCs w:val="16"/>
                    </w:rPr>
                    <w:br/>
                    <w:t>T</w:t>
                  </w:r>
                  <w:r w:rsidR="00170A94" w:rsidRPr="001A7196">
                    <w:rPr>
                      <w:rFonts w:ascii="OpenSans-Light" w:hAnsi="OpenSans-Light" w:cs="OpenSans-Light"/>
                      <w:sz w:val="16"/>
                      <w:szCs w:val="16"/>
                    </w:rPr>
                    <w:t>est yaklaşımı</w:t>
                  </w:r>
                  <w:r w:rsidR="001A7196" w:rsidRPr="001A7196">
                    <w:rPr>
                      <w:rFonts w:ascii="OpenSans-Light" w:hAnsi="OpenSans-Light" w:cs="OpenSans-Light"/>
                      <w:sz w:val="16"/>
                      <w:szCs w:val="16"/>
                    </w:rPr>
                    <w:t xml:space="preserve"> ise</w:t>
                  </w:r>
                  <w:r w:rsidR="00170A94" w:rsidRPr="001A7196">
                    <w:rPr>
                      <w:rFonts w:ascii="OpenSans-Light" w:hAnsi="OpenSans-Light" w:cs="OpenSans-Light"/>
                      <w:sz w:val="16"/>
                      <w:szCs w:val="16"/>
                    </w:rPr>
                    <w:t xml:space="preserve"> belirli bir proje veya sürüm için test stratejisini düzenler.</w:t>
                  </w:r>
                </w:p>
                <w:p w14:paraId="690B1A6D" w14:textId="77777777" w:rsidR="002946A4" w:rsidRPr="001A7196" w:rsidRDefault="0092582B" w:rsidP="001A7196">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r w:rsidR="002946A4" w:rsidRPr="001A7196">
                    <w:rPr>
                      <w:rFonts w:ascii="OpenSans-Light" w:hAnsi="OpenSans-Light" w:cs="OpenSans-Light"/>
                      <w:color w:val="000000"/>
                      <w:sz w:val="16"/>
                      <w:szCs w:val="16"/>
                    </w:rPr>
                    <w:t>Yaygın test stratejisi çeşitleri</w:t>
                  </w:r>
                  <w:r w:rsidR="00170A94" w:rsidRPr="001A7196">
                    <w:rPr>
                      <w:rFonts w:ascii="OpenSans-Light" w:hAnsi="OpenSans-Light" w:cs="OpenSans-Light"/>
                      <w:color w:val="000000"/>
                      <w:sz w:val="16"/>
                      <w:szCs w:val="16"/>
                    </w:rPr>
                    <w:t xml:space="preserve"> </w:t>
                  </w:r>
                  <w:r w:rsidR="002946A4" w:rsidRPr="001A7196">
                    <w:rPr>
                      <w:rFonts w:ascii="OpenSans-Light" w:hAnsi="OpenSans-Light" w:cs="OpenSans-Light"/>
                      <w:color w:val="000000"/>
                      <w:sz w:val="16"/>
                      <w:szCs w:val="16"/>
                    </w:rPr>
                    <w:t>aşağıda verilmiştir:</w:t>
                  </w:r>
                  <w:r w:rsidR="002946A4" w:rsidRPr="001A7196">
                    <w:rPr>
                      <w:rFonts w:ascii="OpenSans-Light" w:hAnsi="OpenSans-Light" w:cs="OpenSans-Light"/>
                      <w:color w:val="000000"/>
                      <w:sz w:val="16"/>
                      <w:szCs w:val="16"/>
                    </w:rPr>
                    <w:br/>
                  </w:r>
                </w:p>
                <w:p w14:paraId="6A01B417" w14:textId="77777777" w:rsidR="002946A4" w:rsidRPr="001A7196" w:rsidRDefault="002946A4" w:rsidP="001A7196">
                  <w:pPr>
                    <w:autoSpaceDE w:val="0"/>
                    <w:autoSpaceDN w:val="0"/>
                    <w:adjustRightInd w:val="0"/>
                    <w:spacing w:after="0" w:line="240" w:lineRule="auto"/>
                    <w:rPr>
                      <w:rFonts w:ascii="OpenSans-Light" w:hAnsi="OpenSans-Light" w:cs="OpenSans-Light"/>
                      <w:color w:val="000000"/>
                      <w:sz w:val="16"/>
                      <w:szCs w:val="16"/>
                    </w:rPr>
                  </w:pPr>
                  <w:r w:rsidRPr="001A7196">
                    <w:rPr>
                      <w:rFonts w:ascii="SymbolMT" w:hAnsi="SymbolMT" w:cs="SymbolMT"/>
                      <w:color w:val="000000"/>
                      <w:sz w:val="16"/>
                      <w:szCs w:val="16"/>
                    </w:rPr>
                    <w:t xml:space="preserve">• </w:t>
                  </w:r>
                  <w:r w:rsidRPr="0092582B">
                    <w:rPr>
                      <w:rFonts w:ascii="OpenSans-Light" w:hAnsi="OpenSans-Light" w:cs="OpenSans-Light"/>
                      <w:b/>
                      <w:color w:val="000000"/>
                      <w:sz w:val="16"/>
                      <w:szCs w:val="16"/>
                    </w:rPr>
                    <w:t>Analitik:</w:t>
                  </w:r>
                  <w:r w:rsidRPr="001A7196">
                    <w:rPr>
                      <w:rFonts w:ascii="OpenSans-Light" w:hAnsi="OpenSans-Light" w:cs="OpenSans-Light"/>
                      <w:color w:val="000000"/>
                      <w:sz w:val="16"/>
                      <w:szCs w:val="16"/>
                    </w:rPr>
                    <w:t xml:space="preserve"> </w:t>
                  </w:r>
                  <w:r w:rsidR="0059512E" w:rsidRPr="001A7196">
                    <w:rPr>
                      <w:rFonts w:ascii="OpenSans-Light" w:hAnsi="OpenSans-Light" w:cs="OpenSans-Light"/>
                      <w:color w:val="000000"/>
                      <w:sz w:val="16"/>
                      <w:szCs w:val="16"/>
                    </w:rPr>
                    <w:t>Risk bazlı testler gibi</w:t>
                  </w:r>
                  <w:r w:rsidRPr="001A7196">
                    <w:rPr>
                      <w:rFonts w:ascii="OpenSans-Light" w:hAnsi="OpenSans-Light" w:cs="OpenSans-Light"/>
                      <w:color w:val="000000"/>
                      <w:sz w:val="16"/>
                      <w:szCs w:val="16"/>
                    </w:rPr>
                    <w:br/>
                  </w:r>
                  <w:r w:rsidRPr="001A7196">
                    <w:rPr>
                      <w:rFonts w:ascii="SymbolMT" w:hAnsi="SymbolMT" w:cs="SymbolMT"/>
                      <w:color w:val="000000"/>
                      <w:sz w:val="16"/>
                      <w:szCs w:val="16"/>
                    </w:rPr>
                    <w:t xml:space="preserve">• </w:t>
                  </w:r>
                  <w:r w:rsidR="00170A94" w:rsidRPr="0092582B">
                    <w:rPr>
                      <w:rFonts w:ascii="OpenSans-Light" w:hAnsi="OpenSans-Light" w:cs="OpenSans-Light"/>
                      <w:b/>
                      <w:color w:val="000000"/>
                      <w:sz w:val="16"/>
                      <w:szCs w:val="16"/>
                    </w:rPr>
                    <w:t>Model Bazlı:</w:t>
                  </w:r>
                  <w:r w:rsidR="0059512E" w:rsidRPr="001A7196">
                    <w:rPr>
                      <w:rFonts w:ascii="OpenSans-Light" w:hAnsi="OpenSans-Light" w:cs="OpenSans-Light"/>
                      <w:color w:val="000000"/>
                      <w:sz w:val="16"/>
                      <w:szCs w:val="16"/>
                    </w:rPr>
                    <w:t xml:space="preserve"> İş </w:t>
                  </w:r>
                  <w:r w:rsidRPr="001A7196">
                    <w:rPr>
                      <w:rFonts w:ascii="OpenSans-Light" w:hAnsi="OpenSans-Light" w:cs="OpenSans-Light"/>
                      <w:color w:val="000000"/>
                      <w:sz w:val="16"/>
                      <w:szCs w:val="16"/>
                    </w:rPr>
                    <w:t>süreci modelleri, durum modelleri ve güvenilirlik büyüme modelleri bulunur.</w:t>
                  </w:r>
                  <w:r w:rsidRPr="001A7196">
                    <w:rPr>
                      <w:rFonts w:ascii="OpenSans-Light" w:hAnsi="OpenSans-Light" w:cs="OpenSans-Light"/>
                      <w:color w:val="000000"/>
                      <w:sz w:val="16"/>
                      <w:szCs w:val="16"/>
                    </w:rPr>
                    <w:br/>
                  </w:r>
                  <w:r w:rsidRPr="001A7196">
                    <w:rPr>
                      <w:rFonts w:ascii="SymbolMT" w:hAnsi="SymbolMT" w:cs="SymbolMT"/>
                      <w:color w:val="000000"/>
                      <w:sz w:val="16"/>
                      <w:szCs w:val="16"/>
                    </w:rPr>
                    <w:t xml:space="preserve">• </w:t>
                  </w:r>
                  <w:r w:rsidR="0059512E" w:rsidRPr="0092582B">
                    <w:rPr>
                      <w:rFonts w:ascii="OpenSans-Light" w:hAnsi="OpenSans-Light" w:cs="OpenSans-Light"/>
                      <w:b/>
                      <w:color w:val="000000"/>
                      <w:sz w:val="16"/>
                      <w:szCs w:val="16"/>
                    </w:rPr>
                    <w:t>Metodik:</w:t>
                  </w:r>
                  <w:r w:rsidR="0059512E" w:rsidRPr="001A7196">
                    <w:rPr>
                      <w:rFonts w:ascii="OpenSans-Light" w:hAnsi="OpenSans-Light" w:cs="OpenSans-Light"/>
                      <w:color w:val="000000"/>
                      <w:sz w:val="16"/>
                      <w:szCs w:val="16"/>
                    </w:rPr>
                    <w:t xml:space="preserve"> T</w:t>
                  </w:r>
                  <w:r w:rsidRPr="001A7196">
                    <w:rPr>
                      <w:rFonts w:ascii="OpenSans-Light" w:hAnsi="OpenSans-Light" w:cs="OpenSans-Light"/>
                      <w:color w:val="000000"/>
                      <w:sz w:val="16"/>
                      <w:szCs w:val="16"/>
                    </w:rPr>
                    <w:t>est kümelerinin veya test koşullarının sistemati</w:t>
                  </w:r>
                  <w:r w:rsidR="0059512E" w:rsidRPr="001A7196">
                    <w:rPr>
                      <w:rFonts w:ascii="OpenSans-Light" w:hAnsi="OpenSans-Light" w:cs="OpenSans-Light"/>
                      <w:color w:val="000000"/>
                      <w:sz w:val="16"/>
                      <w:szCs w:val="16"/>
                    </w:rPr>
                    <w:t>k olarak kullanılması gibi</w:t>
                  </w:r>
                  <w:r w:rsidRPr="001A7196">
                    <w:rPr>
                      <w:rFonts w:ascii="OpenSans-Light" w:hAnsi="OpenSans-Light" w:cs="OpenSans-Light"/>
                      <w:color w:val="000000"/>
                      <w:sz w:val="16"/>
                      <w:szCs w:val="16"/>
                    </w:rPr>
                    <w:br/>
                  </w:r>
                  <w:r w:rsidRPr="001A7196">
                    <w:rPr>
                      <w:rFonts w:ascii="SymbolMT" w:hAnsi="SymbolMT" w:cs="SymbolMT"/>
                      <w:color w:val="000000"/>
                      <w:sz w:val="16"/>
                      <w:szCs w:val="16"/>
                    </w:rPr>
                    <w:t xml:space="preserve">• </w:t>
                  </w:r>
                  <w:r w:rsidR="0059512E" w:rsidRPr="0092582B">
                    <w:rPr>
                      <w:rFonts w:ascii="OpenSans-Light" w:hAnsi="OpenSans-Light" w:cs="OpenSans-Light"/>
                      <w:b/>
                      <w:color w:val="000000"/>
                      <w:sz w:val="16"/>
                      <w:szCs w:val="16"/>
                    </w:rPr>
                    <w:t>Süreç uyumluluk</w:t>
                  </w:r>
                  <w:r w:rsidRPr="0092582B">
                    <w:rPr>
                      <w:rFonts w:ascii="OpenSans-Light" w:hAnsi="OpenSans-Light" w:cs="OpenSans-Light"/>
                      <w:b/>
                      <w:color w:val="000000"/>
                      <w:sz w:val="16"/>
                      <w:szCs w:val="16"/>
                    </w:rPr>
                    <w:t>(veya standartlara uyumluluk</w:t>
                  </w:r>
                  <w:r w:rsidR="00170A94" w:rsidRPr="0092582B">
                    <w:rPr>
                      <w:rFonts w:ascii="OpenSans-Light" w:hAnsi="OpenSans-Light" w:cs="OpenSans-Light"/>
                      <w:b/>
                      <w:color w:val="000000"/>
                      <w:sz w:val="16"/>
                      <w:szCs w:val="16"/>
                    </w:rPr>
                    <w:t>)</w:t>
                  </w:r>
                </w:p>
                <w:p w14:paraId="5E66D728" w14:textId="77777777" w:rsidR="002946A4" w:rsidRPr="001A7196" w:rsidRDefault="002946A4" w:rsidP="001A7196">
                  <w:pPr>
                    <w:autoSpaceDE w:val="0"/>
                    <w:autoSpaceDN w:val="0"/>
                    <w:adjustRightInd w:val="0"/>
                    <w:spacing w:after="0" w:line="240" w:lineRule="auto"/>
                    <w:rPr>
                      <w:rFonts w:ascii="OpenSans-Light" w:hAnsi="OpenSans-Light" w:cs="OpenSans-Light"/>
                      <w:color w:val="000000"/>
                      <w:sz w:val="16"/>
                      <w:szCs w:val="16"/>
                    </w:rPr>
                  </w:pPr>
                  <w:r w:rsidRPr="001A7196">
                    <w:rPr>
                      <w:rFonts w:ascii="SymbolMT" w:hAnsi="SymbolMT" w:cs="SymbolMT"/>
                      <w:color w:val="000000"/>
                      <w:sz w:val="16"/>
                      <w:szCs w:val="16"/>
                    </w:rPr>
                    <w:t xml:space="preserve">• </w:t>
                  </w:r>
                  <w:r w:rsidRPr="001A7196">
                    <w:rPr>
                      <w:rFonts w:ascii="OpenSans-Light" w:hAnsi="OpenSans-Light" w:cs="OpenSans-Light"/>
                      <w:color w:val="000000"/>
                      <w:sz w:val="16"/>
                      <w:szCs w:val="16"/>
                    </w:rPr>
                    <w:t>Yönlendirmeli (veya danışılarak</w:t>
                  </w:r>
                  <w:r w:rsidR="00170A94" w:rsidRPr="001A7196">
                    <w:rPr>
                      <w:rFonts w:ascii="OpenSans-Light" w:hAnsi="OpenSans-Light" w:cs="OpenSans-Light"/>
                      <w:color w:val="000000"/>
                      <w:sz w:val="16"/>
                      <w:szCs w:val="16"/>
                    </w:rPr>
                    <w:t>)</w:t>
                  </w:r>
                  <w:r w:rsidR="0059512E" w:rsidRPr="001A7196">
                    <w:rPr>
                      <w:rFonts w:ascii="OpenSans-Light" w:hAnsi="OpenSans-Light" w:cs="OpenSans-Light"/>
                      <w:color w:val="000000"/>
                      <w:sz w:val="16"/>
                      <w:szCs w:val="16"/>
                    </w:rPr>
                    <w:br/>
                  </w:r>
                  <w:r w:rsidRPr="001A7196">
                    <w:rPr>
                      <w:rFonts w:ascii="SymbolMT" w:hAnsi="SymbolMT" w:cs="SymbolMT"/>
                      <w:color w:val="000000"/>
                      <w:sz w:val="16"/>
                      <w:szCs w:val="16"/>
                    </w:rPr>
                    <w:t>•</w:t>
                  </w:r>
                  <w:r w:rsidRPr="0092582B">
                    <w:rPr>
                      <w:rFonts w:ascii="SymbolMT" w:hAnsi="SymbolMT" w:cs="SymbolMT"/>
                      <w:b/>
                      <w:color w:val="000000"/>
                      <w:sz w:val="16"/>
                      <w:szCs w:val="16"/>
                    </w:rPr>
                    <w:t xml:space="preserve"> </w:t>
                  </w:r>
                  <w:r w:rsidRPr="0092582B">
                    <w:rPr>
                      <w:rFonts w:ascii="OpenSans-Light" w:hAnsi="OpenSans-Light" w:cs="OpenSans-Light"/>
                      <w:b/>
                      <w:color w:val="000000"/>
                      <w:sz w:val="16"/>
                      <w:szCs w:val="16"/>
                    </w:rPr>
                    <w:t>Regresyon hassasiyetli</w:t>
                  </w:r>
                  <w:r w:rsidRPr="001A7196">
                    <w:rPr>
                      <w:rFonts w:ascii="OpenSans-Light" w:hAnsi="OpenSans-Light" w:cs="OpenSans-Light"/>
                      <w:color w:val="000000"/>
                      <w:sz w:val="16"/>
                      <w:szCs w:val="16"/>
                    </w:rPr>
                    <w:t xml:space="preserve">: </w:t>
                  </w:r>
                  <w:r w:rsidR="0059512E" w:rsidRPr="001A7196">
                    <w:rPr>
                      <w:rFonts w:ascii="OpenSans-Light" w:hAnsi="OpenSans-Light" w:cs="OpenSans-Light"/>
                      <w:color w:val="000000"/>
                      <w:sz w:val="16"/>
                      <w:szCs w:val="16"/>
                    </w:rPr>
                    <w:t>Y</w:t>
                  </w:r>
                  <w:r w:rsidRPr="001A7196">
                    <w:rPr>
                      <w:rFonts w:ascii="OpenSans-Light" w:hAnsi="OpenSans-Light" w:cs="OpenSans-Light"/>
                      <w:color w:val="000000"/>
                      <w:sz w:val="16"/>
                      <w:szCs w:val="16"/>
                    </w:rPr>
                    <w:t>azılımın mevcut çalışan özelliklerinin bozulmasını (regresyon)</w:t>
                  </w:r>
                  <w:r w:rsidR="0059512E" w:rsidRPr="001A7196">
                    <w:rPr>
                      <w:rFonts w:ascii="OpenSans-Light" w:hAnsi="OpenSans-Light" w:cs="OpenSans-Light"/>
                      <w:color w:val="000000"/>
                      <w:sz w:val="16"/>
                      <w:szCs w:val="16"/>
                    </w:rPr>
                    <w:t xml:space="preserve"> </w:t>
                  </w:r>
                  <w:r w:rsidRPr="001A7196">
                    <w:rPr>
                      <w:rFonts w:ascii="OpenSans-Light" w:hAnsi="OpenSans-Light" w:cs="OpenSans-Light"/>
                      <w:color w:val="000000"/>
                      <w:sz w:val="16"/>
                      <w:szCs w:val="16"/>
                    </w:rPr>
                    <w:t xml:space="preserve">engelleme amacıyla hayata geçirilmektedir. </w:t>
                  </w:r>
                </w:p>
                <w:p w14:paraId="2A58FC97" w14:textId="77777777" w:rsidR="002946A4" w:rsidRPr="001A7196" w:rsidRDefault="002946A4" w:rsidP="001A7196">
                  <w:pPr>
                    <w:autoSpaceDE w:val="0"/>
                    <w:autoSpaceDN w:val="0"/>
                    <w:adjustRightInd w:val="0"/>
                    <w:spacing w:after="0" w:line="240" w:lineRule="auto"/>
                    <w:rPr>
                      <w:rFonts w:ascii="OpenSans-Light" w:hAnsi="OpenSans-Light" w:cs="OpenSans-Light"/>
                      <w:color w:val="000000"/>
                      <w:sz w:val="20"/>
                      <w:szCs w:val="20"/>
                    </w:rPr>
                  </w:pPr>
                  <w:r w:rsidRPr="001A7196">
                    <w:rPr>
                      <w:rFonts w:ascii="SymbolMT" w:hAnsi="SymbolMT" w:cs="SymbolMT"/>
                      <w:color w:val="000000"/>
                      <w:sz w:val="16"/>
                      <w:szCs w:val="16"/>
                    </w:rPr>
                    <w:t xml:space="preserve">• </w:t>
                  </w:r>
                  <w:r w:rsidRPr="0092582B">
                    <w:rPr>
                      <w:rFonts w:ascii="OpenSans-Light" w:hAnsi="OpenSans-Light" w:cs="OpenSans-Light"/>
                      <w:b/>
                      <w:color w:val="000000"/>
                      <w:sz w:val="16"/>
                      <w:szCs w:val="16"/>
                    </w:rPr>
                    <w:t>Tepkisel:</w:t>
                  </w:r>
                  <w:r w:rsidRPr="001A7196">
                    <w:rPr>
                      <w:rFonts w:ascii="OpenSans-Light" w:hAnsi="OpenSans-Light" w:cs="OpenSans-Light"/>
                      <w:color w:val="000000"/>
                      <w:sz w:val="16"/>
                      <w:szCs w:val="16"/>
                    </w:rPr>
                    <w:t xml:space="preserve"> Bu tür test stratejilerinde, testler, test edilen birim</w:t>
                  </w:r>
                  <w:r w:rsidR="00170A94" w:rsidRPr="001A7196">
                    <w:rPr>
                      <w:rFonts w:ascii="OpenSans-Light" w:hAnsi="OpenSans-Light" w:cs="OpenSans-Light"/>
                      <w:color w:val="000000"/>
                      <w:sz w:val="16"/>
                      <w:szCs w:val="16"/>
                    </w:rPr>
                    <w:t xml:space="preserve"> </w:t>
                  </w:r>
                  <w:r w:rsidRPr="001A7196">
                    <w:rPr>
                      <w:rFonts w:ascii="OpenSans-Light" w:hAnsi="OpenSans-Light" w:cs="OpenSans-Light"/>
                      <w:color w:val="000000"/>
                      <w:sz w:val="16"/>
                      <w:szCs w:val="16"/>
                    </w:rPr>
                    <w:t>veya sisteme ve test koşumu sırasında meydana gelen olaylara</w:t>
                  </w:r>
                  <w:r w:rsidR="00170A94" w:rsidRPr="001A7196">
                    <w:rPr>
                      <w:rFonts w:ascii="OpenSans-Light" w:hAnsi="OpenSans-Light" w:cs="OpenSans-Light"/>
                      <w:color w:val="000000"/>
                      <w:sz w:val="16"/>
                      <w:szCs w:val="16"/>
                    </w:rPr>
                    <w:t xml:space="preserve"> verilen tepkilerle şekillenir. </w:t>
                  </w:r>
                  <w:r w:rsidRPr="001A7196">
                    <w:rPr>
                      <w:rFonts w:ascii="OpenSans-Light" w:hAnsi="OpenSans-Light" w:cs="OpenSans-Light"/>
                      <w:color w:val="000000"/>
                      <w:sz w:val="16"/>
                      <w:szCs w:val="16"/>
                    </w:rPr>
                    <w:t>Keşif testleri, tepkisel</w:t>
                  </w:r>
                  <w:r w:rsidR="008C778B" w:rsidRPr="001A7196">
                    <w:rPr>
                      <w:rFonts w:ascii="OpenSans-Light" w:hAnsi="OpenSans-Light" w:cs="OpenSans-Light"/>
                      <w:color w:val="000000"/>
                      <w:sz w:val="16"/>
                      <w:szCs w:val="16"/>
                    </w:rPr>
                    <w:t xml:space="preserve"> </w:t>
                  </w:r>
                  <w:r w:rsidRPr="001A7196">
                    <w:rPr>
                      <w:rFonts w:ascii="OpenSans-Light" w:hAnsi="OpenSans-Light" w:cs="OpenSans-Light"/>
                      <w:color w:val="000000"/>
                      <w:sz w:val="16"/>
                      <w:szCs w:val="16"/>
                    </w:rPr>
                    <w:t>stratejilerde kullanılan yaygın bir tekniktir</w:t>
                  </w:r>
                  <w:r w:rsidRPr="001A7196">
                    <w:rPr>
                      <w:rFonts w:ascii="OpenSans-Light" w:hAnsi="OpenSans-Light" w:cs="OpenSans-Light"/>
                      <w:color w:val="000000"/>
                      <w:sz w:val="20"/>
                      <w:szCs w:val="20"/>
                    </w:rPr>
                    <w:t>.</w:t>
                  </w:r>
                  <w:r w:rsidRPr="001A7196">
                    <w:rPr>
                      <w:rFonts w:ascii="OpenSans-Light" w:hAnsi="OpenSans-Light" w:cs="OpenSans-Light"/>
                      <w:color w:val="000000"/>
                      <w:sz w:val="20"/>
                      <w:szCs w:val="20"/>
                    </w:rPr>
                    <w:br/>
                  </w:r>
                </w:p>
              </w:txbxContent>
            </v:textbox>
            <w10:wrap type="square" anchorx="page" anchory="page"/>
          </v:shape>
        </w:pict>
      </w:r>
      <w:r w:rsidR="00DB21D1">
        <w:rPr>
          <w:rFonts w:ascii="OpenSans-Light" w:hAnsi="OpenSans-Light" w:cs="OpenSans-Light"/>
          <w:color w:val="000000"/>
          <w:sz w:val="28"/>
          <w:szCs w:val="28"/>
        </w:rPr>
        <w:br/>
      </w:r>
      <w:r>
        <w:rPr>
          <w:rFonts w:ascii="OpenSans-Light" w:hAnsi="OpenSans-Light" w:cs="OpenSans-Light"/>
          <w:b/>
          <w:noProof/>
          <w:color w:val="000000"/>
          <w:sz w:val="16"/>
          <w:szCs w:val="16"/>
        </w:rPr>
        <w:lastRenderedPageBreak/>
        <w:pict w14:anchorId="1A4DCF56">
          <v:shape id="_x0000_s2273" type="#_x0000_t38" style="position:absolute;margin-left:224.65pt;margin-top:6.4pt;width:33.75pt;height:21.75pt;z-index:251855872;mso-position-horizontal-relative:margin;mso-position-vertical-relative:margin;mso-width-relative:margin;mso-height-relative:margin" o:connectortype="curved" o:allowincell="f" adj="10784,-76717,-189120" strokecolor="#4bacc6 [3208]" strokeweight="3pt">
            <v:stroke endarrow="block"/>
            <v:imagedata embosscolor="shadow add(51)"/>
            <v:shadow type="perspective" color="#205867 [1608]" opacity=".5" offset="1pt" offset2="-1pt"/>
            <w10:wrap anchorx="margin" anchory="margin"/>
          </v:shape>
        </w:pict>
      </w:r>
      <w:r w:rsidR="00DB21D1">
        <w:rPr>
          <w:rFonts w:ascii="OpenSans-Light" w:hAnsi="OpenSans-Light" w:cs="OpenSans-Light"/>
          <w:color w:val="000000"/>
          <w:sz w:val="28"/>
          <w:szCs w:val="28"/>
        </w:rPr>
        <w:br/>
      </w:r>
    </w:p>
    <w:p w14:paraId="22190EA8" w14:textId="77777777" w:rsidR="00DB21D1" w:rsidRDefault="00000000" w:rsidP="002571B2">
      <w:pPr>
        <w:autoSpaceDE w:val="0"/>
        <w:autoSpaceDN w:val="0"/>
        <w:adjustRightInd w:val="0"/>
        <w:spacing w:after="0" w:line="240" w:lineRule="auto"/>
        <w:rPr>
          <w:rFonts w:ascii="OpenSans-Light" w:hAnsi="OpenSans-Light" w:cs="OpenSans-Light"/>
          <w:color w:val="000000"/>
          <w:sz w:val="28"/>
          <w:szCs w:val="28"/>
        </w:rPr>
      </w:pPr>
      <w:r>
        <w:rPr>
          <w:rFonts w:ascii="OpenSans-Light" w:hAnsi="OpenSans-Light" w:cs="OpenSans-Light"/>
          <w:b/>
          <w:noProof/>
          <w:color w:val="000000"/>
          <w:sz w:val="28"/>
          <w:szCs w:val="28"/>
          <w:lang w:eastAsia="en-US"/>
        </w:rPr>
        <w:pict w14:anchorId="3617CD64">
          <v:shape id="_x0000_s2153" type="#_x0000_t202" style="position:absolute;margin-left:339.4pt;margin-top:46.5pt;width:242.9pt;height:194.25pt;z-index:251774976;mso-position-horizontal-relative:page;mso-position-vertical-relative:page;mso-width-relative:margin;v-text-anchor:middle" o:allowincell="f" fillcolor="#daeef3 [664]" strokecolor="#ffc000" strokeweight="6pt">
            <v:fill r:id="rId8" o:title="%40" type="pattern"/>
            <v:stroke linestyle="thickThin"/>
            <v:textbox style="mso-next-textbox:#_x0000_s2153" inset="10.8pt,7.2pt,10.8pt,7.2pt">
              <w:txbxContent>
                <w:p w14:paraId="2C0EA604" w14:textId="77777777" w:rsidR="00A23570" w:rsidRPr="00C12E86" w:rsidRDefault="00A23570" w:rsidP="00A23570">
                  <w:pPr>
                    <w:autoSpaceDE w:val="0"/>
                    <w:autoSpaceDN w:val="0"/>
                    <w:adjustRightInd w:val="0"/>
                    <w:spacing w:after="0" w:line="240" w:lineRule="auto"/>
                    <w:rPr>
                      <w:rFonts w:ascii="OpenSans-Light" w:hAnsi="OpenSans-Light" w:cs="OpenSans-Light"/>
                      <w:b/>
                      <w:color w:val="000000"/>
                      <w:sz w:val="24"/>
                      <w:szCs w:val="24"/>
                    </w:rPr>
                  </w:pPr>
                  <w:r w:rsidRPr="00C12E86">
                    <w:rPr>
                      <w:rFonts w:ascii="OpenSans-Light" w:hAnsi="OpenSans-Light" w:cs="OpenSans-Light"/>
                      <w:b/>
                      <w:sz w:val="24"/>
                      <w:szCs w:val="24"/>
                    </w:rPr>
                    <w:t>Test Tahminleme Teknikleri</w:t>
                  </w:r>
                </w:p>
                <w:p w14:paraId="4903BD65" w14:textId="77777777" w:rsidR="00A23570" w:rsidRDefault="0092582B" w:rsidP="00A23570">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br/>
                  </w:r>
                  <w:r w:rsidR="00A23570">
                    <w:rPr>
                      <w:rFonts w:ascii="OpenSans-Light" w:hAnsi="OpenSans-Light" w:cs="OpenSans-Light"/>
                      <w:sz w:val="16"/>
                      <w:szCs w:val="16"/>
                    </w:rPr>
                    <w:t>Yeterince test etmek için gerekli olan eforu belirlemek amacıyla kullanılan bazı tahminleme teknikleri vardır. En sık kullanılan tekniklerden ikisi aşağıda verilmiştir:</w:t>
                  </w:r>
                  <w:r w:rsidR="00A23570">
                    <w:rPr>
                      <w:rFonts w:ascii="OpenSans-Light" w:hAnsi="OpenSans-Light" w:cs="OpenSans-Light"/>
                      <w:sz w:val="16"/>
                      <w:szCs w:val="16"/>
                    </w:rPr>
                    <w:br/>
                  </w:r>
                </w:p>
                <w:p w14:paraId="2F85B2A5" w14:textId="77777777" w:rsidR="00A23570" w:rsidRDefault="00A23570" w:rsidP="00A23570">
                  <w:pPr>
                    <w:autoSpaceDE w:val="0"/>
                    <w:autoSpaceDN w:val="0"/>
                    <w:adjustRightInd w:val="0"/>
                    <w:spacing w:after="0" w:line="240" w:lineRule="auto"/>
                    <w:rPr>
                      <w:rFonts w:ascii="OpenSans-Light" w:hAnsi="OpenSans-Light" w:cs="OpenSans-Light"/>
                      <w:sz w:val="16"/>
                      <w:szCs w:val="16"/>
                    </w:rPr>
                  </w:pPr>
                  <w:r>
                    <w:rPr>
                      <w:rFonts w:ascii="SymbolMT" w:hAnsi="SymbolMT" w:cs="SymbolMT"/>
                      <w:sz w:val="20"/>
                      <w:szCs w:val="20"/>
                    </w:rPr>
                    <w:t xml:space="preserve">• </w:t>
                  </w:r>
                  <w:r w:rsidRPr="00CE6CC8">
                    <w:rPr>
                      <w:rFonts w:ascii="OpenSans-Light" w:hAnsi="OpenSans-Light" w:cs="OpenSans-Light"/>
                      <w:b/>
                      <w:sz w:val="16"/>
                      <w:szCs w:val="16"/>
                    </w:rPr>
                    <w:t>Metrik bazlı teknik</w:t>
                  </w:r>
                  <w:r>
                    <w:rPr>
                      <w:rFonts w:ascii="OpenSans-Light" w:hAnsi="OpenSans-Light" w:cs="OpenSans-Light"/>
                      <w:sz w:val="16"/>
                      <w:szCs w:val="16"/>
                    </w:rPr>
                    <w:t>: önceki benzer projelerin metriklerine veya tipik değerlere dayanarak test eforunu tahmin etme. Örneğin; hata giderme modelleri, (burndown tabloları (yapılacak işler tablosu))</w:t>
                  </w:r>
                </w:p>
                <w:p w14:paraId="37232D72" w14:textId="77777777" w:rsidR="00A23570" w:rsidRDefault="00A23570" w:rsidP="00A23570">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br/>
                  </w:r>
                  <w:r>
                    <w:rPr>
                      <w:rFonts w:ascii="SymbolMT" w:hAnsi="SymbolMT" w:cs="SymbolMT"/>
                      <w:sz w:val="20"/>
                      <w:szCs w:val="20"/>
                    </w:rPr>
                    <w:t xml:space="preserve">• </w:t>
                  </w:r>
                  <w:r w:rsidRPr="00CE6CC8">
                    <w:rPr>
                      <w:rFonts w:ascii="OpenSans-Light" w:hAnsi="OpenSans-Light" w:cs="OpenSans-Light"/>
                      <w:b/>
                      <w:sz w:val="16"/>
                      <w:szCs w:val="16"/>
                    </w:rPr>
                    <w:t>Uzman bazlı teknik:</w:t>
                  </w:r>
                  <w:r>
                    <w:rPr>
                      <w:rFonts w:ascii="OpenSans-Light" w:hAnsi="OpenSans-Light" w:cs="OpenSans-Light"/>
                      <w:sz w:val="16"/>
                      <w:szCs w:val="16"/>
                    </w:rPr>
                    <w:t xml:space="preserve"> testi gerçekleştirecek kişilerin tecrübesine veya uzmanlara dayanarak test eforunu tahmin</w:t>
                  </w:r>
                </w:p>
                <w:p w14:paraId="5B934F85" w14:textId="77777777" w:rsidR="00A23570" w:rsidRDefault="00A23570" w:rsidP="00A23570">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sz w:val="16"/>
                      <w:szCs w:val="16"/>
                    </w:rPr>
                    <w:t>etme. Örneğin; . Wideband Delphi tahminleme tekniği, poker planlama(ekip üyelerinin kendi deneyimlerine dayanarak yapılacak iş için gereken çalışmayı tahmin ettikleri bir teknik)</w:t>
                  </w:r>
                </w:p>
                <w:p w14:paraId="3D5E8ABE" w14:textId="77777777" w:rsidR="00A23570" w:rsidRDefault="00A23570" w:rsidP="00A23570">
                  <w:pPr>
                    <w:autoSpaceDE w:val="0"/>
                    <w:autoSpaceDN w:val="0"/>
                    <w:adjustRightInd w:val="0"/>
                    <w:spacing w:after="0" w:line="240" w:lineRule="auto"/>
                    <w:rPr>
                      <w:rFonts w:ascii="OpenSans-Light" w:hAnsi="OpenSans-Light" w:cs="OpenSans-Light"/>
                      <w:sz w:val="16"/>
                      <w:szCs w:val="16"/>
                    </w:rPr>
                  </w:pPr>
                </w:p>
                <w:p w14:paraId="6EFD644D" w14:textId="77777777" w:rsidR="00A23570" w:rsidRDefault="00A23570" w:rsidP="00A23570">
                  <w:pPr>
                    <w:autoSpaceDE w:val="0"/>
                    <w:autoSpaceDN w:val="0"/>
                    <w:adjustRightInd w:val="0"/>
                    <w:spacing w:after="0" w:line="240" w:lineRule="auto"/>
                    <w:rPr>
                      <w:rFonts w:ascii="OpenSans-Light" w:hAnsi="OpenSans-Light" w:cs="OpenSans-Light"/>
                      <w:sz w:val="16"/>
                      <w:szCs w:val="16"/>
                    </w:rPr>
                  </w:pPr>
                </w:p>
                <w:p w14:paraId="09FDD08B" w14:textId="77777777" w:rsidR="00A23570" w:rsidRDefault="00A23570" w:rsidP="00A23570">
                  <w:pPr>
                    <w:autoSpaceDE w:val="0"/>
                    <w:autoSpaceDN w:val="0"/>
                    <w:adjustRightInd w:val="0"/>
                    <w:spacing w:after="0" w:line="240" w:lineRule="auto"/>
                    <w:rPr>
                      <w:rFonts w:ascii="OpenSans-Light" w:hAnsi="OpenSans-Light" w:cs="OpenSans-Light"/>
                      <w:sz w:val="16"/>
                      <w:szCs w:val="16"/>
                    </w:rPr>
                  </w:pPr>
                </w:p>
                <w:p w14:paraId="69360DA1" w14:textId="77777777" w:rsidR="00A23570" w:rsidRDefault="00A23570" w:rsidP="00A23570">
                  <w:pPr>
                    <w:spacing w:after="0" w:line="360" w:lineRule="auto"/>
                    <w:jc w:val="center"/>
                    <w:rPr>
                      <w:rFonts w:asciiTheme="majorHAnsi" w:eastAsiaTheme="majorEastAsia" w:hAnsiTheme="majorHAnsi" w:cstheme="majorBidi"/>
                      <w:i/>
                      <w:iCs/>
                      <w:sz w:val="28"/>
                      <w:szCs w:val="28"/>
                    </w:rPr>
                  </w:pPr>
                  <w:r>
                    <w:rPr>
                      <w:rFonts w:ascii="OpenSans-Light" w:hAnsi="OpenSans-Light" w:cs="OpenSans-Light"/>
                      <w:b/>
                      <w:color w:val="000000"/>
                      <w:sz w:val="28"/>
                      <w:szCs w:val="28"/>
                    </w:rPr>
                    <w:br/>
                  </w:r>
                </w:p>
              </w:txbxContent>
            </v:textbox>
            <w10:wrap type="square" anchorx="page" anchory="page"/>
          </v:shape>
        </w:pict>
      </w:r>
      <w:r>
        <w:rPr>
          <w:rFonts w:ascii="OpenSans-Light" w:hAnsi="OpenSans-Light" w:cs="OpenSans-Light"/>
          <w:noProof/>
          <w:sz w:val="28"/>
          <w:szCs w:val="28"/>
          <w:lang w:eastAsia="en-US"/>
        </w:rPr>
        <w:pict w14:anchorId="4A2F432E">
          <v:shape id="_x0000_s2152" type="#_x0000_t202" style="position:absolute;margin-left:44.3pt;margin-top:43.5pt;width:242pt;height:147.2pt;z-index:251772928;mso-position-horizontal-relative:page;mso-position-vertical-relative:page;mso-width-relative:margin;v-text-anchor:middle" o:allowincell="f" fillcolor="#acfe6e" strokecolor="#ffc000" strokeweight="6pt">
            <v:fill r:id="rId8" o:title="%40" type="pattern"/>
            <v:stroke linestyle="thickThin"/>
            <v:textbox style="mso-next-textbox:#_x0000_s2152;mso-fit-shape-to-text:t" inset="10.8pt,7.2pt,10.8pt,7.2pt">
              <w:txbxContent>
                <w:p w14:paraId="2ED21F78" w14:textId="77777777" w:rsidR="00A23570" w:rsidRPr="00C12E86" w:rsidRDefault="00A23570" w:rsidP="00A23570">
                  <w:pPr>
                    <w:autoSpaceDE w:val="0"/>
                    <w:autoSpaceDN w:val="0"/>
                    <w:adjustRightInd w:val="0"/>
                    <w:spacing w:after="0" w:line="240" w:lineRule="auto"/>
                    <w:rPr>
                      <w:rFonts w:ascii="OpenSans-Light" w:hAnsi="OpenSans-Light" w:cs="OpenSans-Light"/>
                      <w:b/>
                      <w:sz w:val="24"/>
                      <w:szCs w:val="24"/>
                    </w:rPr>
                  </w:pPr>
                  <w:r w:rsidRPr="00C12E86">
                    <w:rPr>
                      <w:rFonts w:ascii="OpenSans-Light" w:hAnsi="OpenSans-Light" w:cs="OpenSans-Light"/>
                      <w:b/>
                      <w:color w:val="000000"/>
                      <w:sz w:val="24"/>
                      <w:szCs w:val="24"/>
                    </w:rPr>
                    <w:t>Test Eforunu Etkileyen Faktörler</w:t>
                  </w:r>
                  <w:r w:rsidRPr="00C12E86">
                    <w:rPr>
                      <w:rFonts w:ascii="OpenSans-Light" w:hAnsi="OpenSans-Light" w:cs="OpenSans-Light"/>
                      <w:b/>
                      <w:color w:val="000000"/>
                      <w:sz w:val="24"/>
                      <w:szCs w:val="24"/>
                    </w:rPr>
                    <w:br/>
                  </w:r>
                </w:p>
                <w:p w14:paraId="4E0DFF7B" w14:textId="77777777" w:rsidR="00A23570" w:rsidRDefault="003C316F" w:rsidP="00A85C5F">
                  <w:pPr>
                    <w:spacing w:after="0" w:line="240" w:lineRule="auto"/>
                    <w:jc w:val="center"/>
                    <w:rPr>
                      <w:rFonts w:asciiTheme="majorHAnsi" w:eastAsiaTheme="majorEastAsia" w:hAnsiTheme="majorHAnsi" w:cstheme="majorBidi"/>
                      <w:i/>
                      <w:iCs/>
                      <w:sz w:val="28"/>
                      <w:szCs w:val="28"/>
                    </w:rPr>
                  </w:pPr>
                  <w:r>
                    <w:rPr>
                      <w:rFonts w:ascii="OpenSans-Light" w:hAnsi="OpenSans-Light" w:cs="OpenSans-Light"/>
                      <w:b/>
                      <w:color w:val="000000"/>
                      <w:sz w:val="16"/>
                      <w:szCs w:val="16"/>
                    </w:rPr>
                    <w:br/>
                  </w:r>
                  <w:r w:rsidR="00A23570" w:rsidRPr="00A85C5F">
                    <w:rPr>
                      <w:rFonts w:ascii="OpenSans-Light" w:hAnsi="OpenSans-Light" w:cs="OpenSans-Light"/>
                      <w:b/>
                      <w:color w:val="000000"/>
                      <w:sz w:val="16"/>
                      <w:szCs w:val="16"/>
                    </w:rPr>
                    <w:t>Test eforu tahminlemesi,</w:t>
                  </w:r>
                  <w:r w:rsidR="00A23570">
                    <w:rPr>
                      <w:rFonts w:ascii="OpenSans-Light" w:hAnsi="OpenSans-Light" w:cs="OpenSans-Light"/>
                      <w:color w:val="000000"/>
                      <w:sz w:val="16"/>
                      <w:szCs w:val="16"/>
                    </w:rPr>
                    <w:t xml:space="preserve"> belirli bir proje, sürüm veya döngüdeki testlerin hedeflerini yerine getirmek için yapılması gereken testlerle ilgili çalışmanın miktarını öngörmektir. Test çalışmasını etkileyen faktörler arasında ürünün özellikleri, yazılım geliştirme sürecinin özellikleri, testi yapacak kişilerin özellikleri ve test sonuçları sayılabilir</w:t>
                  </w:r>
                  <w:r w:rsidR="00A23570">
                    <w:rPr>
                      <w:rFonts w:ascii="OpenSans-Light" w:hAnsi="OpenSans-Light" w:cs="OpenSans-Light"/>
                      <w:color w:val="000000"/>
                      <w:sz w:val="14"/>
                      <w:szCs w:val="14"/>
                    </w:rPr>
                    <w:t>.</w:t>
                  </w:r>
                  <w:r w:rsidR="00A23570">
                    <w:rPr>
                      <w:rFonts w:ascii="OpenSans-Light" w:hAnsi="OpenSans-Light" w:cs="OpenSans-Light"/>
                      <w:sz w:val="24"/>
                      <w:szCs w:val="24"/>
                    </w:rPr>
                    <w:br/>
                  </w:r>
                  <w:r w:rsidR="00A23570">
                    <w:rPr>
                      <w:rFonts w:ascii="OpenSans-Light" w:hAnsi="OpenSans-Light" w:cs="OpenSans-Light"/>
                      <w:sz w:val="24"/>
                      <w:szCs w:val="24"/>
                    </w:rPr>
                    <w:br/>
                  </w:r>
                </w:p>
              </w:txbxContent>
            </v:textbox>
            <w10:wrap type="square" anchorx="page" anchory="page"/>
          </v:shape>
        </w:pict>
      </w:r>
    </w:p>
    <w:p w14:paraId="36541920" w14:textId="77777777" w:rsidR="007E7546" w:rsidRPr="000420B7" w:rsidRDefault="00000000" w:rsidP="00A23570">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b/>
          <w:noProof/>
          <w:color w:val="000000"/>
          <w:sz w:val="16"/>
          <w:szCs w:val="16"/>
          <w:lang w:eastAsia="en-US"/>
        </w:rPr>
        <w:pict w14:anchorId="12310AFD">
          <v:shape id="_x0000_s2156" type="#_x0000_t202" style="position:absolute;margin-left:628pt;margin-top:147.15pt;width:188pt;height:258.75pt;z-index:251781120;mso-position-horizontal-relative:page;mso-position-vertical-relative:page;mso-width-relative:margin;v-text-anchor:middle" o:allowincell="f" fillcolor="#fbd4b4 [1305]" strokecolor="#ffc000" strokeweight="6pt">
            <v:fill r:id="rId8" o:title="%40" type="pattern"/>
            <v:stroke linestyle="thickThin"/>
            <v:textbox style="mso-next-textbox:#_x0000_s2156" inset="10.8pt,7.2pt,10.8pt,7.2pt">
              <w:txbxContent>
                <w:p w14:paraId="7B28F16F" w14:textId="77777777" w:rsidR="00A23570" w:rsidRPr="008C48C5" w:rsidRDefault="00A85C5F" w:rsidP="00A23570">
                  <w:pPr>
                    <w:autoSpaceDE w:val="0"/>
                    <w:autoSpaceDN w:val="0"/>
                    <w:adjustRightInd w:val="0"/>
                    <w:spacing w:after="0" w:line="240" w:lineRule="auto"/>
                    <w:rPr>
                      <w:rFonts w:ascii="OpenSans-Light" w:hAnsi="OpenSans-Light" w:cs="OpenSans-Light"/>
                      <w:b/>
                      <w:color w:val="000000"/>
                      <w:sz w:val="24"/>
                      <w:szCs w:val="24"/>
                    </w:rPr>
                  </w:pPr>
                  <w:r>
                    <w:rPr>
                      <w:rFonts w:ascii="OpenSans-Light" w:hAnsi="OpenSans-Light" w:cs="OpenSans-Light"/>
                      <w:b/>
                      <w:color w:val="000000"/>
                      <w:sz w:val="24"/>
                      <w:szCs w:val="24"/>
                    </w:rPr>
                    <w:br/>
                  </w:r>
                  <w:r w:rsidR="00A23570" w:rsidRPr="008C48C5">
                    <w:rPr>
                      <w:rFonts w:ascii="OpenSans-Light" w:hAnsi="OpenSans-Light" w:cs="OpenSans-Light"/>
                      <w:b/>
                      <w:color w:val="000000"/>
                      <w:sz w:val="24"/>
                      <w:szCs w:val="24"/>
                    </w:rPr>
                    <w:t>HATA YÖNETİMİ</w:t>
                  </w:r>
                  <w:r w:rsidR="00A23570">
                    <w:rPr>
                      <w:rFonts w:ascii="OpenSans-Light" w:hAnsi="OpenSans-Light" w:cs="OpenSans-Light"/>
                      <w:b/>
                      <w:color w:val="000000"/>
                      <w:sz w:val="24"/>
                      <w:szCs w:val="24"/>
                    </w:rPr>
                    <w:br/>
                  </w:r>
                </w:p>
                <w:p w14:paraId="6CC31A3F"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Testlerin hedeflerinden biri de hataların bulunması olduğu için testlerde bulunan hatalar raporlanmalı ve kaydedilmelidir.</w:t>
                  </w:r>
                </w:p>
                <w:p w14:paraId="13D2C485"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p>
                <w:p w14:paraId="17C9EFDF"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Dinamik testler sırasında oluşturulan bir hata raporu genellikle aşağıdakileri içerir:</w:t>
                  </w:r>
                  <w:r w:rsidR="00124D9D">
                    <w:rPr>
                      <w:rFonts w:ascii="OpenSans-Light" w:hAnsi="OpenSans-Light" w:cs="OpenSans-Light"/>
                      <w:color w:val="000000"/>
                      <w:sz w:val="16"/>
                      <w:szCs w:val="16"/>
                    </w:rPr>
                    <w:br/>
                  </w:r>
                </w:p>
                <w:p w14:paraId="3903F16A"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Hatanın seri numarası veya sırası</w:t>
                  </w:r>
                </w:p>
                <w:p w14:paraId="67513A36"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Bulunan hatanın başlığı ve kısa bir özeti</w:t>
                  </w:r>
                </w:p>
                <w:p w14:paraId="32330721"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Hata raporunun tarihi, düzenleyen kurum ve yazan kişi</w:t>
                  </w:r>
                </w:p>
                <w:p w14:paraId="6AA54AD6"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Test öğesinin (test edilen yapılandırma öğesi) ve ortamının tanımı</w:t>
                  </w:r>
                </w:p>
                <w:p w14:paraId="6234E961"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Hata raporunun durumu (ör. açık, ertelenmiş, tekrarlanmış, düzeltilmeyi bekliyor, onaylama testleri bekleniyor,</w:t>
                  </w:r>
                </w:p>
                <w:p w14:paraId="22EA0ED3"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yeniden açıldı, kapatıldı)</w:t>
                  </w:r>
                </w:p>
                <w:p w14:paraId="08476D4D"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Sonuçlar, öneriler ve onaylar</w:t>
                  </w:r>
                </w:p>
                <w:p w14:paraId="3738E2BD" w14:textId="77777777" w:rsidR="00A23570" w:rsidRDefault="00A23570" w:rsidP="00A23570">
                  <w:pPr>
                    <w:spacing w:after="0" w:line="360" w:lineRule="auto"/>
                    <w:jc w:val="center"/>
                    <w:rPr>
                      <w:rFonts w:asciiTheme="majorHAnsi" w:eastAsiaTheme="majorEastAsia" w:hAnsiTheme="majorHAnsi" w:cstheme="majorBidi"/>
                      <w:i/>
                      <w:iCs/>
                      <w:sz w:val="28"/>
                      <w:szCs w:val="28"/>
                    </w:rPr>
                  </w:pPr>
                  <w:r>
                    <w:rPr>
                      <w:rFonts w:ascii="OpenSans-Light" w:hAnsi="OpenSans-Light" w:cs="OpenSans-Light"/>
                      <w:color w:val="000000"/>
                      <w:sz w:val="16"/>
                      <w:szCs w:val="16"/>
                    </w:rPr>
                    <w:br/>
                  </w:r>
                </w:p>
              </w:txbxContent>
            </v:textbox>
            <w10:wrap type="square" anchorx="page" anchory="page"/>
          </v:shape>
        </w:pict>
      </w:r>
      <w:r>
        <w:rPr>
          <w:rFonts w:ascii="OpenSans-Light" w:hAnsi="OpenSans-Light" w:cs="OpenSans-Light"/>
          <w:noProof/>
          <w:color w:val="000000"/>
          <w:sz w:val="16"/>
          <w:szCs w:val="16"/>
          <w:lang w:eastAsia="en-US"/>
        </w:rPr>
        <w:pict w14:anchorId="7E7F4620">
          <v:shape id="_x0000_s2154" type="#_x0000_t202" style="position:absolute;margin-left:44.3pt;margin-top:224.25pt;width:239pt;height:245.2pt;z-index:251777024;mso-width-percent:350;mso-position-horizontal-relative:page;mso-position-vertical-relative:page;mso-width-percent:350;mso-width-relative:margin;v-text-anchor:middle" o:allowincell="f" fillcolor="#ffe8e7" strokecolor="#ffc000" strokeweight="6pt">
            <v:fill r:id="rId8" o:title="%40" type="pattern"/>
            <v:stroke linestyle="thickThin"/>
            <v:textbox style="mso-next-textbox:#_x0000_s2154" inset="10.8pt,7.2pt,10.8pt,7.2pt">
              <w:txbxContent>
                <w:p w14:paraId="0BB0AA3D" w14:textId="77777777" w:rsidR="00A23570" w:rsidRPr="004A4B18" w:rsidRDefault="00A23570" w:rsidP="00A85C5F">
                  <w:pPr>
                    <w:autoSpaceDE w:val="0"/>
                    <w:autoSpaceDN w:val="0"/>
                    <w:adjustRightInd w:val="0"/>
                    <w:spacing w:after="0" w:line="240" w:lineRule="auto"/>
                    <w:rPr>
                      <w:rFonts w:ascii="OpenSans-Light" w:hAnsi="OpenSans-Light" w:cs="OpenSans-Light"/>
                      <w:b/>
                      <w:color w:val="000000"/>
                      <w:sz w:val="28"/>
                      <w:szCs w:val="28"/>
                    </w:rPr>
                  </w:pPr>
                  <w:r w:rsidRPr="00C12E86">
                    <w:rPr>
                      <w:rFonts w:ascii="OpenSans-Light" w:hAnsi="OpenSans-Light" w:cs="OpenSans-Light"/>
                      <w:b/>
                      <w:color w:val="000000"/>
                      <w:sz w:val="24"/>
                      <w:szCs w:val="24"/>
                    </w:rPr>
                    <w:t>Bazı Tanımlar</w:t>
                  </w:r>
                  <w:r w:rsidR="00A85C5F">
                    <w:rPr>
                      <w:rFonts w:ascii="OpenSans-Light" w:hAnsi="OpenSans-Light" w:cs="OpenSans-Light"/>
                      <w:b/>
                      <w:color w:val="000000"/>
                      <w:sz w:val="28"/>
                      <w:szCs w:val="28"/>
                    </w:rPr>
                    <w:br/>
                  </w:r>
                  <w:r>
                    <w:rPr>
                      <w:rFonts w:ascii="OpenSans-Light" w:hAnsi="OpenSans-Light" w:cs="OpenSans-Light"/>
                      <w:color w:val="000000"/>
                      <w:sz w:val="28"/>
                      <w:szCs w:val="28"/>
                    </w:rPr>
                    <w:br/>
                  </w:r>
                  <w:r w:rsidRPr="004A4B18">
                    <w:rPr>
                      <w:rFonts w:ascii="OpenSans-Light" w:hAnsi="OpenSans-Light" w:cs="OpenSans-Light"/>
                      <w:b/>
                      <w:color w:val="000000"/>
                      <w:sz w:val="16"/>
                      <w:szCs w:val="16"/>
                    </w:rPr>
                    <w:t>Risk,</w:t>
                  </w:r>
                  <w:r>
                    <w:rPr>
                      <w:rFonts w:ascii="OpenSans-Light" w:hAnsi="OpenSans-Light" w:cs="OpenSans-Light"/>
                      <w:color w:val="000000"/>
                      <w:sz w:val="16"/>
                      <w:szCs w:val="16"/>
                    </w:rPr>
                    <w:t xml:space="preserve"> gelecekte olumsuz sonuçlara yol açacak bir olayın gerçekleşme olasılığını içerir. Risk seviyesi, olayın olasılığı ve etkisi (zararı) ile belirlenir.</w:t>
                  </w:r>
                  <w:r>
                    <w:rPr>
                      <w:rFonts w:ascii="OpenSans-Light" w:hAnsi="OpenSans-Light" w:cs="OpenSans-Light"/>
                      <w:color w:val="000000"/>
                      <w:sz w:val="16"/>
                      <w:szCs w:val="16"/>
                    </w:rPr>
                    <w:br/>
                  </w:r>
                  <w:r>
                    <w:rPr>
                      <w:rFonts w:ascii="OpenSans-Light" w:hAnsi="OpenSans-Light" w:cs="OpenSans-Light"/>
                      <w:b/>
                      <w:color w:val="000000"/>
                      <w:sz w:val="28"/>
                      <w:szCs w:val="28"/>
                    </w:rPr>
                    <w:br/>
                  </w:r>
                  <w:r w:rsidRPr="004A4B18">
                    <w:rPr>
                      <w:rFonts w:ascii="OpenSans-Light" w:hAnsi="OpenSans-Light" w:cs="OpenSans-Light"/>
                      <w:b/>
                      <w:color w:val="000000"/>
                      <w:sz w:val="16"/>
                      <w:szCs w:val="16"/>
                    </w:rPr>
                    <w:t>Ürün riski,</w:t>
                  </w:r>
                  <w:r>
                    <w:rPr>
                      <w:rFonts w:ascii="OpenSans-Light" w:hAnsi="OpenSans-Light" w:cs="OpenSans-Light"/>
                      <w:color w:val="000000"/>
                      <w:sz w:val="16"/>
                      <w:szCs w:val="16"/>
                    </w:rPr>
                    <w:t xml:space="preserve"> bir çalışma ürününün (örneğin bir gereksinim, birim, sistem veya test) kullanıcılarının ve/veya paydaşlarının meşru ihtiyaçlarını karşılamaması ihtimalini içerir. </w:t>
                  </w:r>
                  <w:r>
                    <w:rPr>
                      <w:rFonts w:ascii="OpenSans-Light" w:hAnsi="OpenSans-Light" w:cs="OpenSans-Light"/>
                      <w:color w:val="000000"/>
                      <w:sz w:val="16"/>
                      <w:szCs w:val="16"/>
                    </w:rPr>
                    <w:br/>
                  </w:r>
                  <w:r>
                    <w:rPr>
                      <w:rFonts w:ascii="OpenSans-Light" w:hAnsi="OpenSans-Light" w:cs="OpenSans-Light"/>
                      <w:color w:val="000000"/>
                      <w:sz w:val="16"/>
                      <w:szCs w:val="16"/>
                    </w:rPr>
                    <w:br/>
                  </w:r>
                  <w:r w:rsidRPr="004A4B18">
                    <w:rPr>
                      <w:rFonts w:ascii="OpenSans-Light" w:hAnsi="OpenSans-Light" w:cs="OpenSans-Light"/>
                      <w:b/>
                      <w:color w:val="000000"/>
                      <w:sz w:val="16"/>
                      <w:szCs w:val="16"/>
                    </w:rPr>
                    <w:t>Kalite riski</w:t>
                  </w:r>
                  <w:r>
                    <w:rPr>
                      <w:rFonts w:ascii="OpenSans-Light" w:hAnsi="OpenSans-Light" w:cs="OpenSans-Light"/>
                      <w:color w:val="000000"/>
                      <w:sz w:val="16"/>
                      <w:szCs w:val="16"/>
                    </w:rPr>
                    <w:t>, bir ürünün belirli kalite karakteristikleriyle ilişkilendirildiğinde (örneğin, fonksiyonalite, güvenilirlik, performans, kullanılabilirlik, güvenlik, uyumluluk, sürdürülebilirlik ve taşınabilirlik), ürün risklerine kalite riskleri de denir.</w:t>
                  </w:r>
                </w:p>
                <w:p w14:paraId="137FA51A" w14:textId="77777777" w:rsidR="00A23570" w:rsidRDefault="00A23570" w:rsidP="00A85C5F">
                  <w:pPr>
                    <w:spacing w:after="0" w:line="240" w:lineRule="auto"/>
                    <w:rPr>
                      <w:rFonts w:asciiTheme="majorHAnsi" w:eastAsiaTheme="majorEastAsia" w:hAnsiTheme="majorHAnsi" w:cstheme="majorBidi"/>
                      <w:i/>
                      <w:iCs/>
                      <w:sz w:val="28"/>
                      <w:szCs w:val="28"/>
                    </w:rPr>
                  </w:pPr>
                  <w:r>
                    <w:rPr>
                      <w:rFonts w:ascii="OpenSans-Light" w:hAnsi="OpenSans-Light" w:cs="OpenSans-Light"/>
                      <w:color w:val="000000"/>
                      <w:sz w:val="16"/>
                      <w:szCs w:val="16"/>
                    </w:rPr>
                    <w:br/>
                  </w:r>
                  <w:r w:rsidRPr="004A4B18">
                    <w:rPr>
                      <w:rFonts w:ascii="OpenSans-Light" w:hAnsi="OpenSans-Light" w:cs="OpenSans-Light"/>
                      <w:b/>
                      <w:color w:val="000000"/>
                      <w:sz w:val="16"/>
                      <w:szCs w:val="16"/>
                    </w:rPr>
                    <w:t>Proje riski,</w:t>
                  </w:r>
                  <w:r>
                    <w:rPr>
                      <w:rFonts w:ascii="OpenSans-Light" w:hAnsi="OpenSans-Light" w:cs="OpenSans-Light"/>
                      <w:color w:val="000000"/>
                      <w:sz w:val="16"/>
                      <w:szCs w:val="16"/>
                    </w:rPr>
                    <w:t xml:space="preserve"> gerçekleşmesi durumunda, projenin hedeflerine ulaşma imkânı üzerinde olumsuz etkiye sahip olabilecek durumları içerir.</w:t>
                  </w:r>
                </w:p>
              </w:txbxContent>
            </v:textbox>
            <w10:wrap type="square" anchorx="page" anchory="page"/>
          </v:shape>
        </w:pict>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r w:rsidR="0059512E">
        <w:rPr>
          <w:rFonts w:ascii="OpenSans-Light" w:hAnsi="OpenSans-Light" w:cs="OpenSans-Light"/>
          <w:color w:val="000000"/>
          <w:sz w:val="28"/>
          <w:szCs w:val="28"/>
        </w:rPr>
        <w:br/>
      </w:r>
    </w:p>
    <w:p w14:paraId="5354AF26" w14:textId="77777777" w:rsidR="00A23570" w:rsidRDefault="00000000" w:rsidP="00A23570">
      <w:pPr>
        <w:autoSpaceDE w:val="0"/>
        <w:autoSpaceDN w:val="0"/>
        <w:adjustRightInd w:val="0"/>
        <w:spacing w:after="0" w:line="240" w:lineRule="auto"/>
        <w:rPr>
          <w:rFonts w:ascii="OpenSans-Light" w:hAnsi="OpenSans-Light" w:cs="OpenSans-Light"/>
          <w:sz w:val="24"/>
          <w:szCs w:val="24"/>
        </w:rPr>
      </w:pPr>
      <w:r>
        <w:rPr>
          <w:rFonts w:ascii="OpenSans-Light" w:hAnsi="OpenSans-Light" w:cs="OpenSans-Light"/>
          <w:b/>
          <w:noProof/>
          <w:color w:val="000000"/>
          <w:sz w:val="24"/>
          <w:szCs w:val="24"/>
          <w:lang w:eastAsia="en-US"/>
        </w:rPr>
        <w:pict w14:anchorId="73B23EFF">
          <v:shape id="_x0000_s2155" type="#_x0000_t202" style="position:absolute;margin-left:339.4pt;margin-top:278.3pt;width:242.9pt;height:230.95pt;z-index:251779072;mso-position-horizontal-relative:page;mso-position-vertical-relative:page;mso-width-relative:margin;v-text-anchor:middle" o:allowincell="f" fillcolor="yellow" strokecolor="#ffc000" strokeweight="6pt">
            <v:fill r:id="rId8" o:title="%40" type="pattern"/>
            <v:stroke linestyle="thickThin"/>
            <v:textbox style="mso-next-textbox:#_x0000_s2155" inset="10.8pt,7.2pt,10.8pt,7.2pt">
              <w:txbxContent>
                <w:p w14:paraId="1123CE21" w14:textId="77777777" w:rsidR="00A23570" w:rsidRPr="00C12E86" w:rsidRDefault="00A23570" w:rsidP="00A23570">
                  <w:pPr>
                    <w:autoSpaceDE w:val="0"/>
                    <w:autoSpaceDN w:val="0"/>
                    <w:adjustRightInd w:val="0"/>
                    <w:spacing w:after="0" w:line="240" w:lineRule="auto"/>
                    <w:rPr>
                      <w:rFonts w:ascii="OpenSans-Light" w:hAnsi="OpenSans-Light" w:cs="OpenSans-Light"/>
                      <w:b/>
                      <w:color w:val="000000"/>
                      <w:sz w:val="24"/>
                      <w:szCs w:val="24"/>
                    </w:rPr>
                  </w:pPr>
                  <w:r w:rsidRPr="00C12E86">
                    <w:rPr>
                      <w:rFonts w:ascii="OpenSans-Light" w:hAnsi="OpenSans-Light" w:cs="OpenSans-Light"/>
                      <w:b/>
                      <w:color w:val="000000"/>
                      <w:sz w:val="24"/>
                      <w:szCs w:val="24"/>
                    </w:rPr>
                    <w:t>Risk Bazlı Testler ve Ürün Kalitesi</w:t>
                  </w:r>
                </w:p>
                <w:p w14:paraId="25A782CF" w14:textId="77777777" w:rsidR="00A23570" w:rsidRPr="008C48C5" w:rsidRDefault="00A23570" w:rsidP="00A23570">
                  <w:pPr>
                    <w:autoSpaceDE w:val="0"/>
                    <w:autoSpaceDN w:val="0"/>
                    <w:adjustRightInd w:val="0"/>
                    <w:spacing w:after="0" w:line="240" w:lineRule="auto"/>
                    <w:rPr>
                      <w:rFonts w:ascii="OpenSans-Light" w:hAnsi="OpenSans-Light" w:cs="OpenSans-Light"/>
                      <w:b/>
                      <w:color w:val="000000"/>
                      <w:sz w:val="28"/>
                      <w:szCs w:val="28"/>
                    </w:rPr>
                  </w:pPr>
                </w:p>
                <w:p w14:paraId="2652093B"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sidRPr="004A4B18">
                    <w:rPr>
                      <w:rFonts w:ascii="OpenSans-Light" w:hAnsi="OpenSans-Light" w:cs="OpenSans-Light"/>
                      <w:b/>
                      <w:color w:val="000000"/>
                      <w:sz w:val="16"/>
                      <w:szCs w:val="16"/>
                    </w:rPr>
                    <w:t>Risk,</w:t>
                  </w:r>
                  <w:r>
                    <w:rPr>
                      <w:rFonts w:ascii="OpenSans-Light" w:hAnsi="OpenSans-Light" w:cs="OpenSans-Light"/>
                      <w:color w:val="000000"/>
                      <w:sz w:val="16"/>
                      <w:szCs w:val="16"/>
                    </w:rPr>
                    <w:t xml:space="preserve"> test eforunu odaklamak için kullanılır. Testlere nerede ve ne zaman başlanacağını ve daha</w:t>
                  </w:r>
                  <w:r w:rsidR="00124D9D">
                    <w:rPr>
                      <w:rFonts w:ascii="OpenSans-Light" w:hAnsi="OpenSans-Light" w:cs="OpenSans-Light"/>
                      <w:color w:val="000000"/>
                      <w:sz w:val="16"/>
                      <w:szCs w:val="16"/>
                    </w:rPr>
                    <w:t xml:space="preserve"> </w:t>
                  </w:r>
                  <w:r>
                    <w:rPr>
                      <w:rFonts w:ascii="OpenSans-Light" w:hAnsi="OpenSans-Light" w:cs="OpenSans-Light"/>
                      <w:color w:val="000000"/>
                      <w:sz w:val="16"/>
                      <w:szCs w:val="16"/>
                    </w:rPr>
                    <w:t xml:space="preserve"> fazla dikkat gerektiren </w:t>
                  </w:r>
                  <w:r w:rsidRPr="00D02C22">
                    <w:rPr>
                      <w:rFonts w:ascii="OpenSans-Light" w:hAnsi="OpenSans-Light" w:cs="OpenSans-Light"/>
                      <w:color w:val="000000"/>
                      <w:sz w:val="16"/>
                      <w:szCs w:val="16"/>
                    </w:rPr>
                    <w:t>alanları belirlemek için kullanılır. Testler, olumsuz bir olay gerçekleşme olasılığını azaltmak veya olumsuz bir olayın etkilerini azaltmak için kullanılır.</w:t>
                  </w:r>
                </w:p>
                <w:p w14:paraId="3438E198"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p>
                <w:p w14:paraId="053350CD"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sidRPr="004A4B18">
                    <w:rPr>
                      <w:rFonts w:ascii="OpenSans-Light" w:hAnsi="OpenSans-Light" w:cs="OpenSans-Light"/>
                      <w:b/>
                      <w:color w:val="000000"/>
                      <w:sz w:val="16"/>
                      <w:szCs w:val="16"/>
                    </w:rPr>
                    <w:t>Testler,</w:t>
                  </w:r>
                  <w:r>
                    <w:rPr>
                      <w:rFonts w:ascii="OpenSans-Light" w:hAnsi="OpenSans-Light" w:cs="OpenSans-Light"/>
                      <w:color w:val="000000"/>
                      <w:sz w:val="16"/>
                      <w:szCs w:val="16"/>
                    </w:rPr>
                    <w:t xml:space="preserve"> belirlenen risklerin riskini azaltma ve onlar hakkında geri bildirim sağlama, kalan (ele alınamamış) riskler hakkında ise geri bildirim sağlamak için kullanılır.</w:t>
                  </w:r>
                  <w:r>
                    <w:rPr>
                      <w:rFonts w:ascii="OpenSans-Light" w:hAnsi="OpenSans-Light" w:cs="OpenSans-Light"/>
                      <w:color w:val="000000"/>
                      <w:sz w:val="16"/>
                      <w:szCs w:val="16"/>
                    </w:rPr>
                    <w:br/>
                  </w:r>
                </w:p>
                <w:p w14:paraId="1CAF6E04"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sidRPr="004A4B18">
                    <w:rPr>
                      <w:rFonts w:ascii="OpenSans-Light" w:hAnsi="OpenSans-Light" w:cs="OpenSans-Light"/>
                      <w:b/>
                      <w:color w:val="000000"/>
                      <w:sz w:val="16"/>
                      <w:szCs w:val="16"/>
                    </w:rPr>
                    <w:t>Ürün risk analizi,</w:t>
                  </w:r>
                  <w:r>
                    <w:rPr>
                      <w:rFonts w:ascii="OpenSans-Light" w:hAnsi="OpenSans-Light" w:cs="OpenSans-Light"/>
                      <w:color w:val="000000"/>
                      <w:sz w:val="16"/>
                      <w:szCs w:val="16"/>
                    </w:rPr>
                    <w:t xml:space="preserve"> ürün risklerinin belirlenmesi, belirlenen her bir risk için gerçekleşme olasılığı ve etkilerinin değerlendirmesi aktivitelerini içerir.</w:t>
                  </w:r>
                </w:p>
                <w:p w14:paraId="111C4302"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p>
                <w:p w14:paraId="04435602"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sidRPr="00D84BC9">
                    <w:rPr>
                      <w:rFonts w:ascii="OpenSans-Light" w:hAnsi="OpenSans-Light" w:cs="OpenSans-Light"/>
                      <w:b/>
                      <w:color w:val="000000"/>
                      <w:sz w:val="16"/>
                      <w:szCs w:val="16"/>
                    </w:rPr>
                    <w:t>Risk bazlı testler,</w:t>
                  </w:r>
                  <w:r w:rsidRPr="00D84BC9">
                    <w:rPr>
                      <w:rFonts w:ascii="OpenSans-Light" w:hAnsi="OpenSans-Light" w:cs="OpenSans-Light"/>
                      <w:color w:val="000000"/>
                      <w:sz w:val="16"/>
                      <w:szCs w:val="16"/>
                    </w:rPr>
                    <w:t xml:space="preserve"> ürün risk analizini gerçekleştirmek için proje paydaşlarının ortak bilgi ve sezgilerine dayanır. Üründe arıza olasılığının en aza indirilmesi için risk yönetimi faaliyetleri disiplinli bir yaklaşım </w:t>
                  </w:r>
                  <w:r w:rsidR="00D84BC9">
                    <w:rPr>
                      <w:rFonts w:ascii="OpenSans-Light" w:hAnsi="OpenSans-Light" w:cs="OpenSans-Light"/>
                      <w:color w:val="000000"/>
                      <w:sz w:val="16"/>
                      <w:szCs w:val="16"/>
                    </w:rPr>
                    <w:t>sağlar.</w:t>
                  </w:r>
                </w:p>
                <w:p w14:paraId="264739A2" w14:textId="77777777" w:rsidR="00A23570" w:rsidRDefault="00A23570" w:rsidP="00A23570">
                  <w:pPr>
                    <w:spacing w:after="0" w:line="360" w:lineRule="auto"/>
                    <w:jc w:val="center"/>
                    <w:rPr>
                      <w:rFonts w:asciiTheme="majorHAnsi" w:eastAsiaTheme="majorEastAsia" w:hAnsiTheme="majorHAnsi" w:cstheme="majorBidi"/>
                      <w:i/>
                      <w:iCs/>
                      <w:sz w:val="28"/>
                      <w:szCs w:val="28"/>
                    </w:rPr>
                  </w:pPr>
                  <w:r w:rsidRPr="000420B7">
                    <w:rPr>
                      <w:rFonts w:ascii="OpenSans-Light" w:hAnsi="OpenSans-Light" w:cs="OpenSans-Light"/>
                      <w:b/>
                      <w:color w:val="000000"/>
                      <w:sz w:val="16"/>
                      <w:szCs w:val="16"/>
                    </w:rPr>
                    <w:br/>
                  </w:r>
                </w:p>
              </w:txbxContent>
            </v:textbox>
            <w10:wrap type="square" anchorx="page" anchory="page"/>
          </v:shape>
        </w:pict>
      </w:r>
      <w:r w:rsidR="00245E26">
        <w:rPr>
          <w:rFonts w:ascii="OpenSans-Light" w:hAnsi="OpenSans-Light" w:cs="OpenSans-Light"/>
          <w:sz w:val="24"/>
          <w:szCs w:val="24"/>
        </w:rPr>
        <w:br/>
      </w:r>
    </w:p>
    <w:p w14:paraId="72D02C6E" w14:textId="77777777" w:rsidR="00A23570" w:rsidRDefault="00245E26" w:rsidP="00A23570">
      <w:pPr>
        <w:autoSpaceDE w:val="0"/>
        <w:autoSpaceDN w:val="0"/>
        <w:adjustRightInd w:val="0"/>
        <w:spacing w:after="0" w:line="240" w:lineRule="auto"/>
        <w:rPr>
          <w:rFonts w:ascii="OpenSans-Light" w:hAnsi="OpenSans-Light" w:cs="OpenSans-Light"/>
          <w:sz w:val="28"/>
          <w:szCs w:val="28"/>
        </w:rPr>
      </w:pPr>
      <w:r>
        <w:rPr>
          <w:rFonts w:ascii="OpenSans-Light" w:hAnsi="OpenSans-Light" w:cs="OpenSans-Light"/>
          <w:sz w:val="24"/>
          <w:szCs w:val="24"/>
        </w:rPr>
        <w:br/>
      </w:r>
    </w:p>
    <w:p w14:paraId="374559D1" w14:textId="77777777" w:rsidR="004A4B18" w:rsidRDefault="004A4B18" w:rsidP="007E7546">
      <w:pPr>
        <w:autoSpaceDE w:val="0"/>
        <w:autoSpaceDN w:val="0"/>
        <w:adjustRightInd w:val="0"/>
        <w:spacing w:after="0" w:line="240" w:lineRule="auto"/>
        <w:rPr>
          <w:rFonts w:ascii="OpenSans-Light" w:hAnsi="OpenSans-Light" w:cs="OpenSans-Light"/>
          <w:b/>
          <w:color w:val="000000"/>
          <w:sz w:val="28"/>
          <w:szCs w:val="28"/>
        </w:rPr>
      </w:pPr>
    </w:p>
    <w:p w14:paraId="7A938974" w14:textId="77777777" w:rsidR="00A23570" w:rsidRDefault="00A23570" w:rsidP="00A23570">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b/>
          <w:color w:val="000000"/>
          <w:sz w:val="28"/>
          <w:szCs w:val="28"/>
        </w:rPr>
        <w:br/>
      </w:r>
      <w:r>
        <w:rPr>
          <w:rFonts w:ascii="OpenSans-Light" w:hAnsi="OpenSans-Light" w:cs="OpenSans-Light"/>
          <w:b/>
          <w:color w:val="000000"/>
          <w:sz w:val="28"/>
          <w:szCs w:val="28"/>
        </w:rPr>
        <w:br/>
      </w:r>
      <w:r>
        <w:rPr>
          <w:rFonts w:ascii="OpenSans-Light" w:hAnsi="OpenSans-Light" w:cs="OpenSans-Light"/>
          <w:b/>
          <w:color w:val="000000"/>
          <w:sz w:val="28"/>
          <w:szCs w:val="28"/>
        </w:rPr>
        <w:br/>
      </w:r>
      <w:r>
        <w:rPr>
          <w:rFonts w:ascii="OpenSans-Light" w:hAnsi="OpenSans-Light" w:cs="OpenSans-Light"/>
          <w:b/>
          <w:color w:val="000000"/>
          <w:sz w:val="28"/>
          <w:szCs w:val="28"/>
        </w:rPr>
        <w:br/>
      </w:r>
      <w:r>
        <w:rPr>
          <w:rFonts w:ascii="OpenSans-Light" w:hAnsi="OpenSans-Light" w:cs="OpenSans-Light"/>
          <w:b/>
          <w:color w:val="000000"/>
          <w:sz w:val="28"/>
          <w:szCs w:val="28"/>
        </w:rPr>
        <w:br/>
      </w:r>
    </w:p>
    <w:p w14:paraId="090D21E0" w14:textId="77777777" w:rsidR="00C67634" w:rsidRDefault="00572316" w:rsidP="00C67634">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57D9563B" w14:textId="77777777" w:rsidR="00A23570" w:rsidRDefault="00000000" w:rsidP="00C948AD">
      <w:pPr>
        <w:autoSpaceDE w:val="0"/>
        <w:autoSpaceDN w:val="0"/>
        <w:adjustRightInd w:val="0"/>
        <w:spacing w:after="0" w:line="240" w:lineRule="auto"/>
        <w:rPr>
          <w:rFonts w:ascii="OpenSans-Light" w:hAnsi="OpenSans-Light" w:cs="OpenSans-Light"/>
          <w:b/>
          <w:color w:val="000000"/>
          <w:sz w:val="24"/>
          <w:szCs w:val="24"/>
        </w:rPr>
      </w:pPr>
      <w:r>
        <w:rPr>
          <w:rFonts w:ascii="OpenSans-Light" w:hAnsi="OpenSans-Light" w:cs="OpenSans-Light"/>
          <w:b/>
          <w:noProof/>
          <w:color w:val="000000"/>
          <w:sz w:val="24"/>
          <w:szCs w:val="24"/>
        </w:rPr>
        <w:pict w14:anchorId="1827A2C4">
          <v:shape id="_x0000_s2272" type="#_x0000_t38" style="position:absolute;margin-left:526.9pt;margin-top:348.4pt;width:39.75pt;height:29.25pt;flip:y;z-index:251854848;mso-position-horizontal-relative:margin;mso-position-vertical-relative:margin;mso-width-relative:margin;mso-height-relative:margin" o:connectortype="curved" o:allowincell="f" adj="17279,331200,-324815" strokecolor="#4bacc6 [3208]" strokeweight="3pt">
            <v:stroke endarrow="block"/>
            <v:imagedata embosscolor="shadow add(51)"/>
            <v:shadow type="perspective" color="#205867 [1608]" opacity=".5" offset="1pt" offset2="-1pt"/>
            <w10:wrap anchorx="margin" anchory="margin"/>
          </v:shape>
        </w:pict>
      </w:r>
      <w:r w:rsidR="000420B7" w:rsidRPr="000420B7">
        <w:rPr>
          <w:rFonts w:ascii="OpenSans-Light" w:hAnsi="OpenSans-Light" w:cs="OpenSans-Light"/>
          <w:b/>
          <w:color w:val="000000"/>
          <w:sz w:val="16"/>
          <w:szCs w:val="16"/>
        </w:rPr>
        <w:br/>
      </w:r>
      <w:r w:rsidR="000420B7">
        <w:rPr>
          <w:rFonts w:ascii="OpenSans-Light" w:hAnsi="OpenSans-Light" w:cs="OpenSans-Light"/>
          <w:b/>
          <w:color w:val="000000"/>
          <w:sz w:val="24"/>
          <w:szCs w:val="24"/>
        </w:rPr>
        <w:br/>
      </w:r>
      <w:r w:rsidR="000420B7">
        <w:rPr>
          <w:rFonts w:ascii="OpenSans-Light" w:hAnsi="OpenSans-Light" w:cs="OpenSans-Light"/>
          <w:b/>
          <w:color w:val="000000"/>
          <w:sz w:val="24"/>
          <w:szCs w:val="24"/>
        </w:rPr>
        <w:br/>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p>
    <w:p w14:paraId="47CDF6B1" w14:textId="77777777" w:rsidR="00791C7A" w:rsidRPr="00791C7A" w:rsidRDefault="00000000" w:rsidP="00B6724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b/>
          <w:noProof/>
          <w:color w:val="000000"/>
          <w:sz w:val="24"/>
          <w:szCs w:val="24"/>
        </w:rPr>
        <w:pict w14:anchorId="439C02DC">
          <v:shape id="_x0000_s2271" type="#_x0000_t38" style="position:absolute;margin-left:207.4pt;margin-top:412.15pt;width:45.75pt;height:20.25pt;z-index:251853824;mso-position-horizontal-relative:margin;mso-position-vertical-relative:margin;mso-width-relative:margin;mso-height-relative:margin" o:connectortype="curved" o:allowincell="f" adj="10788,-515200,-131370" strokecolor="#4bacc6 [3208]" strokeweight="3pt">
            <v:stroke endarrow="block"/>
            <v:imagedata embosscolor="shadow add(51)"/>
            <v:shadow type="perspective" color="#205867 [1608]" opacity=".5" offset="1pt" offset2="-1pt"/>
            <w10:wrap anchorx="margin" anchory="margin"/>
          </v:shape>
        </w:pict>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r w:rsidR="00A23570">
        <w:rPr>
          <w:rFonts w:ascii="OpenSans-Light" w:hAnsi="OpenSans-Light" w:cs="OpenSans-Light"/>
          <w:b/>
          <w:color w:val="000000"/>
          <w:sz w:val="24"/>
          <w:szCs w:val="24"/>
        </w:rPr>
        <w:br/>
      </w:r>
    </w:p>
    <w:p w14:paraId="437DB54C" w14:textId="77777777" w:rsidR="00C948AD" w:rsidRDefault="00000000" w:rsidP="00C948A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sz w:val="16"/>
          <w:szCs w:val="16"/>
          <w:lang w:eastAsia="en-US"/>
        </w:rPr>
        <w:lastRenderedPageBreak/>
        <w:pict w14:anchorId="53267A9A">
          <v:shape id="_x0000_s2241" type="#_x0000_t202" style="position:absolute;margin-left:-168.15pt;margin-top:-52.85pt;width:228pt;height:31.5pt;z-index:251833344;mso-width-relative:margin;mso-height-relative:margin" fillcolor="yellow">
            <v:fill r:id="rId8" o:title="%40" type="pattern"/>
            <v:textbox style="mso-next-textbox:#_x0000_s2241">
              <w:txbxContent>
                <w:p w14:paraId="22B58C60" w14:textId="77777777" w:rsidR="00CB48AE" w:rsidRPr="00B93513" w:rsidRDefault="00CB48AE" w:rsidP="00CB48AE">
                  <w:pPr>
                    <w:jc w:val="center"/>
                    <w:rPr>
                      <w:b/>
                      <w:color w:val="1F497D" w:themeColor="text2"/>
                      <w:sz w:val="28"/>
                      <w:szCs w:val="28"/>
                    </w:rPr>
                  </w:pPr>
                  <w:r w:rsidRPr="00B93513">
                    <w:rPr>
                      <w:rFonts w:ascii="OpenSans-Light" w:hAnsi="OpenSans-Light" w:cs="OpenSans-Light"/>
                      <w:b/>
                      <w:color w:val="1F497D" w:themeColor="text2"/>
                      <w:sz w:val="28"/>
                      <w:szCs w:val="28"/>
                    </w:rPr>
                    <w:t>6.Yazılım Test Araç Desteği</w:t>
                  </w:r>
                </w:p>
              </w:txbxContent>
            </v:textbox>
          </v:shape>
        </w:pict>
      </w:r>
      <w:r>
        <w:rPr>
          <w:rFonts w:ascii="OpenSans-Light" w:hAnsi="OpenSans-Light" w:cs="OpenSans-Light"/>
          <w:noProof/>
          <w:color w:val="000000"/>
          <w:sz w:val="20"/>
          <w:szCs w:val="20"/>
        </w:rPr>
        <w:pict w14:anchorId="063A4722">
          <v:shape id="_x0000_s2234" type="#_x0000_t38" style="position:absolute;margin-left:-2.35pt;margin-top:28.85pt;width:39pt;height:35.95pt;rotation:90;flip:x;z-index:251829248" o:connectortype="curved" adj="10800,37853,-413834" strokecolor="#4bacc6 [3208]" strokeweight="3.25pt">
            <v:stroke endarrow="block"/>
            <v:shadow type="perspective" color="#205867 [1608]" opacity=".5" offset="1pt" offset2="-1pt"/>
          </v:shape>
        </w:pict>
      </w:r>
      <w:r>
        <w:rPr>
          <w:rFonts w:ascii="OpenSans-Light" w:hAnsi="OpenSans-Light" w:cs="OpenSans-Light"/>
          <w:noProof/>
          <w:color w:val="000000"/>
          <w:sz w:val="20"/>
          <w:szCs w:val="20"/>
        </w:rPr>
        <w:pict w14:anchorId="04C78705">
          <v:shape id="_x0000_s2237" type="#_x0000_t105" style="position:absolute;margin-left:-225.15pt;margin-top:-27.35pt;width:48.75pt;height:25.55pt;z-index:251830272" fillcolor="#4f81bd [3204]" strokecolor="#f2f2f2 [3041]" strokeweight="3pt">
            <v:shadow on="t" type="perspective" color="#243f60 [1604]" opacity=".5" offset="1pt" offset2="-1pt"/>
          </v:shape>
        </w:pict>
      </w:r>
      <w:r>
        <w:rPr>
          <w:rFonts w:ascii="OpenSans-Light" w:hAnsi="OpenSans-Light" w:cs="OpenSans-Light"/>
          <w:noProof/>
          <w:color w:val="000000"/>
          <w:sz w:val="20"/>
          <w:szCs w:val="20"/>
          <w:lang w:eastAsia="en-US"/>
        </w:rPr>
        <w:pict w14:anchorId="75938FF9">
          <v:shape id="_x0000_s2161" type="#_x0000_t202" style="position:absolute;margin-left:344.25pt;margin-top:78pt;width:174.1pt;height:227.25pt;z-index:251789312;mso-position-horizontal-relative:page;mso-position-vertical-relative:page;mso-width-relative:margin;v-text-anchor:middle" o:allowincell="f" fillcolor="#fbd4b4 [1305]" strokecolor="#92d050" strokeweight="6pt">
            <v:fill r:id="rId8" o:title="%40" type="pattern"/>
            <v:stroke linestyle="thickThin"/>
            <v:textbox style="mso-next-textbox:#_x0000_s2161" inset="10.8pt,7.2pt,10.8pt,7.2pt">
              <w:txbxContent>
                <w:p w14:paraId="36B1B1A5" w14:textId="77777777" w:rsidR="00B6724D" w:rsidRPr="00F92B7A" w:rsidRDefault="00B6724D" w:rsidP="00B6724D">
                  <w:pPr>
                    <w:autoSpaceDE w:val="0"/>
                    <w:autoSpaceDN w:val="0"/>
                    <w:adjustRightInd w:val="0"/>
                    <w:spacing w:after="0" w:line="240" w:lineRule="auto"/>
                    <w:rPr>
                      <w:rFonts w:ascii="OpenSans-Light" w:hAnsi="OpenSans-Light" w:cs="OpenSans-Light"/>
                      <w:b/>
                      <w:color w:val="000000"/>
                      <w:sz w:val="24"/>
                      <w:szCs w:val="24"/>
                    </w:rPr>
                  </w:pPr>
                  <w:r w:rsidRPr="00F92B7A">
                    <w:rPr>
                      <w:rFonts w:ascii="OpenSans-Light" w:hAnsi="OpenSans-Light" w:cs="OpenSans-Light"/>
                      <w:b/>
                      <w:color w:val="000000"/>
                      <w:sz w:val="24"/>
                      <w:szCs w:val="24"/>
                    </w:rPr>
                    <w:t>Test Aracı Sınıflandırması</w:t>
                  </w:r>
                  <w:r w:rsidRPr="00F92B7A">
                    <w:rPr>
                      <w:rFonts w:ascii="OpenSans-Light" w:hAnsi="OpenSans-Light" w:cs="OpenSans-Light"/>
                      <w:b/>
                      <w:color w:val="000000"/>
                      <w:sz w:val="24"/>
                      <w:szCs w:val="24"/>
                    </w:rPr>
                    <w:br/>
                  </w:r>
                </w:p>
                <w:p w14:paraId="59F8C9DA"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Testlerde araçların kullanılmasının potansiyel faydaları ve sunduğu fırsatların yanında bazı riskleri de vardır. Bu durum, özellikle test koşumu araçları (genellikle test otomasyonu olarak da adlandırılan) için geçerlidir.</w:t>
                  </w:r>
                  <w:r>
                    <w:rPr>
                      <w:rFonts w:ascii="OpenSans-Light" w:hAnsi="OpenSans-Light" w:cs="OpenSans-Light"/>
                      <w:color w:val="000000"/>
                      <w:sz w:val="16"/>
                      <w:szCs w:val="16"/>
                    </w:rPr>
                    <w:br/>
                  </w:r>
                </w:p>
                <w:p w14:paraId="386491E7"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Test koşumunu desteklemek için araç kullanmanın potansiyel faydaları aşağıda verilmiştir:</w:t>
                  </w:r>
                </w:p>
                <w:p w14:paraId="053E1F5E"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Tekrarlanan manuel testlerde azalma dolayısıyla zamandan tasarruf</w:t>
                  </w:r>
                </w:p>
                <w:p w14:paraId="3B460176"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 xml:space="preserve">Daha fazla tutarlılık ve tekrarlanabilirlik </w:t>
                  </w:r>
                </w:p>
                <w:p w14:paraId="07B2DB12"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Daha objektif değerlendirme</w:t>
                  </w:r>
                </w:p>
                <w:p w14:paraId="738AF4CA"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Testlerle ilgili bilgilere daha kolay erişim</w:t>
                  </w:r>
                </w:p>
                <w:p w14:paraId="34DDCC84" w14:textId="77777777" w:rsidR="00B6724D" w:rsidRDefault="00B6724D">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r>
        <w:rPr>
          <w:rFonts w:ascii="OpenSans-Light" w:hAnsi="OpenSans-Light" w:cs="OpenSans-Light"/>
          <w:noProof/>
          <w:color w:val="000000"/>
          <w:sz w:val="16"/>
          <w:szCs w:val="16"/>
          <w:lang w:eastAsia="en-US"/>
        </w:rPr>
        <w:pict w14:anchorId="39073666">
          <v:shape id="_x0000_s2160" type="#_x0000_t202" style="position:absolute;margin-left:80.4pt;margin-top:75.15pt;width:239.05pt;height:227.25pt;z-index:251787264;mso-width-percent:350;mso-position-horizontal-relative:page;mso-position-vertical-relative:page;mso-width-percent:350;mso-width-relative:margin;v-text-anchor:middle" o:allowincell="f" fillcolor="#b6dde8 [1304]" strokecolor="#9bbb59 [3206]" strokeweight="6pt">
            <v:fill r:id="rId8" o:title="%40" type="pattern"/>
            <v:stroke linestyle="thickThin"/>
            <v:textbox style="mso-next-textbox:#_x0000_s2160" inset="10.8pt,7.2pt,10.8pt,7.2pt">
              <w:txbxContent>
                <w:p w14:paraId="3FB913F1" w14:textId="77777777" w:rsidR="00B6724D" w:rsidRDefault="00CE6CC8" w:rsidP="00B6724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b/>
                      <w:color w:val="000000"/>
                      <w:sz w:val="24"/>
                      <w:szCs w:val="24"/>
                    </w:rPr>
                    <w:t xml:space="preserve">Test Araçlarındaki </w:t>
                  </w:r>
                  <w:r w:rsidR="00B6724D" w:rsidRPr="000420B7">
                    <w:rPr>
                      <w:rFonts w:ascii="OpenSans-Light" w:hAnsi="OpenSans-Light" w:cs="OpenSans-Light"/>
                      <w:b/>
                      <w:color w:val="000000"/>
                      <w:sz w:val="24"/>
                      <w:szCs w:val="24"/>
                    </w:rPr>
                    <w:t>Önemli Hususlar</w:t>
                  </w:r>
                  <w:r w:rsidR="00B6724D">
                    <w:rPr>
                      <w:rFonts w:ascii="OpenSans-Light" w:hAnsi="OpenSans-Light" w:cs="OpenSans-Light"/>
                      <w:color w:val="000000"/>
                      <w:sz w:val="16"/>
                      <w:szCs w:val="16"/>
                    </w:rPr>
                    <w:br/>
                  </w:r>
                  <w:r w:rsidR="00B6724D">
                    <w:rPr>
                      <w:rFonts w:ascii="OpenSans-Light" w:hAnsi="OpenSans-Light" w:cs="OpenSans-Light"/>
                      <w:color w:val="000000"/>
                      <w:sz w:val="16"/>
                      <w:szCs w:val="16"/>
                    </w:rPr>
                    <w:br/>
                    <w:t>Test araçları, bir veya daha fazla test faaliyetini desteklemek için kullanılabilir. Bu araçlar aşağıda verilmiştir:</w:t>
                  </w:r>
                  <w:r w:rsidR="00B6724D">
                    <w:rPr>
                      <w:rFonts w:ascii="OpenSans-Light" w:hAnsi="OpenSans-Light" w:cs="OpenSans-Light"/>
                      <w:color w:val="000000"/>
                      <w:sz w:val="16"/>
                      <w:szCs w:val="16"/>
                    </w:rPr>
                    <w:br/>
                  </w:r>
                </w:p>
                <w:p w14:paraId="3A3ED6BF"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sidRPr="004A4B18">
                    <w:rPr>
                      <w:rFonts w:ascii="SymbolMT" w:hAnsi="SymbolMT" w:cs="SymbolMT"/>
                      <w:b/>
                      <w:color w:val="000000"/>
                      <w:sz w:val="20"/>
                      <w:szCs w:val="20"/>
                    </w:rPr>
                    <w:t xml:space="preserve">• </w:t>
                  </w:r>
                  <w:r w:rsidRPr="004A4B18">
                    <w:rPr>
                      <w:rFonts w:ascii="OpenSans-Light" w:hAnsi="OpenSans-Light" w:cs="OpenSans-Light"/>
                      <w:b/>
                      <w:color w:val="000000"/>
                      <w:sz w:val="16"/>
                      <w:szCs w:val="16"/>
                    </w:rPr>
                    <w:t>Doğrudan testlerde kullanılan araçlar:</w:t>
                  </w:r>
                  <w:r>
                    <w:rPr>
                      <w:rFonts w:ascii="OpenSans-Light" w:hAnsi="OpenSans-Light" w:cs="OpenSans-Light"/>
                      <w:color w:val="000000"/>
                      <w:sz w:val="16"/>
                      <w:szCs w:val="16"/>
                    </w:rPr>
                    <w:t xml:space="preserve"> test koşum araçları ve test verisi hazırlama araçları gibi</w:t>
                  </w:r>
                </w:p>
                <w:p w14:paraId="17C14132" w14:textId="77777777" w:rsidR="00CE6CC8" w:rsidRDefault="00CE6CC8" w:rsidP="00B6724D">
                  <w:pPr>
                    <w:autoSpaceDE w:val="0"/>
                    <w:autoSpaceDN w:val="0"/>
                    <w:adjustRightInd w:val="0"/>
                    <w:spacing w:after="0" w:line="240" w:lineRule="auto"/>
                    <w:rPr>
                      <w:rFonts w:ascii="OpenSans-Light" w:hAnsi="OpenSans-Light" w:cs="OpenSans-Light"/>
                      <w:color w:val="000000"/>
                      <w:sz w:val="16"/>
                      <w:szCs w:val="16"/>
                    </w:rPr>
                  </w:pPr>
                </w:p>
                <w:p w14:paraId="6BEECC8A" w14:textId="77777777" w:rsidR="00B6724D" w:rsidRPr="004A4B18" w:rsidRDefault="00B6724D" w:rsidP="00B6724D">
                  <w:pPr>
                    <w:autoSpaceDE w:val="0"/>
                    <w:autoSpaceDN w:val="0"/>
                    <w:adjustRightInd w:val="0"/>
                    <w:spacing w:after="0" w:line="240" w:lineRule="auto"/>
                    <w:rPr>
                      <w:rFonts w:ascii="OpenSans-Light" w:hAnsi="OpenSans-Light" w:cs="OpenSans-Light"/>
                      <w:b/>
                      <w:color w:val="000000"/>
                      <w:sz w:val="16"/>
                      <w:szCs w:val="16"/>
                    </w:rPr>
                  </w:pPr>
                  <w:r w:rsidRPr="004A4B18">
                    <w:rPr>
                      <w:rFonts w:ascii="SymbolMT" w:hAnsi="SymbolMT" w:cs="SymbolMT"/>
                      <w:b/>
                      <w:color w:val="000000"/>
                      <w:sz w:val="20"/>
                      <w:szCs w:val="20"/>
                    </w:rPr>
                    <w:t xml:space="preserve">• </w:t>
                  </w:r>
                  <w:r w:rsidRPr="004A4B18">
                    <w:rPr>
                      <w:rFonts w:ascii="OpenSans-Light" w:hAnsi="OpenSans-Light" w:cs="OpenSans-Light"/>
                      <w:b/>
                      <w:color w:val="000000"/>
                      <w:sz w:val="16"/>
                      <w:szCs w:val="16"/>
                    </w:rPr>
                    <w:t>Gereksinimlerin, test senaryolarının, test prosedürlerinin, otomatikleştirilmiş test betiklerinin, test sonuçlarının, test verilerinin ve hataların yönetilmesine yardımcı olan ve test koşumunun raporlanması ve gözetimi için kullanılan araçlar</w:t>
                  </w:r>
                  <w:r w:rsidR="00CE6CC8">
                    <w:rPr>
                      <w:rFonts w:ascii="OpenSans-Light" w:hAnsi="OpenSans-Light" w:cs="OpenSans-Light"/>
                      <w:b/>
                      <w:color w:val="000000"/>
                      <w:sz w:val="16"/>
                      <w:szCs w:val="16"/>
                    </w:rPr>
                    <w:br/>
                  </w:r>
                </w:p>
                <w:p w14:paraId="4329BEDF" w14:textId="77777777" w:rsidR="00B6724D" w:rsidRPr="004A4B18" w:rsidRDefault="00B6724D" w:rsidP="00B6724D">
                  <w:pPr>
                    <w:autoSpaceDE w:val="0"/>
                    <w:autoSpaceDN w:val="0"/>
                    <w:adjustRightInd w:val="0"/>
                    <w:spacing w:after="0" w:line="240" w:lineRule="auto"/>
                    <w:rPr>
                      <w:rFonts w:ascii="OpenSans-Light" w:hAnsi="OpenSans-Light" w:cs="OpenSans-Light"/>
                      <w:b/>
                      <w:color w:val="000000"/>
                      <w:sz w:val="16"/>
                      <w:szCs w:val="16"/>
                    </w:rPr>
                  </w:pPr>
                  <w:r w:rsidRPr="004A4B18">
                    <w:rPr>
                      <w:rFonts w:ascii="SymbolMT" w:hAnsi="SymbolMT" w:cs="SymbolMT"/>
                      <w:b/>
                      <w:color w:val="000000"/>
                      <w:sz w:val="20"/>
                      <w:szCs w:val="20"/>
                    </w:rPr>
                    <w:t xml:space="preserve">• </w:t>
                  </w:r>
                  <w:r w:rsidRPr="004A4B18">
                    <w:rPr>
                      <w:rFonts w:ascii="OpenSans-Light" w:hAnsi="OpenSans-Light" w:cs="OpenSans-Light"/>
                      <w:b/>
                      <w:color w:val="000000"/>
                      <w:sz w:val="16"/>
                      <w:szCs w:val="16"/>
                    </w:rPr>
                    <w:t>Araştırma ve değerlendirme için kullanılan araçlar</w:t>
                  </w:r>
                  <w:r w:rsidR="00CE6CC8">
                    <w:rPr>
                      <w:rFonts w:ascii="OpenSans-Light" w:hAnsi="OpenSans-Light" w:cs="OpenSans-Light"/>
                      <w:b/>
                      <w:color w:val="000000"/>
                      <w:sz w:val="16"/>
                      <w:szCs w:val="16"/>
                    </w:rPr>
                    <w:br/>
                  </w:r>
                </w:p>
                <w:p w14:paraId="338C4ADA" w14:textId="77777777" w:rsidR="00B6724D" w:rsidRPr="00791C7A" w:rsidRDefault="00B6724D" w:rsidP="00B6724D">
                  <w:pPr>
                    <w:autoSpaceDE w:val="0"/>
                    <w:autoSpaceDN w:val="0"/>
                    <w:adjustRightInd w:val="0"/>
                    <w:spacing w:after="0" w:line="240" w:lineRule="auto"/>
                    <w:rPr>
                      <w:rFonts w:ascii="OpenSans-Light" w:hAnsi="OpenSans-Light" w:cs="OpenSans-Light"/>
                      <w:color w:val="000000"/>
                      <w:sz w:val="16"/>
                      <w:szCs w:val="16"/>
                    </w:rPr>
                  </w:pPr>
                  <w:r w:rsidRPr="004A4B18">
                    <w:rPr>
                      <w:rFonts w:ascii="SymbolMT" w:hAnsi="SymbolMT" w:cs="SymbolMT"/>
                      <w:b/>
                      <w:color w:val="000000"/>
                      <w:sz w:val="20"/>
                      <w:szCs w:val="20"/>
                    </w:rPr>
                    <w:t xml:space="preserve">• </w:t>
                  </w:r>
                  <w:r w:rsidRPr="004A4B18">
                    <w:rPr>
                      <w:rFonts w:ascii="OpenSans-Light" w:hAnsi="OpenSans-Light" w:cs="OpenSans-Light"/>
                      <w:b/>
                      <w:color w:val="000000"/>
                      <w:sz w:val="16"/>
                      <w:szCs w:val="16"/>
                    </w:rPr>
                    <w:t>Testlerde yardımcı olan herhangi bir araç</w:t>
                  </w:r>
                  <w:r>
                    <w:rPr>
                      <w:rFonts w:ascii="OpenSans-Light" w:hAnsi="OpenSans-Light" w:cs="OpenSans-Light"/>
                      <w:color w:val="000000"/>
                      <w:sz w:val="16"/>
                      <w:szCs w:val="16"/>
                    </w:rPr>
                    <w:t xml:space="preserve"> (bu anlamda Excel de bir test aracıdır)</w:t>
                  </w:r>
                  <w:r>
                    <w:rPr>
                      <w:rFonts w:ascii="OpenSans-Light" w:hAnsi="OpenSans-Light" w:cs="OpenSans-Light"/>
                      <w:color w:val="000000"/>
                      <w:sz w:val="24"/>
                      <w:szCs w:val="24"/>
                    </w:rPr>
                    <w:br/>
                  </w:r>
                </w:p>
                <w:p w14:paraId="28205EDE" w14:textId="77777777" w:rsidR="00B6724D" w:rsidRDefault="00B6724D">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r w:rsidR="00B6724D">
        <w:rPr>
          <w:rFonts w:ascii="OpenSans-Light" w:hAnsi="OpenSans-Light" w:cs="OpenSans-Light"/>
          <w:color w:val="000000"/>
          <w:sz w:val="16"/>
          <w:szCs w:val="16"/>
        </w:rPr>
        <w:br/>
      </w:r>
      <w:r w:rsidR="00B6724D">
        <w:rPr>
          <w:rFonts w:ascii="OpenSans-Light" w:hAnsi="OpenSans-Light" w:cs="OpenSans-Light"/>
          <w:color w:val="000000"/>
          <w:sz w:val="16"/>
          <w:szCs w:val="16"/>
        </w:rPr>
        <w:br/>
      </w:r>
      <w:r w:rsidR="00B6724D">
        <w:rPr>
          <w:rFonts w:ascii="OpenSans-Light" w:hAnsi="OpenSans-Light" w:cs="OpenSans-Light"/>
          <w:color w:val="000000"/>
          <w:sz w:val="16"/>
          <w:szCs w:val="16"/>
        </w:rPr>
        <w:br/>
      </w:r>
    </w:p>
    <w:p w14:paraId="48A10C03" w14:textId="77777777" w:rsidR="009A520B" w:rsidRPr="004A4B18" w:rsidRDefault="00000000" w:rsidP="009A520B">
      <w:pPr>
        <w:autoSpaceDE w:val="0"/>
        <w:autoSpaceDN w:val="0"/>
        <w:adjustRightInd w:val="0"/>
        <w:spacing w:after="0" w:line="240" w:lineRule="auto"/>
        <w:rPr>
          <w:rFonts w:ascii="OpenSans-Light" w:hAnsi="OpenSans-Light" w:cs="OpenSans-Light"/>
          <w:color w:val="000000"/>
          <w:sz w:val="20"/>
          <w:szCs w:val="20"/>
        </w:rPr>
      </w:pPr>
      <w:r>
        <w:rPr>
          <w:rFonts w:ascii="OpenSans-Light" w:hAnsi="OpenSans-Light" w:cs="OpenSans-Light"/>
          <w:b/>
          <w:noProof/>
          <w:color w:val="000000"/>
          <w:sz w:val="24"/>
          <w:szCs w:val="24"/>
          <w:lang w:eastAsia="en-US"/>
        </w:rPr>
        <w:pict w14:anchorId="64BEB31B">
          <v:shape id="_x0000_s2162" type="#_x0000_t202" style="position:absolute;margin-left:575.2pt;margin-top:112.5pt;width:239.05pt;height:330.75pt;z-index:251791360;mso-width-percent:350;mso-position-horizontal-relative:page;mso-position-vertical-relative:page;mso-width-percent:350;mso-width-relative:margin;v-text-anchor:middle" o:allowincell="f" fillcolor="white [3212]" strokecolor="#9bbb59 [3206]" strokeweight="6pt">
            <v:fill r:id="rId8" o:title="%40" type="pattern"/>
            <v:stroke linestyle="thickThin"/>
            <v:textbox style="mso-next-textbox:#_x0000_s2162" inset="10.8pt,7.2pt,10.8pt,7.2pt">
              <w:txbxContent>
                <w:p w14:paraId="5C1301DB" w14:textId="77777777" w:rsidR="00B6724D" w:rsidRPr="004A4B18" w:rsidRDefault="00B6724D" w:rsidP="00B6724D">
                  <w:pPr>
                    <w:autoSpaceDE w:val="0"/>
                    <w:autoSpaceDN w:val="0"/>
                    <w:adjustRightInd w:val="0"/>
                    <w:spacing w:after="0" w:line="240" w:lineRule="auto"/>
                    <w:rPr>
                      <w:rFonts w:ascii="OpenSans-Light" w:hAnsi="OpenSans-Light" w:cs="OpenSans-Light"/>
                      <w:b/>
                      <w:color w:val="000000"/>
                      <w:sz w:val="20"/>
                      <w:szCs w:val="20"/>
                    </w:rPr>
                  </w:pPr>
                  <w:r w:rsidRPr="004A4B18">
                    <w:rPr>
                      <w:rFonts w:ascii="OpenSans-Light" w:hAnsi="OpenSans-Light" w:cs="OpenSans-Light"/>
                      <w:b/>
                      <w:color w:val="000000"/>
                      <w:sz w:val="20"/>
                      <w:szCs w:val="20"/>
                    </w:rPr>
                    <w:t>Testleri desteklemek için araç kullanmanın potansiyel riskleri aşağıda verilmiştir:</w:t>
                  </w:r>
                  <w:r>
                    <w:rPr>
                      <w:rFonts w:ascii="OpenSans-Light" w:hAnsi="OpenSans-Light" w:cs="OpenSans-Light"/>
                      <w:b/>
                      <w:color w:val="000000"/>
                      <w:sz w:val="20"/>
                      <w:szCs w:val="20"/>
                    </w:rPr>
                    <w:br/>
                  </w:r>
                </w:p>
                <w:p w14:paraId="603B20AC"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Araç için beklentiler gerçekçi olmayabilir.</w:t>
                  </w:r>
                </w:p>
                <w:p w14:paraId="576158D3"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Bir aracın kullanılmaya başlanması için gerekecek zaman, maliyet ve efor olması gerekenden daha az tahmin</w:t>
                  </w:r>
                </w:p>
                <w:p w14:paraId="4C997789"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edilebilir.</w:t>
                  </w:r>
                  <w:r>
                    <w:rPr>
                      <w:rFonts w:ascii="OpenSans-Light" w:hAnsi="OpenSans-Light" w:cs="OpenSans-Light"/>
                      <w:color w:val="000000"/>
                      <w:sz w:val="16"/>
                      <w:szCs w:val="16"/>
                    </w:rPr>
                    <w:br/>
                  </w:r>
                  <w:r>
                    <w:rPr>
                      <w:rFonts w:ascii="SymbolMT" w:hAnsi="SymbolMT" w:cs="SymbolMT"/>
                      <w:color w:val="000000"/>
                      <w:sz w:val="20"/>
                      <w:szCs w:val="20"/>
                    </w:rPr>
                    <w:t xml:space="preserve">• </w:t>
                  </w:r>
                  <w:r>
                    <w:rPr>
                      <w:rFonts w:ascii="OpenSans-Light" w:hAnsi="OpenSans-Light" w:cs="OpenSans-Light"/>
                      <w:color w:val="000000"/>
                      <w:sz w:val="16"/>
                      <w:szCs w:val="16"/>
                    </w:rPr>
                    <w:t>Araçtan yüksek miktarda ve sürekli fayda elde etmek için gereken zaman ve efor olması gerekenden daha az olarak</w:t>
                  </w:r>
                </w:p>
                <w:p w14:paraId="368B974A"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tahmin edilebilir.</w:t>
                  </w:r>
                </w:p>
                <w:p w14:paraId="2437C787"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Aracın ürettiği test varlıklarının bakımı ve güncel tutulması için gereken efor olması gerekenden daha az olarak</w:t>
                  </w:r>
                  <w:r w:rsidR="00A11118">
                    <w:rPr>
                      <w:rFonts w:ascii="OpenSans-Light" w:hAnsi="OpenSans-Light" w:cs="OpenSans-Light"/>
                      <w:color w:val="000000"/>
                      <w:sz w:val="16"/>
                      <w:szCs w:val="16"/>
                    </w:rPr>
                    <w:t xml:space="preserve"> </w:t>
                  </w:r>
                  <w:r>
                    <w:rPr>
                      <w:rFonts w:ascii="OpenSans-Light" w:hAnsi="OpenSans-Light" w:cs="OpenSans-Light"/>
                      <w:color w:val="000000"/>
                      <w:sz w:val="16"/>
                      <w:szCs w:val="16"/>
                    </w:rPr>
                    <w:t>tahmin edilebilir.</w:t>
                  </w:r>
                </w:p>
                <w:p w14:paraId="0AEE5120"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Araca çok fazla bağlı olunabilir.</w:t>
                  </w:r>
                </w:p>
                <w:p w14:paraId="73AAEC3F"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Test varlıklarının versiyon kontrolü ihmal edilebilir.</w:t>
                  </w:r>
                </w:p>
                <w:p w14:paraId="7F3632DB"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Gereksinim yönetimi araçları, yapılandırma yönetimi araçları, hata yönetimi araçları g</w:t>
                  </w:r>
                  <w:r w:rsidR="00A11118">
                    <w:rPr>
                      <w:rFonts w:ascii="OpenSans-Light" w:hAnsi="OpenSans-Light" w:cs="OpenSans-Light"/>
                      <w:color w:val="000000"/>
                      <w:sz w:val="16"/>
                      <w:szCs w:val="16"/>
                    </w:rPr>
                    <w:t xml:space="preserve">ibi kritik önemdeki araçlar ve </w:t>
                  </w:r>
                  <w:r>
                    <w:rPr>
                      <w:rFonts w:ascii="OpenSans-Light" w:hAnsi="OpenSans-Light" w:cs="OpenSans-Light"/>
                      <w:color w:val="000000"/>
                      <w:sz w:val="16"/>
                      <w:szCs w:val="16"/>
                    </w:rPr>
                    <w:t>birden çok tedarikçinin araçları arasındaki ilişkiler ve birlikte çalışabilirlik sorunları gözden kaçırılabilir.</w:t>
                  </w:r>
                </w:p>
                <w:p w14:paraId="5D49F311"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Aracın tedarikçisi iflas edebilir, aracı desteklemeyi bırakabilir veya aracı farklı bir kuruma satabilir</w:t>
                  </w:r>
                </w:p>
                <w:p w14:paraId="78FEC896"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Tedarikçi; bakım, destek, yeni versiyonlar ve hata düzeltmeleri için yeterli desteği vermeyebilir</w:t>
                  </w:r>
                </w:p>
                <w:p w14:paraId="61621488"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Açık kaynak kodlu bir yazılımın geliştirilmesi geçici olarak durdurulabilir</w:t>
                  </w:r>
                </w:p>
                <w:p w14:paraId="0ABA90EF"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SymbolMT" w:hAnsi="SymbolMT" w:cs="SymbolMT"/>
                      <w:color w:val="000000"/>
                      <w:sz w:val="20"/>
                      <w:szCs w:val="20"/>
                    </w:rPr>
                    <w:t xml:space="preserve">• </w:t>
                  </w:r>
                  <w:r>
                    <w:rPr>
                      <w:rFonts w:ascii="OpenSans-Light" w:hAnsi="OpenSans-Light" w:cs="OpenSans-Light"/>
                      <w:color w:val="000000"/>
                      <w:sz w:val="16"/>
                      <w:szCs w:val="16"/>
                    </w:rPr>
                    <w:t>Yeni bir platform veya teknoloji test aracı tarafından desteklenmeyebilir</w:t>
                  </w:r>
                </w:p>
                <w:p w14:paraId="3256C70A" w14:textId="77777777" w:rsidR="00B6724D" w:rsidRDefault="00B6724D" w:rsidP="00CE6CC8">
                  <w:pPr>
                    <w:spacing w:after="0" w:line="360" w:lineRule="auto"/>
                    <w:rPr>
                      <w:rFonts w:asciiTheme="majorHAnsi" w:eastAsiaTheme="majorEastAsia" w:hAnsiTheme="majorHAnsi" w:cstheme="majorBidi"/>
                      <w:i/>
                      <w:iCs/>
                      <w:sz w:val="28"/>
                      <w:szCs w:val="28"/>
                    </w:rPr>
                  </w:pPr>
                  <w:r>
                    <w:rPr>
                      <w:rFonts w:ascii="SymbolMT" w:hAnsi="SymbolMT" w:cs="SymbolMT"/>
                      <w:color w:val="000000"/>
                      <w:sz w:val="20"/>
                      <w:szCs w:val="20"/>
                    </w:rPr>
                    <w:t xml:space="preserve">• </w:t>
                  </w:r>
                  <w:r>
                    <w:rPr>
                      <w:rFonts w:ascii="OpenSans-Light" w:hAnsi="OpenSans-Light" w:cs="OpenSans-Light"/>
                      <w:color w:val="000000"/>
                      <w:sz w:val="16"/>
                      <w:szCs w:val="16"/>
                    </w:rPr>
                    <w:t>Aracın net bir sahibi olmayabilir.</w:t>
                  </w:r>
                  <w:r>
                    <w:rPr>
                      <w:rFonts w:ascii="OpenSans-Light" w:hAnsi="OpenSans-Light" w:cs="OpenSans-Light"/>
                      <w:color w:val="000000"/>
                      <w:sz w:val="16"/>
                      <w:szCs w:val="16"/>
                    </w:rPr>
                    <w:br/>
                  </w:r>
                  <w:r w:rsidRPr="008C48C5">
                    <w:rPr>
                      <w:rFonts w:ascii="OpenSans-Light" w:hAnsi="OpenSans-Light" w:cs="OpenSans-Light"/>
                      <w:b/>
                      <w:color w:val="000000"/>
                      <w:sz w:val="24"/>
                      <w:szCs w:val="24"/>
                    </w:rPr>
                    <w:br/>
                  </w:r>
                </w:p>
              </w:txbxContent>
            </v:textbox>
            <w10:wrap type="square" anchorx="page" anchory="page"/>
          </v:shape>
        </w:pict>
      </w:r>
    </w:p>
    <w:p w14:paraId="65569C0A" w14:textId="77777777" w:rsidR="00B6724D" w:rsidRDefault="00000000" w:rsidP="00B6724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noProof/>
          <w:sz w:val="24"/>
          <w:szCs w:val="24"/>
        </w:rPr>
        <w:pict w14:anchorId="02E9FAAA">
          <v:shape id="_x0000_s2239" type="#_x0000_t38" style="position:absolute;margin-left:-12.05pt;margin-top:278.55pt;width:42.75pt;height:32.25pt;rotation:180;flip:y;z-index:251831296" o:connectortype="curved" adj="10787,252670,-285726" strokecolor="#4bacc6 [3208]" strokeweight="3.25pt">
            <v:stroke endarrow="block"/>
          </v:shape>
        </w:pict>
      </w:r>
      <w:r>
        <w:rPr>
          <w:rFonts w:ascii="OpenSans-Light" w:hAnsi="OpenSans-Light" w:cs="OpenSans-Light"/>
          <w:b/>
          <w:noProof/>
          <w:color w:val="000000"/>
          <w:sz w:val="24"/>
          <w:szCs w:val="24"/>
          <w:lang w:eastAsia="en-US"/>
        </w:rPr>
        <w:pict w14:anchorId="6541F5CA">
          <v:shape id="_x0000_s2163" type="#_x0000_t202" style="position:absolute;margin-left:136.4pt;margin-top:327.75pt;width:372.1pt;height:237pt;z-index:251793408;mso-position-horizontal-relative:page;mso-position-vertical-relative:page;mso-width-relative:margin;v-text-anchor:middle" o:allowincell="f" fillcolor="#d8d8d8 [2732]" strokecolor="#92d050" strokeweight="6pt">
            <v:fill r:id="rId8" o:title="%40" type="pattern"/>
            <v:stroke linestyle="thickThin"/>
            <v:textbox style="mso-next-textbox:#_x0000_s2163" inset="10.8pt,7.2pt,10.8pt,7.2pt">
              <w:txbxContent>
                <w:p w14:paraId="1E81DFB0" w14:textId="77777777" w:rsidR="00B6724D" w:rsidRPr="008C48C5" w:rsidRDefault="00B6724D" w:rsidP="00B6724D">
                  <w:pPr>
                    <w:autoSpaceDE w:val="0"/>
                    <w:autoSpaceDN w:val="0"/>
                    <w:adjustRightInd w:val="0"/>
                    <w:spacing w:after="0" w:line="240" w:lineRule="auto"/>
                    <w:rPr>
                      <w:rFonts w:ascii="OpenSans-Light" w:hAnsi="OpenSans-Light" w:cs="OpenSans-Light"/>
                      <w:b/>
                      <w:color w:val="000000"/>
                      <w:sz w:val="24"/>
                      <w:szCs w:val="24"/>
                    </w:rPr>
                  </w:pPr>
                  <w:r w:rsidRPr="008C48C5">
                    <w:rPr>
                      <w:rFonts w:ascii="OpenSans-Light" w:hAnsi="OpenSans-Light" w:cs="OpenSans-Light"/>
                      <w:b/>
                      <w:color w:val="000000"/>
                      <w:sz w:val="24"/>
                      <w:szCs w:val="24"/>
                    </w:rPr>
                    <w:t>Test koşumu araçları</w:t>
                  </w:r>
                  <w:r w:rsidR="00CE6CC8">
                    <w:rPr>
                      <w:rFonts w:ascii="OpenSans-Light" w:hAnsi="OpenSans-Light" w:cs="OpenSans-Light"/>
                      <w:b/>
                      <w:color w:val="000000"/>
                      <w:sz w:val="24"/>
                      <w:szCs w:val="24"/>
                    </w:rPr>
                    <w:br/>
                  </w:r>
                </w:p>
                <w:p w14:paraId="776F1536"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t>Test koşumu araçları, otomatikleştirilmiş test betikleri kullanarak test nesnelerini koşturur. Bu tür bir araç, genellikle belirgin bir fayda elde etmek için önemli ölçüde çalışma gerektirir.</w:t>
                  </w:r>
                  <w:r>
                    <w:rPr>
                      <w:rFonts w:ascii="OpenSans-Light" w:hAnsi="OpenSans-Light" w:cs="OpenSans-Light"/>
                      <w:color w:val="000000"/>
                      <w:sz w:val="16"/>
                      <w:szCs w:val="16"/>
                    </w:rPr>
                    <w:br/>
                  </w:r>
                  <w:r>
                    <w:rPr>
                      <w:rFonts w:ascii="OpenSans-Light" w:hAnsi="OpenSans-Light" w:cs="OpenSans-Light"/>
                      <w:color w:val="000000"/>
                      <w:sz w:val="16"/>
                      <w:szCs w:val="16"/>
                    </w:rPr>
                    <w:br/>
                  </w:r>
                  <w:r w:rsidRPr="00CE6CC8">
                    <w:rPr>
                      <w:rFonts w:ascii="OpenSans-Light" w:hAnsi="OpenSans-Light" w:cs="OpenSans-Light"/>
                      <w:b/>
                      <w:color w:val="000000"/>
                      <w:sz w:val="16"/>
                      <w:szCs w:val="16"/>
                    </w:rPr>
                    <w:t>Veri güdümlü test yaklaşımı,</w:t>
                  </w:r>
                  <w:r>
                    <w:rPr>
                      <w:rFonts w:ascii="OpenSans-Light" w:hAnsi="OpenSans-Light" w:cs="OpenSans-Light"/>
                      <w:color w:val="000000"/>
                      <w:sz w:val="16"/>
                      <w:szCs w:val="16"/>
                    </w:rPr>
                    <w:t xml:space="preserve"> test girdilerini ve beklenen sonuçları, genellikle bir elektronik tablo şeklinde ayırır ve giriş verilerini okuyabilen ve aynı test betiğini farklı verilerle çalıştırabilen daha genel bir test betiği kullanır. Betik dilini bilmeyen test uzmanları daha sonra bu önceden tanımlanmış betikler için yeni test verileri yaratabilir.</w:t>
                  </w:r>
                </w:p>
                <w:p w14:paraId="7B8DB43F"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sidRPr="00CE6CC8">
                    <w:rPr>
                      <w:rFonts w:ascii="OpenSans-Light" w:hAnsi="OpenSans-Light" w:cs="OpenSans-Light"/>
                      <w:b/>
                      <w:color w:val="000000"/>
                      <w:sz w:val="16"/>
                      <w:szCs w:val="16"/>
                    </w:rPr>
                    <w:br/>
                    <w:t>Aksiyon kelimesi güdümlü test yaklaşımında</w:t>
                  </w:r>
                  <w:r>
                    <w:rPr>
                      <w:rFonts w:ascii="OpenSans-Light" w:hAnsi="OpenSans-Light" w:cs="OpenSans-Light"/>
                      <w:color w:val="000000"/>
                      <w:sz w:val="16"/>
                      <w:szCs w:val="16"/>
                    </w:rPr>
                    <w:t>, genel bir betik, gerçekleştirilecek işlemleri tanımlayan anahtar kelimeleri (bunlara aksiyon kelimeleri de denir) işler, ardından ilişkili test verilerini işlemek için anahtar kelime betiklerini çağırır. Test uzmanları (betik diline hakim olmasalar bile), anahtar kelimeleri ve ilgili verileri kullanarak testleri tanımlayabilirler, bunlar da test edilen uygulamaya göre</w:t>
                  </w:r>
                  <w:r w:rsidR="00A11118">
                    <w:rPr>
                      <w:rFonts w:ascii="OpenSans-Light" w:hAnsi="OpenSans-Light" w:cs="OpenSans-Light"/>
                      <w:color w:val="000000"/>
                      <w:sz w:val="16"/>
                      <w:szCs w:val="16"/>
                    </w:rPr>
                    <w:t xml:space="preserve"> </w:t>
                  </w:r>
                  <w:r>
                    <w:rPr>
                      <w:rFonts w:ascii="OpenSans-Light" w:hAnsi="OpenSans-Light" w:cs="OpenSans-Light"/>
                      <w:color w:val="000000"/>
                      <w:sz w:val="16"/>
                      <w:szCs w:val="16"/>
                    </w:rPr>
                    <w:t xml:space="preserve"> uyarlanabilir. </w:t>
                  </w:r>
                  <w:r>
                    <w:rPr>
                      <w:rFonts w:ascii="OpenSans-Light" w:hAnsi="OpenSans-Light" w:cs="OpenSans-Light"/>
                      <w:color w:val="000000"/>
                      <w:sz w:val="16"/>
                      <w:szCs w:val="16"/>
                    </w:rPr>
                    <w:br/>
                  </w:r>
                </w:p>
                <w:p w14:paraId="0648CA01"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sidRPr="00CE6CC8">
                    <w:rPr>
                      <w:rFonts w:ascii="OpenSans-Light" w:hAnsi="OpenSans-Light" w:cs="OpenSans-Light"/>
                      <w:b/>
                      <w:color w:val="000000"/>
                      <w:sz w:val="16"/>
                      <w:szCs w:val="16"/>
                    </w:rPr>
                    <w:t>Model Bazlı test (MBT) araçları,</w:t>
                  </w:r>
                  <w:r>
                    <w:rPr>
                      <w:rFonts w:ascii="OpenSans-Light" w:hAnsi="OpenSans-Light" w:cs="OpenSans-Light"/>
                      <w:color w:val="000000"/>
                      <w:sz w:val="16"/>
                      <w:szCs w:val="16"/>
                    </w:rPr>
                    <w:t xml:space="preserve"> bir fonksiyonel gereksinimin, aktivite diyagramı gibi bir model biçiminde kaydedilmesine</w:t>
                  </w:r>
                  <w:r w:rsidR="00CE6CC8">
                    <w:rPr>
                      <w:rFonts w:ascii="OpenSans-Light" w:hAnsi="OpenSans-Light" w:cs="OpenSans-Light"/>
                      <w:color w:val="000000"/>
                      <w:sz w:val="16"/>
                      <w:szCs w:val="16"/>
                    </w:rPr>
                    <w:t xml:space="preserve"> </w:t>
                  </w:r>
                  <w:r>
                    <w:rPr>
                      <w:rFonts w:ascii="OpenSans-Light" w:hAnsi="OpenSans-Light" w:cs="OpenSans-Light"/>
                      <w:color w:val="000000"/>
                      <w:sz w:val="16"/>
                      <w:szCs w:val="16"/>
                    </w:rPr>
                    <w:t>olanak sağlar. Bu görev genellikle bir sistem tasarımcısı tarafından gerçekleştirilir. MBT aracı, test senaryosu gereksinimlerini</w:t>
                  </w:r>
                  <w:r w:rsidR="00CE6CC8">
                    <w:rPr>
                      <w:rFonts w:ascii="OpenSans-Light" w:hAnsi="OpenSans-Light" w:cs="OpenSans-Light"/>
                      <w:color w:val="000000"/>
                      <w:sz w:val="16"/>
                      <w:szCs w:val="16"/>
                    </w:rPr>
                    <w:t xml:space="preserve"> </w:t>
                  </w:r>
                  <w:r>
                    <w:rPr>
                      <w:rFonts w:ascii="OpenSans-Light" w:hAnsi="OpenSans-Light" w:cs="OpenSans-Light"/>
                      <w:color w:val="000000"/>
                      <w:sz w:val="16"/>
                      <w:szCs w:val="16"/>
                    </w:rPr>
                    <w:t>oluşturmak için modeli yorumlar; bu, daha sonra bir test yönetim aracına kaydedilebilir ve/veya bir test koşum aracı</w:t>
                  </w:r>
                </w:p>
                <w:p w14:paraId="317A383E" w14:textId="77777777" w:rsidR="00B6724D" w:rsidRDefault="00A11118" w:rsidP="00B6724D">
                  <w:pPr>
                    <w:spacing w:after="0" w:line="360" w:lineRule="auto"/>
                    <w:jc w:val="center"/>
                    <w:rPr>
                      <w:rFonts w:asciiTheme="majorHAnsi" w:eastAsiaTheme="majorEastAsia" w:hAnsiTheme="majorHAnsi" w:cstheme="majorBidi"/>
                      <w:i/>
                      <w:iCs/>
                      <w:sz w:val="28"/>
                      <w:szCs w:val="28"/>
                    </w:rPr>
                  </w:pPr>
                  <w:r>
                    <w:rPr>
                      <w:rFonts w:ascii="OpenSans-Light" w:hAnsi="OpenSans-Light" w:cs="OpenSans-Light"/>
                      <w:color w:val="000000"/>
                      <w:sz w:val="16"/>
                      <w:szCs w:val="16"/>
                    </w:rPr>
                    <w:t xml:space="preserve">tarafından </w:t>
                  </w:r>
                  <w:r w:rsidR="0030046B">
                    <w:rPr>
                      <w:rFonts w:ascii="OpenSans-Light" w:hAnsi="OpenSans-Light" w:cs="OpenSans-Light"/>
                      <w:color w:val="000000"/>
                      <w:sz w:val="16"/>
                      <w:szCs w:val="16"/>
                    </w:rPr>
                    <w:t>yürütülebilir.</w:t>
                  </w:r>
                </w:p>
              </w:txbxContent>
            </v:textbox>
            <w10:wrap type="square" anchorx="page" anchory="page"/>
          </v:shape>
        </w:pict>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r w:rsidR="00B6724D">
        <w:rPr>
          <w:rFonts w:ascii="OpenSans-Light" w:hAnsi="OpenSans-Light" w:cs="OpenSans-Light"/>
          <w:b/>
          <w:color w:val="000000"/>
          <w:sz w:val="24"/>
          <w:szCs w:val="24"/>
        </w:rPr>
        <w:br/>
      </w:r>
    </w:p>
    <w:p w14:paraId="46AD1A60" w14:textId="77777777" w:rsidR="00B6724D" w:rsidRDefault="00B6724D" w:rsidP="00B6724D">
      <w:pPr>
        <w:autoSpaceDE w:val="0"/>
        <w:autoSpaceDN w:val="0"/>
        <w:adjustRightInd w:val="0"/>
        <w:spacing w:after="0" w:line="240" w:lineRule="auto"/>
        <w:rPr>
          <w:rFonts w:ascii="OpenSans-Light" w:hAnsi="OpenSans-Light" w:cs="OpenSans-Light"/>
          <w:color w:val="000000"/>
          <w:sz w:val="16"/>
          <w:szCs w:val="16"/>
        </w:rPr>
      </w:pPr>
      <w:r>
        <w:rPr>
          <w:rFonts w:ascii="OpenSans-Light" w:hAnsi="OpenSans-Light" w:cs="OpenSans-Light"/>
          <w:color w:val="000000"/>
          <w:sz w:val="16"/>
          <w:szCs w:val="16"/>
        </w:rPr>
        <w:br/>
      </w:r>
    </w:p>
    <w:p w14:paraId="79D9C08B" w14:textId="77777777" w:rsidR="00A02245" w:rsidRPr="008C778B" w:rsidRDefault="0007103A" w:rsidP="00C948AD">
      <w:pPr>
        <w:autoSpaceDE w:val="0"/>
        <w:autoSpaceDN w:val="0"/>
        <w:adjustRightInd w:val="0"/>
        <w:spacing w:after="0" w:line="240" w:lineRule="auto"/>
        <w:rPr>
          <w:rFonts w:ascii="OpenSans-Light" w:hAnsi="OpenSans-Light" w:cs="OpenSans-Light"/>
          <w:sz w:val="16"/>
          <w:szCs w:val="16"/>
        </w:rPr>
      </w:pPr>
      <w:r>
        <w:rPr>
          <w:rFonts w:ascii="OpenSans-Light" w:hAnsi="OpenSans-Light" w:cs="OpenSans-Light"/>
          <w:b/>
          <w:color w:val="000000"/>
          <w:sz w:val="24"/>
          <w:szCs w:val="24"/>
        </w:rPr>
        <w:br/>
      </w:r>
    </w:p>
    <w:sectPr w:rsidR="00A02245" w:rsidRPr="008C778B" w:rsidSect="00D32498">
      <w:footerReference w:type="default" r:id="rId2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237F" w14:textId="77777777" w:rsidR="001531A0" w:rsidRDefault="001531A0" w:rsidP="005A34D4">
      <w:pPr>
        <w:spacing w:after="0" w:line="240" w:lineRule="auto"/>
      </w:pPr>
      <w:r>
        <w:separator/>
      </w:r>
    </w:p>
  </w:endnote>
  <w:endnote w:type="continuationSeparator" w:id="0">
    <w:p w14:paraId="4E8CB56D" w14:textId="77777777" w:rsidR="001531A0" w:rsidRDefault="001531A0" w:rsidP="005A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ans-Light">
    <w:altName w:val="Arial"/>
    <w:panose1 w:val="00000000000000000000"/>
    <w:charset w:val="00"/>
    <w:family w:val="swiss"/>
    <w:notTrueType/>
    <w:pitch w:val="default"/>
    <w:sig w:usb0="00000007" w:usb1="00000000" w:usb2="00000000" w:usb3="00000000" w:csb0="00000011"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Open Sans">
    <w:altName w:val="Open Sans"/>
    <w:panose1 w:val="00000000000000000000"/>
    <w:charset w:val="00"/>
    <w:family w:val="swiss"/>
    <w:notTrueType/>
    <w:pitch w:val="default"/>
    <w:sig w:usb0="00000005" w:usb1="00000000" w:usb2="00000000" w:usb3="00000000" w:csb0="00000011" w:csb1="00000000"/>
  </w:font>
  <w:font w:name="Symbo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6068" w14:textId="77777777" w:rsidR="00D32498" w:rsidRDefault="00D32498">
    <w:pPr>
      <w:pStyle w:val="AltBilgi"/>
      <w:jc w:val="center"/>
    </w:pPr>
  </w:p>
  <w:p w14:paraId="48EA5EC1" w14:textId="77777777" w:rsidR="00D32498" w:rsidRDefault="00D3249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2A231" w14:textId="77777777" w:rsidR="001531A0" w:rsidRDefault="001531A0" w:rsidP="005A34D4">
      <w:pPr>
        <w:spacing w:after="0" w:line="240" w:lineRule="auto"/>
      </w:pPr>
      <w:r>
        <w:separator/>
      </w:r>
    </w:p>
  </w:footnote>
  <w:footnote w:type="continuationSeparator" w:id="0">
    <w:p w14:paraId="14106E8B" w14:textId="77777777" w:rsidR="001531A0" w:rsidRDefault="001531A0" w:rsidP="005A3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296"/>
    <w:multiLevelType w:val="hybridMultilevel"/>
    <w:tmpl w:val="FEF23158"/>
    <w:lvl w:ilvl="0" w:tplc="C632E746">
      <w:start w:val="1"/>
      <w:numFmt w:val="upperLetter"/>
      <w:lvlText w:val="%1)"/>
      <w:lvlJc w:val="left"/>
      <w:pPr>
        <w:ind w:left="720" w:hanging="360"/>
      </w:pPr>
      <w:rPr>
        <w:rFonts w:ascii="OpenSans-Light" w:hAnsi="OpenSans-Light" w:cs="OpenSans-Light"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10A3E23"/>
    <w:multiLevelType w:val="hybridMultilevel"/>
    <w:tmpl w:val="4CD27CA6"/>
    <w:lvl w:ilvl="0" w:tplc="AC5CE97E">
      <w:start w:val="1"/>
      <w:numFmt w:val="upperLetter"/>
      <w:lvlText w:val="%1)"/>
      <w:lvlJc w:val="left"/>
      <w:pPr>
        <w:ind w:left="720" w:hanging="360"/>
      </w:pPr>
      <w:rPr>
        <w:rFonts w:ascii="OpenSans-Light" w:hAnsi="OpenSans-Light" w:cs="OpenSans-Light"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03E5C44"/>
    <w:multiLevelType w:val="hybridMultilevel"/>
    <w:tmpl w:val="8EBE9772"/>
    <w:lvl w:ilvl="0" w:tplc="550AC53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2E059E3"/>
    <w:multiLevelType w:val="hybridMultilevel"/>
    <w:tmpl w:val="FE7ED998"/>
    <w:lvl w:ilvl="0" w:tplc="73E6D41E">
      <w:start w:val="1"/>
      <w:numFmt w:val="upperLetter"/>
      <w:lvlText w:val="%1)"/>
      <w:lvlJc w:val="left"/>
      <w:pPr>
        <w:ind w:left="720" w:hanging="360"/>
      </w:pPr>
      <w:rPr>
        <w:rFonts w:ascii="OpenSans-Light" w:hAnsi="OpenSans-Light" w:cs="OpenSans-Light"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1656796"/>
    <w:multiLevelType w:val="hybridMultilevel"/>
    <w:tmpl w:val="7BBECF90"/>
    <w:lvl w:ilvl="0" w:tplc="5BEAA1B0">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1D139BE"/>
    <w:multiLevelType w:val="hybridMultilevel"/>
    <w:tmpl w:val="A266CECA"/>
    <w:lvl w:ilvl="0" w:tplc="4588F2FE">
      <w:start w:val="1"/>
      <w:numFmt w:val="upperLetter"/>
      <w:lvlText w:val="%1)"/>
      <w:lvlJc w:val="left"/>
      <w:pPr>
        <w:ind w:left="720" w:hanging="360"/>
      </w:pPr>
      <w:rPr>
        <w:rFonts w:ascii="OpenSans-Light" w:hAnsi="OpenSans-Light" w:cs="OpenSans-Light"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47073564">
    <w:abstractNumId w:val="2"/>
  </w:num>
  <w:num w:numId="2" w16cid:durableId="322247705">
    <w:abstractNumId w:val="4"/>
  </w:num>
  <w:num w:numId="3" w16cid:durableId="1100688242">
    <w:abstractNumId w:val="0"/>
  </w:num>
  <w:num w:numId="4" w16cid:durableId="889877004">
    <w:abstractNumId w:val="5"/>
  </w:num>
  <w:num w:numId="5" w16cid:durableId="721320635">
    <w:abstractNumId w:val="3"/>
  </w:num>
  <w:num w:numId="6" w16cid:durableId="195462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Gc1GlcZy19gZL8i8NZW7j1PEHOXdOlYHs2NxgZ+mAH/tFaY65beJ60UoKTQ92NbU3lbw6+mXbeXMZAo/3H1yxA==" w:salt="ynqpnVy4x2laWxpY43EhdA=="/>
  <w:defaultTabStop w:val="708"/>
  <w:hyphenationZone w:val="425"/>
  <w:drawingGridHorizontalSpacing w:val="110"/>
  <w:displayHorizontalDrawingGridEvery w:val="2"/>
  <w:characterSpacingControl w:val="doNotCompress"/>
  <w:hdrShapeDefaults>
    <o:shapedefaults v:ext="edit" spidmax="2283" style="mso-position-horizontal-relative:margin;mso-position-vertical-relative:margin;mso-width-relative:margin;mso-height-relative:margin" o:allowincell="f" fillcolor="none [664]" stroke="f">
      <v:fill color="none [664]"/>
      <v:stroke on="f"/>
      <v:imagedata embosscolor="shadow add(51)"/>
      <v:shadow type="emboss" color="lineOrFill darken(153)" color2="shadow add(102)" offset="1pt,1pt"/>
      <v:textbox inset="0,0,18pt,0"/>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2CAF"/>
    <w:rsid w:val="00001367"/>
    <w:rsid w:val="0000162F"/>
    <w:rsid w:val="0000278B"/>
    <w:rsid w:val="0002126F"/>
    <w:rsid w:val="00022C19"/>
    <w:rsid w:val="00033DA0"/>
    <w:rsid w:val="000420B7"/>
    <w:rsid w:val="00054093"/>
    <w:rsid w:val="00060018"/>
    <w:rsid w:val="000635F2"/>
    <w:rsid w:val="0007103A"/>
    <w:rsid w:val="000730EF"/>
    <w:rsid w:val="00077D52"/>
    <w:rsid w:val="00086C96"/>
    <w:rsid w:val="00086F2B"/>
    <w:rsid w:val="00087442"/>
    <w:rsid w:val="00090C61"/>
    <w:rsid w:val="00097CD5"/>
    <w:rsid w:val="000A1F83"/>
    <w:rsid w:val="000A79CE"/>
    <w:rsid w:val="000B3EC1"/>
    <w:rsid w:val="000B63EB"/>
    <w:rsid w:val="000D35F2"/>
    <w:rsid w:val="000E165A"/>
    <w:rsid w:val="000E1B25"/>
    <w:rsid w:val="000E35A0"/>
    <w:rsid w:val="00100F44"/>
    <w:rsid w:val="00110439"/>
    <w:rsid w:val="001170B7"/>
    <w:rsid w:val="001235FB"/>
    <w:rsid w:val="00124D9D"/>
    <w:rsid w:val="00135339"/>
    <w:rsid w:val="00135C10"/>
    <w:rsid w:val="001531A0"/>
    <w:rsid w:val="00155AAB"/>
    <w:rsid w:val="00170A94"/>
    <w:rsid w:val="001845F4"/>
    <w:rsid w:val="00184EF6"/>
    <w:rsid w:val="001963F7"/>
    <w:rsid w:val="00197DE4"/>
    <w:rsid w:val="001A4359"/>
    <w:rsid w:val="001A7196"/>
    <w:rsid w:val="001B1656"/>
    <w:rsid w:val="001B22CB"/>
    <w:rsid w:val="001C1451"/>
    <w:rsid w:val="001C48D6"/>
    <w:rsid w:val="001C79AB"/>
    <w:rsid w:val="001F6FA5"/>
    <w:rsid w:val="00216E03"/>
    <w:rsid w:val="00232BD8"/>
    <w:rsid w:val="002366AA"/>
    <w:rsid w:val="0024005C"/>
    <w:rsid w:val="002413AE"/>
    <w:rsid w:val="0024396F"/>
    <w:rsid w:val="00243DAC"/>
    <w:rsid w:val="00245E26"/>
    <w:rsid w:val="00246193"/>
    <w:rsid w:val="002474A6"/>
    <w:rsid w:val="002563BE"/>
    <w:rsid w:val="00256987"/>
    <w:rsid w:val="002571B2"/>
    <w:rsid w:val="00262159"/>
    <w:rsid w:val="00266656"/>
    <w:rsid w:val="002928A9"/>
    <w:rsid w:val="002946A4"/>
    <w:rsid w:val="002A6808"/>
    <w:rsid w:val="002A7362"/>
    <w:rsid w:val="002B1676"/>
    <w:rsid w:val="002B4DF7"/>
    <w:rsid w:val="002B7C2E"/>
    <w:rsid w:val="002C51E5"/>
    <w:rsid w:val="002D4061"/>
    <w:rsid w:val="002D6C41"/>
    <w:rsid w:val="002E55D9"/>
    <w:rsid w:val="002F1913"/>
    <w:rsid w:val="002F6C23"/>
    <w:rsid w:val="0030046B"/>
    <w:rsid w:val="00313E69"/>
    <w:rsid w:val="00314EA7"/>
    <w:rsid w:val="00324942"/>
    <w:rsid w:val="00325F6D"/>
    <w:rsid w:val="00333115"/>
    <w:rsid w:val="003340EF"/>
    <w:rsid w:val="00337118"/>
    <w:rsid w:val="00340BD0"/>
    <w:rsid w:val="00350DE5"/>
    <w:rsid w:val="00355414"/>
    <w:rsid w:val="0036534C"/>
    <w:rsid w:val="003716EE"/>
    <w:rsid w:val="00373F20"/>
    <w:rsid w:val="00383D36"/>
    <w:rsid w:val="00392751"/>
    <w:rsid w:val="003A080D"/>
    <w:rsid w:val="003A253F"/>
    <w:rsid w:val="003B0DEC"/>
    <w:rsid w:val="003B1F36"/>
    <w:rsid w:val="003C14AA"/>
    <w:rsid w:val="003C316F"/>
    <w:rsid w:val="003C585D"/>
    <w:rsid w:val="003D61A7"/>
    <w:rsid w:val="003E7C9B"/>
    <w:rsid w:val="003F33E2"/>
    <w:rsid w:val="003F68D0"/>
    <w:rsid w:val="00414AEF"/>
    <w:rsid w:val="004241C8"/>
    <w:rsid w:val="00424889"/>
    <w:rsid w:val="004317D4"/>
    <w:rsid w:val="004342FC"/>
    <w:rsid w:val="00446DFE"/>
    <w:rsid w:val="0044730E"/>
    <w:rsid w:val="00450AB6"/>
    <w:rsid w:val="00451749"/>
    <w:rsid w:val="00461DE9"/>
    <w:rsid w:val="00473DD1"/>
    <w:rsid w:val="00474141"/>
    <w:rsid w:val="004945EB"/>
    <w:rsid w:val="00495CAB"/>
    <w:rsid w:val="004A4B18"/>
    <w:rsid w:val="004B5421"/>
    <w:rsid w:val="004B5CEB"/>
    <w:rsid w:val="004B6A6F"/>
    <w:rsid w:val="004B6F16"/>
    <w:rsid w:val="004C0BF7"/>
    <w:rsid w:val="004C2103"/>
    <w:rsid w:val="004C6F37"/>
    <w:rsid w:val="004E3269"/>
    <w:rsid w:val="004E77AE"/>
    <w:rsid w:val="004F466F"/>
    <w:rsid w:val="00502769"/>
    <w:rsid w:val="0050305C"/>
    <w:rsid w:val="005158A4"/>
    <w:rsid w:val="00524E1D"/>
    <w:rsid w:val="0053242E"/>
    <w:rsid w:val="00536753"/>
    <w:rsid w:val="0053709A"/>
    <w:rsid w:val="00551EBB"/>
    <w:rsid w:val="00555405"/>
    <w:rsid w:val="00572316"/>
    <w:rsid w:val="00575D3C"/>
    <w:rsid w:val="0058743E"/>
    <w:rsid w:val="0059512E"/>
    <w:rsid w:val="00595A4B"/>
    <w:rsid w:val="005A2C84"/>
    <w:rsid w:val="005A34D4"/>
    <w:rsid w:val="005A46BC"/>
    <w:rsid w:val="005B0AFF"/>
    <w:rsid w:val="005B322C"/>
    <w:rsid w:val="005B767A"/>
    <w:rsid w:val="005B7751"/>
    <w:rsid w:val="005C37F3"/>
    <w:rsid w:val="005D5277"/>
    <w:rsid w:val="005D7A4C"/>
    <w:rsid w:val="005E007E"/>
    <w:rsid w:val="005E07B5"/>
    <w:rsid w:val="005E1C63"/>
    <w:rsid w:val="005E2B5A"/>
    <w:rsid w:val="005F16A4"/>
    <w:rsid w:val="005F52FC"/>
    <w:rsid w:val="00612508"/>
    <w:rsid w:val="006268F1"/>
    <w:rsid w:val="00634C12"/>
    <w:rsid w:val="006536B7"/>
    <w:rsid w:val="006622CB"/>
    <w:rsid w:val="0066295B"/>
    <w:rsid w:val="0067053A"/>
    <w:rsid w:val="006767DE"/>
    <w:rsid w:val="00682E38"/>
    <w:rsid w:val="006A2155"/>
    <w:rsid w:val="006A4A1F"/>
    <w:rsid w:val="006C7716"/>
    <w:rsid w:val="006D511A"/>
    <w:rsid w:val="006E00C1"/>
    <w:rsid w:val="006E1235"/>
    <w:rsid w:val="006E1A4B"/>
    <w:rsid w:val="006E2430"/>
    <w:rsid w:val="006E58E7"/>
    <w:rsid w:val="0070290B"/>
    <w:rsid w:val="0070320F"/>
    <w:rsid w:val="00784324"/>
    <w:rsid w:val="007856D5"/>
    <w:rsid w:val="00791C7A"/>
    <w:rsid w:val="0079599C"/>
    <w:rsid w:val="00796175"/>
    <w:rsid w:val="007A2912"/>
    <w:rsid w:val="007B7869"/>
    <w:rsid w:val="007C3E14"/>
    <w:rsid w:val="007D39A6"/>
    <w:rsid w:val="007D4D08"/>
    <w:rsid w:val="007E1CCA"/>
    <w:rsid w:val="007E65EC"/>
    <w:rsid w:val="007E7546"/>
    <w:rsid w:val="007F7A24"/>
    <w:rsid w:val="00817979"/>
    <w:rsid w:val="00821BF4"/>
    <w:rsid w:val="00827CC6"/>
    <w:rsid w:val="00832319"/>
    <w:rsid w:val="008404C0"/>
    <w:rsid w:val="00850B27"/>
    <w:rsid w:val="00854D0B"/>
    <w:rsid w:val="0085691D"/>
    <w:rsid w:val="00865314"/>
    <w:rsid w:val="0087008F"/>
    <w:rsid w:val="0087055D"/>
    <w:rsid w:val="00885F02"/>
    <w:rsid w:val="00886CE2"/>
    <w:rsid w:val="008875C8"/>
    <w:rsid w:val="008A1A08"/>
    <w:rsid w:val="008A1EED"/>
    <w:rsid w:val="008A5EB0"/>
    <w:rsid w:val="008A618E"/>
    <w:rsid w:val="008B623F"/>
    <w:rsid w:val="008C48C5"/>
    <w:rsid w:val="008C778B"/>
    <w:rsid w:val="008D372D"/>
    <w:rsid w:val="008D498B"/>
    <w:rsid w:val="008D6117"/>
    <w:rsid w:val="008E190B"/>
    <w:rsid w:val="008E6E68"/>
    <w:rsid w:val="008F5D3A"/>
    <w:rsid w:val="00902B44"/>
    <w:rsid w:val="00903A8E"/>
    <w:rsid w:val="0090456F"/>
    <w:rsid w:val="00906A59"/>
    <w:rsid w:val="00921E41"/>
    <w:rsid w:val="00925016"/>
    <w:rsid w:val="0092582B"/>
    <w:rsid w:val="009336A1"/>
    <w:rsid w:val="00936799"/>
    <w:rsid w:val="00936920"/>
    <w:rsid w:val="00942B84"/>
    <w:rsid w:val="00956C80"/>
    <w:rsid w:val="00961F3A"/>
    <w:rsid w:val="00971A5D"/>
    <w:rsid w:val="00974BFB"/>
    <w:rsid w:val="00976331"/>
    <w:rsid w:val="00982B1F"/>
    <w:rsid w:val="00991E40"/>
    <w:rsid w:val="009A0607"/>
    <w:rsid w:val="009A0A74"/>
    <w:rsid w:val="009A520B"/>
    <w:rsid w:val="009B3C83"/>
    <w:rsid w:val="009B59B1"/>
    <w:rsid w:val="009C6DCD"/>
    <w:rsid w:val="009D25AC"/>
    <w:rsid w:val="009E481A"/>
    <w:rsid w:val="009E5B77"/>
    <w:rsid w:val="009F171B"/>
    <w:rsid w:val="009F51B2"/>
    <w:rsid w:val="00A02245"/>
    <w:rsid w:val="00A06AE2"/>
    <w:rsid w:val="00A07766"/>
    <w:rsid w:val="00A11118"/>
    <w:rsid w:val="00A23564"/>
    <w:rsid w:val="00A23570"/>
    <w:rsid w:val="00A33754"/>
    <w:rsid w:val="00A34868"/>
    <w:rsid w:val="00A3572D"/>
    <w:rsid w:val="00A358EF"/>
    <w:rsid w:val="00A419D5"/>
    <w:rsid w:val="00A538E7"/>
    <w:rsid w:val="00A55825"/>
    <w:rsid w:val="00A55DF4"/>
    <w:rsid w:val="00A561A1"/>
    <w:rsid w:val="00A56D64"/>
    <w:rsid w:val="00A662A3"/>
    <w:rsid w:val="00A71979"/>
    <w:rsid w:val="00A72CAF"/>
    <w:rsid w:val="00A73635"/>
    <w:rsid w:val="00A752BD"/>
    <w:rsid w:val="00A75C84"/>
    <w:rsid w:val="00A7791B"/>
    <w:rsid w:val="00A83486"/>
    <w:rsid w:val="00A85C5F"/>
    <w:rsid w:val="00A86065"/>
    <w:rsid w:val="00A867E5"/>
    <w:rsid w:val="00A86977"/>
    <w:rsid w:val="00A91570"/>
    <w:rsid w:val="00A97125"/>
    <w:rsid w:val="00AC11E6"/>
    <w:rsid w:val="00AC22C0"/>
    <w:rsid w:val="00AC63F9"/>
    <w:rsid w:val="00AD3412"/>
    <w:rsid w:val="00AF5D7E"/>
    <w:rsid w:val="00B065C9"/>
    <w:rsid w:val="00B0699F"/>
    <w:rsid w:val="00B17886"/>
    <w:rsid w:val="00B4228F"/>
    <w:rsid w:val="00B46F13"/>
    <w:rsid w:val="00B56303"/>
    <w:rsid w:val="00B64BE8"/>
    <w:rsid w:val="00B6724D"/>
    <w:rsid w:val="00B7043E"/>
    <w:rsid w:val="00B70F9A"/>
    <w:rsid w:val="00B71038"/>
    <w:rsid w:val="00B76D66"/>
    <w:rsid w:val="00B80132"/>
    <w:rsid w:val="00B81D23"/>
    <w:rsid w:val="00B82570"/>
    <w:rsid w:val="00B92206"/>
    <w:rsid w:val="00B93513"/>
    <w:rsid w:val="00B955ED"/>
    <w:rsid w:val="00B9712E"/>
    <w:rsid w:val="00BA0995"/>
    <w:rsid w:val="00BA5410"/>
    <w:rsid w:val="00BD25A5"/>
    <w:rsid w:val="00BD4CA6"/>
    <w:rsid w:val="00BD71CF"/>
    <w:rsid w:val="00BE0DF9"/>
    <w:rsid w:val="00BE3299"/>
    <w:rsid w:val="00BE4DB3"/>
    <w:rsid w:val="00BF5713"/>
    <w:rsid w:val="00C12E86"/>
    <w:rsid w:val="00C24064"/>
    <w:rsid w:val="00C24838"/>
    <w:rsid w:val="00C24E87"/>
    <w:rsid w:val="00C334E0"/>
    <w:rsid w:val="00C419CE"/>
    <w:rsid w:val="00C43988"/>
    <w:rsid w:val="00C46416"/>
    <w:rsid w:val="00C57CD0"/>
    <w:rsid w:val="00C64D98"/>
    <w:rsid w:val="00C66242"/>
    <w:rsid w:val="00C67634"/>
    <w:rsid w:val="00C67E89"/>
    <w:rsid w:val="00C70487"/>
    <w:rsid w:val="00C74236"/>
    <w:rsid w:val="00C776EA"/>
    <w:rsid w:val="00C865B5"/>
    <w:rsid w:val="00C9148F"/>
    <w:rsid w:val="00C94647"/>
    <w:rsid w:val="00C948AD"/>
    <w:rsid w:val="00CB2418"/>
    <w:rsid w:val="00CB3F5E"/>
    <w:rsid w:val="00CB48AE"/>
    <w:rsid w:val="00CE6CC8"/>
    <w:rsid w:val="00CF184F"/>
    <w:rsid w:val="00CF657B"/>
    <w:rsid w:val="00CF7DB4"/>
    <w:rsid w:val="00D014B0"/>
    <w:rsid w:val="00D02C22"/>
    <w:rsid w:val="00D03833"/>
    <w:rsid w:val="00D05A09"/>
    <w:rsid w:val="00D10EB7"/>
    <w:rsid w:val="00D2525E"/>
    <w:rsid w:val="00D26D0E"/>
    <w:rsid w:val="00D32498"/>
    <w:rsid w:val="00D33E5F"/>
    <w:rsid w:val="00D52999"/>
    <w:rsid w:val="00D61810"/>
    <w:rsid w:val="00D6233D"/>
    <w:rsid w:val="00D65261"/>
    <w:rsid w:val="00D76FAF"/>
    <w:rsid w:val="00D83D13"/>
    <w:rsid w:val="00D844E6"/>
    <w:rsid w:val="00D84BC9"/>
    <w:rsid w:val="00D86F18"/>
    <w:rsid w:val="00D92675"/>
    <w:rsid w:val="00D973CC"/>
    <w:rsid w:val="00DA0BD4"/>
    <w:rsid w:val="00DA57E0"/>
    <w:rsid w:val="00DB21D1"/>
    <w:rsid w:val="00DB378D"/>
    <w:rsid w:val="00DC517C"/>
    <w:rsid w:val="00DC6CC5"/>
    <w:rsid w:val="00DD58CD"/>
    <w:rsid w:val="00DE1D24"/>
    <w:rsid w:val="00DF3875"/>
    <w:rsid w:val="00E055B2"/>
    <w:rsid w:val="00E07AA9"/>
    <w:rsid w:val="00E07C41"/>
    <w:rsid w:val="00E129AB"/>
    <w:rsid w:val="00E130EB"/>
    <w:rsid w:val="00E14A52"/>
    <w:rsid w:val="00E210F6"/>
    <w:rsid w:val="00E31720"/>
    <w:rsid w:val="00E31C05"/>
    <w:rsid w:val="00E34588"/>
    <w:rsid w:val="00E536EC"/>
    <w:rsid w:val="00E6030A"/>
    <w:rsid w:val="00E63534"/>
    <w:rsid w:val="00E85788"/>
    <w:rsid w:val="00E86D1C"/>
    <w:rsid w:val="00E9607B"/>
    <w:rsid w:val="00EA4F43"/>
    <w:rsid w:val="00EA65F1"/>
    <w:rsid w:val="00EC3088"/>
    <w:rsid w:val="00EC5853"/>
    <w:rsid w:val="00ED1D72"/>
    <w:rsid w:val="00ED53FB"/>
    <w:rsid w:val="00EE0B2D"/>
    <w:rsid w:val="00EE68A2"/>
    <w:rsid w:val="00EE7459"/>
    <w:rsid w:val="00EF746A"/>
    <w:rsid w:val="00F03A2D"/>
    <w:rsid w:val="00F04B3E"/>
    <w:rsid w:val="00F202B4"/>
    <w:rsid w:val="00F533CC"/>
    <w:rsid w:val="00F541C2"/>
    <w:rsid w:val="00F60F5F"/>
    <w:rsid w:val="00F66872"/>
    <w:rsid w:val="00F823EC"/>
    <w:rsid w:val="00F867E5"/>
    <w:rsid w:val="00F92B7A"/>
    <w:rsid w:val="00F94F02"/>
    <w:rsid w:val="00FA44DD"/>
    <w:rsid w:val="00FB224B"/>
    <w:rsid w:val="00FC7B15"/>
    <w:rsid w:val="00FD040F"/>
    <w:rsid w:val="00FD75B1"/>
    <w:rsid w:val="00FD7BF1"/>
    <w:rsid w:val="00FE3CCE"/>
    <w:rsid w:val="00FE3F96"/>
    <w:rsid w:val="00FE5D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283" style="mso-position-horizontal-relative:margin;mso-position-vertical-relative:margin;mso-width-relative:margin;mso-height-relative:margin" o:allowincell="f" fillcolor="none [664]" stroke="f">
      <v:fill color="none [664]"/>
      <v:stroke on="f"/>
      <v:imagedata embosscolor="shadow add(51)"/>
      <v:shadow type="emboss" color="lineOrFill darken(153)" color2="shadow add(102)" offset="1pt,1pt"/>
      <v:textbox inset="0,0,18pt,0"/>
    </o:shapedefaults>
    <o:shapelayout v:ext="edit">
      <o:idmap v:ext="edit" data="2"/>
      <o:rules v:ext="edit">
        <o:r id="V:Rule1" type="connector" idref="#_x0000_s2191"/>
        <o:r id="V:Rule2" type="connector" idref="#_x0000_s2239"/>
        <o:r id="V:Rule3" type="connector" idref="#_x0000_s2234"/>
        <o:r id="V:Rule4" type="connector" idref="#_x0000_s2271"/>
        <o:r id="V:Rule5" type="connector" idref="#_x0000_s2183"/>
        <o:r id="V:Rule6" type="connector" idref="#_x0000_s2268"/>
        <o:r id="V:Rule7" type="connector" idref="#_x0000_s2184"/>
        <o:r id="V:Rule8" type="connector" idref="#_x0000_s2201"/>
        <o:r id="V:Rule9" type="connector" idref="#_x0000_s2273"/>
        <o:r id="V:Rule10" type="connector" idref="#_x0000_s2272"/>
        <o:r id="V:Rule11" type="connector" idref="#_x0000_s2187"/>
      </o:rules>
    </o:shapelayout>
  </w:shapeDefaults>
  <w:decimalSymbol w:val=","/>
  <w:listSeparator w:val=";"/>
  <w14:docId w14:val="27F30BC4"/>
  <w15:docId w15:val="{EDFB863E-88B4-46B9-A92C-B9F9AD32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09A"/>
  </w:style>
  <w:style w:type="paragraph" w:styleId="Balk1">
    <w:name w:val="heading 1"/>
    <w:basedOn w:val="Normal"/>
    <w:next w:val="Normal"/>
    <w:link w:val="Balk1Char"/>
    <w:uiPriority w:val="9"/>
    <w:qFormat/>
    <w:rsid w:val="00A077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72C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2CAF"/>
    <w:rPr>
      <w:rFonts w:ascii="Tahoma" w:hAnsi="Tahoma" w:cs="Tahoma"/>
      <w:sz w:val="16"/>
      <w:szCs w:val="16"/>
    </w:rPr>
  </w:style>
  <w:style w:type="paragraph" w:styleId="ListeParagraf">
    <w:name w:val="List Paragraph"/>
    <w:basedOn w:val="Normal"/>
    <w:uiPriority w:val="34"/>
    <w:qFormat/>
    <w:rsid w:val="00536753"/>
    <w:pPr>
      <w:ind w:left="720"/>
      <w:contextualSpacing/>
    </w:pPr>
  </w:style>
  <w:style w:type="character" w:styleId="YerTutucuMetni">
    <w:name w:val="Placeholder Text"/>
    <w:basedOn w:val="VarsaylanParagrafYazTipi"/>
    <w:uiPriority w:val="99"/>
    <w:semiHidden/>
    <w:rsid w:val="00B81D23"/>
    <w:rPr>
      <w:color w:val="808080"/>
    </w:rPr>
  </w:style>
  <w:style w:type="table" w:styleId="AkGlgeleme-Vurgu2">
    <w:name w:val="Light Shading Accent 2"/>
    <w:basedOn w:val="NormalTablo"/>
    <w:uiPriority w:val="60"/>
    <w:rsid w:val="004C210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Bilgi">
    <w:name w:val="header"/>
    <w:basedOn w:val="Normal"/>
    <w:link w:val="stBilgiChar"/>
    <w:uiPriority w:val="99"/>
    <w:semiHidden/>
    <w:unhideWhenUsed/>
    <w:rsid w:val="005A34D4"/>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5A34D4"/>
  </w:style>
  <w:style w:type="paragraph" w:styleId="AltBilgi">
    <w:name w:val="footer"/>
    <w:basedOn w:val="Normal"/>
    <w:link w:val="AltBilgiChar"/>
    <w:uiPriority w:val="99"/>
    <w:unhideWhenUsed/>
    <w:rsid w:val="005A34D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A34D4"/>
  </w:style>
  <w:style w:type="paragraph" w:styleId="ResimYazs">
    <w:name w:val="caption"/>
    <w:basedOn w:val="Normal"/>
    <w:next w:val="Normal"/>
    <w:uiPriority w:val="35"/>
    <w:unhideWhenUsed/>
    <w:qFormat/>
    <w:rsid w:val="005A34D4"/>
    <w:pPr>
      <w:spacing w:line="240" w:lineRule="auto"/>
    </w:pPr>
    <w:rPr>
      <w:b/>
      <w:bCs/>
      <w:color w:val="4F81BD" w:themeColor="accent1"/>
      <w:sz w:val="18"/>
      <w:szCs w:val="18"/>
    </w:rPr>
  </w:style>
  <w:style w:type="table" w:styleId="AkGlgeleme-Vurgu3">
    <w:name w:val="Light Shading Accent 3"/>
    <w:basedOn w:val="NormalTablo"/>
    <w:uiPriority w:val="60"/>
    <w:rsid w:val="00350DE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OrtaListe1-Vurgu2">
    <w:name w:val="Medium List 1 Accent 2"/>
    <w:basedOn w:val="NormalTablo"/>
    <w:uiPriority w:val="65"/>
    <w:rsid w:val="00350DE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350DE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AkListe-Vurgu3">
    <w:name w:val="Light List Accent 3"/>
    <w:basedOn w:val="NormalTablo"/>
    <w:uiPriority w:val="61"/>
    <w:rsid w:val="00350DE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RenkliListe-Vurgu4">
    <w:name w:val="Colorful List Accent 4"/>
    <w:basedOn w:val="NormalTablo"/>
    <w:uiPriority w:val="72"/>
    <w:rsid w:val="00350DE5"/>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45174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Glgeleme-Vurgu6">
    <w:name w:val="Colorful Shading Accent 6"/>
    <w:basedOn w:val="NormalTablo"/>
    <w:uiPriority w:val="71"/>
    <w:rsid w:val="0045174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Vurgu6">
    <w:name w:val="Colorful List Accent 6"/>
    <w:basedOn w:val="NormalTablo"/>
    <w:uiPriority w:val="72"/>
    <w:rsid w:val="0045174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Vurgu5">
    <w:name w:val="Colorful Grid Accent 5"/>
    <w:basedOn w:val="NormalTablo"/>
    <w:uiPriority w:val="73"/>
    <w:rsid w:val="0045174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3-Vurgu6">
    <w:name w:val="Medium Grid 3 Accent 6"/>
    <w:basedOn w:val="NormalTablo"/>
    <w:uiPriority w:val="69"/>
    <w:rsid w:val="0045174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AkGlgeleme1">
    <w:name w:val="Açık Gölgeleme1"/>
    <w:basedOn w:val="NormalTablo"/>
    <w:uiPriority w:val="60"/>
    <w:rsid w:val="00B935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oKlavuzu">
    <w:name w:val="Table Grid"/>
    <w:basedOn w:val="NormalTablo"/>
    <w:uiPriority w:val="59"/>
    <w:rsid w:val="00B935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kGlgeleme-Vurgu11">
    <w:name w:val="Açık Gölgeleme - Vurgu 11"/>
    <w:basedOn w:val="NormalTablo"/>
    <w:uiPriority w:val="60"/>
    <w:rsid w:val="00B9351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B9351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B9351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Liste-Vurgu6">
    <w:name w:val="Light List Accent 6"/>
    <w:basedOn w:val="NormalTablo"/>
    <w:uiPriority w:val="61"/>
    <w:rsid w:val="00B9351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OrtaListe1-Vurgu11">
    <w:name w:val="Orta Liste 1 - Vurgu 11"/>
    <w:basedOn w:val="NormalTablo"/>
    <w:uiPriority w:val="65"/>
    <w:rsid w:val="00BE4DB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ralkYok">
    <w:name w:val="No Spacing"/>
    <w:link w:val="AralkYokChar"/>
    <w:uiPriority w:val="1"/>
    <w:qFormat/>
    <w:rsid w:val="00F92B7A"/>
    <w:pPr>
      <w:spacing w:after="0" w:line="240" w:lineRule="auto"/>
    </w:pPr>
    <w:rPr>
      <w:lang w:eastAsia="en-US"/>
    </w:rPr>
  </w:style>
  <w:style w:type="character" w:customStyle="1" w:styleId="AralkYokChar">
    <w:name w:val="Aralık Yok Char"/>
    <w:basedOn w:val="VarsaylanParagrafYazTipi"/>
    <w:link w:val="AralkYok"/>
    <w:uiPriority w:val="1"/>
    <w:rsid w:val="00F92B7A"/>
    <w:rPr>
      <w:lang w:eastAsia="en-US"/>
    </w:rPr>
  </w:style>
  <w:style w:type="character" w:styleId="SatrNumaras">
    <w:name w:val="line number"/>
    <w:basedOn w:val="VarsaylanParagrafYazTipi"/>
    <w:uiPriority w:val="99"/>
    <w:semiHidden/>
    <w:unhideWhenUsed/>
    <w:rsid w:val="00D32498"/>
  </w:style>
  <w:style w:type="character" w:customStyle="1" w:styleId="Balk1Char">
    <w:name w:val="Başlık 1 Char"/>
    <w:basedOn w:val="VarsaylanParagrafYazTipi"/>
    <w:link w:val="Balk1"/>
    <w:uiPriority w:val="9"/>
    <w:rsid w:val="00A07766"/>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A07766"/>
    <w:pPr>
      <w:outlineLvl w:val="9"/>
    </w:pPr>
    <w:rPr>
      <w:lang w:eastAsia="en-US"/>
    </w:rPr>
  </w:style>
  <w:style w:type="paragraph" w:styleId="T2">
    <w:name w:val="toc 2"/>
    <w:basedOn w:val="Normal"/>
    <w:next w:val="Normal"/>
    <w:autoRedefine/>
    <w:uiPriority w:val="39"/>
    <w:semiHidden/>
    <w:unhideWhenUsed/>
    <w:qFormat/>
    <w:rsid w:val="00A07766"/>
    <w:pPr>
      <w:spacing w:after="100"/>
      <w:ind w:left="220"/>
    </w:pPr>
    <w:rPr>
      <w:lang w:eastAsia="en-US"/>
    </w:rPr>
  </w:style>
  <w:style w:type="paragraph" w:styleId="T1">
    <w:name w:val="toc 1"/>
    <w:basedOn w:val="Normal"/>
    <w:next w:val="Normal"/>
    <w:autoRedefine/>
    <w:uiPriority w:val="39"/>
    <w:unhideWhenUsed/>
    <w:qFormat/>
    <w:rsid w:val="00A07766"/>
    <w:pPr>
      <w:spacing w:after="100"/>
    </w:pPr>
    <w:rPr>
      <w:lang w:eastAsia="en-US"/>
    </w:rPr>
  </w:style>
  <w:style w:type="paragraph" w:styleId="T3">
    <w:name w:val="toc 3"/>
    <w:basedOn w:val="Normal"/>
    <w:next w:val="Normal"/>
    <w:autoRedefine/>
    <w:uiPriority w:val="39"/>
    <w:semiHidden/>
    <w:unhideWhenUsed/>
    <w:qFormat/>
    <w:rsid w:val="00A07766"/>
    <w:pPr>
      <w:spacing w:after="100"/>
      <w:ind w:left="440"/>
    </w:pPr>
    <w:rPr>
      <w:lang w:eastAsia="en-US"/>
    </w:rPr>
  </w:style>
  <w:style w:type="paragraph" w:customStyle="1" w:styleId="Default">
    <w:name w:val="Default"/>
    <w:rsid w:val="003C316F"/>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397">
      <w:bodyDiv w:val="1"/>
      <w:marLeft w:val="0"/>
      <w:marRight w:val="0"/>
      <w:marTop w:val="0"/>
      <w:marBottom w:val="0"/>
      <w:divBdr>
        <w:top w:val="none" w:sz="0" w:space="0" w:color="auto"/>
        <w:left w:val="none" w:sz="0" w:space="0" w:color="auto"/>
        <w:bottom w:val="none" w:sz="0" w:space="0" w:color="auto"/>
        <w:right w:val="none" w:sz="0" w:space="0" w:color="auto"/>
      </w:divBdr>
    </w:div>
    <w:div w:id="192110033">
      <w:bodyDiv w:val="1"/>
      <w:marLeft w:val="0"/>
      <w:marRight w:val="0"/>
      <w:marTop w:val="0"/>
      <w:marBottom w:val="0"/>
      <w:divBdr>
        <w:top w:val="none" w:sz="0" w:space="0" w:color="auto"/>
        <w:left w:val="none" w:sz="0" w:space="0" w:color="auto"/>
        <w:bottom w:val="none" w:sz="0" w:space="0" w:color="auto"/>
        <w:right w:val="none" w:sz="0" w:space="0" w:color="auto"/>
      </w:divBdr>
    </w:div>
    <w:div w:id="238560209">
      <w:bodyDiv w:val="1"/>
      <w:marLeft w:val="0"/>
      <w:marRight w:val="0"/>
      <w:marTop w:val="0"/>
      <w:marBottom w:val="0"/>
      <w:divBdr>
        <w:top w:val="none" w:sz="0" w:space="0" w:color="auto"/>
        <w:left w:val="none" w:sz="0" w:space="0" w:color="auto"/>
        <w:bottom w:val="none" w:sz="0" w:space="0" w:color="auto"/>
        <w:right w:val="none" w:sz="0" w:space="0" w:color="auto"/>
      </w:divBdr>
    </w:div>
    <w:div w:id="354890147">
      <w:bodyDiv w:val="1"/>
      <w:marLeft w:val="0"/>
      <w:marRight w:val="0"/>
      <w:marTop w:val="0"/>
      <w:marBottom w:val="0"/>
      <w:divBdr>
        <w:top w:val="none" w:sz="0" w:space="0" w:color="auto"/>
        <w:left w:val="none" w:sz="0" w:space="0" w:color="auto"/>
        <w:bottom w:val="none" w:sz="0" w:space="0" w:color="auto"/>
        <w:right w:val="none" w:sz="0" w:space="0" w:color="auto"/>
      </w:divBdr>
    </w:div>
    <w:div w:id="509150827">
      <w:bodyDiv w:val="1"/>
      <w:marLeft w:val="0"/>
      <w:marRight w:val="0"/>
      <w:marTop w:val="0"/>
      <w:marBottom w:val="0"/>
      <w:divBdr>
        <w:top w:val="none" w:sz="0" w:space="0" w:color="auto"/>
        <w:left w:val="none" w:sz="0" w:space="0" w:color="auto"/>
        <w:bottom w:val="none" w:sz="0" w:space="0" w:color="auto"/>
        <w:right w:val="none" w:sz="0" w:space="0" w:color="auto"/>
      </w:divBdr>
    </w:div>
    <w:div w:id="1085763397">
      <w:bodyDiv w:val="1"/>
      <w:marLeft w:val="0"/>
      <w:marRight w:val="0"/>
      <w:marTop w:val="0"/>
      <w:marBottom w:val="0"/>
      <w:divBdr>
        <w:top w:val="none" w:sz="0" w:space="0" w:color="auto"/>
        <w:left w:val="none" w:sz="0" w:space="0" w:color="auto"/>
        <w:bottom w:val="none" w:sz="0" w:space="0" w:color="auto"/>
        <w:right w:val="none" w:sz="0" w:space="0" w:color="auto"/>
      </w:divBdr>
    </w:div>
    <w:div w:id="1116675775">
      <w:bodyDiv w:val="1"/>
      <w:marLeft w:val="0"/>
      <w:marRight w:val="0"/>
      <w:marTop w:val="0"/>
      <w:marBottom w:val="0"/>
      <w:divBdr>
        <w:top w:val="none" w:sz="0" w:space="0" w:color="auto"/>
        <w:left w:val="none" w:sz="0" w:space="0" w:color="auto"/>
        <w:bottom w:val="none" w:sz="0" w:space="0" w:color="auto"/>
        <w:right w:val="none" w:sz="0" w:space="0" w:color="auto"/>
      </w:divBdr>
    </w:div>
    <w:div w:id="1220019476">
      <w:bodyDiv w:val="1"/>
      <w:marLeft w:val="0"/>
      <w:marRight w:val="0"/>
      <w:marTop w:val="0"/>
      <w:marBottom w:val="0"/>
      <w:divBdr>
        <w:top w:val="none" w:sz="0" w:space="0" w:color="auto"/>
        <w:left w:val="none" w:sz="0" w:space="0" w:color="auto"/>
        <w:bottom w:val="none" w:sz="0" w:space="0" w:color="auto"/>
        <w:right w:val="none" w:sz="0" w:space="0" w:color="auto"/>
      </w:divBdr>
      <w:divsChild>
        <w:div w:id="358166667">
          <w:marLeft w:val="547"/>
          <w:marRight w:val="0"/>
          <w:marTop w:val="0"/>
          <w:marBottom w:val="0"/>
          <w:divBdr>
            <w:top w:val="none" w:sz="0" w:space="0" w:color="auto"/>
            <w:left w:val="none" w:sz="0" w:space="0" w:color="auto"/>
            <w:bottom w:val="none" w:sz="0" w:space="0" w:color="auto"/>
            <w:right w:val="none" w:sz="0" w:space="0" w:color="auto"/>
          </w:divBdr>
        </w:div>
      </w:divsChild>
    </w:div>
    <w:div w:id="1314531599">
      <w:bodyDiv w:val="1"/>
      <w:marLeft w:val="0"/>
      <w:marRight w:val="0"/>
      <w:marTop w:val="0"/>
      <w:marBottom w:val="0"/>
      <w:divBdr>
        <w:top w:val="none" w:sz="0" w:space="0" w:color="auto"/>
        <w:left w:val="none" w:sz="0" w:space="0" w:color="auto"/>
        <w:bottom w:val="none" w:sz="0" w:space="0" w:color="auto"/>
        <w:right w:val="none" w:sz="0" w:space="0" w:color="auto"/>
      </w:divBdr>
    </w:div>
    <w:div w:id="1375697445">
      <w:bodyDiv w:val="1"/>
      <w:marLeft w:val="0"/>
      <w:marRight w:val="0"/>
      <w:marTop w:val="0"/>
      <w:marBottom w:val="0"/>
      <w:divBdr>
        <w:top w:val="none" w:sz="0" w:space="0" w:color="auto"/>
        <w:left w:val="none" w:sz="0" w:space="0" w:color="auto"/>
        <w:bottom w:val="none" w:sz="0" w:space="0" w:color="auto"/>
        <w:right w:val="none" w:sz="0" w:space="0" w:color="auto"/>
      </w:divBdr>
      <w:divsChild>
        <w:div w:id="418330376">
          <w:marLeft w:val="547"/>
          <w:marRight w:val="0"/>
          <w:marTop w:val="0"/>
          <w:marBottom w:val="0"/>
          <w:divBdr>
            <w:top w:val="none" w:sz="0" w:space="0" w:color="auto"/>
            <w:left w:val="none" w:sz="0" w:space="0" w:color="auto"/>
            <w:bottom w:val="none" w:sz="0" w:space="0" w:color="auto"/>
            <w:right w:val="none" w:sz="0" w:space="0" w:color="auto"/>
          </w:divBdr>
        </w:div>
      </w:divsChild>
    </w:div>
    <w:div w:id="1463187905">
      <w:bodyDiv w:val="1"/>
      <w:marLeft w:val="0"/>
      <w:marRight w:val="0"/>
      <w:marTop w:val="0"/>
      <w:marBottom w:val="0"/>
      <w:divBdr>
        <w:top w:val="none" w:sz="0" w:space="0" w:color="auto"/>
        <w:left w:val="none" w:sz="0" w:space="0" w:color="auto"/>
        <w:bottom w:val="none" w:sz="0" w:space="0" w:color="auto"/>
        <w:right w:val="none" w:sz="0" w:space="0" w:color="auto"/>
      </w:divBdr>
    </w:div>
    <w:div w:id="1535653383">
      <w:bodyDiv w:val="1"/>
      <w:marLeft w:val="0"/>
      <w:marRight w:val="0"/>
      <w:marTop w:val="0"/>
      <w:marBottom w:val="0"/>
      <w:divBdr>
        <w:top w:val="none" w:sz="0" w:space="0" w:color="auto"/>
        <w:left w:val="none" w:sz="0" w:space="0" w:color="auto"/>
        <w:bottom w:val="none" w:sz="0" w:space="0" w:color="auto"/>
        <w:right w:val="none" w:sz="0" w:space="0" w:color="auto"/>
      </w:divBdr>
    </w:div>
    <w:div w:id="1564490265">
      <w:bodyDiv w:val="1"/>
      <w:marLeft w:val="0"/>
      <w:marRight w:val="0"/>
      <w:marTop w:val="0"/>
      <w:marBottom w:val="0"/>
      <w:divBdr>
        <w:top w:val="none" w:sz="0" w:space="0" w:color="auto"/>
        <w:left w:val="none" w:sz="0" w:space="0" w:color="auto"/>
        <w:bottom w:val="none" w:sz="0" w:space="0" w:color="auto"/>
        <w:right w:val="none" w:sz="0" w:space="0" w:color="auto"/>
      </w:divBdr>
      <w:divsChild>
        <w:div w:id="1277373148">
          <w:marLeft w:val="547"/>
          <w:marRight w:val="0"/>
          <w:marTop w:val="0"/>
          <w:marBottom w:val="0"/>
          <w:divBdr>
            <w:top w:val="none" w:sz="0" w:space="0" w:color="auto"/>
            <w:left w:val="none" w:sz="0" w:space="0" w:color="auto"/>
            <w:bottom w:val="none" w:sz="0" w:space="0" w:color="auto"/>
            <w:right w:val="none" w:sz="0" w:space="0" w:color="auto"/>
          </w:divBdr>
        </w:div>
      </w:divsChild>
    </w:div>
    <w:div w:id="1653754048">
      <w:bodyDiv w:val="1"/>
      <w:marLeft w:val="0"/>
      <w:marRight w:val="0"/>
      <w:marTop w:val="0"/>
      <w:marBottom w:val="0"/>
      <w:divBdr>
        <w:top w:val="none" w:sz="0" w:space="0" w:color="auto"/>
        <w:left w:val="none" w:sz="0" w:space="0" w:color="auto"/>
        <w:bottom w:val="none" w:sz="0" w:space="0" w:color="auto"/>
        <w:right w:val="none" w:sz="0" w:space="0" w:color="auto"/>
      </w:divBdr>
    </w:div>
    <w:div w:id="1695230649">
      <w:bodyDiv w:val="1"/>
      <w:marLeft w:val="0"/>
      <w:marRight w:val="0"/>
      <w:marTop w:val="0"/>
      <w:marBottom w:val="0"/>
      <w:divBdr>
        <w:top w:val="none" w:sz="0" w:space="0" w:color="auto"/>
        <w:left w:val="none" w:sz="0" w:space="0" w:color="auto"/>
        <w:bottom w:val="none" w:sz="0" w:space="0" w:color="auto"/>
        <w:right w:val="none" w:sz="0" w:space="0" w:color="auto"/>
      </w:divBdr>
    </w:div>
    <w:div w:id="1768379644">
      <w:bodyDiv w:val="1"/>
      <w:marLeft w:val="0"/>
      <w:marRight w:val="0"/>
      <w:marTop w:val="0"/>
      <w:marBottom w:val="0"/>
      <w:divBdr>
        <w:top w:val="none" w:sz="0" w:space="0" w:color="auto"/>
        <w:left w:val="none" w:sz="0" w:space="0" w:color="auto"/>
        <w:bottom w:val="none" w:sz="0" w:space="0" w:color="auto"/>
        <w:right w:val="none" w:sz="0" w:space="0" w:color="auto"/>
      </w:divBdr>
    </w:div>
    <w:div w:id="1898004231">
      <w:bodyDiv w:val="1"/>
      <w:marLeft w:val="0"/>
      <w:marRight w:val="0"/>
      <w:marTop w:val="0"/>
      <w:marBottom w:val="0"/>
      <w:divBdr>
        <w:top w:val="none" w:sz="0" w:space="0" w:color="auto"/>
        <w:left w:val="none" w:sz="0" w:space="0" w:color="auto"/>
        <w:bottom w:val="none" w:sz="0" w:space="0" w:color="auto"/>
        <w:right w:val="none" w:sz="0" w:space="0" w:color="auto"/>
      </w:divBdr>
    </w:div>
    <w:div w:id="212765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image" Target="media/image4.gif"/><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gif"/><Relationship Id="rId22" Type="http://schemas.openxmlformats.org/officeDocument/2006/relationships/diagramQuickStyle" Target="diagrams/quickStyle3.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172336-44B5-4D23-A76A-A2812D0009C4}"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tr-TR"/>
        </a:p>
      </dgm:t>
    </dgm:pt>
    <dgm:pt modelId="{6DC4ED69-E181-4C7E-8D1C-5E3EBC388AF3}">
      <dgm:prSet phldrT="[Metin]"/>
      <dgm:spPr>
        <a:solidFill>
          <a:srgbClr val="FFC000"/>
        </a:solidFill>
        <a:ln>
          <a:solidFill>
            <a:srgbClr val="FFC000"/>
          </a:solidFill>
        </a:ln>
      </dgm:spPr>
      <dgm:t>
        <a:bodyPr/>
        <a:lstStyle/>
        <a:p>
          <a:r>
            <a:rPr lang="tr-TR" b="1">
              <a:solidFill>
                <a:schemeClr val="tx1"/>
              </a:solidFill>
              <a:latin typeface="OpenSans-Light"/>
            </a:rPr>
            <a:t>Kalite Yönetimi</a:t>
          </a:r>
        </a:p>
      </dgm:t>
    </dgm:pt>
    <dgm:pt modelId="{4A08D0E2-FF4C-4819-8B41-0AD64DB1C885}" type="parTrans" cxnId="{0308B83E-E76E-4323-AFA4-E7FCD436CE86}">
      <dgm:prSet/>
      <dgm:spPr/>
      <dgm:t>
        <a:bodyPr/>
        <a:lstStyle/>
        <a:p>
          <a:endParaRPr lang="tr-TR"/>
        </a:p>
      </dgm:t>
    </dgm:pt>
    <dgm:pt modelId="{456E82A3-3AA3-482E-BDE1-43441A425785}" type="sibTrans" cxnId="{0308B83E-E76E-4323-AFA4-E7FCD436CE86}">
      <dgm:prSet/>
      <dgm:spPr/>
      <dgm:t>
        <a:bodyPr/>
        <a:lstStyle/>
        <a:p>
          <a:endParaRPr lang="tr-TR"/>
        </a:p>
      </dgm:t>
    </dgm:pt>
    <dgm:pt modelId="{9E941D71-9262-4763-9EB3-1D0692A756B8}">
      <dgm:prSet phldrT="[Metin]"/>
      <dgm:spPr>
        <a:solidFill>
          <a:srgbClr val="FFC000"/>
        </a:solidFill>
        <a:ln>
          <a:solidFill>
            <a:srgbClr val="FFC000"/>
          </a:solidFill>
        </a:ln>
      </dgm:spPr>
      <dgm:t>
        <a:bodyPr/>
        <a:lstStyle/>
        <a:p>
          <a:r>
            <a:rPr lang="tr-TR" b="1">
              <a:solidFill>
                <a:schemeClr val="tx1"/>
              </a:solidFill>
              <a:latin typeface="OpenSans-Light"/>
            </a:rPr>
            <a:t>Kalite Güvence</a:t>
          </a:r>
        </a:p>
      </dgm:t>
    </dgm:pt>
    <dgm:pt modelId="{374438D1-63F6-4F5D-80A3-BCE08C429D50}" type="parTrans" cxnId="{74802423-DF2F-4B4D-939F-08294B46AA73}">
      <dgm:prSet/>
      <dgm:spPr/>
      <dgm:t>
        <a:bodyPr/>
        <a:lstStyle/>
        <a:p>
          <a:endParaRPr lang="tr-TR"/>
        </a:p>
      </dgm:t>
    </dgm:pt>
    <dgm:pt modelId="{6B4F68C2-528D-49B9-9DB2-724412EA7627}" type="sibTrans" cxnId="{74802423-DF2F-4B4D-939F-08294B46AA73}">
      <dgm:prSet/>
      <dgm:spPr/>
      <dgm:t>
        <a:bodyPr/>
        <a:lstStyle/>
        <a:p>
          <a:endParaRPr lang="tr-TR"/>
        </a:p>
      </dgm:t>
    </dgm:pt>
    <dgm:pt modelId="{25B9C52A-4F65-480C-B4CD-862843F29A51}">
      <dgm:prSet phldrT="[Metin]" custT="1"/>
      <dgm:spPr>
        <a:ln>
          <a:solidFill>
            <a:srgbClr val="FFC000"/>
          </a:solidFill>
        </a:ln>
      </dgm:spPr>
      <dgm:t>
        <a:bodyPr/>
        <a:lstStyle/>
        <a:p>
          <a:r>
            <a:rPr lang="tr-TR" sz="800">
              <a:latin typeface="OpenSans-Light"/>
            </a:rPr>
            <a:t>Uygun kalite seviyelerinin elde edilmesini destekleyen test faaliyetleri de dâhil olmak üzere çeşitli faaliyetleri içerir.</a:t>
          </a:r>
        </a:p>
      </dgm:t>
    </dgm:pt>
    <dgm:pt modelId="{7827EC76-70AA-42A2-A980-38189D167459}" type="parTrans" cxnId="{6EB2E6FD-08F0-4FEE-91FD-2DF95FE8A100}">
      <dgm:prSet/>
      <dgm:spPr/>
      <dgm:t>
        <a:bodyPr/>
        <a:lstStyle/>
        <a:p>
          <a:endParaRPr lang="tr-TR"/>
        </a:p>
      </dgm:t>
    </dgm:pt>
    <dgm:pt modelId="{6F875F9C-B3DA-49F8-B8A8-4B7A9D74F29E}" type="sibTrans" cxnId="{6EB2E6FD-08F0-4FEE-91FD-2DF95FE8A100}">
      <dgm:prSet/>
      <dgm:spPr/>
      <dgm:t>
        <a:bodyPr/>
        <a:lstStyle/>
        <a:p>
          <a:endParaRPr lang="tr-TR"/>
        </a:p>
      </dgm:t>
    </dgm:pt>
    <dgm:pt modelId="{F76BE1EB-08DD-4974-8119-99CAC4E3BC0C}">
      <dgm:prSet phldrT="[Metin]"/>
      <dgm:spPr>
        <a:solidFill>
          <a:srgbClr val="FFC000"/>
        </a:solidFill>
        <a:ln>
          <a:solidFill>
            <a:srgbClr val="FFC000"/>
          </a:solidFill>
        </a:ln>
      </dgm:spPr>
      <dgm:t>
        <a:bodyPr/>
        <a:lstStyle/>
        <a:p>
          <a:r>
            <a:rPr lang="tr-TR" b="1">
              <a:solidFill>
                <a:schemeClr val="tx1"/>
              </a:solidFill>
              <a:latin typeface="OpenSans-Light"/>
            </a:rPr>
            <a:t>Kalite Kontrol</a:t>
          </a:r>
        </a:p>
      </dgm:t>
    </dgm:pt>
    <dgm:pt modelId="{4973168C-990C-4A9B-A99B-0767CD0B08A3}" type="parTrans" cxnId="{48C5CBF3-7E6C-4A20-8F6D-D1B5CD776BE1}">
      <dgm:prSet/>
      <dgm:spPr/>
      <dgm:t>
        <a:bodyPr/>
        <a:lstStyle/>
        <a:p>
          <a:endParaRPr lang="tr-TR"/>
        </a:p>
      </dgm:t>
    </dgm:pt>
    <dgm:pt modelId="{38032810-72BD-4536-A347-672258CB3DEA}" type="sibTrans" cxnId="{48C5CBF3-7E6C-4A20-8F6D-D1B5CD776BE1}">
      <dgm:prSet/>
      <dgm:spPr/>
      <dgm:t>
        <a:bodyPr/>
        <a:lstStyle/>
        <a:p>
          <a:endParaRPr lang="tr-TR"/>
        </a:p>
      </dgm:t>
    </dgm:pt>
    <dgm:pt modelId="{73149E68-0620-459F-A2AB-53778B0E6C4E}">
      <dgm:prSet phldrT="[Metin]" custT="1"/>
      <dgm:spPr>
        <a:ln>
          <a:solidFill>
            <a:srgbClr val="FFC000"/>
          </a:solidFill>
        </a:ln>
      </dgm:spPr>
      <dgm:t>
        <a:bodyPr/>
        <a:lstStyle/>
        <a:p>
          <a:r>
            <a:rPr lang="tr-TR" sz="800">
              <a:latin typeface="OpenSans-Light"/>
            </a:rPr>
            <a:t>Kalite güvence, tüm sürecin doğru şekilde yürütülmesini hedeflediğinden testlerin doğru şekilde yapılmasını desteklemektedir</a:t>
          </a:r>
          <a:r>
            <a:rPr lang="tr-TR" sz="1000">
              <a:latin typeface="OpenSans-Light"/>
            </a:rPr>
            <a:t>.</a:t>
          </a:r>
        </a:p>
      </dgm:t>
    </dgm:pt>
    <dgm:pt modelId="{F582C185-92D4-4735-A801-9353C8CFE05E}" type="parTrans" cxnId="{01F99E56-5709-491E-91A5-F2993F123B54}">
      <dgm:prSet/>
      <dgm:spPr/>
      <dgm:t>
        <a:bodyPr/>
        <a:lstStyle/>
        <a:p>
          <a:endParaRPr lang="tr-TR"/>
        </a:p>
      </dgm:t>
    </dgm:pt>
    <dgm:pt modelId="{EA7CD9CA-E2FB-41BA-BE27-BCF924216CF8}" type="sibTrans" cxnId="{01F99E56-5709-491E-91A5-F2993F123B54}">
      <dgm:prSet/>
      <dgm:spPr/>
      <dgm:t>
        <a:bodyPr/>
        <a:lstStyle/>
        <a:p>
          <a:endParaRPr lang="tr-TR"/>
        </a:p>
      </dgm:t>
    </dgm:pt>
    <dgm:pt modelId="{BEA93272-98FB-4CCE-9D33-E6BE066FEFEA}">
      <dgm:prSet phldrT="[Metin]" custT="1"/>
      <dgm:spPr>
        <a:ln>
          <a:solidFill>
            <a:srgbClr val="FFC000"/>
          </a:solidFill>
        </a:ln>
      </dgm:spPr>
      <dgm:t>
        <a:bodyPr/>
        <a:lstStyle/>
        <a:p>
          <a:r>
            <a:rPr lang="tr-TR" sz="800">
              <a:latin typeface="OpenSans-Light"/>
            </a:rPr>
            <a:t>Bir kurumu kalite açısından yönlendiren ve kontrol eden tüm faaliyetleri içerir.</a:t>
          </a:r>
        </a:p>
      </dgm:t>
    </dgm:pt>
    <dgm:pt modelId="{2AFD11A4-DC7B-429B-A675-389DC9CFC006}" type="sibTrans" cxnId="{F83D357B-C806-423C-BECF-56928288CC12}">
      <dgm:prSet/>
      <dgm:spPr/>
      <dgm:t>
        <a:bodyPr/>
        <a:lstStyle/>
        <a:p>
          <a:endParaRPr lang="tr-TR"/>
        </a:p>
      </dgm:t>
    </dgm:pt>
    <dgm:pt modelId="{D2B15E4A-6400-46B1-A026-BACDF788FBE8}" type="parTrans" cxnId="{F83D357B-C806-423C-BECF-56928288CC12}">
      <dgm:prSet/>
      <dgm:spPr/>
      <dgm:t>
        <a:bodyPr/>
        <a:lstStyle/>
        <a:p>
          <a:endParaRPr lang="tr-TR"/>
        </a:p>
      </dgm:t>
    </dgm:pt>
    <dgm:pt modelId="{EF329696-58B5-48ED-B38D-70B1F7BE371C}" type="pres">
      <dgm:prSet presAssocID="{B5172336-44B5-4D23-A76A-A2812D0009C4}" presName="linearFlow" presStyleCnt="0">
        <dgm:presLayoutVars>
          <dgm:dir/>
          <dgm:animLvl val="lvl"/>
          <dgm:resizeHandles val="exact"/>
        </dgm:presLayoutVars>
      </dgm:prSet>
      <dgm:spPr/>
    </dgm:pt>
    <dgm:pt modelId="{EC73D285-CCAB-4921-BF9E-2F449C458304}" type="pres">
      <dgm:prSet presAssocID="{6DC4ED69-E181-4C7E-8D1C-5E3EBC388AF3}" presName="composite" presStyleCnt="0"/>
      <dgm:spPr/>
    </dgm:pt>
    <dgm:pt modelId="{8970BD81-7841-47D1-B00D-B5D84892DF35}" type="pres">
      <dgm:prSet presAssocID="{6DC4ED69-E181-4C7E-8D1C-5E3EBC388AF3}" presName="parentText" presStyleLbl="alignNode1" presStyleIdx="0" presStyleCnt="3">
        <dgm:presLayoutVars>
          <dgm:chMax val="1"/>
          <dgm:bulletEnabled val="1"/>
        </dgm:presLayoutVars>
      </dgm:prSet>
      <dgm:spPr/>
    </dgm:pt>
    <dgm:pt modelId="{3FAC7A5B-1C26-429E-B897-CEF54D13BFBA}" type="pres">
      <dgm:prSet presAssocID="{6DC4ED69-E181-4C7E-8D1C-5E3EBC388AF3}" presName="descendantText" presStyleLbl="alignAcc1" presStyleIdx="0" presStyleCnt="3" custLinFactNeighborX="0" custLinFactNeighborY="-200">
        <dgm:presLayoutVars>
          <dgm:bulletEnabled val="1"/>
        </dgm:presLayoutVars>
      </dgm:prSet>
      <dgm:spPr/>
    </dgm:pt>
    <dgm:pt modelId="{7618B338-1E3E-4644-8B72-079CAC448CF3}" type="pres">
      <dgm:prSet presAssocID="{456E82A3-3AA3-482E-BDE1-43441A425785}" presName="sp" presStyleCnt="0"/>
      <dgm:spPr/>
    </dgm:pt>
    <dgm:pt modelId="{B5543F17-F80D-43BE-9D1E-4EED6516DB52}" type="pres">
      <dgm:prSet presAssocID="{9E941D71-9262-4763-9EB3-1D0692A756B8}" presName="composite" presStyleCnt="0"/>
      <dgm:spPr/>
    </dgm:pt>
    <dgm:pt modelId="{0930E0EE-A39D-4C94-9ABB-08819652DA1D}" type="pres">
      <dgm:prSet presAssocID="{9E941D71-9262-4763-9EB3-1D0692A756B8}" presName="parentText" presStyleLbl="alignNode1" presStyleIdx="1" presStyleCnt="3">
        <dgm:presLayoutVars>
          <dgm:chMax val="1"/>
          <dgm:bulletEnabled val="1"/>
        </dgm:presLayoutVars>
      </dgm:prSet>
      <dgm:spPr/>
    </dgm:pt>
    <dgm:pt modelId="{92CD9FCF-3069-4B1B-82A5-38D13B418779}" type="pres">
      <dgm:prSet presAssocID="{9E941D71-9262-4763-9EB3-1D0692A756B8}" presName="descendantText" presStyleLbl="alignAcc1" presStyleIdx="1" presStyleCnt="3" custLinFactY="20953" custLinFactNeighborX="0" custLinFactNeighborY="100000">
        <dgm:presLayoutVars>
          <dgm:bulletEnabled val="1"/>
        </dgm:presLayoutVars>
      </dgm:prSet>
      <dgm:spPr/>
    </dgm:pt>
    <dgm:pt modelId="{6F337FB2-2431-4EE7-9471-9B756C4F650F}" type="pres">
      <dgm:prSet presAssocID="{6B4F68C2-528D-49B9-9DB2-724412EA7627}" presName="sp" presStyleCnt="0"/>
      <dgm:spPr/>
    </dgm:pt>
    <dgm:pt modelId="{BA740198-6667-4C4D-A45F-4A6B4115CC1E}" type="pres">
      <dgm:prSet presAssocID="{F76BE1EB-08DD-4974-8119-99CAC4E3BC0C}" presName="composite" presStyleCnt="0"/>
      <dgm:spPr/>
    </dgm:pt>
    <dgm:pt modelId="{617EEAF3-C04A-4D3C-9D96-0BF0DFF2E624}" type="pres">
      <dgm:prSet presAssocID="{F76BE1EB-08DD-4974-8119-99CAC4E3BC0C}" presName="parentText" presStyleLbl="alignNode1" presStyleIdx="2" presStyleCnt="3">
        <dgm:presLayoutVars>
          <dgm:chMax val="1"/>
          <dgm:bulletEnabled val="1"/>
        </dgm:presLayoutVars>
      </dgm:prSet>
      <dgm:spPr/>
    </dgm:pt>
    <dgm:pt modelId="{34F0C9B2-D3F0-4A7A-97AA-BA5F074FC2D2}" type="pres">
      <dgm:prSet presAssocID="{F76BE1EB-08DD-4974-8119-99CAC4E3BC0C}" presName="descendantText" presStyleLbl="alignAcc1" presStyleIdx="2" presStyleCnt="3" custLinFactY="-20852" custLinFactNeighborX="0" custLinFactNeighborY="-100000">
        <dgm:presLayoutVars>
          <dgm:bulletEnabled val="1"/>
        </dgm:presLayoutVars>
      </dgm:prSet>
      <dgm:spPr/>
    </dgm:pt>
  </dgm:ptLst>
  <dgm:cxnLst>
    <dgm:cxn modelId="{74802423-DF2F-4B4D-939F-08294B46AA73}" srcId="{B5172336-44B5-4D23-A76A-A2812D0009C4}" destId="{9E941D71-9262-4763-9EB3-1D0692A756B8}" srcOrd="1" destOrd="0" parTransId="{374438D1-63F6-4F5D-80A3-BCE08C429D50}" sibTransId="{6B4F68C2-528D-49B9-9DB2-724412EA7627}"/>
    <dgm:cxn modelId="{966CD538-20F1-4A7F-9C77-19E09F69AB32}" type="presOf" srcId="{9E941D71-9262-4763-9EB3-1D0692A756B8}" destId="{0930E0EE-A39D-4C94-9ABB-08819652DA1D}" srcOrd="0" destOrd="0" presId="urn:microsoft.com/office/officeart/2005/8/layout/chevron2"/>
    <dgm:cxn modelId="{0308B83E-E76E-4323-AFA4-E7FCD436CE86}" srcId="{B5172336-44B5-4D23-A76A-A2812D0009C4}" destId="{6DC4ED69-E181-4C7E-8D1C-5E3EBC388AF3}" srcOrd="0" destOrd="0" parTransId="{4A08D0E2-FF4C-4819-8B41-0AD64DB1C885}" sibTransId="{456E82A3-3AA3-482E-BDE1-43441A425785}"/>
    <dgm:cxn modelId="{A1E1A374-6CA6-4FC7-ABBF-EB46F9EB9027}" type="presOf" srcId="{BEA93272-98FB-4CCE-9D33-E6BE066FEFEA}" destId="{3FAC7A5B-1C26-429E-B897-CEF54D13BFBA}" srcOrd="0" destOrd="0" presId="urn:microsoft.com/office/officeart/2005/8/layout/chevron2"/>
    <dgm:cxn modelId="{01F99E56-5709-491E-91A5-F2993F123B54}" srcId="{F76BE1EB-08DD-4974-8119-99CAC4E3BC0C}" destId="{73149E68-0620-459F-A2AB-53778B0E6C4E}" srcOrd="0" destOrd="0" parTransId="{F582C185-92D4-4735-A801-9353C8CFE05E}" sibTransId="{EA7CD9CA-E2FB-41BA-BE27-BCF924216CF8}"/>
    <dgm:cxn modelId="{F83D357B-C806-423C-BECF-56928288CC12}" srcId="{6DC4ED69-E181-4C7E-8D1C-5E3EBC388AF3}" destId="{BEA93272-98FB-4CCE-9D33-E6BE066FEFEA}" srcOrd="0" destOrd="0" parTransId="{D2B15E4A-6400-46B1-A026-BACDF788FBE8}" sibTransId="{2AFD11A4-DC7B-429B-A675-389DC9CFC006}"/>
    <dgm:cxn modelId="{024D937D-7ACA-4128-B894-26105F13DC7A}" type="presOf" srcId="{F76BE1EB-08DD-4974-8119-99CAC4E3BC0C}" destId="{617EEAF3-C04A-4D3C-9D96-0BF0DFF2E624}" srcOrd="0" destOrd="0" presId="urn:microsoft.com/office/officeart/2005/8/layout/chevron2"/>
    <dgm:cxn modelId="{6E850A8A-3B15-4D7A-A8E7-48667372B5B7}" type="presOf" srcId="{25B9C52A-4F65-480C-B4CD-862843F29A51}" destId="{92CD9FCF-3069-4B1B-82A5-38D13B418779}" srcOrd="0" destOrd="0" presId="urn:microsoft.com/office/officeart/2005/8/layout/chevron2"/>
    <dgm:cxn modelId="{DB67A09A-C295-4F3A-9B31-DA2080691A56}" type="presOf" srcId="{73149E68-0620-459F-A2AB-53778B0E6C4E}" destId="{34F0C9B2-D3F0-4A7A-97AA-BA5F074FC2D2}" srcOrd="0" destOrd="0" presId="urn:microsoft.com/office/officeart/2005/8/layout/chevron2"/>
    <dgm:cxn modelId="{352C8BB2-72C8-4DCD-A840-51D82F291B4A}" type="presOf" srcId="{B5172336-44B5-4D23-A76A-A2812D0009C4}" destId="{EF329696-58B5-48ED-B38D-70B1F7BE371C}" srcOrd="0" destOrd="0" presId="urn:microsoft.com/office/officeart/2005/8/layout/chevron2"/>
    <dgm:cxn modelId="{944C58DC-C6C3-4DD6-8B70-0FBF3DAC1610}" type="presOf" srcId="{6DC4ED69-E181-4C7E-8D1C-5E3EBC388AF3}" destId="{8970BD81-7841-47D1-B00D-B5D84892DF35}" srcOrd="0" destOrd="0" presId="urn:microsoft.com/office/officeart/2005/8/layout/chevron2"/>
    <dgm:cxn modelId="{48C5CBF3-7E6C-4A20-8F6D-D1B5CD776BE1}" srcId="{B5172336-44B5-4D23-A76A-A2812D0009C4}" destId="{F76BE1EB-08DD-4974-8119-99CAC4E3BC0C}" srcOrd="2" destOrd="0" parTransId="{4973168C-990C-4A9B-A99B-0767CD0B08A3}" sibTransId="{38032810-72BD-4536-A347-672258CB3DEA}"/>
    <dgm:cxn modelId="{6EB2E6FD-08F0-4FEE-91FD-2DF95FE8A100}" srcId="{9E941D71-9262-4763-9EB3-1D0692A756B8}" destId="{25B9C52A-4F65-480C-B4CD-862843F29A51}" srcOrd="0" destOrd="0" parTransId="{7827EC76-70AA-42A2-A980-38189D167459}" sibTransId="{6F875F9C-B3DA-49F8-B8A8-4B7A9D74F29E}"/>
    <dgm:cxn modelId="{18F1A97D-3EF1-41F0-81BE-23D7D75DF911}" type="presParOf" srcId="{EF329696-58B5-48ED-B38D-70B1F7BE371C}" destId="{EC73D285-CCAB-4921-BF9E-2F449C458304}" srcOrd="0" destOrd="0" presId="urn:microsoft.com/office/officeart/2005/8/layout/chevron2"/>
    <dgm:cxn modelId="{826667B5-C684-4ECF-8F8C-01BAB9A13466}" type="presParOf" srcId="{EC73D285-CCAB-4921-BF9E-2F449C458304}" destId="{8970BD81-7841-47D1-B00D-B5D84892DF35}" srcOrd="0" destOrd="0" presId="urn:microsoft.com/office/officeart/2005/8/layout/chevron2"/>
    <dgm:cxn modelId="{41519FE7-C197-4D79-9312-CE4F12E46F1C}" type="presParOf" srcId="{EC73D285-CCAB-4921-BF9E-2F449C458304}" destId="{3FAC7A5B-1C26-429E-B897-CEF54D13BFBA}" srcOrd="1" destOrd="0" presId="urn:microsoft.com/office/officeart/2005/8/layout/chevron2"/>
    <dgm:cxn modelId="{9EB7969D-D2A6-48B5-833D-61CAF6CB3D6E}" type="presParOf" srcId="{EF329696-58B5-48ED-B38D-70B1F7BE371C}" destId="{7618B338-1E3E-4644-8B72-079CAC448CF3}" srcOrd="1" destOrd="0" presId="urn:microsoft.com/office/officeart/2005/8/layout/chevron2"/>
    <dgm:cxn modelId="{46B9F5C0-0486-4471-87AC-29E7415619CF}" type="presParOf" srcId="{EF329696-58B5-48ED-B38D-70B1F7BE371C}" destId="{B5543F17-F80D-43BE-9D1E-4EED6516DB52}" srcOrd="2" destOrd="0" presId="urn:microsoft.com/office/officeart/2005/8/layout/chevron2"/>
    <dgm:cxn modelId="{D28D8C57-B8DF-4B7D-898A-7CBF5539390B}" type="presParOf" srcId="{B5543F17-F80D-43BE-9D1E-4EED6516DB52}" destId="{0930E0EE-A39D-4C94-9ABB-08819652DA1D}" srcOrd="0" destOrd="0" presId="urn:microsoft.com/office/officeart/2005/8/layout/chevron2"/>
    <dgm:cxn modelId="{4C42AD07-1F84-4B7C-927D-D993D102529B}" type="presParOf" srcId="{B5543F17-F80D-43BE-9D1E-4EED6516DB52}" destId="{92CD9FCF-3069-4B1B-82A5-38D13B418779}" srcOrd="1" destOrd="0" presId="urn:microsoft.com/office/officeart/2005/8/layout/chevron2"/>
    <dgm:cxn modelId="{95B69CC4-6644-4686-B1EF-CD21A1182DC3}" type="presParOf" srcId="{EF329696-58B5-48ED-B38D-70B1F7BE371C}" destId="{6F337FB2-2431-4EE7-9471-9B756C4F650F}" srcOrd="3" destOrd="0" presId="urn:microsoft.com/office/officeart/2005/8/layout/chevron2"/>
    <dgm:cxn modelId="{D6CD4F16-3BF9-48E5-9639-4DB4ADCAC1C5}" type="presParOf" srcId="{EF329696-58B5-48ED-B38D-70B1F7BE371C}" destId="{BA740198-6667-4C4D-A45F-4A6B4115CC1E}" srcOrd="4" destOrd="0" presId="urn:microsoft.com/office/officeart/2005/8/layout/chevron2"/>
    <dgm:cxn modelId="{85A2A389-F040-4D8F-9A9F-9FC918E8B0AF}" type="presParOf" srcId="{BA740198-6667-4C4D-A45F-4A6B4115CC1E}" destId="{617EEAF3-C04A-4D3C-9D96-0BF0DFF2E624}" srcOrd="0" destOrd="0" presId="urn:microsoft.com/office/officeart/2005/8/layout/chevron2"/>
    <dgm:cxn modelId="{3D25B63D-DFD5-47A2-861B-52D049A80895}" type="presParOf" srcId="{BA740198-6667-4C4D-A45F-4A6B4115CC1E}" destId="{34F0C9B2-D3F0-4A7A-97AA-BA5F074FC2D2}"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ACAF41-4D0C-4937-B551-510627BD473B}"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tr-TR"/>
        </a:p>
      </dgm:t>
    </dgm:pt>
    <dgm:pt modelId="{4432916A-311B-4D3D-8B8D-08F6E4B93466}">
      <dgm:prSet phldrT="[Metin]" custT="1"/>
      <dgm:spPr>
        <a:solidFill>
          <a:srgbClr val="FFC000"/>
        </a:solidFill>
      </dgm:spPr>
      <dgm:t>
        <a:bodyPr/>
        <a:lstStyle/>
        <a:p>
          <a:r>
            <a:rPr lang="tr-TR" sz="800" b="1">
              <a:solidFill>
                <a:schemeClr val="tx1"/>
              </a:solidFill>
              <a:latin typeface="OpenSans-Light"/>
            </a:rPr>
            <a:t>Test Planlama</a:t>
          </a:r>
        </a:p>
      </dgm:t>
    </dgm:pt>
    <dgm:pt modelId="{F9E5DE90-E36F-4407-97E1-030239F88F5A}" type="parTrans" cxnId="{1CABB18B-0DC4-4F19-9DBA-19F158B073AD}">
      <dgm:prSet/>
      <dgm:spPr/>
      <dgm:t>
        <a:bodyPr/>
        <a:lstStyle/>
        <a:p>
          <a:endParaRPr lang="tr-TR"/>
        </a:p>
      </dgm:t>
    </dgm:pt>
    <dgm:pt modelId="{4A202460-2302-422F-8BBD-590E8A78A98E}" type="sibTrans" cxnId="{1CABB18B-0DC4-4F19-9DBA-19F158B073AD}">
      <dgm:prSet/>
      <dgm:spPr/>
      <dgm:t>
        <a:bodyPr/>
        <a:lstStyle/>
        <a:p>
          <a:endParaRPr lang="tr-TR"/>
        </a:p>
      </dgm:t>
    </dgm:pt>
    <dgm:pt modelId="{BC064FBF-B14D-4047-9E0B-294E7E71D2D1}">
      <dgm:prSet phldrT="[Metin]" custT="1"/>
      <dgm:spPr>
        <a:solidFill>
          <a:srgbClr val="FFC000"/>
        </a:solidFill>
      </dgm:spPr>
      <dgm:t>
        <a:bodyPr/>
        <a:lstStyle/>
        <a:p>
          <a:r>
            <a:rPr lang="tr-TR" sz="800" b="1">
              <a:solidFill>
                <a:schemeClr val="tx1"/>
              </a:solidFill>
              <a:latin typeface="OpenSans-Light"/>
            </a:rPr>
            <a:t>Test Gözetim ve Kontrolü</a:t>
          </a:r>
        </a:p>
      </dgm:t>
    </dgm:pt>
    <dgm:pt modelId="{4EE6F1DE-E63B-4922-A149-DCAC8C1CBFF9}" type="parTrans" cxnId="{E32DFAF8-1E4C-4B3C-86D2-6D450F084E44}">
      <dgm:prSet/>
      <dgm:spPr/>
      <dgm:t>
        <a:bodyPr/>
        <a:lstStyle/>
        <a:p>
          <a:endParaRPr lang="tr-TR"/>
        </a:p>
      </dgm:t>
    </dgm:pt>
    <dgm:pt modelId="{B68049F9-254E-4CBC-8B41-F66D8770563E}" type="sibTrans" cxnId="{E32DFAF8-1E4C-4B3C-86D2-6D450F084E44}">
      <dgm:prSet/>
      <dgm:spPr/>
      <dgm:t>
        <a:bodyPr/>
        <a:lstStyle/>
        <a:p>
          <a:endParaRPr lang="tr-TR"/>
        </a:p>
      </dgm:t>
    </dgm:pt>
    <dgm:pt modelId="{EA6C03A1-50C3-49A9-BDCD-FE4665EA2736}">
      <dgm:prSet phldrT="[Metin]" custT="1"/>
      <dgm:spPr>
        <a:solidFill>
          <a:srgbClr val="FFC000"/>
        </a:solidFill>
      </dgm:spPr>
      <dgm:t>
        <a:bodyPr/>
        <a:lstStyle/>
        <a:p>
          <a:r>
            <a:rPr lang="tr-TR" sz="800" b="1">
              <a:solidFill>
                <a:schemeClr val="tx1"/>
              </a:solidFill>
              <a:latin typeface="OpenSans-Light"/>
            </a:rPr>
            <a:t>Test</a:t>
          </a:r>
          <a:r>
            <a:rPr lang="tr-TR" sz="800" b="1">
              <a:solidFill>
                <a:schemeClr val="tx1"/>
              </a:solidFill>
            </a:rPr>
            <a:t> </a:t>
          </a:r>
          <a:r>
            <a:rPr lang="tr-TR" sz="800" b="1">
              <a:solidFill>
                <a:schemeClr val="tx1"/>
              </a:solidFill>
              <a:latin typeface="OpenSans-Light"/>
            </a:rPr>
            <a:t>Analizi</a:t>
          </a:r>
        </a:p>
      </dgm:t>
    </dgm:pt>
    <dgm:pt modelId="{6674C22B-5670-46B7-97F5-C9F2D5C6961C}" type="parTrans" cxnId="{D86F2B69-9ADE-473B-93FF-4E6564EB9219}">
      <dgm:prSet/>
      <dgm:spPr/>
      <dgm:t>
        <a:bodyPr/>
        <a:lstStyle/>
        <a:p>
          <a:endParaRPr lang="tr-TR"/>
        </a:p>
      </dgm:t>
    </dgm:pt>
    <dgm:pt modelId="{15F5B52D-539A-43E4-888B-CC3F65E6DFFD}" type="sibTrans" cxnId="{D86F2B69-9ADE-473B-93FF-4E6564EB9219}">
      <dgm:prSet/>
      <dgm:spPr/>
      <dgm:t>
        <a:bodyPr/>
        <a:lstStyle/>
        <a:p>
          <a:endParaRPr lang="tr-TR"/>
        </a:p>
      </dgm:t>
    </dgm:pt>
    <dgm:pt modelId="{7A71EF48-C159-4418-9AFA-ED3F6BFD7327}">
      <dgm:prSet phldrT="[Metin]" custT="1"/>
      <dgm:spPr>
        <a:solidFill>
          <a:srgbClr val="FFC000"/>
        </a:solidFill>
      </dgm:spPr>
      <dgm:t>
        <a:bodyPr/>
        <a:lstStyle/>
        <a:p>
          <a:r>
            <a:rPr lang="tr-TR" sz="800" b="1">
              <a:solidFill>
                <a:schemeClr val="tx1"/>
              </a:solidFill>
              <a:latin typeface="OpenSans-Light"/>
            </a:rPr>
            <a:t>Test Tasarımı</a:t>
          </a:r>
        </a:p>
      </dgm:t>
    </dgm:pt>
    <dgm:pt modelId="{9A4AC16C-290F-43F0-A562-9052E6549E4A}" type="parTrans" cxnId="{4397E76E-7739-4DA7-91F5-E7360290B17D}">
      <dgm:prSet/>
      <dgm:spPr/>
      <dgm:t>
        <a:bodyPr/>
        <a:lstStyle/>
        <a:p>
          <a:endParaRPr lang="tr-TR"/>
        </a:p>
      </dgm:t>
    </dgm:pt>
    <dgm:pt modelId="{B3F9D574-C756-4D10-A2F8-3EABCB6EF1E3}" type="sibTrans" cxnId="{4397E76E-7739-4DA7-91F5-E7360290B17D}">
      <dgm:prSet/>
      <dgm:spPr/>
      <dgm:t>
        <a:bodyPr/>
        <a:lstStyle/>
        <a:p>
          <a:endParaRPr lang="tr-TR"/>
        </a:p>
      </dgm:t>
    </dgm:pt>
    <dgm:pt modelId="{66EBD897-F142-4C0B-81D9-04617C039472}">
      <dgm:prSet phldrT="[Metin]" custT="1"/>
      <dgm:spPr>
        <a:solidFill>
          <a:srgbClr val="FFC000"/>
        </a:solidFill>
      </dgm:spPr>
      <dgm:t>
        <a:bodyPr/>
        <a:lstStyle/>
        <a:p>
          <a:r>
            <a:rPr lang="tr-TR" sz="800" b="1">
              <a:solidFill>
                <a:schemeClr val="tx1"/>
              </a:solidFill>
              <a:latin typeface="OpenSans-Light"/>
            </a:rPr>
            <a:t>Test Uyarlama</a:t>
          </a:r>
        </a:p>
      </dgm:t>
    </dgm:pt>
    <dgm:pt modelId="{7222B474-F66B-4334-9360-D43BCF02C718}" type="parTrans" cxnId="{6562173D-3C85-487F-A7EA-D03D3AB1D5E1}">
      <dgm:prSet/>
      <dgm:spPr/>
      <dgm:t>
        <a:bodyPr/>
        <a:lstStyle/>
        <a:p>
          <a:endParaRPr lang="tr-TR"/>
        </a:p>
      </dgm:t>
    </dgm:pt>
    <dgm:pt modelId="{AA80D16F-BCE2-4D57-9EC7-D4C985D13061}" type="sibTrans" cxnId="{6562173D-3C85-487F-A7EA-D03D3AB1D5E1}">
      <dgm:prSet/>
      <dgm:spPr/>
      <dgm:t>
        <a:bodyPr/>
        <a:lstStyle/>
        <a:p>
          <a:endParaRPr lang="tr-TR"/>
        </a:p>
      </dgm:t>
    </dgm:pt>
    <dgm:pt modelId="{081C7450-73D2-48CF-A757-F1E5E34EA2E5}">
      <dgm:prSet custT="1"/>
      <dgm:spPr>
        <a:solidFill>
          <a:srgbClr val="FFC000"/>
        </a:solidFill>
      </dgm:spPr>
      <dgm:t>
        <a:bodyPr/>
        <a:lstStyle/>
        <a:p>
          <a:r>
            <a:rPr lang="tr-TR" sz="800" b="1">
              <a:solidFill>
                <a:schemeClr val="tx1"/>
              </a:solidFill>
              <a:latin typeface="OpenSans-Light"/>
            </a:rPr>
            <a:t>Test Tamamlama</a:t>
          </a:r>
        </a:p>
      </dgm:t>
    </dgm:pt>
    <dgm:pt modelId="{448A1E13-B877-4DC1-B149-A3942FB9D4B3}" type="parTrans" cxnId="{A128D94D-2098-4B7B-800F-D9AE942E39C3}">
      <dgm:prSet/>
      <dgm:spPr/>
      <dgm:t>
        <a:bodyPr/>
        <a:lstStyle/>
        <a:p>
          <a:endParaRPr lang="tr-TR"/>
        </a:p>
      </dgm:t>
    </dgm:pt>
    <dgm:pt modelId="{06FD9700-6848-41E5-94D0-4913B479D34E}" type="sibTrans" cxnId="{A128D94D-2098-4B7B-800F-D9AE942E39C3}">
      <dgm:prSet/>
      <dgm:spPr/>
      <dgm:t>
        <a:bodyPr/>
        <a:lstStyle/>
        <a:p>
          <a:endParaRPr lang="tr-TR"/>
        </a:p>
      </dgm:t>
    </dgm:pt>
    <dgm:pt modelId="{CB070E4C-9450-46A6-BA11-B6D885AE7D25}">
      <dgm:prSet/>
      <dgm:spPr>
        <a:solidFill>
          <a:srgbClr val="FFC000"/>
        </a:solidFill>
      </dgm:spPr>
      <dgm:t>
        <a:bodyPr/>
        <a:lstStyle/>
        <a:p>
          <a:r>
            <a:rPr lang="tr-TR" b="1">
              <a:solidFill>
                <a:schemeClr val="tx1"/>
              </a:solidFill>
              <a:latin typeface="OpenSans-Light"/>
            </a:rPr>
            <a:t>Test Koşumu</a:t>
          </a:r>
        </a:p>
      </dgm:t>
    </dgm:pt>
    <dgm:pt modelId="{4CE3D65F-4A06-48F8-B3A3-86F842086748}" type="parTrans" cxnId="{9C8C3EE2-8C2B-4FA4-BE8D-9F1195228B1F}">
      <dgm:prSet/>
      <dgm:spPr/>
      <dgm:t>
        <a:bodyPr/>
        <a:lstStyle/>
        <a:p>
          <a:endParaRPr lang="tr-TR"/>
        </a:p>
      </dgm:t>
    </dgm:pt>
    <dgm:pt modelId="{AE5D5B19-3CA9-4916-9AE4-A841A7FAD907}" type="sibTrans" cxnId="{9C8C3EE2-8C2B-4FA4-BE8D-9F1195228B1F}">
      <dgm:prSet/>
      <dgm:spPr/>
      <dgm:t>
        <a:bodyPr/>
        <a:lstStyle/>
        <a:p>
          <a:endParaRPr lang="tr-TR"/>
        </a:p>
      </dgm:t>
    </dgm:pt>
    <dgm:pt modelId="{04F2A2A8-27C0-495F-9CE1-23EBB0AFF6D6}" type="pres">
      <dgm:prSet presAssocID="{CAACAF41-4D0C-4937-B551-510627BD473B}" presName="cycle" presStyleCnt="0">
        <dgm:presLayoutVars>
          <dgm:dir/>
          <dgm:resizeHandles val="exact"/>
        </dgm:presLayoutVars>
      </dgm:prSet>
      <dgm:spPr/>
    </dgm:pt>
    <dgm:pt modelId="{2AB79298-6EF7-49BC-871C-AA6F27B2A670}" type="pres">
      <dgm:prSet presAssocID="{4432916A-311B-4D3D-8B8D-08F6E4B93466}" presName="node" presStyleLbl="node1" presStyleIdx="0" presStyleCnt="7">
        <dgm:presLayoutVars>
          <dgm:bulletEnabled val="1"/>
        </dgm:presLayoutVars>
      </dgm:prSet>
      <dgm:spPr/>
    </dgm:pt>
    <dgm:pt modelId="{4BD81CAA-B4E2-45C3-B1AB-1F65E503BF83}" type="pres">
      <dgm:prSet presAssocID="{4432916A-311B-4D3D-8B8D-08F6E4B93466}" presName="spNode" presStyleCnt="0"/>
      <dgm:spPr/>
    </dgm:pt>
    <dgm:pt modelId="{05769947-9D18-41FA-8F53-D9A079B00CBD}" type="pres">
      <dgm:prSet presAssocID="{4A202460-2302-422F-8BBD-590E8A78A98E}" presName="sibTrans" presStyleLbl="sibTrans1D1" presStyleIdx="0" presStyleCnt="7"/>
      <dgm:spPr/>
    </dgm:pt>
    <dgm:pt modelId="{A0A6CBA9-01EE-43A3-AC60-49BCA0A39272}" type="pres">
      <dgm:prSet presAssocID="{BC064FBF-B14D-4047-9E0B-294E7E71D2D1}" presName="node" presStyleLbl="node1" presStyleIdx="1" presStyleCnt="7" custScaleX="124768">
        <dgm:presLayoutVars>
          <dgm:bulletEnabled val="1"/>
        </dgm:presLayoutVars>
      </dgm:prSet>
      <dgm:spPr/>
    </dgm:pt>
    <dgm:pt modelId="{A7596169-DAA8-4258-B94B-B6D720666C06}" type="pres">
      <dgm:prSet presAssocID="{BC064FBF-B14D-4047-9E0B-294E7E71D2D1}" presName="spNode" presStyleCnt="0"/>
      <dgm:spPr/>
    </dgm:pt>
    <dgm:pt modelId="{77973E2B-500C-46DC-881A-401BBAC17644}" type="pres">
      <dgm:prSet presAssocID="{B68049F9-254E-4CBC-8B41-F66D8770563E}" presName="sibTrans" presStyleLbl="sibTrans1D1" presStyleIdx="1" presStyleCnt="7"/>
      <dgm:spPr/>
    </dgm:pt>
    <dgm:pt modelId="{8CD94678-3007-43F4-977E-EBE8F6029C77}" type="pres">
      <dgm:prSet presAssocID="{EA6C03A1-50C3-49A9-BDCD-FE4665EA2736}" presName="node" presStyleLbl="node1" presStyleIdx="2" presStyleCnt="7">
        <dgm:presLayoutVars>
          <dgm:bulletEnabled val="1"/>
        </dgm:presLayoutVars>
      </dgm:prSet>
      <dgm:spPr/>
    </dgm:pt>
    <dgm:pt modelId="{4D21C2B9-0E9A-4BBC-9EC4-54023791978A}" type="pres">
      <dgm:prSet presAssocID="{EA6C03A1-50C3-49A9-BDCD-FE4665EA2736}" presName="spNode" presStyleCnt="0"/>
      <dgm:spPr/>
    </dgm:pt>
    <dgm:pt modelId="{261B91AF-7434-445B-AF34-C6ED181E5DC4}" type="pres">
      <dgm:prSet presAssocID="{15F5B52D-539A-43E4-888B-CC3F65E6DFFD}" presName="sibTrans" presStyleLbl="sibTrans1D1" presStyleIdx="2" presStyleCnt="7"/>
      <dgm:spPr/>
    </dgm:pt>
    <dgm:pt modelId="{2FAA627F-A411-449C-9E36-E54FEE98D0F0}" type="pres">
      <dgm:prSet presAssocID="{7A71EF48-C159-4418-9AFA-ED3F6BFD7327}" presName="node" presStyleLbl="node1" presStyleIdx="3" presStyleCnt="7">
        <dgm:presLayoutVars>
          <dgm:bulletEnabled val="1"/>
        </dgm:presLayoutVars>
      </dgm:prSet>
      <dgm:spPr/>
    </dgm:pt>
    <dgm:pt modelId="{095DDDB5-4CE2-4AAD-944A-0C19E0CDEB23}" type="pres">
      <dgm:prSet presAssocID="{7A71EF48-C159-4418-9AFA-ED3F6BFD7327}" presName="spNode" presStyleCnt="0"/>
      <dgm:spPr/>
    </dgm:pt>
    <dgm:pt modelId="{A8C5931B-9560-4FAD-8811-03D3D59A6C5B}" type="pres">
      <dgm:prSet presAssocID="{B3F9D574-C756-4D10-A2F8-3EABCB6EF1E3}" presName="sibTrans" presStyleLbl="sibTrans1D1" presStyleIdx="3" presStyleCnt="7"/>
      <dgm:spPr/>
    </dgm:pt>
    <dgm:pt modelId="{5AB3C716-2D88-4A12-BE5C-787254F55F8B}" type="pres">
      <dgm:prSet presAssocID="{66EBD897-F142-4C0B-81D9-04617C039472}" presName="node" presStyleLbl="node1" presStyleIdx="4" presStyleCnt="7" custScaleX="115566">
        <dgm:presLayoutVars>
          <dgm:bulletEnabled val="1"/>
        </dgm:presLayoutVars>
      </dgm:prSet>
      <dgm:spPr/>
    </dgm:pt>
    <dgm:pt modelId="{BA1E931F-713F-40DF-B728-EAC9D13237D6}" type="pres">
      <dgm:prSet presAssocID="{66EBD897-F142-4C0B-81D9-04617C039472}" presName="spNode" presStyleCnt="0"/>
      <dgm:spPr/>
    </dgm:pt>
    <dgm:pt modelId="{66B30CD2-8524-4685-B1A7-B771988F0CE9}" type="pres">
      <dgm:prSet presAssocID="{AA80D16F-BCE2-4D57-9EC7-D4C985D13061}" presName="sibTrans" presStyleLbl="sibTrans1D1" presStyleIdx="4" presStyleCnt="7"/>
      <dgm:spPr/>
    </dgm:pt>
    <dgm:pt modelId="{EA470DB3-6846-430F-89E4-050EF43F9C49}" type="pres">
      <dgm:prSet presAssocID="{CB070E4C-9450-46A6-BA11-B6D885AE7D25}" presName="node" presStyleLbl="node1" presStyleIdx="5" presStyleCnt="7">
        <dgm:presLayoutVars>
          <dgm:bulletEnabled val="1"/>
        </dgm:presLayoutVars>
      </dgm:prSet>
      <dgm:spPr/>
    </dgm:pt>
    <dgm:pt modelId="{B700CCFE-D1F1-4790-A112-8A3BDDBCD4AF}" type="pres">
      <dgm:prSet presAssocID="{CB070E4C-9450-46A6-BA11-B6D885AE7D25}" presName="spNode" presStyleCnt="0"/>
      <dgm:spPr/>
    </dgm:pt>
    <dgm:pt modelId="{1978566D-98E7-4AE9-B061-3D606C6E122A}" type="pres">
      <dgm:prSet presAssocID="{AE5D5B19-3CA9-4916-9AE4-A841A7FAD907}" presName="sibTrans" presStyleLbl="sibTrans1D1" presStyleIdx="5" presStyleCnt="7"/>
      <dgm:spPr/>
    </dgm:pt>
    <dgm:pt modelId="{4227CA67-A6C8-4BEF-9184-518BCB5448E1}" type="pres">
      <dgm:prSet presAssocID="{081C7450-73D2-48CF-A757-F1E5E34EA2E5}" presName="node" presStyleLbl="node1" presStyleIdx="6" presStyleCnt="7" custScaleX="126164">
        <dgm:presLayoutVars>
          <dgm:bulletEnabled val="1"/>
        </dgm:presLayoutVars>
      </dgm:prSet>
      <dgm:spPr/>
    </dgm:pt>
    <dgm:pt modelId="{4E43AC84-C358-4C82-8574-99DD776F8514}" type="pres">
      <dgm:prSet presAssocID="{081C7450-73D2-48CF-A757-F1E5E34EA2E5}" presName="spNode" presStyleCnt="0"/>
      <dgm:spPr/>
    </dgm:pt>
    <dgm:pt modelId="{14C7F6D1-3115-4B65-870F-8A857D40EE07}" type="pres">
      <dgm:prSet presAssocID="{06FD9700-6848-41E5-94D0-4913B479D34E}" presName="sibTrans" presStyleLbl="sibTrans1D1" presStyleIdx="6" presStyleCnt="7"/>
      <dgm:spPr/>
    </dgm:pt>
  </dgm:ptLst>
  <dgm:cxnLst>
    <dgm:cxn modelId="{987C182B-AEBE-481A-838B-E247D635365A}" type="presOf" srcId="{4432916A-311B-4D3D-8B8D-08F6E4B93466}" destId="{2AB79298-6EF7-49BC-871C-AA6F27B2A670}" srcOrd="0" destOrd="0" presId="urn:microsoft.com/office/officeart/2005/8/layout/cycle6"/>
    <dgm:cxn modelId="{F8D0AF2B-969F-4958-8B41-2FBFF281198B}" type="presOf" srcId="{081C7450-73D2-48CF-A757-F1E5E34EA2E5}" destId="{4227CA67-A6C8-4BEF-9184-518BCB5448E1}" srcOrd="0" destOrd="0" presId="urn:microsoft.com/office/officeart/2005/8/layout/cycle6"/>
    <dgm:cxn modelId="{6562173D-3C85-487F-A7EA-D03D3AB1D5E1}" srcId="{CAACAF41-4D0C-4937-B551-510627BD473B}" destId="{66EBD897-F142-4C0B-81D9-04617C039472}" srcOrd="4" destOrd="0" parTransId="{7222B474-F66B-4334-9360-D43BCF02C718}" sibTransId="{AA80D16F-BCE2-4D57-9EC7-D4C985D13061}"/>
    <dgm:cxn modelId="{CB6AE75E-1369-4982-9552-CE5FA97EAE57}" type="presOf" srcId="{CB070E4C-9450-46A6-BA11-B6D885AE7D25}" destId="{EA470DB3-6846-430F-89E4-050EF43F9C49}" srcOrd="0" destOrd="0" presId="urn:microsoft.com/office/officeart/2005/8/layout/cycle6"/>
    <dgm:cxn modelId="{11CA5342-F9AA-44EB-9D50-715237514EFC}" type="presOf" srcId="{15F5B52D-539A-43E4-888B-CC3F65E6DFFD}" destId="{261B91AF-7434-445B-AF34-C6ED181E5DC4}" srcOrd="0" destOrd="0" presId="urn:microsoft.com/office/officeart/2005/8/layout/cycle6"/>
    <dgm:cxn modelId="{D86F2B69-9ADE-473B-93FF-4E6564EB9219}" srcId="{CAACAF41-4D0C-4937-B551-510627BD473B}" destId="{EA6C03A1-50C3-49A9-BDCD-FE4665EA2736}" srcOrd="2" destOrd="0" parTransId="{6674C22B-5670-46B7-97F5-C9F2D5C6961C}" sibTransId="{15F5B52D-539A-43E4-888B-CC3F65E6DFFD}"/>
    <dgm:cxn modelId="{A128D94D-2098-4B7B-800F-D9AE942E39C3}" srcId="{CAACAF41-4D0C-4937-B551-510627BD473B}" destId="{081C7450-73D2-48CF-A757-F1E5E34EA2E5}" srcOrd="6" destOrd="0" parTransId="{448A1E13-B877-4DC1-B149-A3942FB9D4B3}" sibTransId="{06FD9700-6848-41E5-94D0-4913B479D34E}"/>
    <dgm:cxn modelId="{4397E76E-7739-4DA7-91F5-E7360290B17D}" srcId="{CAACAF41-4D0C-4937-B551-510627BD473B}" destId="{7A71EF48-C159-4418-9AFA-ED3F6BFD7327}" srcOrd="3" destOrd="0" parTransId="{9A4AC16C-290F-43F0-A562-9052E6549E4A}" sibTransId="{B3F9D574-C756-4D10-A2F8-3EABCB6EF1E3}"/>
    <dgm:cxn modelId="{26AE4879-E59E-4101-91BC-EAB8FE2C8AEA}" type="presOf" srcId="{BC064FBF-B14D-4047-9E0B-294E7E71D2D1}" destId="{A0A6CBA9-01EE-43A3-AC60-49BCA0A39272}" srcOrd="0" destOrd="0" presId="urn:microsoft.com/office/officeart/2005/8/layout/cycle6"/>
    <dgm:cxn modelId="{1CABB18B-0DC4-4F19-9DBA-19F158B073AD}" srcId="{CAACAF41-4D0C-4937-B551-510627BD473B}" destId="{4432916A-311B-4D3D-8B8D-08F6E4B93466}" srcOrd="0" destOrd="0" parTransId="{F9E5DE90-E36F-4407-97E1-030239F88F5A}" sibTransId="{4A202460-2302-422F-8BBD-590E8A78A98E}"/>
    <dgm:cxn modelId="{4126F78B-69FA-468C-AA9C-7733EB6C4606}" type="presOf" srcId="{AE5D5B19-3CA9-4916-9AE4-A841A7FAD907}" destId="{1978566D-98E7-4AE9-B061-3D606C6E122A}" srcOrd="0" destOrd="0" presId="urn:microsoft.com/office/officeart/2005/8/layout/cycle6"/>
    <dgm:cxn modelId="{420FF890-4C8B-471C-867C-93A3591C466B}" type="presOf" srcId="{AA80D16F-BCE2-4D57-9EC7-D4C985D13061}" destId="{66B30CD2-8524-4685-B1A7-B771988F0CE9}" srcOrd="0" destOrd="0" presId="urn:microsoft.com/office/officeart/2005/8/layout/cycle6"/>
    <dgm:cxn modelId="{9A979F93-C0DF-413D-AABE-35DD31082DD3}" type="presOf" srcId="{4A202460-2302-422F-8BBD-590E8A78A98E}" destId="{05769947-9D18-41FA-8F53-D9A079B00CBD}" srcOrd="0" destOrd="0" presId="urn:microsoft.com/office/officeart/2005/8/layout/cycle6"/>
    <dgm:cxn modelId="{F8D7FF9B-511F-4657-863E-1D98AC198112}" type="presOf" srcId="{06FD9700-6848-41E5-94D0-4913B479D34E}" destId="{14C7F6D1-3115-4B65-870F-8A857D40EE07}" srcOrd="0" destOrd="0" presId="urn:microsoft.com/office/officeart/2005/8/layout/cycle6"/>
    <dgm:cxn modelId="{33BB34A1-7C42-4EC9-AB59-2641BDDB0D65}" type="presOf" srcId="{7A71EF48-C159-4418-9AFA-ED3F6BFD7327}" destId="{2FAA627F-A411-449C-9E36-E54FEE98D0F0}" srcOrd="0" destOrd="0" presId="urn:microsoft.com/office/officeart/2005/8/layout/cycle6"/>
    <dgm:cxn modelId="{B07DEEAD-1143-4C99-A4FC-9D1D0085A4A8}" type="presOf" srcId="{CAACAF41-4D0C-4937-B551-510627BD473B}" destId="{04F2A2A8-27C0-495F-9CE1-23EBB0AFF6D6}" srcOrd="0" destOrd="0" presId="urn:microsoft.com/office/officeart/2005/8/layout/cycle6"/>
    <dgm:cxn modelId="{45748DDD-E554-4C42-85B7-F64D02F3C66F}" type="presOf" srcId="{B3F9D574-C756-4D10-A2F8-3EABCB6EF1E3}" destId="{A8C5931B-9560-4FAD-8811-03D3D59A6C5B}" srcOrd="0" destOrd="0" presId="urn:microsoft.com/office/officeart/2005/8/layout/cycle6"/>
    <dgm:cxn modelId="{381BD0DF-3640-48E5-939D-7EE4BF8F0B99}" type="presOf" srcId="{66EBD897-F142-4C0B-81D9-04617C039472}" destId="{5AB3C716-2D88-4A12-BE5C-787254F55F8B}" srcOrd="0" destOrd="0" presId="urn:microsoft.com/office/officeart/2005/8/layout/cycle6"/>
    <dgm:cxn modelId="{9C8C3EE2-8C2B-4FA4-BE8D-9F1195228B1F}" srcId="{CAACAF41-4D0C-4937-B551-510627BD473B}" destId="{CB070E4C-9450-46A6-BA11-B6D885AE7D25}" srcOrd="5" destOrd="0" parTransId="{4CE3D65F-4A06-48F8-B3A3-86F842086748}" sibTransId="{AE5D5B19-3CA9-4916-9AE4-A841A7FAD907}"/>
    <dgm:cxn modelId="{0CDCE2EA-0439-4D46-BD8D-8A25D437BF19}" type="presOf" srcId="{EA6C03A1-50C3-49A9-BDCD-FE4665EA2736}" destId="{8CD94678-3007-43F4-977E-EBE8F6029C77}" srcOrd="0" destOrd="0" presId="urn:microsoft.com/office/officeart/2005/8/layout/cycle6"/>
    <dgm:cxn modelId="{E32DFAF8-1E4C-4B3C-86D2-6D450F084E44}" srcId="{CAACAF41-4D0C-4937-B551-510627BD473B}" destId="{BC064FBF-B14D-4047-9E0B-294E7E71D2D1}" srcOrd="1" destOrd="0" parTransId="{4EE6F1DE-E63B-4922-A149-DCAC8C1CBFF9}" sibTransId="{B68049F9-254E-4CBC-8B41-F66D8770563E}"/>
    <dgm:cxn modelId="{03D17BF9-B60C-42CD-8B9E-133762BE2886}" type="presOf" srcId="{B68049F9-254E-4CBC-8B41-F66D8770563E}" destId="{77973E2B-500C-46DC-881A-401BBAC17644}" srcOrd="0" destOrd="0" presId="urn:microsoft.com/office/officeart/2005/8/layout/cycle6"/>
    <dgm:cxn modelId="{CDAC0ABA-6433-4818-95F4-0E7F284937FB}" type="presParOf" srcId="{04F2A2A8-27C0-495F-9CE1-23EBB0AFF6D6}" destId="{2AB79298-6EF7-49BC-871C-AA6F27B2A670}" srcOrd="0" destOrd="0" presId="urn:microsoft.com/office/officeart/2005/8/layout/cycle6"/>
    <dgm:cxn modelId="{DC8A2D75-0669-45C4-98FA-60AAD249D2E3}" type="presParOf" srcId="{04F2A2A8-27C0-495F-9CE1-23EBB0AFF6D6}" destId="{4BD81CAA-B4E2-45C3-B1AB-1F65E503BF83}" srcOrd="1" destOrd="0" presId="urn:microsoft.com/office/officeart/2005/8/layout/cycle6"/>
    <dgm:cxn modelId="{FC8094F4-A9FC-491E-9025-77AD12251EEC}" type="presParOf" srcId="{04F2A2A8-27C0-495F-9CE1-23EBB0AFF6D6}" destId="{05769947-9D18-41FA-8F53-D9A079B00CBD}" srcOrd="2" destOrd="0" presId="urn:microsoft.com/office/officeart/2005/8/layout/cycle6"/>
    <dgm:cxn modelId="{AF982D05-0B7B-4D5E-8478-FBF75BE0DEB0}" type="presParOf" srcId="{04F2A2A8-27C0-495F-9CE1-23EBB0AFF6D6}" destId="{A0A6CBA9-01EE-43A3-AC60-49BCA0A39272}" srcOrd="3" destOrd="0" presId="urn:microsoft.com/office/officeart/2005/8/layout/cycle6"/>
    <dgm:cxn modelId="{2C4CD9C1-EA09-41F2-ADB4-70D593A17E01}" type="presParOf" srcId="{04F2A2A8-27C0-495F-9CE1-23EBB0AFF6D6}" destId="{A7596169-DAA8-4258-B94B-B6D720666C06}" srcOrd="4" destOrd="0" presId="urn:microsoft.com/office/officeart/2005/8/layout/cycle6"/>
    <dgm:cxn modelId="{77C2F78B-9953-40A8-A9D3-2B91EF28BA03}" type="presParOf" srcId="{04F2A2A8-27C0-495F-9CE1-23EBB0AFF6D6}" destId="{77973E2B-500C-46DC-881A-401BBAC17644}" srcOrd="5" destOrd="0" presId="urn:microsoft.com/office/officeart/2005/8/layout/cycle6"/>
    <dgm:cxn modelId="{FB4CBC23-D04D-44D5-A288-9E9557EFE1B0}" type="presParOf" srcId="{04F2A2A8-27C0-495F-9CE1-23EBB0AFF6D6}" destId="{8CD94678-3007-43F4-977E-EBE8F6029C77}" srcOrd="6" destOrd="0" presId="urn:microsoft.com/office/officeart/2005/8/layout/cycle6"/>
    <dgm:cxn modelId="{AF647392-9FF0-4383-9F24-9539ED6DE410}" type="presParOf" srcId="{04F2A2A8-27C0-495F-9CE1-23EBB0AFF6D6}" destId="{4D21C2B9-0E9A-4BBC-9EC4-54023791978A}" srcOrd="7" destOrd="0" presId="urn:microsoft.com/office/officeart/2005/8/layout/cycle6"/>
    <dgm:cxn modelId="{EC595524-AF17-4E0E-AFDB-98BF8B597D70}" type="presParOf" srcId="{04F2A2A8-27C0-495F-9CE1-23EBB0AFF6D6}" destId="{261B91AF-7434-445B-AF34-C6ED181E5DC4}" srcOrd="8" destOrd="0" presId="urn:microsoft.com/office/officeart/2005/8/layout/cycle6"/>
    <dgm:cxn modelId="{CC0B9BB2-09FF-4E30-A0FE-2D63B528928F}" type="presParOf" srcId="{04F2A2A8-27C0-495F-9CE1-23EBB0AFF6D6}" destId="{2FAA627F-A411-449C-9E36-E54FEE98D0F0}" srcOrd="9" destOrd="0" presId="urn:microsoft.com/office/officeart/2005/8/layout/cycle6"/>
    <dgm:cxn modelId="{4937920A-0B19-4807-A663-737D61EDE908}" type="presParOf" srcId="{04F2A2A8-27C0-495F-9CE1-23EBB0AFF6D6}" destId="{095DDDB5-4CE2-4AAD-944A-0C19E0CDEB23}" srcOrd="10" destOrd="0" presId="urn:microsoft.com/office/officeart/2005/8/layout/cycle6"/>
    <dgm:cxn modelId="{7FB510B5-9966-484B-B754-DD02BADB63A0}" type="presParOf" srcId="{04F2A2A8-27C0-495F-9CE1-23EBB0AFF6D6}" destId="{A8C5931B-9560-4FAD-8811-03D3D59A6C5B}" srcOrd="11" destOrd="0" presId="urn:microsoft.com/office/officeart/2005/8/layout/cycle6"/>
    <dgm:cxn modelId="{58825F66-F4FB-4673-9934-24A2E5EB7127}" type="presParOf" srcId="{04F2A2A8-27C0-495F-9CE1-23EBB0AFF6D6}" destId="{5AB3C716-2D88-4A12-BE5C-787254F55F8B}" srcOrd="12" destOrd="0" presId="urn:microsoft.com/office/officeart/2005/8/layout/cycle6"/>
    <dgm:cxn modelId="{576A3AFF-7268-42E3-B1E3-632334183A7C}" type="presParOf" srcId="{04F2A2A8-27C0-495F-9CE1-23EBB0AFF6D6}" destId="{BA1E931F-713F-40DF-B728-EAC9D13237D6}" srcOrd="13" destOrd="0" presId="urn:microsoft.com/office/officeart/2005/8/layout/cycle6"/>
    <dgm:cxn modelId="{840669A7-735B-476D-9FDE-474D6EBA3F4E}" type="presParOf" srcId="{04F2A2A8-27C0-495F-9CE1-23EBB0AFF6D6}" destId="{66B30CD2-8524-4685-B1A7-B771988F0CE9}" srcOrd="14" destOrd="0" presId="urn:microsoft.com/office/officeart/2005/8/layout/cycle6"/>
    <dgm:cxn modelId="{806C03E8-1E1C-42EA-B969-0B7CB9A12440}" type="presParOf" srcId="{04F2A2A8-27C0-495F-9CE1-23EBB0AFF6D6}" destId="{EA470DB3-6846-430F-89E4-050EF43F9C49}" srcOrd="15" destOrd="0" presId="urn:microsoft.com/office/officeart/2005/8/layout/cycle6"/>
    <dgm:cxn modelId="{99AA63BB-CE58-4567-9747-66CC62482D82}" type="presParOf" srcId="{04F2A2A8-27C0-495F-9CE1-23EBB0AFF6D6}" destId="{B700CCFE-D1F1-4790-A112-8A3BDDBCD4AF}" srcOrd="16" destOrd="0" presId="urn:microsoft.com/office/officeart/2005/8/layout/cycle6"/>
    <dgm:cxn modelId="{68D18186-B8FF-4621-BB1C-D33DDAC65743}" type="presParOf" srcId="{04F2A2A8-27C0-495F-9CE1-23EBB0AFF6D6}" destId="{1978566D-98E7-4AE9-B061-3D606C6E122A}" srcOrd="17" destOrd="0" presId="urn:microsoft.com/office/officeart/2005/8/layout/cycle6"/>
    <dgm:cxn modelId="{A72DEBB7-F05A-437A-BCE1-9807155CBAE1}" type="presParOf" srcId="{04F2A2A8-27C0-495F-9CE1-23EBB0AFF6D6}" destId="{4227CA67-A6C8-4BEF-9184-518BCB5448E1}" srcOrd="18" destOrd="0" presId="urn:microsoft.com/office/officeart/2005/8/layout/cycle6"/>
    <dgm:cxn modelId="{C95043CA-F153-426D-8159-738CB971E52E}" type="presParOf" srcId="{04F2A2A8-27C0-495F-9CE1-23EBB0AFF6D6}" destId="{4E43AC84-C358-4C82-8574-99DD776F8514}" srcOrd="19" destOrd="0" presId="urn:microsoft.com/office/officeart/2005/8/layout/cycle6"/>
    <dgm:cxn modelId="{EA3FE16C-A5DB-4AC0-B892-3F6AD3D12AFF}" type="presParOf" srcId="{04F2A2A8-27C0-495F-9CE1-23EBB0AFF6D6}" destId="{14C7F6D1-3115-4B65-870F-8A857D40EE07}" srcOrd="20" destOrd="0" presId="urn:microsoft.com/office/officeart/2005/8/layout/cycle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A5190CB-DB69-444C-B9D7-88EFBEF7736A}"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tr-TR"/>
        </a:p>
      </dgm:t>
    </dgm:pt>
    <dgm:pt modelId="{DA6FD16C-3EDF-40DB-9790-43E906A0E9A6}">
      <dgm:prSet phldrT="[Metin]" custT="1"/>
      <dgm:spPr>
        <a:solidFill>
          <a:schemeClr val="accent4">
            <a:lumMod val="40000"/>
            <a:lumOff val="60000"/>
          </a:schemeClr>
        </a:solidFill>
        <a:ln>
          <a:solidFill>
            <a:schemeClr val="tx1"/>
          </a:solidFill>
        </a:ln>
      </dgm:spPr>
      <dgm:t>
        <a:bodyPr/>
        <a:lstStyle/>
        <a:p>
          <a:r>
            <a:rPr lang="tr-TR" sz="800" b="1">
              <a:solidFill>
                <a:schemeClr val="tx1"/>
              </a:solidFill>
              <a:latin typeface="OpenSans-Light"/>
            </a:rPr>
            <a:t>Sistem Testleri</a:t>
          </a:r>
        </a:p>
      </dgm:t>
    </dgm:pt>
    <dgm:pt modelId="{44BF66E7-1867-4B6F-A84A-FB508E2239CD}" type="parTrans" cxnId="{8DB66DFE-DD6F-4943-856D-4CA5E16111F8}">
      <dgm:prSet/>
      <dgm:spPr/>
      <dgm:t>
        <a:bodyPr/>
        <a:lstStyle/>
        <a:p>
          <a:endParaRPr lang="tr-TR"/>
        </a:p>
      </dgm:t>
    </dgm:pt>
    <dgm:pt modelId="{183525A2-2D0C-4F71-9E8D-116E178CC0C2}" type="sibTrans" cxnId="{8DB66DFE-DD6F-4943-856D-4CA5E16111F8}">
      <dgm:prSet/>
      <dgm:spPr/>
      <dgm:t>
        <a:bodyPr/>
        <a:lstStyle/>
        <a:p>
          <a:endParaRPr lang="tr-TR"/>
        </a:p>
      </dgm:t>
    </dgm:pt>
    <dgm:pt modelId="{80F89042-9AF5-455C-BF24-0F00930EDC48}">
      <dgm:prSet phldrT="[Metin]" custT="1"/>
      <dgm:spPr>
        <a:solidFill>
          <a:schemeClr val="accent4">
            <a:lumMod val="40000"/>
            <a:lumOff val="60000"/>
          </a:schemeClr>
        </a:solidFill>
        <a:ln>
          <a:solidFill>
            <a:schemeClr val="tx1"/>
          </a:solidFill>
        </a:ln>
      </dgm:spPr>
      <dgm:t>
        <a:bodyPr/>
        <a:lstStyle/>
        <a:p>
          <a:r>
            <a:rPr lang="tr-TR" sz="600" b="1">
              <a:solidFill>
                <a:schemeClr val="tx1"/>
              </a:solidFill>
            </a:rPr>
            <a:t>Entegrasyon Testleri</a:t>
          </a:r>
        </a:p>
      </dgm:t>
    </dgm:pt>
    <dgm:pt modelId="{2BAACA6F-0EE6-4384-A65D-CF526231C820}" type="parTrans" cxnId="{4F08CA32-408F-4515-AE46-CC1280D685DB}">
      <dgm:prSet/>
      <dgm:spPr/>
      <dgm:t>
        <a:bodyPr/>
        <a:lstStyle/>
        <a:p>
          <a:endParaRPr lang="tr-TR"/>
        </a:p>
      </dgm:t>
    </dgm:pt>
    <dgm:pt modelId="{975B10D7-BDFF-4077-9066-0F03A0C80DA1}" type="sibTrans" cxnId="{4F08CA32-408F-4515-AE46-CC1280D685DB}">
      <dgm:prSet/>
      <dgm:spPr/>
      <dgm:t>
        <a:bodyPr/>
        <a:lstStyle/>
        <a:p>
          <a:endParaRPr lang="tr-TR"/>
        </a:p>
      </dgm:t>
    </dgm:pt>
    <dgm:pt modelId="{AB50D25E-0AAD-4893-9101-7B3C6DECDF40}">
      <dgm:prSet phldrT="[Metin]" custT="1"/>
      <dgm:spPr>
        <a:solidFill>
          <a:schemeClr val="accent4">
            <a:lumMod val="40000"/>
            <a:lumOff val="60000"/>
          </a:schemeClr>
        </a:solidFill>
        <a:ln>
          <a:solidFill>
            <a:schemeClr val="tx1"/>
          </a:solidFill>
        </a:ln>
      </dgm:spPr>
      <dgm:t>
        <a:bodyPr/>
        <a:lstStyle/>
        <a:p>
          <a:r>
            <a:rPr lang="tr-TR" sz="800" b="1">
              <a:solidFill>
                <a:schemeClr val="tx1"/>
              </a:solidFill>
              <a:latin typeface="OpenSans-Light"/>
            </a:rPr>
            <a:t>Birim Testleri</a:t>
          </a:r>
        </a:p>
      </dgm:t>
    </dgm:pt>
    <dgm:pt modelId="{556C1EC1-2454-40FC-9182-938ADAC3AE24}" type="parTrans" cxnId="{D4412D5D-368D-4EC3-B9B4-343AA7ADA0CF}">
      <dgm:prSet/>
      <dgm:spPr/>
      <dgm:t>
        <a:bodyPr/>
        <a:lstStyle/>
        <a:p>
          <a:endParaRPr lang="tr-TR"/>
        </a:p>
      </dgm:t>
    </dgm:pt>
    <dgm:pt modelId="{84C8CC7B-3F24-4042-B795-6CA677496E6D}" type="sibTrans" cxnId="{D4412D5D-368D-4EC3-B9B4-343AA7ADA0CF}">
      <dgm:prSet/>
      <dgm:spPr/>
      <dgm:t>
        <a:bodyPr/>
        <a:lstStyle/>
        <a:p>
          <a:endParaRPr lang="tr-TR"/>
        </a:p>
      </dgm:t>
    </dgm:pt>
    <dgm:pt modelId="{0459E857-E404-4C30-8171-47AF2FDD8360}">
      <dgm:prSet phldrT="[Metin]" custT="1"/>
      <dgm:spPr>
        <a:solidFill>
          <a:schemeClr val="accent4">
            <a:lumMod val="40000"/>
            <a:lumOff val="60000"/>
          </a:schemeClr>
        </a:solidFill>
        <a:ln>
          <a:solidFill>
            <a:schemeClr val="tx1"/>
          </a:solidFill>
        </a:ln>
      </dgm:spPr>
      <dgm:t>
        <a:bodyPr/>
        <a:lstStyle/>
        <a:p>
          <a:r>
            <a:rPr lang="tr-TR" sz="800" b="1">
              <a:solidFill>
                <a:schemeClr val="tx1"/>
              </a:solidFill>
              <a:latin typeface="OpenSans-Light"/>
            </a:rPr>
            <a:t>Kabul Testleri</a:t>
          </a:r>
        </a:p>
      </dgm:t>
    </dgm:pt>
    <dgm:pt modelId="{5AE59B6F-B52C-4C70-BCFB-A58C15F9F419}" type="sibTrans" cxnId="{35503BD7-22EF-4A89-BCDE-5C7920D21CEF}">
      <dgm:prSet/>
      <dgm:spPr/>
      <dgm:t>
        <a:bodyPr/>
        <a:lstStyle/>
        <a:p>
          <a:endParaRPr lang="tr-TR"/>
        </a:p>
      </dgm:t>
    </dgm:pt>
    <dgm:pt modelId="{C4A59D4C-BB2D-4ADC-AD77-6BCB34CA92DA}" type="parTrans" cxnId="{35503BD7-22EF-4A89-BCDE-5C7920D21CEF}">
      <dgm:prSet/>
      <dgm:spPr/>
      <dgm:t>
        <a:bodyPr/>
        <a:lstStyle/>
        <a:p>
          <a:endParaRPr lang="tr-TR"/>
        </a:p>
      </dgm:t>
    </dgm:pt>
    <dgm:pt modelId="{DB0F9502-DD9A-43B2-B5E4-91FC1C76315B}" type="pres">
      <dgm:prSet presAssocID="{1A5190CB-DB69-444C-B9D7-88EFBEF7736A}" presName="Name0" presStyleCnt="0">
        <dgm:presLayoutVars>
          <dgm:chMax val="7"/>
          <dgm:resizeHandles val="exact"/>
        </dgm:presLayoutVars>
      </dgm:prSet>
      <dgm:spPr/>
    </dgm:pt>
    <dgm:pt modelId="{87FDF6BF-A1BC-4797-AC2B-453822DA9FF5}" type="pres">
      <dgm:prSet presAssocID="{1A5190CB-DB69-444C-B9D7-88EFBEF7736A}" presName="comp1" presStyleCnt="0"/>
      <dgm:spPr/>
    </dgm:pt>
    <dgm:pt modelId="{3B573912-A69A-4490-A0E3-E85DC1FA538C}" type="pres">
      <dgm:prSet presAssocID="{1A5190CB-DB69-444C-B9D7-88EFBEF7736A}" presName="circle1" presStyleLbl="node1" presStyleIdx="0" presStyleCnt="4" custLinFactNeighborX="277"/>
      <dgm:spPr/>
    </dgm:pt>
    <dgm:pt modelId="{8A5F9816-CFAC-41C8-9A04-B15699136221}" type="pres">
      <dgm:prSet presAssocID="{1A5190CB-DB69-444C-B9D7-88EFBEF7736A}" presName="c1text" presStyleLbl="node1" presStyleIdx="0" presStyleCnt="4">
        <dgm:presLayoutVars>
          <dgm:bulletEnabled val="1"/>
        </dgm:presLayoutVars>
      </dgm:prSet>
      <dgm:spPr/>
    </dgm:pt>
    <dgm:pt modelId="{0949DD99-1C1B-45F6-ABD8-20E6F9705122}" type="pres">
      <dgm:prSet presAssocID="{1A5190CB-DB69-444C-B9D7-88EFBEF7736A}" presName="comp2" presStyleCnt="0"/>
      <dgm:spPr/>
    </dgm:pt>
    <dgm:pt modelId="{7A1C9B71-BEDE-4229-B28A-A3EE5FBEA6DD}" type="pres">
      <dgm:prSet presAssocID="{1A5190CB-DB69-444C-B9D7-88EFBEF7736A}" presName="circle2" presStyleLbl="node1" presStyleIdx="1" presStyleCnt="4" custLinFactNeighborX="1720" custLinFactNeighborY="0"/>
      <dgm:spPr/>
    </dgm:pt>
    <dgm:pt modelId="{98F0220B-68FF-4986-AE55-E0E4720FCE69}" type="pres">
      <dgm:prSet presAssocID="{1A5190CB-DB69-444C-B9D7-88EFBEF7736A}" presName="c2text" presStyleLbl="node1" presStyleIdx="1" presStyleCnt="4">
        <dgm:presLayoutVars>
          <dgm:bulletEnabled val="1"/>
        </dgm:presLayoutVars>
      </dgm:prSet>
      <dgm:spPr/>
    </dgm:pt>
    <dgm:pt modelId="{372D29B3-EBE6-43E7-81A3-C62194A90B38}" type="pres">
      <dgm:prSet presAssocID="{1A5190CB-DB69-444C-B9D7-88EFBEF7736A}" presName="comp3" presStyleCnt="0"/>
      <dgm:spPr/>
    </dgm:pt>
    <dgm:pt modelId="{18921F28-C32F-45DB-B70E-B6F8E4507E29}" type="pres">
      <dgm:prSet presAssocID="{1A5190CB-DB69-444C-B9D7-88EFBEF7736A}" presName="circle3" presStyleLbl="node1" presStyleIdx="2" presStyleCnt="4" custLinFactNeighborX="2994" custLinFactNeighborY="0"/>
      <dgm:spPr/>
    </dgm:pt>
    <dgm:pt modelId="{2BF6F8A8-3C77-45CB-8116-D07886F8580F}" type="pres">
      <dgm:prSet presAssocID="{1A5190CB-DB69-444C-B9D7-88EFBEF7736A}" presName="c3text" presStyleLbl="node1" presStyleIdx="2" presStyleCnt="4">
        <dgm:presLayoutVars>
          <dgm:bulletEnabled val="1"/>
        </dgm:presLayoutVars>
      </dgm:prSet>
      <dgm:spPr/>
    </dgm:pt>
    <dgm:pt modelId="{678CD50A-ADD6-4790-9804-4BCAE34C943F}" type="pres">
      <dgm:prSet presAssocID="{1A5190CB-DB69-444C-B9D7-88EFBEF7736A}" presName="comp4" presStyleCnt="0"/>
      <dgm:spPr/>
    </dgm:pt>
    <dgm:pt modelId="{C2333E21-DBA5-42DB-A79F-63B992867E31}" type="pres">
      <dgm:prSet presAssocID="{1A5190CB-DB69-444C-B9D7-88EFBEF7736A}" presName="circle4" presStyleLbl="node1" presStyleIdx="3" presStyleCnt="4" custLinFactNeighborX="4491"/>
      <dgm:spPr/>
    </dgm:pt>
    <dgm:pt modelId="{94248EAC-9FC1-47DF-8837-A861B1D906DA}" type="pres">
      <dgm:prSet presAssocID="{1A5190CB-DB69-444C-B9D7-88EFBEF7736A}" presName="c4text" presStyleLbl="node1" presStyleIdx="3" presStyleCnt="4">
        <dgm:presLayoutVars>
          <dgm:bulletEnabled val="1"/>
        </dgm:presLayoutVars>
      </dgm:prSet>
      <dgm:spPr/>
    </dgm:pt>
  </dgm:ptLst>
  <dgm:cxnLst>
    <dgm:cxn modelId="{03FB4D15-C2C9-4CFA-A2B8-78166E644B92}" type="presOf" srcId="{0459E857-E404-4C30-8171-47AF2FDD8360}" destId="{8A5F9816-CFAC-41C8-9A04-B15699136221}" srcOrd="1" destOrd="0" presId="urn:microsoft.com/office/officeart/2005/8/layout/venn2"/>
    <dgm:cxn modelId="{4F08CA32-408F-4515-AE46-CC1280D685DB}" srcId="{1A5190CB-DB69-444C-B9D7-88EFBEF7736A}" destId="{80F89042-9AF5-455C-BF24-0F00930EDC48}" srcOrd="2" destOrd="0" parTransId="{2BAACA6F-0EE6-4384-A65D-CF526231C820}" sibTransId="{975B10D7-BDFF-4077-9066-0F03A0C80DA1}"/>
    <dgm:cxn modelId="{D4412D5D-368D-4EC3-B9B4-343AA7ADA0CF}" srcId="{1A5190CB-DB69-444C-B9D7-88EFBEF7736A}" destId="{AB50D25E-0AAD-4893-9101-7B3C6DECDF40}" srcOrd="3" destOrd="0" parTransId="{556C1EC1-2454-40FC-9182-938ADAC3AE24}" sibTransId="{84C8CC7B-3F24-4042-B795-6CA677496E6D}"/>
    <dgm:cxn modelId="{C3FDED76-7B78-4455-8D16-501B002C51EB}" type="presOf" srcId="{80F89042-9AF5-455C-BF24-0F00930EDC48}" destId="{2BF6F8A8-3C77-45CB-8116-D07886F8580F}" srcOrd="1" destOrd="0" presId="urn:microsoft.com/office/officeart/2005/8/layout/venn2"/>
    <dgm:cxn modelId="{594BBD94-7355-4136-A5BB-CB998462E770}" type="presOf" srcId="{DA6FD16C-3EDF-40DB-9790-43E906A0E9A6}" destId="{98F0220B-68FF-4986-AE55-E0E4720FCE69}" srcOrd="1" destOrd="0" presId="urn:microsoft.com/office/officeart/2005/8/layout/venn2"/>
    <dgm:cxn modelId="{7F11DDA6-9BBB-472F-90E8-B080B3F22B67}" type="presOf" srcId="{AB50D25E-0AAD-4893-9101-7B3C6DECDF40}" destId="{C2333E21-DBA5-42DB-A79F-63B992867E31}" srcOrd="0" destOrd="0" presId="urn:microsoft.com/office/officeart/2005/8/layout/venn2"/>
    <dgm:cxn modelId="{6E3B20AB-A0E3-47E0-B4CF-4D445B0169C0}" type="presOf" srcId="{80F89042-9AF5-455C-BF24-0F00930EDC48}" destId="{18921F28-C32F-45DB-B70E-B6F8E4507E29}" srcOrd="0" destOrd="0" presId="urn:microsoft.com/office/officeart/2005/8/layout/venn2"/>
    <dgm:cxn modelId="{1B134FCA-913B-4137-BE22-8CDE8285C062}" type="presOf" srcId="{0459E857-E404-4C30-8171-47AF2FDD8360}" destId="{3B573912-A69A-4490-A0E3-E85DC1FA538C}" srcOrd="0" destOrd="0" presId="urn:microsoft.com/office/officeart/2005/8/layout/venn2"/>
    <dgm:cxn modelId="{35503BD7-22EF-4A89-BCDE-5C7920D21CEF}" srcId="{1A5190CB-DB69-444C-B9D7-88EFBEF7736A}" destId="{0459E857-E404-4C30-8171-47AF2FDD8360}" srcOrd="0" destOrd="0" parTransId="{C4A59D4C-BB2D-4ADC-AD77-6BCB34CA92DA}" sibTransId="{5AE59B6F-B52C-4C70-BCFB-A58C15F9F419}"/>
    <dgm:cxn modelId="{C0A06DDC-905E-4DDD-8E67-7ED93A8FE2E8}" type="presOf" srcId="{DA6FD16C-3EDF-40DB-9790-43E906A0E9A6}" destId="{7A1C9B71-BEDE-4229-B28A-A3EE5FBEA6DD}" srcOrd="0" destOrd="0" presId="urn:microsoft.com/office/officeart/2005/8/layout/venn2"/>
    <dgm:cxn modelId="{DF38BCDD-F5D8-4475-AE3A-5DE06DBABB22}" type="presOf" srcId="{1A5190CB-DB69-444C-B9D7-88EFBEF7736A}" destId="{DB0F9502-DD9A-43B2-B5E4-91FC1C76315B}" srcOrd="0" destOrd="0" presId="urn:microsoft.com/office/officeart/2005/8/layout/venn2"/>
    <dgm:cxn modelId="{BFFB8BE4-FA7D-483F-B417-E619C90F4B31}" type="presOf" srcId="{AB50D25E-0AAD-4893-9101-7B3C6DECDF40}" destId="{94248EAC-9FC1-47DF-8837-A861B1D906DA}" srcOrd="1" destOrd="0" presId="urn:microsoft.com/office/officeart/2005/8/layout/venn2"/>
    <dgm:cxn modelId="{8DB66DFE-DD6F-4943-856D-4CA5E16111F8}" srcId="{1A5190CB-DB69-444C-B9D7-88EFBEF7736A}" destId="{DA6FD16C-3EDF-40DB-9790-43E906A0E9A6}" srcOrd="1" destOrd="0" parTransId="{44BF66E7-1867-4B6F-A84A-FB508E2239CD}" sibTransId="{183525A2-2D0C-4F71-9E8D-116E178CC0C2}"/>
    <dgm:cxn modelId="{2FD9B038-20D2-456B-8361-5600D1B8EF8D}" type="presParOf" srcId="{DB0F9502-DD9A-43B2-B5E4-91FC1C76315B}" destId="{87FDF6BF-A1BC-4797-AC2B-453822DA9FF5}" srcOrd="0" destOrd="0" presId="urn:microsoft.com/office/officeart/2005/8/layout/venn2"/>
    <dgm:cxn modelId="{B2CC8AC8-8518-4C5D-A02E-CAFB5CC9A8A7}" type="presParOf" srcId="{87FDF6BF-A1BC-4797-AC2B-453822DA9FF5}" destId="{3B573912-A69A-4490-A0E3-E85DC1FA538C}" srcOrd="0" destOrd="0" presId="urn:microsoft.com/office/officeart/2005/8/layout/venn2"/>
    <dgm:cxn modelId="{565E276A-2215-4102-8346-560B2E788199}" type="presParOf" srcId="{87FDF6BF-A1BC-4797-AC2B-453822DA9FF5}" destId="{8A5F9816-CFAC-41C8-9A04-B15699136221}" srcOrd="1" destOrd="0" presId="urn:microsoft.com/office/officeart/2005/8/layout/venn2"/>
    <dgm:cxn modelId="{A912911D-AB11-484E-8AAD-0693A3D80000}" type="presParOf" srcId="{DB0F9502-DD9A-43B2-B5E4-91FC1C76315B}" destId="{0949DD99-1C1B-45F6-ABD8-20E6F9705122}" srcOrd="1" destOrd="0" presId="urn:microsoft.com/office/officeart/2005/8/layout/venn2"/>
    <dgm:cxn modelId="{16D20EB8-1DE3-4C4D-B384-D65B320590EA}" type="presParOf" srcId="{0949DD99-1C1B-45F6-ABD8-20E6F9705122}" destId="{7A1C9B71-BEDE-4229-B28A-A3EE5FBEA6DD}" srcOrd="0" destOrd="0" presId="urn:microsoft.com/office/officeart/2005/8/layout/venn2"/>
    <dgm:cxn modelId="{8FFE933B-9EE4-4BEA-9D7D-7164FB1A250D}" type="presParOf" srcId="{0949DD99-1C1B-45F6-ABD8-20E6F9705122}" destId="{98F0220B-68FF-4986-AE55-E0E4720FCE69}" srcOrd="1" destOrd="0" presId="urn:microsoft.com/office/officeart/2005/8/layout/venn2"/>
    <dgm:cxn modelId="{10B77136-7F96-47F4-849D-129C3325D055}" type="presParOf" srcId="{DB0F9502-DD9A-43B2-B5E4-91FC1C76315B}" destId="{372D29B3-EBE6-43E7-81A3-C62194A90B38}" srcOrd="2" destOrd="0" presId="urn:microsoft.com/office/officeart/2005/8/layout/venn2"/>
    <dgm:cxn modelId="{3B19F26A-E2B8-4B82-8E8D-31CDD7E31D8F}" type="presParOf" srcId="{372D29B3-EBE6-43E7-81A3-C62194A90B38}" destId="{18921F28-C32F-45DB-B70E-B6F8E4507E29}" srcOrd="0" destOrd="0" presId="urn:microsoft.com/office/officeart/2005/8/layout/venn2"/>
    <dgm:cxn modelId="{CDF402B1-D9DE-4312-A2C8-972465485937}" type="presParOf" srcId="{372D29B3-EBE6-43E7-81A3-C62194A90B38}" destId="{2BF6F8A8-3C77-45CB-8116-D07886F8580F}" srcOrd="1" destOrd="0" presId="urn:microsoft.com/office/officeart/2005/8/layout/venn2"/>
    <dgm:cxn modelId="{5F38F5FD-0114-49BF-8900-B86F53F03EB4}" type="presParOf" srcId="{DB0F9502-DD9A-43B2-B5E4-91FC1C76315B}" destId="{678CD50A-ADD6-4790-9804-4BCAE34C943F}" srcOrd="3" destOrd="0" presId="urn:microsoft.com/office/officeart/2005/8/layout/venn2"/>
    <dgm:cxn modelId="{8084D67C-5D1C-4785-A0E6-863909BFC40A}" type="presParOf" srcId="{678CD50A-ADD6-4790-9804-4BCAE34C943F}" destId="{C2333E21-DBA5-42DB-A79F-63B992867E31}" srcOrd="0" destOrd="0" presId="urn:microsoft.com/office/officeart/2005/8/layout/venn2"/>
    <dgm:cxn modelId="{766CE12D-A9AC-4D99-82FF-43653DE2F03D}" type="presParOf" srcId="{678CD50A-ADD6-4790-9804-4BCAE34C943F}" destId="{94248EAC-9FC1-47DF-8837-A861B1D906DA}" srcOrd="1" destOrd="0" presId="urn:microsoft.com/office/officeart/2005/8/layout/ven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70BD81-7841-47D1-B00D-B5D84892DF35}">
      <dsp:nvSpPr>
        <dsp:cNvPr id="0" name=""/>
        <dsp:cNvSpPr/>
      </dsp:nvSpPr>
      <dsp:spPr>
        <a:xfrm rot="5400000">
          <a:off x="-128979" y="130096"/>
          <a:ext cx="859865" cy="601905"/>
        </a:xfrm>
        <a:prstGeom prst="chevron">
          <a:avLst/>
        </a:prstGeom>
        <a:solidFill>
          <a:srgbClr val="FFC000"/>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Kalite Yönetimi</a:t>
          </a:r>
        </a:p>
      </dsp:txBody>
      <dsp:txXfrm rot="-5400000">
        <a:off x="2" y="302069"/>
        <a:ext cx="601905" cy="257960"/>
      </dsp:txXfrm>
    </dsp:sp>
    <dsp:sp modelId="{3FAC7A5B-1C26-429E-B897-CEF54D13BFBA}">
      <dsp:nvSpPr>
        <dsp:cNvPr id="0" name=""/>
        <dsp:cNvSpPr/>
      </dsp:nvSpPr>
      <dsp:spPr>
        <a:xfrm rot="5400000">
          <a:off x="2390562" y="-1788656"/>
          <a:ext cx="558912" cy="4136225"/>
        </a:xfrm>
        <a:prstGeom prst="round2SameRect">
          <a:avLst/>
        </a:prstGeom>
        <a:solidFill>
          <a:schemeClr val="lt1">
            <a:alpha val="90000"/>
            <a:hueOff val="0"/>
            <a:satOff val="0"/>
            <a:lumOff val="0"/>
            <a:alphaOff val="0"/>
          </a:schemeClr>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tr-TR" sz="800" kern="1200">
              <a:latin typeface="OpenSans-Light"/>
            </a:rPr>
            <a:t>Bir kurumu kalite açısından yönlendiren ve kontrol eden tüm faaliyetleri içerir.</a:t>
          </a:r>
        </a:p>
      </dsp:txBody>
      <dsp:txXfrm rot="-5400000">
        <a:off x="601906" y="27284"/>
        <a:ext cx="4108941" cy="504344"/>
      </dsp:txXfrm>
    </dsp:sp>
    <dsp:sp modelId="{0930E0EE-A39D-4C94-9ABB-08819652DA1D}">
      <dsp:nvSpPr>
        <dsp:cNvPr id="0" name=""/>
        <dsp:cNvSpPr/>
      </dsp:nvSpPr>
      <dsp:spPr>
        <a:xfrm rot="5400000">
          <a:off x="-128979" y="809390"/>
          <a:ext cx="859865" cy="601905"/>
        </a:xfrm>
        <a:prstGeom prst="chevron">
          <a:avLst/>
        </a:prstGeom>
        <a:solidFill>
          <a:srgbClr val="FFC000"/>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Kalite Güvence</a:t>
          </a:r>
        </a:p>
      </dsp:txBody>
      <dsp:txXfrm rot="-5400000">
        <a:off x="2" y="981363"/>
        <a:ext cx="601905" cy="257960"/>
      </dsp:txXfrm>
    </dsp:sp>
    <dsp:sp modelId="{92CD9FCF-3069-4B1B-82A5-38D13B418779}">
      <dsp:nvSpPr>
        <dsp:cNvPr id="0" name=""/>
        <dsp:cNvSpPr/>
      </dsp:nvSpPr>
      <dsp:spPr>
        <a:xfrm rot="5400000">
          <a:off x="2390562" y="-432224"/>
          <a:ext cx="558912" cy="4136225"/>
        </a:xfrm>
        <a:prstGeom prst="round2SameRect">
          <a:avLst/>
        </a:prstGeom>
        <a:solidFill>
          <a:schemeClr val="lt1">
            <a:alpha val="90000"/>
            <a:hueOff val="0"/>
            <a:satOff val="0"/>
            <a:lumOff val="0"/>
            <a:alphaOff val="0"/>
          </a:schemeClr>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tr-TR" sz="800" kern="1200">
              <a:latin typeface="OpenSans-Light"/>
            </a:rPr>
            <a:t>Uygun kalite seviyelerinin elde edilmesini destekleyen test faaliyetleri de dâhil olmak üzere çeşitli faaliyetleri içerir.</a:t>
          </a:r>
        </a:p>
      </dsp:txBody>
      <dsp:txXfrm rot="-5400000">
        <a:off x="601906" y="1383716"/>
        <a:ext cx="4108941" cy="504344"/>
      </dsp:txXfrm>
    </dsp:sp>
    <dsp:sp modelId="{617EEAF3-C04A-4D3C-9D96-0BF0DFF2E624}">
      <dsp:nvSpPr>
        <dsp:cNvPr id="0" name=""/>
        <dsp:cNvSpPr/>
      </dsp:nvSpPr>
      <dsp:spPr>
        <a:xfrm rot="5400000">
          <a:off x="-128979" y="1488683"/>
          <a:ext cx="859865" cy="601905"/>
        </a:xfrm>
        <a:prstGeom prst="chevron">
          <a:avLst/>
        </a:prstGeom>
        <a:solidFill>
          <a:srgbClr val="FFC000"/>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Kalite Kontrol</a:t>
          </a:r>
        </a:p>
      </dsp:txBody>
      <dsp:txXfrm rot="-5400000">
        <a:off x="2" y="1660656"/>
        <a:ext cx="601905" cy="257960"/>
      </dsp:txXfrm>
    </dsp:sp>
    <dsp:sp modelId="{34F0C9B2-D3F0-4A7A-97AA-BA5F074FC2D2}">
      <dsp:nvSpPr>
        <dsp:cNvPr id="0" name=""/>
        <dsp:cNvSpPr/>
      </dsp:nvSpPr>
      <dsp:spPr>
        <a:xfrm rot="5400000">
          <a:off x="2390562" y="-1104409"/>
          <a:ext cx="558912" cy="4136225"/>
        </a:xfrm>
        <a:prstGeom prst="round2SameRect">
          <a:avLst/>
        </a:prstGeom>
        <a:solidFill>
          <a:schemeClr val="lt1">
            <a:alpha val="90000"/>
            <a:hueOff val="0"/>
            <a:satOff val="0"/>
            <a:lumOff val="0"/>
            <a:alphaOff val="0"/>
          </a:schemeClr>
        </a:solidFill>
        <a:ln w="25400" cap="flat" cmpd="sng" algn="ctr">
          <a:solidFill>
            <a:srgbClr val="FFC000"/>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tr-TR" sz="800" kern="1200">
              <a:latin typeface="OpenSans-Light"/>
            </a:rPr>
            <a:t>Kalite güvence, tüm sürecin doğru şekilde yürütülmesini hedeflediğinden testlerin doğru şekilde yapılmasını desteklemektedir</a:t>
          </a:r>
          <a:r>
            <a:rPr lang="tr-TR" sz="1000" kern="1200">
              <a:latin typeface="OpenSans-Light"/>
            </a:rPr>
            <a:t>.</a:t>
          </a:r>
        </a:p>
      </dsp:txBody>
      <dsp:txXfrm rot="-5400000">
        <a:off x="601906" y="711531"/>
        <a:ext cx="4108941" cy="5043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B79298-6EF7-49BC-871C-AA6F27B2A670}">
      <dsp:nvSpPr>
        <dsp:cNvPr id="0" name=""/>
        <dsp:cNvSpPr/>
      </dsp:nvSpPr>
      <dsp:spPr>
        <a:xfrm>
          <a:off x="1298048" y="1321"/>
          <a:ext cx="547152" cy="355649"/>
        </a:xfrm>
        <a:prstGeom prst="round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Test Planlama</a:t>
          </a:r>
        </a:p>
      </dsp:txBody>
      <dsp:txXfrm>
        <a:off x="1315409" y="18682"/>
        <a:ext cx="512430" cy="320927"/>
      </dsp:txXfrm>
    </dsp:sp>
    <dsp:sp modelId="{05769947-9D18-41FA-8F53-D9A079B00CBD}">
      <dsp:nvSpPr>
        <dsp:cNvPr id="0" name=""/>
        <dsp:cNvSpPr/>
      </dsp:nvSpPr>
      <dsp:spPr>
        <a:xfrm>
          <a:off x="557558" y="179145"/>
          <a:ext cx="2028132" cy="2028132"/>
        </a:xfrm>
        <a:custGeom>
          <a:avLst/>
          <a:gdLst/>
          <a:ahLst/>
          <a:cxnLst/>
          <a:rect l="0" t="0" r="0" b="0"/>
          <a:pathLst>
            <a:path>
              <a:moveTo>
                <a:pt x="1291254" y="38619"/>
              </a:moveTo>
              <a:arcTo wR="1014066" hR="1014066" stAng="17151799" swAng="125426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A6CBA9-01EE-43A3-AC60-49BCA0A39272}">
      <dsp:nvSpPr>
        <dsp:cNvPr id="0" name=""/>
        <dsp:cNvSpPr/>
      </dsp:nvSpPr>
      <dsp:spPr>
        <a:xfrm>
          <a:off x="2023118" y="383127"/>
          <a:ext cx="682671" cy="355649"/>
        </a:xfrm>
        <a:prstGeom prst="round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Test Gözetim ve Kontrolü</a:t>
          </a:r>
        </a:p>
      </dsp:txBody>
      <dsp:txXfrm>
        <a:off x="2040479" y="400488"/>
        <a:ext cx="647949" cy="320927"/>
      </dsp:txXfrm>
    </dsp:sp>
    <dsp:sp modelId="{77973E2B-500C-46DC-881A-401BBAC17644}">
      <dsp:nvSpPr>
        <dsp:cNvPr id="0" name=""/>
        <dsp:cNvSpPr/>
      </dsp:nvSpPr>
      <dsp:spPr>
        <a:xfrm>
          <a:off x="557558" y="179145"/>
          <a:ext cx="2028132" cy="2028132"/>
        </a:xfrm>
        <a:custGeom>
          <a:avLst/>
          <a:gdLst/>
          <a:ahLst/>
          <a:cxnLst/>
          <a:rect l="0" t="0" r="0" b="0"/>
          <a:pathLst>
            <a:path>
              <a:moveTo>
                <a:pt x="1922897" y="564226"/>
              </a:moveTo>
              <a:arcTo wR="1014066" hR="1014066" stAng="20019972" swAng="172481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D94678-3007-43F4-977E-EBE8F6029C77}">
      <dsp:nvSpPr>
        <dsp:cNvPr id="0" name=""/>
        <dsp:cNvSpPr/>
      </dsp:nvSpPr>
      <dsp:spPr>
        <a:xfrm>
          <a:off x="2286689" y="1241038"/>
          <a:ext cx="547152" cy="355649"/>
        </a:xfrm>
        <a:prstGeom prst="round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Test</a:t>
          </a:r>
          <a:r>
            <a:rPr lang="tr-TR" sz="800" b="1" kern="1200">
              <a:solidFill>
                <a:schemeClr val="tx1"/>
              </a:solidFill>
            </a:rPr>
            <a:t> </a:t>
          </a:r>
          <a:r>
            <a:rPr lang="tr-TR" sz="800" b="1" kern="1200">
              <a:solidFill>
                <a:schemeClr val="tx1"/>
              </a:solidFill>
              <a:latin typeface="OpenSans-Light"/>
            </a:rPr>
            <a:t>Analizi</a:t>
          </a:r>
        </a:p>
      </dsp:txBody>
      <dsp:txXfrm>
        <a:off x="2304050" y="1258399"/>
        <a:ext cx="512430" cy="320927"/>
      </dsp:txXfrm>
    </dsp:sp>
    <dsp:sp modelId="{261B91AF-7434-445B-AF34-C6ED181E5DC4}">
      <dsp:nvSpPr>
        <dsp:cNvPr id="0" name=""/>
        <dsp:cNvSpPr/>
      </dsp:nvSpPr>
      <dsp:spPr>
        <a:xfrm>
          <a:off x="557558" y="179145"/>
          <a:ext cx="2028132" cy="2028132"/>
        </a:xfrm>
        <a:custGeom>
          <a:avLst/>
          <a:gdLst/>
          <a:ahLst/>
          <a:cxnLst/>
          <a:rect l="0" t="0" r="0" b="0"/>
          <a:pathLst>
            <a:path>
              <a:moveTo>
                <a:pt x="1942787" y="1421259"/>
              </a:moveTo>
              <a:arcTo wR="1014066" hR="1014066" stAng="1420490" swAng="1356940"/>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AA627F-A411-449C-9E36-E54FEE98D0F0}">
      <dsp:nvSpPr>
        <dsp:cNvPr id="0" name=""/>
        <dsp:cNvSpPr/>
      </dsp:nvSpPr>
      <dsp:spPr>
        <a:xfrm>
          <a:off x="1738035" y="1929029"/>
          <a:ext cx="547152" cy="355649"/>
        </a:xfrm>
        <a:prstGeom prst="round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Test Tasarımı</a:t>
          </a:r>
        </a:p>
      </dsp:txBody>
      <dsp:txXfrm>
        <a:off x="1755396" y="1946390"/>
        <a:ext cx="512430" cy="320927"/>
      </dsp:txXfrm>
    </dsp:sp>
    <dsp:sp modelId="{A8C5931B-9560-4FAD-8811-03D3D59A6C5B}">
      <dsp:nvSpPr>
        <dsp:cNvPr id="0" name=""/>
        <dsp:cNvSpPr/>
      </dsp:nvSpPr>
      <dsp:spPr>
        <a:xfrm>
          <a:off x="557558" y="179145"/>
          <a:ext cx="2028132" cy="2028132"/>
        </a:xfrm>
        <a:custGeom>
          <a:avLst/>
          <a:gdLst/>
          <a:ahLst/>
          <a:cxnLst/>
          <a:rect l="0" t="0" r="0" b="0"/>
          <a:pathLst>
            <a:path>
              <a:moveTo>
                <a:pt x="1177612" y="2014857"/>
              </a:moveTo>
              <a:arcTo wR="1014066" hR="1014066" stAng="4843136" swAng="967849"/>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B3C716-2D88-4A12-BE5C-787254F55F8B}">
      <dsp:nvSpPr>
        <dsp:cNvPr id="0" name=""/>
        <dsp:cNvSpPr/>
      </dsp:nvSpPr>
      <dsp:spPr>
        <a:xfrm>
          <a:off x="815477" y="1929029"/>
          <a:ext cx="632322" cy="355649"/>
        </a:xfrm>
        <a:prstGeom prst="round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Test Uyarlama</a:t>
          </a:r>
        </a:p>
      </dsp:txBody>
      <dsp:txXfrm>
        <a:off x="832838" y="1946390"/>
        <a:ext cx="597600" cy="320927"/>
      </dsp:txXfrm>
    </dsp:sp>
    <dsp:sp modelId="{66B30CD2-8524-4685-B1A7-B771988F0CE9}">
      <dsp:nvSpPr>
        <dsp:cNvPr id="0" name=""/>
        <dsp:cNvSpPr/>
      </dsp:nvSpPr>
      <dsp:spPr>
        <a:xfrm>
          <a:off x="557558" y="179145"/>
          <a:ext cx="2028132" cy="2028132"/>
        </a:xfrm>
        <a:custGeom>
          <a:avLst/>
          <a:gdLst/>
          <a:ahLst/>
          <a:cxnLst/>
          <a:rect l="0" t="0" r="0" b="0"/>
          <a:pathLst>
            <a:path>
              <a:moveTo>
                <a:pt x="313344" y="1747086"/>
              </a:moveTo>
              <a:arcTo wR="1014066" hR="1014066" stAng="8022570" swAng="1356940"/>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470DB3-6846-430F-89E4-050EF43F9C49}">
      <dsp:nvSpPr>
        <dsp:cNvPr id="0" name=""/>
        <dsp:cNvSpPr/>
      </dsp:nvSpPr>
      <dsp:spPr>
        <a:xfrm>
          <a:off x="309407" y="1241038"/>
          <a:ext cx="547152" cy="355649"/>
        </a:xfrm>
        <a:prstGeom prst="round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b="1" kern="1200">
              <a:solidFill>
                <a:schemeClr val="tx1"/>
              </a:solidFill>
              <a:latin typeface="OpenSans-Light"/>
            </a:rPr>
            <a:t>Test Koşumu</a:t>
          </a:r>
        </a:p>
      </dsp:txBody>
      <dsp:txXfrm>
        <a:off x="326768" y="1258399"/>
        <a:ext cx="512430" cy="320927"/>
      </dsp:txXfrm>
    </dsp:sp>
    <dsp:sp modelId="{1978566D-98E7-4AE9-B061-3D606C6E122A}">
      <dsp:nvSpPr>
        <dsp:cNvPr id="0" name=""/>
        <dsp:cNvSpPr/>
      </dsp:nvSpPr>
      <dsp:spPr>
        <a:xfrm>
          <a:off x="557558" y="179145"/>
          <a:ext cx="2028132" cy="2028132"/>
        </a:xfrm>
        <a:custGeom>
          <a:avLst/>
          <a:gdLst/>
          <a:ahLst/>
          <a:cxnLst/>
          <a:rect l="0" t="0" r="0" b="0"/>
          <a:pathLst>
            <a:path>
              <a:moveTo>
                <a:pt x="899" y="1056763"/>
              </a:moveTo>
              <a:arcTo wR="1014066" hR="1014066" stAng="10655210" swAng="172481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27CA67-A6C8-4BEF-9184-518BCB5448E1}">
      <dsp:nvSpPr>
        <dsp:cNvPr id="0" name=""/>
        <dsp:cNvSpPr/>
      </dsp:nvSpPr>
      <dsp:spPr>
        <a:xfrm>
          <a:off x="433641" y="383127"/>
          <a:ext cx="690309" cy="355649"/>
        </a:xfrm>
        <a:prstGeom prst="round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Test Tamamlama</a:t>
          </a:r>
        </a:p>
      </dsp:txBody>
      <dsp:txXfrm>
        <a:off x="451002" y="400488"/>
        <a:ext cx="655587" cy="320927"/>
      </dsp:txXfrm>
    </dsp:sp>
    <dsp:sp modelId="{14C7F6D1-3115-4B65-870F-8A857D40EE07}">
      <dsp:nvSpPr>
        <dsp:cNvPr id="0" name=""/>
        <dsp:cNvSpPr/>
      </dsp:nvSpPr>
      <dsp:spPr>
        <a:xfrm>
          <a:off x="557558" y="179145"/>
          <a:ext cx="2028132" cy="2028132"/>
        </a:xfrm>
        <a:custGeom>
          <a:avLst/>
          <a:gdLst/>
          <a:ahLst/>
          <a:cxnLst/>
          <a:rect l="0" t="0" r="0" b="0"/>
          <a:pathLst>
            <a:path>
              <a:moveTo>
                <a:pt x="407074" y="201729"/>
              </a:moveTo>
              <a:arcTo wR="1014066" hR="1014066" stAng="13993936" swAng="125426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573912-A69A-4490-A0E3-E85DC1FA538C}">
      <dsp:nvSpPr>
        <dsp:cNvPr id="0" name=""/>
        <dsp:cNvSpPr/>
      </dsp:nvSpPr>
      <dsp:spPr>
        <a:xfrm>
          <a:off x="66872" y="0"/>
          <a:ext cx="1790700" cy="1790700"/>
        </a:xfrm>
        <a:prstGeom prst="ellipse">
          <a:avLst/>
        </a:prstGeom>
        <a:solidFill>
          <a:schemeClr val="accent4">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Kabul Testleri</a:t>
          </a:r>
        </a:p>
      </dsp:txBody>
      <dsp:txXfrm>
        <a:off x="711882" y="89534"/>
        <a:ext cx="500679" cy="268605"/>
      </dsp:txXfrm>
    </dsp:sp>
    <dsp:sp modelId="{7A1C9B71-BEDE-4229-B28A-A3EE5FBEA6DD}">
      <dsp:nvSpPr>
        <dsp:cNvPr id="0" name=""/>
        <dsp:cNvSpPr/>
      </dsp:nvSpPr>
      <dsp:spPr>
        <a:xfrm>
          <a:off x="265622" y="358139"/>
          <a:ext cx="1432560" cy="1432560"/>
        </a:xfrm>
        <a:prstGeom prst="ellipse">
          <a:avLst/>
        </a:prstGeom>
        <a:solidFill>
          <a:schemeClr val="accent4">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Sistem Testleri</a:t>
          </a:r>
        </a:p>
      </dsp:txBody>
      <dsp:txXfrm>
        <a:off x="731562" y="444093"/>
        <a:ext cx="500679" cy="257860"/>
      </dsp:txXfrm>
    </dsp:sp>
    <dsp:sp modelId="{18921F28-C32F-45DB-B70E-B6F8E4507E29}">
      <dsp:nvSpPr>
        <dsp:cNvPr id="0" name=""/>
        <dsp:cNvSpPr/>
      </dsp:nvSpPr>
      <dsp:spPr>
        <a:xfrm>
          <a:off x="452220" y="716279"/>
          <a:ext cx="1074420" cy="1074420"/>
        </a:xfrm>
        <a:prstGeom prst="ellipse">
          <a:avLst/>
        </a:prstGeom>
        <a:solidFill>
          <a:schemeClr val="accent4">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000"/>
            </a:lnSpc>
            <a:spcBef>
              <a:spcPct val="0"/>
            </a:spcBef>
            <a:spcAft>
              <a:spcPct val="35000"/>
            </a:spcAft>
            <a:buNone/>
          </a:pPr>
          <a:r>
            <a:rPr lang="tr-TR" sz="600" b="1" kern="1200">
              <a:solidFill>
                <a:schemeClr val="tx1"/>
              </a:solidFill>
            </a:rPr>
            <a:t>Entegrasyon Testleri</a:t>
          </a:r>
        </a:p>
      </dsp:txBody>
      <dsp:txXfrm>
        <a:off x="739090" y="796861"/>
        <a:ext cx="500679" cy="241744"/>
      </dsp:txXfrm>
    </dsp:sp>
    <dsp:sp modelId="{C2333E21-DBA5-42DB-A79F-63B992867E31}">
      <dsp:nvSpPr>
        <dsp:cNvPr id="0" name=""/>
        <dsp:cNvSpPr/>
      </dsp:nvSpPr>
      <dsp:spPr>
        <a:xfrm>
          <a:off x="631290" y="1074420"/>
          <a:ext cx="716280" cy="716280"/>
        </a:xfrm>
        <a:prstGeom prst="ellipse">
          <a:avLst/>
        </a:prstGeom>
        <a:solidFill>
          <a:schemeClr val="accent4">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tr-TR" sz="800" b="1" kern="1200">
              <a:solidFill>
                <a:schemeClr val="tx1"/>
              </a:solidFill>
              <a:latin typeface="OpenSans-Light"/>
            </a:rPr>
            <a:t>Birim Testleri</a:t>
          </a:r>
        </a:p>
      </dsp:txBody>
      <dsp:txXfrm>
        <a:off x="736187" y="1253490"/>
        <a:ext cx="506486" cy="3581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30C3-BA72-4C9A-AA40-041D5296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Pages>
  <Words>595</Words>
  <Characters>3395</Characters>
  <Application>Microsoft Office Word</Application>
  <DocSecurity>8</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NeC</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dc:creator>
  <cp:lastModifiedBy>ALİME AKTAŞ TOPAL</cp:lastModifiedBy>
  <cp:revision>171</cp:revision>
  <cp:lastPrinted>2021-05-10T19:06:00Z</cp:lastPrinted>
  <dcterms:created xsi:type="dcterms:W3CDTF">2021-04-09T18:10:00Z</dcterms:created>
  <dcterms:modified xsi:type="dcterms:W3CDTF">2023-03-27T20:15:00Z</dcterms:modified>
</cp:coreProperties>
</file>