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Техническое задание для разработки сайта </w:t>
      </w:r>
    </w:p>
    <w:p w:rsidR="00000000" w:rsidDel="00000000" w:rsidP="00000000" w:rsidRDefault="00000000" w:rsidRPr="00000000" w14:paraId="00000007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7o6kjtq1ol3h" w:id="0"/>
      <w:bookmarkEnd w:id="0"/>
      <w:r w:rsidDel="00000000" w:rsidR="00000000" w:rsidRPr="00000000">
        <w:rPr>
          <w:rtl w:val="0"/>
        </w:rPr>
        <w:t xml:space="preserve">Содержание: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Назначение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Общие требования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Требования к дизайну сайта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Структура сайта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Требования к функциональности сайта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Детальное описание страниц сайта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Технические требования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Сценарии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8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Контен</w:t>
      </w:r>
    </w:p>
    <w:p w:rsidR="00000000" w:rsidDel="00000000" w:rsidP="00000000" w:rsidRDefault="00000000" w:rsidRPr="00000000" w14:paraId="00000026">
      <w:pPr>
        <w:spacing w:after="28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54qf3n1z4kx9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 документе содержится техническое задание для разработки сайта для информационной системы </w:t>
      </w:r>
      <w:r w:rsidDel="00000000" w:rsidR="00000000" w:rsidRPr="00000000">
        <w:rPr>
          <w:shd w:fill="fbfbfb" w:val="clear"/>
          <w:rtl w:val="0"/>
        </w:rPr>
        <w:t xml:space="preserve"> «Working»</w:t>
      </w:r>
      <w:r w:rsidDel="00000000" w:rsidR="00000000" w:rsidRPr="00000000">
        <w:rPr>
          <w:rtl w:val="0"/>
        </w:rPr>
        <w:t xml:space="preserve"> предназначенной для онлайн магазина услуг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i5y6pbnxnnki" w:id="2"/>
      <w:bookmarkEnd w:id="2"/>
      <w:r w:rsidDel="00000000" w:rsidR="00000000" w:rsidRPr="00000000">
        <w:rPr>
          <w:rtl w:val="0"/>
        </w:rPr>
        <w:t xml:space="preserve">назначение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Основная задача сайта обучения людей проффесиональным навыкам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4ap9og79bxc" w:id="3"/>
      <w:bookmarkEnd w:id="3"/>
      <w:r w:rsidDel="00000000" w:rsidR="00000000" w:rsidRPr="00000000">
        <w:rPr>
          <w:rtl w:val="0"/>
        </w:rPr>
        <w:t xml:space="preserve">Общие требования </w:t>
      </w:r>
    </w:p>
    <w:p w:rsidR="00000000" w:rsidDel="00000000" w:rsidP="00000000" w:rsidRDefault="00000000" w:rsidRPr="00000000" w14:paraId="0000003A">
      <w:pPr>
        <w:spacing w:after="280" w:before="28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Сайт должен быть разработан с использованием системы управлением сайтами Joomla.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:rsidR="00000000" w:rsidDel="00000000" w:rsidP="00000000" w:rsidRDefault="00000000" w:rsidRPr="00000000" w14:paraId="0000003B">
      <w:pPr>
        <w:spacing w:after="280" w:before="28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По окончании работ Исполнитель обязан предоставить полностью функционирующий сайт, исходные графические материалы по дизайну, все необходимые данные для доступа к системе управления сайтом (аккаунты, пароли, адреса серверов и т.п.).</w:t>
      </w:r>
    </w:p>
    <w:p w:rsidR="00000000" w:rsidDel="00000000" w:rsidP="00000000" w:rsidRDefault="00000000" w:rsidRPr="00000000" w14:paraId="0000003C">
      <w:pPr>
        <w:spacing w:after="280" w:before="28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rdrjgnb55bnq" w:id="4"/>
      <w:bookmarkEnd w:id="4"/>
      <w:r w:rsidDel="00000000" w:rsidR="00000000" w:rsidRPr="00000000">
        <w:rPr>
          <w:rtl w:val="0"/>
        </w:rPr>
        <w:t xml:space="preserve">Требование к дизайну сайта </w:t>
      </w:r>
    </w:p>
    <w:p w:rsidR="00000000" w:rsidDel="00000000" w:rsidP="00000000" w:rsidRDefault="00000000" w:rsidRPr="00000000" w14:paraId="0000003E">
      <w:pPr>
        <w:spacing w:after="280" w:before="28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Дизайн сайта должен использовать преимущественно синие оттенки. Дизайн сайта должен быть выполнен с использованием языка HTML и CSS.</w:t>
      </w:r>
    </w:p>
    <w:p w:rsidR="00000000" w:rsidDel="00000000" w:rsidP="00000000" w:rsidRDefault="00000000" w:rsidRPr="00000000" w14:paraId="0000003F">
      <w:pPr>
        <w:spacing w:after="280" w:before="28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Сайт должен корректно отображаться в браузерах Firefox 2.0 Vivaldi , Opera 9.0.Необходимо создать структуру (шаблон) сайта, состоящую из следующих элементов: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before="28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“шапка”. В данном блоке необходимо расположить логотипы и название проекта а так же телефон поддержки;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блок отображения меню главного меню сайта. Данный блок должен содержать перечень всех основных страниц. Требования к меню будут изложены далее. Меню должно поддерживать иерархическую структуру, дочерние элементы меню должны быть “выпадающими”. Меню должно располагаться сверху на сайте;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Блок для входа зарегистрированных пользователей на сайт ;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Блок для регистрации пользователя</w:t>
      </w:r>
    </w:p>
    <w:p w:rsidR="00000000" w:rsidDel="00000000" w:rsidP="00000000" w:rsidRDefault="00000000" w:rsidRPr="00000000" w14:paraId="00000044">
      <w:pPr>
        <w:spacing w:after="28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93kue25opqsv" w:id="5"/>
      <w:bookmarkEnd w:id="5"/>
      <w:r w:rsidDel="00000000" w:rsidR="00000000" w:rsidRPr="00000000">
        <w:rPr>
          <w:rtl w:val="0"/>
        </w:rPr>
        <w:t xml:space="preserve">Структура сайта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На сайте будет 5 разделов: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Главная страница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аккаунт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авторизация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личный кабинет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 нас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вакансии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лицензия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контакты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услуг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бизнес 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обучение программированию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обучение тестированию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обучение маркетингу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</w:t>
      </w:r>
    </w:p>
    <w:p w:rsidR="00000000" w:rsidDel="00000000" w:rsidP="00000000" w:rsidRDefault="00000000" w:rsidRPr="00000000" w14:paraId="00000056">
      <w:pPr>
        <w:pStyle w:val="Heading2"/>
        <w:spacing w:line="240" w:lineRule="auto"/>
        <w:rPr/>
      </w:pPr>
      <w:bookmarkStart w:colFirst="0" w:colLast="0" w:name="_62azv6h7frjh" w:id="6"/>
      <w:bookmarkEnd w:id="6"/>
      <w:r w:rsidDel="00000000" w:rsidR="00000000" w:rsidRPr="00000000">
        <w:rPr>
          <w:rtl w:val="0"/>
        </w:rPr>
        <w:t xml:space="preserve">Требования к функциональности сайта</w:t>
      </w:r>
    </w:p>
    <w:p w:rsidR="00000000" w:rsidDel="00000000" w:rsidP="00000000" w:rsidRDefault="00000000" w:rsidRPr="00000000" w14:paraId="00000057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Необходимо обеспечить возможность предоставлять пользователям информацию на английском и русском языках. Пользователь должен иметь возможность сменить локализацию (язык) сайта.</w:t>
      </w:r>
    </w:p>
    <w:p w:rsidR="00000000" w:rsidDel="00000000" w:rsidP="00000000" w:rsidRDefault="00000000" w:rsidRPr="00000000" w14:paraId="0000005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Сайт должен позволять пользователям: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осуществлять навигацию по сайту (переход между страницами);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изменить язык сайта с русского на английский и наоборот;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выполнять вход на сайт как зарегистрированный пользователь для возможности просмотра конфиденциальной информации и/или добавления/редактирования содержимого сайта (при наличии соответствующих прав доступа).</w:t>
      </w:r>
    </w:p>
    <w:p w:rsidR="00000000" w:rsidDel="00000000" w:rsidP="00000000" w:rsidRDefault="00000000" w:rsidRPr="00000000" w14:paraId="0000005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Система управления сайтом должна позволять: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управлять страницами сайта (добавлять, удалять, изменять их содержимое);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управлять элементами меню;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добавлять/изменять/удалять новости на сайте;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загружать на сайт графический материал (фото-видео изображения, различные файлы и т.п.).</w:t>
      </w:r>
    </w:p>
    <w:p w:rsidR="00000000" w:rsidDel="00000000" w:rsidP="00000000" w:rsidRDefault="00000000" w:rsidRPr="00000000" w14:paraId="00000061">
      <w:pPr>
        <w:pStyle w:val="Heading2"/>
        <w:spacing w:after="280" w:line="240" w:lineRule="auto"/>
        <w:rPr/>
      </w:pPr>
      <w:bookmarkStart w:colFirst="0" w:colLast="0" w:name="_qmwo93xwkmn" w:id="7"/>
      <w:bookmarkEnd w:id="7"/>
      <w:r w:rsidDel="00000000" w:rsidR="00000000" w:rsidRPr="00000000">
        <w:rPr>
          <w:rtl w:val="0"/>
        </w:rPr>
        <w:t xml:space="preserve">Детальное описание страниц сайта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35q1igbs70on" w:id="8"/>
      <w:bookmarkEnd w:id="8"/>
      <w:r w:rsidDel="00000000" w:rsidR="00000000" w:rsidRPr="00000000">
        <w:rPr>
          <w:rtl w:val="0"/>
        </w:rPr>
        <w:t xml:space="preserve">Главная страница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главной странице должен быть логотип проекта и его название и телефон поддержки ниже должны быть самые популярные курсы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в правом углу должна распологаться кнопка аккаунт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5eoxoinhckyb" w:id="9"/>
      <w:bookmarkEnd w:id="9"/>
      <w:r w:rsidDel="00000000" w:rsidR="00000000" w:rsidRPr="00000000">
        <w:rPr>
          <w:rtl w:val="0"/>
        </w:rPr>
        <w:t xml:space="preserve">Аккаунт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Должны распологать 2 формы где можно зарегистрироваться или войти в аккаунт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nlqiv4zfk0qg" w:id="10"/>
      <w:bookmarkEnd w:id="10"/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Форма которая должна содержать поля : ФИО , полный возраст , адрес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xhjdnrikjq5i" w:id="11"/>
      <w:bookmarkEnd w:id="11"/>
      <w:r w:rsidDel="00000000" w:rsidR="00000000" w:rsidRPr="00000000">
        <w:rPr>
          <w:rtl w:val="0"/>
        </w:rPr>
        <w:t xml:space="preserve">Авторизация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Форма должна содержать поле в которое надо ввести код подтверждения , который должен прийти на почту 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qvb55ec96n4q" w:id="12"/>
      <w:bookmarkEnd w:id="12"/>
      <w:r w:rsidDel="00000000" w:rsidR="00000000" w:rsidRPr="00000000">
        <w:rPr>
          <w:rtl w:val="0"/>
        </w:rPr>
        <w:t xml:space="preserve">Личный кабинет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Здесть можно посмотреть купленные курсы или поменять личную информацию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gd61cs3j4uyf" w:id="13"/>
      <w:bookmarkEnd w:id="13"/>
      <w:r w:rsidDel="00000000" w:rsidR="00000000" w:rsidRPr="00000000">
        <w:rPr>
          <w:rtl w:val="0"/>
        </w:rPr>
        <w:t xml:space="preserve">О нас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В середине распологается информация сколько наша компания на рынке и успешные люди которые покупали курсы в нашем магазине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djj2rz8ljoko" w:id="14"/>
      <w:bookmarkEnd w:id="14"/>
      <w:r w:rsidDel="00000000" w:rsidR="00000000" w:rsidRPr="00000000">
        <w:rPr>
          <w:rtl w:val="0"/>
        </w:rPr>
        <w:t xml:space="preserve">Отзывы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тут можно будет посмотреть или написать отзыв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wedj0bg1m9q2" w:id="15"/>
      <w:bookmarkEnd w:id="15"/>
      <w:r w:rsidDel="00000000" w:rsidR="00000000" w:rsidRPr="00000000">
        <w:rPr>
          <w:rtl w:val="0"/>
        </w:rPr>
        <w:t xml:space="preserve">Контакты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В середине распологаются контакты службы поддержки и ответственных лиц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45trc18qo0az" w:id="16"/>
      <w:bookmarkEnd w:id="16"/>
      <w:r w:rsidDel="00000000" w:rsidR="00000000" w:rsidRPr="00000000">
        <w:rPr>
          <w:rtl w:val="0"/>
        </w:rPr>
        <w:t xml:space="preserve">Список услуг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Располагается небольшой лист с категориями курсов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i4u0ds5dnxga" w:id="17"/>
      <w:bookmarkEnd w:id="17"/>
      <w:r w:rsidDel="00000000" w:rsidR="00000000" w:rsidRPr="00000000">
        <w:rPr>
          <w:rtl w:val="0"/>
        </w:rPr>
        <w:t xml:space="preserve">Бизнес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располагаются формы в которых информацию о курсе по бизнесу</w:t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4njx5vg8vfrk" w:id="18"/>
      <w:bookmarkEnd w:id="18"/>
      <w:r w:rsidDel="00000000" w:rsidR="00000000" w:rsidRPr="00000000">
        <w:rPr>
          <w:rtl w:val="0"/>
        </w:rPr>
        <w:t xml:space="preserve">Обучение программированию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располагаются формы в которых информацию о курсе по программированию</w:t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egnlkf9xgmqk" w:id="19"/>
      <w:bookmarkEnd w:id="19"/>
      <w:r w:rsidDel="00000000" w:rsidR="00000000" w:rsidRPr="00000000">
        <w:rPr>
          <w:rtl w:val="0"/>
        </w:rPr>
        <w:t xml:space="preserve">Обучение тестированию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располагаются формы в которых информацию о курсе по тестированию</w:t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8s535iezmkon" w:id="20"/>
      <w:bookmarkEnd w:id="20"/>
      <w:r w:rsidDel="00000000" w:rsidR="00000000" w:rsidRPr="00000000">
        <w:rPr>
          <w:rtl w:val="0"/>
        </w:rPr>
        <w:t xml:space="preserve">Обучение маркетингу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располагаются формы в которых информацию о курсе по маркетингу</w:t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pgn1duqol6ba" w:id="21"/>
      <w:bookmarkEnd w:id="21"/>
      <w:r w:rsidDel="00000000" w:rsidR="00000000" w:rsidRPr="00000000">
        <w:rPr>
          <w:rtl w:val="0"/>
        </w:rPr>
        <w:t xml:space="preserve">Управление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располагаются формы в которых информацию о курсе по менеджменту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4f0oy4k2b3av" w:id="22"/>
      <w:bookmarkEnd w:id="22"/>
      <w:r w:rsidDel="00000000" w:rsidR="00000000" w:rsidRPr="00000000">
        <w:rPr>
          <w:rtl w:val="0"/>
        </w:rPr>
        <w:t xml:space="preserve">Технические требования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Перечень технических требований: 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Корректное отображение в vivaldi ,firefox;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Оптимизированная мобильная версия; 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Мета-теги для продвижения в Google и Yandex;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Базовое разрешение десктопной версии 1024×768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g5673wr00vj5" w:id="23"/>
      <w:bookmarkEnd w:id="23"/>
      <w:r w:rsidDel="00000000" w:rsidR="00000000" w:rsidRPr="00000000">
        <w:rPr>
          <w:rtl w:val="0"/>
        </w:rPr>
        <w:t xml:space="preserve">Сценарии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Сайт будет использоваться для: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предоставления уроков и необходимой информации по предметной области 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получения квалификации</w:t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kvrpl6elvkgo" w:id="24"/>
      <w:bookmarkEnd w:id="24"/>
      <w:r w:rsidDel="00000000" w:rsidR="00000000" w:rsidRPr="00000000">
        <w:rPr>
          <w:rtl w:val="0"/>
        </w:rPr>
        <w:t xml:space="preserve">Контент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контент для всех разделов и карточек товаров создает администратор.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Согласование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Техническое задание согласовано и принято в разработку.</w:t>
      </w:r>
    </w:p>
    <w:p w:rsidR="00000000" w:rsidDel="00000000" w:rsidP="00000000" w:rsidRDefault="00000000" w:rsidRPr="00000000" w14:paraId="000000B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От  Исполнителя:</w:t>
      </w:r>
      <w:r w:rsidDel="00000000" w:rsidR="00000000" w:rsidRPr="00000000">
        <w:rPr>
          <w:sz w:val="20"/>
          <w:szCs w:val="20"/>
          <w:rtl w:val="0"/>
        </w:rPr>
        <w:t xml:space="preserve">                </w:t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От Заказчика: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B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 (_________________)      </w:t>
        <w:tab/>
        <w:tab/>
        <w:t xml:space="preserve"> _______________ (___________________)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           (Подпись)                  </w:t>
        <w:tab/>
        <w:tab/>
        <w:tab/>
        <w:tab/>
        <w:tab/>
        <w:t xml:space="preserve">(Подпись)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</w:t>
      </w:r>
    </w:p>
    <w:p w:rsidR="00000000" w:rsidDel="00000000" w:rsidP="00000000" w:rsidRDefault="00000000" w:rsidRPr="00000000" w14:paraId="000000B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</w:t>
      </w:r>
      <w:r w:rsidDel="00000000" w:rsidR="00000000" w:rsidRPr="00000000">
        <w:rPr>
          <w:sz w:val="20"/>
          <w:szCs w:val="20"/>
          <w:rtl w:val="0"/>
        </w:rPr>
        <w:t xml:space="preserve">    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</w:t>
      </w:r>
      <w:r w:rsidDel="00000000" w:rsidR="00000000" w:rsidRPr="00000000">
        <w:rPr>
          <w:sz w:val="20"/>
          <w:szCs w:val="20"/>
          <w:rtl w:val="0"/>
        </w:rPr>
        <w:t xml:space="preserve">  М.П.               </w:t>
        <w:tab/>
        <w:tab/>
        <w:tab/>
        <w:tab/>
        <w:tab/>
        <w:tab/>
        <w:t xml:space="preserve">М.П.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