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Perencanaan Manajemen Sumber Daya Sistem Informasi P. Dhe JJ Coffee</w:t>
      </w:r>
      <w:r w:rsidDel="00000000" w:rsidR="00000000" w:rsidRPr="00000000">
        <w:rPr>
          <w:rtl w:val="0"/>
        </w:rPr>
      </w:r>
    </w:p>
    <w:p w:rsidR="00000000" w:rsidDel="00000000" w:rsidP="00000000" w:rsidRDefault="00000000" w:rsidRPr="00000000" w14:paraId="0000000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336800" cy="2336800"/>
            <wp:effectExtent b="0" l="0" r="0" t="0"/>
            <wp:docPr descr="Logo&#10;&#10;Description automatically generated with low confidence" id="6" name="image1.png"/>
            <a:graphic>
              <a:graphicData uri="http://schemas.openxmlformats.org/drawingml/2006/picture">
                <pic:pic>
                  <pic:nvPicPr>
                    <pic:cNvPr descr="Logo&#10;&#10;Description automatically generated with low confidence" id="0" name="image1.png"/>
                    <pic:cNvPicPr preferRelativeResize="0"/>
                  </pic:nvPicPr>
                  <pic:blipFill>
                    <a:blip r:embed="rId7"/>
                    <a:srcRect b="0" l="0" r="0" t="0"/>
                    <a:stretch>
                      <a:fillRect/>
                    </a:stretch>
                  </pic:blipFill>
                  <pic:spPr>
                    <a:xfrm>
                      <a:off x="0" y="0"/>
                      <a:ext cx="23368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0"/>
          <w:szCs w:val="30"/>
          <w:rtl w:val="0"/>
        </w:rPr>
        <w:t xml:space="preserve">PROYEK MPPL - C04</w:t>
      </w:r>
      <w:r w:rsidDel="00000000" w:rsidR="00000000" w:rsidRPr="00000000">
        <w:rPr>
          <w:rtl w:val="0"/>
        </w:rPr>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Oleh :</w:t>
      </w:r>
      <w:r w:rsidDel="00000000" w:rsidR="00000000" w:rsidRPr="00000000">
        <w:rPr>
          <w:rtl w:val="0"/>
        </w:rPr>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Aufi Fillah</w:t>
        <w:tab/>
        <w:tab/>
        <w:tab/>
        <w:tab/>
        <w:t xml:space="preserve">05111940000148</w:t>
      </w: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Dewangga Dharmawan</w:t>
        <w:tab/>
        <w:tab/>
        <w:t xml:space="preserve">05111940000029</w:t>
      </w:r>
      <w:r w:rsidDel="00000000" w:rsidR="00000000" w:rsidRPr="00000000">
        <w:rPr>
          <w:rtl w:val="0"/>
        </w:rPr>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Cliffton Delias P</w:t>
        <w:tab/>
        <w:tab/>
        <w:tab/>
        <w:t xml:space="preserve">05111940000181</w:t>
      </w:r>
      <w:r w:rsidDel="00000000" w:rsidR="00000000" w:rsidRPr="00000000">
        <w:rPr>
          <w:rtl w:val="0"/>
        </w:rPr>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Vicky Thirdian</w:t>
        <w:tab/>
        <w:tab/>
        <w:tab/>
        <w:t xml:space="preserve">05111940000211</w:t>
      </w:r>
      <w:r w:rsidDel="00000000" w:rsidR="00000000" w:rsidRPr="00000000">
        <w:rPr>
          <w:rtl w:val="0"/>
        </w:rPr>
      </w:r>
    </w:p>
    <w:p w:rsidR="00000000" w:rsidDel="00000000" w:rsidP="00000000" w:rsidRDefault="00000000" w:rsidRPr="00000000" w14:paraId="0000000B">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Asisten</w:t>
      </w:r>
      <w:r w:rsidDel="00000000" w:rsidR="00000000" w:rsidRPr="00000000">
        <w:rPr>
          <w:rtl w:val="0"/>
        </w:rPr>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Irsyadhani</w:t>
      </w:r>
      <w:r w:rsidDel="00000000" w:rsidR="00000000" w:rsidRPr="00000000">
        <w:rPr>
          <w:rtl w:val="0"/>
        </w:rPr>
      </w:r>
    </w:p>
    <w:p w:rsidR="00000000" w:rsidDel="00000000" w:rsidP="00000000" w:rsidRDefault="00000000" w:rsidRPr="00000000" w14:paraId="0000000E">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Dosen</w:t>
      </w:r>
      <w:r w:rsidDel="00000000" w:rsidR="00000000" w:rsidRPr="00000000">
        <w:rPr>
          <w:rtl w:val="0"/>
        </w:rPr>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Sarwosri, S.Kom, M.Kom</w:t>
      </w:r>
      <w:r w:rsidDel="00000000" w:rsidR="00000000" w:rsidRPr="00000000">
        <w:rPr>
          <w:rtl w:val="0"/>
        </w:rPr>
      </w:r>
    </w:p>
    <w:p w:rsidR="00000000" w:rsidDel="00000000" w:rsidP="00000000" w:rsidRDefault="00000000" w:rsidRPr="00000000" w14:paraId="00000011">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DEPARTEMEN INFORMATIKA</w:t>
      </w: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Fakultas Teknologi Elektro dan Informatika Cerdas</w:t>
      </w:r>
      <w:r w:rsidDel="00000000" w:rsidR="00000000" w:rsidRPr="00000000">
        <w:rPr>
          <w:rtl w:val="0"/>
        </w:rPr>
      </w:r>
    </w:p>
    <w:p w:rsidR="00000000" w:rsidDel="00000000" w:rsidP="00000000" w:rsidRDefault="00000000" w:rsidRPr="00000000" w14:paraId="0000001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Institut Teknologi Sepuluh Nopember</w:t>
      </w:r>
      <w:r w:rsidDel="00000000" w:rsidR="00000000" w:rsidRPr="00000000">
        <w:rPr>
          <w:rtl w:val="0"/>
        </w:rPr>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Surabaya</w:t>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2021</w:t>
      </w:r>
      <w:r w:rsidDel="00000000" w:rsidR="00000000" w:rsidRPr="00000000">
        <w:rPr>
          <w:rtl w:val="0"/>
        </w:rPr>
      </w:r>
    </w:p>
    <w:p w:rsidR="00000000" w:rsidDel="00000000" w:rsidP="00000000" w:rsidRDefault="00000000" w:rsidRPr="00000000" w14:paraId="00000017">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8">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9">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A">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B">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C">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D">
      <w:pPr>
        <w:pStyle w:val="Heading1"/>
        <w:rPr/>
      </w:pPr>
      <w:r w:rsidDel="00000000" w:rsidR="00000000" w:rsidRPr="00000000">
        <w:rPr>
          <w:rtl w:val="0"/>
        </w:rPr>
        <w:t xml:space="preserve">Document Control</w:t>
      </w:r>
    </w:p>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Information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24">
            <w:pPr>
              <w:ind w:right="-6"/>
              <w:rPr>
                <w:rFonts w:ascii="Arial" w:cs="Arial" w:eastAsia="Arial" w:hAnsi="Arial"/>
                <w:i w:val="1"/>
                <w:color w:val="808080"/>
              </w:rPr>
            </w:pPr>
            <w:r w:rsidDel="00000000" w:rsidR="00000000" w:rsidRPr="00000000">
              <w:rPr>
                <w:rFonts w:ascii="Arial" w:cs="Arial" w:eastAsia="Arial" w:hAnsi="Arial"/>
                <w:color w:val="000000"/>
                <w:rtl w:val="0"/>
              </w:rPr>
              <w:t xml:space="preserve">MPPLC04#5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color w:val="000000"/>
                <w:rtl w:val="0"/>
              </w:rPr>
              <w:t xml:space="preserve">Kelompok C04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color w:val="000000"/>
                <w:rtl w:val="0"/>
              </w:rPr>
              <w:t xml:space="preserve">29/10/2021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1/11/2021</w:t>
            </w:r>
          </w:p>
        </w:tc>
      </w:tr>
      <w:tr>
        <w:trPr>
          <w:cantSplit w:val="0"/>
          <w:trHeight w:val="65" w:hRule="atLeast"/>
          <w:tblHeader w:val="0"/>
        </w:trPr>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C_04_DokKualitas_05111940000148.pdf</w:t>
            </w:r>
            <w:r w:rsidDel="00000000" w:rsidR="00000000" w:rsidRPr="00000000">
              <w:rPr>
                <w:rtl w:val="0"/>
              </w:rPr>
            </w:r>
          </w:p>
        </w:tc>
      </w:tr>
    </w:tbl>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1fob9te" w:id="2"/>
      <w:bookmarkEnd w:id="2"/>
      <w:r w:rsidDel="00000000" w:rsidR="00000000" w:rsidRPr="00000000">
        <w:rPr>
          <w:rtl w:val="0"/>
        </w:rPr>
        <w:t xml:space="preserve">Document History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33">
            <w:pPr>
              <w:ind w:right="-6"/>
              <w:rPr>
                <w:rFonts w:ascii="Arial" w:cs="Arial" w:eastAsia="Arial" w:hAnsi="Arial"/>
                <w:i w:val="1"/>
              </w:rPr>
            </w:pPr>
            <w:r w:rsidDel="00000000" w:rsidR="00000000" w:rsidRPr="00000000">
              <w:rPr>
                <w:rFonts w:ascii="Arial" w:cs="Arial" w:eastAsia="Arial" w:hAnsi="Arial"/>
                <w:i w:val="1"/>
                <w:rtl w:val="0"/>
              </w:rPr>
              <w:t xml:space="preserve">[1.0]</w:t>
            </w:r>
          </w:p>
        </w:tc>
        <w:tc>
          <w:tcPr>
            <w:vAlign w:val="center"/>
          </w:tcPr>
          <w:p w:rsidR="00000000" w:rsidDel="00000000" w:rsidP="00000000" w:rsidRDefault="00000000" w:rsidRPr="00000000" w14:paraId="00000034">
            <w:pPr>
              <w:ind w:right="-6"/>
              <w:rPr>
                <w:rFonts w:ascii="Arial" w:cs="Arial" w:eastAsia="Arial" w:hAnsi="Arial"/>
                <w:i w:val="1"/>
              </w:rPr>
            </w:pPr>
            <w:r w:rsidDel="00000000" w:rsidR="00000000" w:rsidRPr="00000000">
              <w:rPr>
                <w:rFonts w:ascii="Arial" w:cs="Arial" w:eastAsia="Arial" w:hAnsi="Arial"/>
                <w:i w:val="1"/>
                <w:rtl w:val="0"/>
              </w:rPr>
              <w:t xml:space="preserve">[Date]</w:t>
            </w:r>
          </w:p>
        </w:tc>
        <w:tc>
          <w:tcPr>
            <w:vAlign w:val="center"/>
          </w:tcPr>
          <w:p w:rsidR="00000000" w:rsidDel="00000000" w:rsidP="00000000" w:rsidRDefault="00000000" w:rsidRPr="00000000" w14:paraId="00000035">
            <w:pPr>
              <w:ind w:right="-6"/>
              <w:rPr>
                <w:rFonts w:ascii="Arial" w:cs="Arial" w:eastAsia="Arial" w:hAnsi="Arial"/>
                <w:i w:val="1"/>
              </w:rPr>
            </w:pPr>
            <w:r w:rsidDel="00000000" w:rsidR="00000000" w:rsidRPr="00000000">
              <w:rPr>
                <w:rFonts w:ascii="Arial" w:cs="Arial" w:eastAsia="Arial" w:hAnsi="Arial"/>
                <w:i w:val="1"/>
                <w:rtl w:val="0"/>
              </w:rPr>
              <w:t xml:space="preserve">[Section, Page(s) and Text Revised]</w:t>
            </w:r>
          </w:p>
        </w:tc>
      </w:tr>
      <w:tr>
        <w:trPr>
          <w:cantSplit w:val="0"/>
          <w:tblHeader w:val="0"/>
        </w:trPr>
        <w:tc>
          <w:tcPr>
            <w:vAlign w:val="center"/>
          </w:tcPr>
          <w:p w:rsidR="00000000" w:rsidDel="00000000" w:rsidP="00000000" w:rsidRDefault="00000000" w:rsidRPr="00000000" w14:paraId="00000036">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7">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8">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9">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B">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3znysh7" w:id="3"/>
      <w:bookmarkEnd w:id="3"/>
      <w:r w:rsidDel="00000000" w:rsidR="00000000" w:rsidRPr="00000000">
        <w:rPr>
          <w:rtl w:val="0"/>
        </w:rPr>
        <w:t xml:space="preserve">Document Approvals</w:t>
      </w:r>
    </w:p>
    <w:tbl>
      <w:tblPr>
        <w:tblStyle w:val="Table3"/>
        <w:tblW w:w="9010.0" w:type="dxa"/>
        <w:jc w:val="left"/>
        <w:tblInd w:w="0.0" w:type="dxa"/>
        <w:tblLayout w:type="fixed"/>
        <w:tblLook w:val="0400"/>
      </w:tblPr>
      <w:tblGrid>
        <w:gridCol w:w="4609"/>
        <w:gridCol w:w="2072"/>
        <w:gridCol w:w="1402"/>
        <w:gridCol w:w="927"/>
        <w:tblGridChange w:id="0">
          <w:tblGrid>
            <w:gridCol w:w="4609"/>
            <w:gridCol w:w="2072"/>
            <w:gridCol w:w="1402"/>
            <w:gridCol w:w="927"/>
          </w:tblGrid>
        </w:tblGridChange>
      </w:tblGrid>
      <w:tr>
        <w:trPr>
          <w:cantSplit w:val="0"/>
          <w:tblHeader w:val="0"/>
        </w:trPr>
        <w:tc>
          <w:tcPr>
            <w:tcBorders>
              <w:top w:color="808080" w:space="0" w:sz="6" w:val="single"/>
              <w:left w:color="808080" w:space="0" w:sz="6" w:val="single"/>
              <w:bottom w:color="808080" w:space="0" w:sz="6" w:val="single"/>
              <w:right w:color="808080" w:space="0" w:sz="6" w:val="single"/>
            </w:tcBorders>
            <w:shd w:fill="bfbfbf" w:val="clear"/>
            <w:tcMar>
              <w:top w:w="0.0" w:type="dxa"/>
              <w:left w:w="80.0" w:type="dxa"/>
              <w:bottom w:w="0.0" w:type="dxa"/>
              <w:right w:w="80.0" w:type="dxa"/>
            </w:tcMar>
          </w:tcPr>
          <w:p w:rsidR="00000000" w:rsidDel="00000000" w:rsidP="00000000" w:rsidRDefault="00000000" w:rsidRPr="00000000" w14:paraId="0000003E">
            <w:pPr>
              <w:spacing w:after="40" w:before="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Peran</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bfbfbf" w:val="clear"/>
            <w:tcMar>
              <w:top w:w="0.0" w:type="dxa"/>
              <w:left w:w="80.0" w:type="dxa"/>
              <w:bottom w:w="0.0" w:type="dxa"/>
              <w:right w:w="80.0" w:type="dxa"/>
            </w:tcMar>
          </w:tcPr>
          <w:p w:rsidR="00000000" w:rsidDel="00000000" w:rsidP="00000000" w:rsidRDefault="00000000" w:rsidRPr="00000000" w14:paraId="0000003F">
            <w:pPr>
              <w:spacing w:after="40" w:before="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Nama</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bfbfbf" w:val="clear"/>
            <w:tcMar>
              <w:top w:w="0.0" w:type="dxa"/>
              <w:left w:w="80.0" w:type="dxa"/>
              <w:bottom w:w="0.0" w:type="dxa"/>
              <w:right w:w="80.0" w:type="dxa"/>
            </w:tcMar>
          </w:tcPr>
          <w:p w:rsidR="00000000" w:rsidDel="00000000" w:rsidP="00000000" w:rsidRDefault="00000000" w:rsidRPr="00000000" w14:paraId="00000040">
            <w:pPr>
              <w:spacing w:after="40" w:before="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Tanda Tangan</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bfbfbf" w:val="clear"/>
            <w:tcMar>
              <w:top w:w="0.0" w:type="dxa"/>
              <w:left w:w="80.0" w:type="dxa"/>
              <w:bottom w:w="0.0" w:type="dxa"/>
              <w:right w:w="80.0" w:type="dxa"/>
            </w:tcMar>
          </w:tcPr>
          <w:p w:rsidR="00000000" w:rsidDel="00000000" w:rsidP="00000000" w:rsidRDefault="00000000" w:rsidRPr="00000000" w14:paraId="00000041">
            <w:pPr>
              <w:spacing w:after="40" w:before="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Tanggal</w:t>
            </w: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Sponsor Proyek</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Nandika</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5">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Manajer Proyek</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Dewangga Dharmawan</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8">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Developer, Quality dan Procurement Manager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Aufi Fillah</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Administration dan Communication Manager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Cliffton Delias P</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Quality Assurance, Risk dan Project Office Manager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Vicky Thirdian</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4">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5">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Project Review Group</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Uyin</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8">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9">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Key Stakeholder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Agika</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D">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2"/>
                <w:szCs w:val="22"/>
                <w:rtl w:val="0"/>
              </w:rPr>
              <w:t xml:space="preserve">Project Office Manager</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Sarwosri, S.Kom. M.T</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0.0" w:type="dxa"/>
              <w:left w:w="80.0" w:type="dxa"/>
              <w:bottom w:w="0.0" w:type="dxa"/>
              <w:right w:w="80.0" w:type="dxa"/>
            </w:tcMar>
            <w:vAlign w:val="center"/>
          </w:tcPr>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8">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Name&gt;</w:t>
              <w:tab/>
              <w:t xml:space="preserve">i</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Reference&gt;</w:t>
              <w:tab/>
              <w:t xml:space="preserve">i</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RESOURCE MANAGEMENT PLAN</w:t>
              <w:tab/>
              <w:t xml:space="preserve">i</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Version &lt;1.0&gt;</w:t>
              <w:tab/>
              <w:t xml:space="preserve">i</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&lt;dd/mm/yyyy&gt;</w:t>
              <w:tab/>
              <w:t xml:space="preserve">i</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tab/>
              <w:t xml:space="preserve">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identification</w:t>
              <w:tab/>
              <w:t xml:space="preserve">2</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acquistion</w:t>
              <w:tab/>
              <w:t xml:space="preserve">2</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management</w:t>
              <w:tab/>
              <w:t xml:space="preserve">2</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project organisation chart</w:t>
              <w:tab/>
              <w:t xml:space="preserve">3</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roles and responsibilities</w:t>
              <w:tab/>
              <w:t xml:space="preserve">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training requirements</w:t>
              <w:tab/>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rewards and recognition</w:t>
              <w:tab/>
              <w:t xml:space="preserve">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team development and building</w:t>
              <w:tab/>
              <w:t xml:space="preserve">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identification and estimates</w:t>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resource acquisition</w:t>
              <w:tab/>
              <w:t xml:space="preserve">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EQUIPMENT / MATERIALS resource management</w:t>
              <w:tab/>
              <w:t xml:space="preserve">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Appendices</w:t>
              <w:tab/>
              <w:t xml:space="preserve">5</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DOWNLOAD MORE PROJECT TEMPLATES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81">
      <w:pPr>
        <w:pStyle w:val="Heading1"/>
        <w:rPr/>
      </w:pPr>
      <w:bookmarkStart w:colFirst="0" w:colLast="0" w:name="_heading=h.2et92p0" w:id="4"/>
      <w:bookmarkEnd w:id="4"/>
      <w:r w:rsidDel="00000000" w:rsidR="00000000" w:rsidRPr="00000000">
        <w:rPr>
          <w:rtl w:val="0"/>
        </w:rPr>
        <w:t xml:space="preserve">Template Guide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1"/>
          <w:smallCaps w:val="0"/>
          <w:strike w:val="0"/>
          <w:color w:val="0a3049"/>
          <w:sz w:val="20"/>
          <w:szCs w:val="20"/>
          <w:u w:val="none"/>
          <w:shd w:fill="auto" w:val="clear"/>
          <w:vertAlign w:val="baseline"/>
        </w:rPr>
      </w:pPr>
      <w:r w:rsidDel="00000000" w:rsidR="00000000" w:rsidRPr="00000000">
        <w:rPr>
          <w:rFonts w:ascii="Arial" w:cs="Arial" w:eastAsia="Arial" w:hAnsi="Arial"/>
          <w:b w:val="1"/>
          <w:i w:val="1"/>
          <w:smallCaps w:val="0"/>
          <w:strike w:val="0"/>
          <w:color w:val="0a3049"/>
          <w:sz w:val="20"/>
          <w:szCs w:val="20"/>
          <w:u w:val="none"/>
          <w:shd w:fill="auto" w:val="clear"/>
          <w:vertAlign w:val="baseline"/>
          <w:rtl w:val="0"/>
        </w:rPr>
        <w:t xml:space="preserve">How to use this template</w:t>
      </w:r>
    </w:p>
    <w:p w:rsidR="00000000" w:rsidDel="00000000" w:rsidP="00000000" w:rsidRDefault="00000000" w:rsidRPr="00000000" w14:paraId="00000083">
      <w:pPr>
        <w:rPr>
          <w:rFonts w:ascii="Arial" w:cs="Arial" w:eastAsia="Arial" w:hAnsi="Arial"/>
          <w:i w:val="1"/>
          <w:color w:val="0a3049"/>
        </w:rPr>
      </w:pPr>
      <w:bookmarkStart w:colFirst="0" w:colLast="0" w:name="_heading=h.tyjcwt" w:id="5"/>
      <w:bookmarkEnd w:id="5"/>
      <w:r w:rsidDel="00000000" w:rsidR="00000000" w:rsidRPr="00000000">
        <w:rPr>
          <w:rFonts w:ascii="Arial" w:cs="Arial" w:eastAsia="Arial" w:hAnsi="Arial"/>
          <w:i w:val="1"/>
          <w:color w:val="0a3049"/>
          <w:rtl w:val="0"/>
        </w:rPr>
        <w:t xml:space="preserve">This is a guide to the common sections included in a Procurement management plan. Sections may be added, removed, or amended to suit your project. Example tables have been added (where relevant) these are just a suggestion; you may decide to format these sections differently.</w:t>
      </w:r>
    </w:p>
    <w:p w:rsidR="00000000" w:rsidDel="00000000" w:rsidP="00000000" w:rsidRDefault="00000000" w:rsidRPr="00000000" w14:paraId="00000084">
      <w:pPr>
        <w:rPr>
          <w:rFonts w:ascii="Arial" w:cs="Arial" w:eastAsia="Arial" w:hAnsi="Arial"/>
          <w:i w:val="1"/>
          <w:color w:val="0a3049"/>
        </w:rPr>
      </w:pPr>
      <w:r w:rsidDel="00000000" w:rsidR="00000000" w:rsidRPr="00000000">
        <w:rPr>
          <w:rFonts w:ascii="Arial" w:cs="Arial" w:eastAsia="Arial" w:hAnsi="Arial"/>
          <w:i w:val="1"/>
          <w:color w:val="0a3049"/>
          <w:rtl w:val="0"/>
        </w:rPr>
        <w:t xml:space="preserve">Text in Blue italics is designed to assist you in completing the template. Delete this text before sharing the final document. </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heading=h.3dy6vkm" w:id="6"/>
      <w:bookmarkEnd w:id="6"/>
      <w:r w:rsidDel="00000000" w:rsidR="00000000" w:rsidRPr="00000000">
        <w:rPr>
          <w:rtl w:val="0"/>
        </w:rPr>
        <w:t xml:space="preserve">Team identification</w:t>
      </w:r>
    </w:p>
    <w:p w:rsidR="00000000" w:rsidDel="00000000" w:rsidP="00000000" w:rsidRDefault="00000000" w:rsidRPr="00000000" w14:paraId="00000086">
      <w:pPr>
        <w:rPr>
          <w:rFonts w:ascii="Arial" w:cs="Arial" w:eastAsia="Arial" w:hAnsi="Arial"/>
          <w:color w:val="0a3049"/>
        </w:rPr>
      </w:pPr>
      <w:r w:rsidDel="00000000" w:rsidR="00000000" w:rsidRPr="00000000">
        <w:rPr>
          <w:rFonts w:ascii="Arial" w:cs="Arial" w:eastAsia="Arial" w:hAnsi="Arial"/>
          <w:color w:val="0a3049"/>
          <w:rtl w:val="0"/>
        </w:rPr>
        <w:t xml:space="preserve">Dalam kelompok kami masing-masing anggota memiliki kemampuan memadai yang akan dipakai untuk menjalani dan menyelesaikan proyek ini. Sebagai ketua dan PM1 Dewangga akan memastikan setiap anggotanya telah menjalankan pekerjaan sesuai tanggung jawab masing-masing anggota. Selain itu ia juga bertanggung jawab atas manajemen cakupan proyek dan waktu. Didalam proses SDLC Dewangga bertanggung jawab atas fase analysis. Aufi Fillah sebagai PM2 bertanggung jawab atas manajemen biaya dan mutu. Selain itu dalam proses SDLC ia bertanggung jawab atas fase implementasi. Setelah itu Cliffton delias sebagai PM3 bertanggung jawab atas manajemen SDM dan komunikasi. Selain itu dalam proses SDLC ia bertanggung jawab atas fase planning. Dan terakhir Vicky Thardian sebagai PM4 bertanggung jawab atas manajemen resiko, perubahan, pembelian dan integrasi. Selain itu dalam proses SDLC ia bertanggung jawab atas fase design.</w:t>
      </w:r>
    </w:p>
    <w:p w:rsidR="00000000" w:rsidDel="00000000" w:rsidP="00000000" w:rsidRDefault="00000000" w:rsidRPr="00000000" w14:paraId="00000087">
      <w:pPr>
        <w:pStyle w:val="Heading1"/>
        <w:rPr/>
      </w:pPr>
      <w:bookmarkStart w:colFirst="0" w:colLast="0" w:name="_heading=h.1t3h5sf" w:id="7"/>
      <w:bookmarkEnd w:id="7"/>
      <w:r w:rsidDel="00000000" w:rsidR="00000000" w:rsidRPr="00000000">
        <w:rPr>
          <w:rtl w:val="0"/>
        </w:rPr>
        <w:t xml:space="preserve">team acquistion</w:t>
      </w:r>
    </w:p>
    <w:p w:rsidR="00000000" w:rsidDel="00000000" w:rsidP="00000000" w:rsidRDefault="00000000" w:rsidRPr="00000000" w14:paraId="00000088">
      <w:pPr>
        <w:rPr>
          <w:rFonts w:ascii="Arial" w:cs="Arial" w:eastAsia="Arial" w:hAnsi="Arial"/>
          <w:color w:val="0a3049"/>
        </w:rPr>
      </w:pPr>
      <w:bookmarkStart w:colFirst="0" w:colLast="0" w:name="_heading=h.4d34og8" w:id="8"/>
      <w:bookmarkEnd w:id="8"/>
      <w:r w:rsidDel="00000000" w:rsidR="00000000" w:rsidRPr="00000000">
        <w:rPr>
          <w:rFonts w:ascii="Arial" w:cs="Arial" w:eastAsia="Arial" w:hAnsi="Arial"/>
          <w:color w:val="0a3049"/>
          <w:rtl w:val="0"/>
        </w:rPr>
        <w:t xml:space="preserve">Kelompok kami bergabung dengan alasan kami merasa bisa bekerja sama dengan baik. Dengan kemampuan yang dimiliki setiap anggota kami bisa saling melengkapi satu sama lain. Dengan kerja sama antara anggota kelompok ini nantinya kita akan menghasilkan sistem informasi yang menjawab kebutuhan bisnis P. Dhe JJ Coffee.</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410"/>
        <w:gridCol w:w="4768"/>
        <w:tblGridChange w:id="0">
          <w:tblGrid>
            <w:gridCol w:w="1838"/>
            <w:gridCol w:w="2410"/>
            <w:gridCol w:w="4768"/>
          </w:tblGrid>
        </w:tblGridChange>
      </w:tblGrid>
      <w:tr>
        <w:trPr>
          <w:cantSplit w:val="0"/>
          <w:tblHeader w:val="0"/>
        </w:trPr>
        <w:tc>
          <w:tcPr>
            <w:shd w:fill="bfbfbf" w:val="clear"/>
          </w:tcPr>
          <w:p w:rsidR="00000000" w:rsidDel="00000000" w:rsidP="00000000" w:rsidRDefault="00000000" w:rsidRPr="00000000" w14:paraId="00000089">
            <w:pPr>
              <w:rPr>
                <w:rFonts w:ascii="Arial" w:cs="Arial" w:eastAsia="Arial" w:hAnsi="Arial"/>
                <w:color w:val="0a3049"/>
              </w:rPr>
            </w:pPr>
            <w:r w:rsidDel="00000000" w:rsidR="00000000" w:rsidRPr="00000000">
              <w:rPr>
                <w:rFonts w:ascii="Arial" w:cs="Arial" w:eastAsia="Arial" w:hAnsi="Arial"/>
                <w:color w:val="0a3049"/>
                <w:rtl w:val="0"/>
              </w:rPr>
              <w:t xml:space="preserve">Role or SME</w:t>
            </w:r>
          </w:p>
        </w:tc>
        <w:tc>
          <w:tcPr>
            <w:shd w:fill="bfbfbf" w:val="clear"/>
          </w:tcPr>
          <w:p w:rsidR="00000000" w:rsidDel="00000000" w:rsidP="00000000" w:rsidRDefault="00000000" w:rsidRPr="00000000" w14:paraId="0000008A">
            <w:pPr>
              <w:rPr>
                <w:rFonts w:ascii="Arial" w:cs="Arial" w:eastAsia="Arial" w:hAnsi="Arial"/>
                <w:color w:val="0a3049"/>
              </w:rPr>
            </w:pPr>
            <w:r w:rsidDel="00000000" w:rsidR="00000000" w:rsidRPr="00000000">
              <w:rPr>
                <w:rFonts w:ascii="Arial" w:cs="Arial" w:eastAsia="Arial" w:hAnsi="Arial"/>
                <w:color w:val="0a3049"/>
                <w:rtl w:val="0"/>
              </w:rPr>
              <w:t xml:space="preserve">Person or team if known</w:t>
            </w:r>
          </w:p>
        </w:tc>
        <w:tc>
          <w:tcPr>
            <w:shd w:fill="bfbfbf" w:val="clear"/>
          </w:tcPr>
          <w:p w:rsidR="00000000" w:rsidDel="00000000" w:rsidP="00000000" w:rsidRDefault="00000000" w:rsidRPr="00000000" w14:paraId="0000008B">
            <w:pPr>
              <w:rPr>
                <w:rFonts w:ascii="Arial" w:cs="Arial" w:eastAsia="Arial" w:hAnsi="Arial"/>
                <w:color w:val="0a3049"/>
              </w:rPr>
            </w:pPr>
            <w:r w:rsidDel="00000000" w:rsidR="00000000" w:rsidRPr="00000000">
              <w:rPr>
                <w:rFonts w:ascii="Arial" w:cs="Arial" w:eastAsia="Arial" w:hAnsi="Arial"/>
                <w:color w:val="0a3049"/>
                <w:rtl w:val="0"/>
              </w:rPr>
              <w:t xml:space="preserve">Acquisition</w:t>
            </w:r>
          </w:p>
        </w:tc>
      </w:tr>
      <w:tr>
        <w:trPr>
          <w:cantSplit w:val="0"/>
          <w:tblHeader w:val="0"/>
        </w:trPr>
        <w:tc>
          <w:tcPr/>
          <w:p w:rsidR="00000000" w:rsidDel="00000000" w:rsidP="00000000" w:rsidRDefault="00000000" w:rsidRPr="00000000" w14:paraId="0000008C">
            <w:pPr>
              <w:rPr>
                <w:rFonts w:ascii="Arial" w:cs="Arial" w:eastAsia="Arial" w:hAnsi="Arial"/>
                <w:color w:val="0a3049"/>
              </w:rPr>
            </w:pPr>
            <w:r w:rsidDel="00000000" w:rsidR="00000000" w:rsidRPr="00000000">
              <w:rPr>
                <w:rFonts w:ascii="Arial" w:cs="Arial" w:eastAsia="Arial" w:hAnsi="Arial"/>
                <w:color w:val="0a3049"/>
                <w:rtl w:val="0"/>
              </w:rPr>
              <w:t xml:space="preserve">Planning</w:t>
            </w:r>
          </w:p>
        </w:tc>
        <w:tc>
          <w:tcPr/>
          <w:p w:rsidR="00000000" w:rsidDel="00000000" w:rsidP="00000000" w:rsidRDefault="00000000" w:rsidRPr="00000000" w14:paraId="0000008D">
            <w:pPr>
              <w:rPr>
                <w:rFonts w:ascii="Arial" w:cs="Arial" w:eastAsia="Arial" w:hAnsi="Arial"/>
                <w:color w:val="0a3049"/>
              </w:rPr>
            </w:pPr>
            <w:r w:rsidDel="00000000" w:rsidR="00000000" w:rsidRPr="00000000">
              <w:rPr>
                <w:rFonts w:ascii="Arial" w:cs="Arial" w:eastAsia="Arial" w:hAnsi="Arial"/>
                <w:color w:val="0a3049"/>
                <w:rtl w:val="0"/>
              </w:rPr>
              <w:t xml:space="preserve">Cliffton Delias P</w:t>
            </w:r>
          </w:p>
        </w:tc>
        <w:tc>
          <w:tcPr/>
          <w:p w:rsidR="00000000" w:rsidDel="00000000" w:rsidP="00000000" w:rsidRDefault="00000000" w:rsidRPr="00000000" w14:paraId="0000008E">
            <w:pPr>
              <w:rPr>
                <w:rFonts w:ascii="Arial" w:cs="Arial" w:eastAsia="Arial" w:hAnsi="Arial"/>
                <w:color w:val="0a3049"/>
              </w:rPr>
            </w:pPr>
            <w:r w:rsidDel="00000000" w:rsidR="00000000" w:rsidRPr="00000000">
              <w:rPr>
                <w:rFonts w:ascii="Arial" w:cs="Arial" w:eastAsia="Arial" w:hAnsi="Arial"/>
                <w:color w:val="0a3049"/>
                <w:rtl w:val="0"/>
              </w:rPr>
              <w:t xml:space="preserve">PM3</w:t>
            </w:r>
          </w:p>
        </w:tc>
      </w:tr>
      <w:tr>
        <w:trPr>
          <w:cantSplit w:val="0"/>
          <w:tblHeader w:val="0"/>
        </w:trPr>
        <w:tc>
          <w:tcPr/>
          <w:p w:rsidR="00000000" w:rsidDel="00000000" w:rsidP="00000000" w:rsidRDefault="00000000" w:rsidRPr="00000000" w14:paraId="0000008F">
            <w:pPr>
              <w:rPr>
                <w:rFonts w:ascii="Arial" w:cs="Arial" w:eastAsia="Arial" w:hAnsi="Arial"/>
                <w:color w:val="0a3049"/>
              </w:rPr>
            </w:pPr>
            <w:r w:rsidDel="00000000" w:rsidR="00000000" w:rsidRPr="00000000">
              <w:rPr>
                <w:rFonts w:ascii="Arial" w:cs="Arial" w:eastAsia="Arial" w:hAnsi="Arial"/>
                <w:color w:val="0a3049"/>
                <w:rtl w:val="0"/>
              </w:rPr>
              <w:t xml:space="preserve">Analysis</w:t>
            </w:r>
          </w:p>
        </w:tc>
        <w:tc>
          <w:tcPr/>
          <w:p w:rsidR="00000000" w:rsidDel="00000000" w:rsidP="00000000" w:rsidRDefault="00000000" w:rsidRPr="00000000" w14:paraId="00000090">
            <w:pPr>
              <w:rPr>
                <w:rFonts w:ascii="Arial" w:cs="Arial" w:eastAsia="Arial" w:hAnsi="Arial"/>
                <w:color w:val="0a3049"/>
              </w:rPr>
            </w:pPr>
            <w:r w:rsidDel="00000000" w:rsidR="00000000" w:rsidRPr="00000000">
              <w:rPr>
                <w:rFonts w:ascii="Arial" w:cs="Arial" w:eastAsia="Arial" w:hAnsi="Arial"/>
                <w:color w:val="0a3049"/>
                <w:rtl w:val="0"/>
              </w:rPr>
              <w:t xml:space="preserve">Dewangga Dharmawan</w:t>
            </w:r>
          </w:p>
        </w:tc>
        <w:tc>
          <w:tcPr/>
          <w:p w:rsidR="00000000" w:rsidDel="00000000" w:rsidP="00000000" w:rsidRDefault="00000000" w:rsidRPr="00000000" w14:paraId="00000091">
            <w:pPr>
              <w:rPr>
                <w:rFonts w:ascii="Arial" w:cs="Arial" w:eastAsia="Arial" w:hAnsi="Arial"/>
                <w:color w:val="0a3049"/>
              </w:rPr>
            </w:pPr>
            <w:r w:rsidDel="00000000" w:rsidR="00000000" w:rsidRPr="00000000">
              <w:rPr>
                <w:rFonts w:ascii="Arial" w:cs="Arial" w:eastAsia="Arial" w:hAnsi="Arial"/>
                <w:color w:val="0a3049"/>
                <w:rtl w:val="0"/>
              </w:rPr>
              <w:t xml:space="preserve">PM1</w:t>
            </w:r>
          </w:p>
        </w:tc>
      </w:tr>
      <w:tr>
        <w:trPr>
          <w:cantSplit w:val="0"/>
          <w:tblHeader w:val="0"/>
        </w:trPr>
        <w:tc>
          <w:tcPr/>
          <w:p w:rsidR="00000000" w:rsidDel="00000000" w:rsidP="00000000" w:rsidRDefault="00000000" w:rsidRPr="00000000" w14:paraId="00000092">
            <w:pPr>
              <w:rPr>
                <w:rFonts w:ascii="Arial" w:cs="Arial" w:eastAsia="Arial" w:hAnsi="Arial"/>
                <w:color w:val="0a3049"/>
              </w:rPr>
            </w:pPr>
            <w:r w:rsidDel="00000000" w:rsidR="00000000" w:rsidRPr="00000000">
              <w:rPr>
                <w:rFonts w:ascii="Arial" w:cs="Arial" w:eastAsia="Arial" w:hAnsi="Arial"/>
                <w:color w:val="0a3049"/>
                <w:rtl w:val="0"/>
              </w:rPr>
              <w:t xml:space="preserve">Design</w:t>
            </w:r>
          </w:p>
        </w:tc>
        <w:tc>
          <w:tcPr/>
          <w:p w:rsidR="00000000" w:rsidDel="00000000" w:rsidP="00000000" w:rsidRDefault="00000000" w:rsidRPr="00000000" w14:paraId="00000093">
            <w:pPr>
              <w:rPr>
                <w:rFonts w:ascii="Arial" w:cs="Arial" w:eastAsia="Arial" w:hAnsi="Arial"/>
                <w:color w:val="0a3049"/>
              </w:rPr>
            </w:pPr>
            <w:r w:rsidDel="00000000" w:rsidR="00000000" w:rsidRPr="00000000">
              <w:rPr>
                <w:rFonts w:ascii="Arial" w:cs="Arial" w:eastAsia="Arial" w:hAnsi="Arial"/>
                <w:color w:val="0a3049"/>
                <w:rtl w:val="0"/>
              </w:rPr>
              <w:t xml:space="preserve">Vicky Thardian</w:t>
            </w:r>
          </w:p>
        </w:tc>
        <w:tc>
          <w:tcPr/>
          <w:p w:rsidR="00000000" w:rsidDel="00000000" w:rsidP="00000000" w:rsidRDefault="00000000" w:rsidRPr="00000000" w14:paraId="00000094">
            <w:pPr>
              <w:rPr>
                <w:rFonts w:ascii="Arial" w:cs="Arial" w:eastAsia="Arial" w:hAnsi="Arial"/>
                <w:color w:val="0a3049"/>
              </w:rPr>
            </w:pPr>
            <w:r w:rsidDel="00000000" w:rsidR="00000000" w:rsidRPr="00000000">
              <w:rPr>
                <w:rFonts w:ascii="Arial" w:cs="Arial" w:eastAsia="Arial" w:hAnsi="Arial"/>
                <w:color w:val="0a3049"/>
                <w:rtl w:val="0"/>
              </w:rPr>
              <w:t xml:space="preserve">PM4</w:t>
            </w:r>
          </w:p>
        </w:tc>
      </w:tr>
      <w:tr>
        <w:trPr>
          <w:cantSplit w:val="0"/>
          <w:tblHeader w:val="0"/>
        </w:trPr>
        <w:tc>
          <w:tcPr/>
          <w:p w:rsidR="00000000" w:rsidDel="00000000" w:rsidP="00000000" w:rsidRDefault="00000000" w:rsidRPr="00000000" w14:paraId="00000095">
            <w:pPr>
              <w:rPr>
                <w:rFonts w:ascii="Arial" w:cs="Arial" w:eastAsia="Arial" w:hAnsi="Arial"/>
                <w:color w:val="0a3049"/>
              </w:rPr>
            </w:pPr>
            <w:r w:rsidDel="00000000" w:rsidR="00000000" w:rsidRPr="00000000">
              <w:rPr>
                <w:rFonts w:ascii="Arial" w:cs="Arial" w:eastAsia="Arial" w:hAnsi="Arial"/>
                <w:color w:val="0a3049"/>
                <w:rtl w:val="0"/>
              </w:rPr>
              <w:t xml:space="preserve">Implementation</w:t>
            </w:r>
          </w:p>
        </w:tc>
        <w:tc>
          <w:tcPr/>
          <w:p w:rsidR="00000000" w:rsidDel="00000000" w:rsidP="00000000" w:rsidRDefault="00000000" w:rsidRPr="00000000" w14:paraId="00000096">
            <w:pPr>
              <w:rPr>
                <w:rFonts w:ascii="Arial" w:cs="Arial" w:eastAsia="Arial" w:hAnsi="Arial"/>
                <w:color w:val="0a3049"/>
              </w:rPr>
            </w:pPr>
            <w:r w:rsidDel="00000000" w:rsidR="00000000" w:rsidRPr="00000000">
              <w:rPr>
                <w:rFonts w:ascii="Arial" w:cs="Arial" w:eastAsia="Arial" w:hAnsi="Arial"/>
                <w:color w:val="0a3049"/>
                <w:rtl w:val="0"/>
              </w:rPr>
              <w:t xml:space="preserve">Aufi Fillah</w:t>
            </w:r>
          </w:p>
        </w:tc>
        <w:tc>
          <w:tcPr/>
          <w:p w:rsidR="00000000" w:rsidDel="00000000" w:rsidP="00000000" w:rsidRDefault="00000000" w:rsidRPr="00000000" w14:paraId="00000097">
            <w:pPr>
              <w:rPr>
                <w:rFonts w:ascii="Arial" w:cs="Arial" w:eastAsia="Arial" w:hAnsi="Arial"/>
                <w:color w:val="0a3049"/>
              </w:rPr>
            </w:pPr>
            <w:r w:rsidDel="00000000" w:rsidR="00000000" w:rsidRPr="00000000">
              <w:rPr>
                <w:rFonts w:ascii="Arial" w:cs="Arial" w:eastAsia="Arial" w:hAnsi="Arial"/>
                <w:color w:val="0a3049"/>
                <w:rtl w:val="0"/>
              </w:rPr>
              <w:t xml:space="preserve">PM2 </w:t>
            </w:r>
          </w:p>
        </w:tc>
      </w:tr>
    </w:tbl>
    <w:p w:rsidR="00000000" w:rsidDel="00000000" w:rsidP="00000000" w:rsidRDefault="00000000" w:rsidRPr="00000000" w14:paraId="00000098">
      <w:pPr>
        <w:pStyle w:val="Heading1"/>
        <w:rPr/>
      </w:pPr>
      <w:bookmarkStart w:colFirst="0" w:colLast="0" w:name="_heading=h.2s8eyo1" w:id="9"/>
      <w:bookmarkEnd w:id="9"/>
      <w:r w:rsidDel="00000000" w:rsidR="00000000" w:rsidRPr="00000000">
        <w:rPr>
          <w:rtl w:val="0"/>
        </w:rPr>
        <w:t xml:space="preserve">team management</w:t>
      </w:r>
    </w:p>
    <w:p w:rsidR="00000000" w:rsidDel="00000000" w:rsidP="00000000" w:rsidRDefault="00000000" w:rsidRPr="00000000" w14:paraId="00000099">
      <w:pPr>
        <w:tabs>
          <w:tab w:val="left" w:pos="735"/>
        </w:tabs>
        <w:rPr>
          <w:rFonts w:ascii="Arial" w:cs="Arial" w:eastAsia="Arial" w:hAnsi="Arial"/>
          <w:color w:val="0a3049"/>
        </w:rPr>
      </w:pPr>
      <w:r w:rsidDel="00000000" w:rsidR="00000000" w:rsidRPr="00000000">
        <w:rPr>
          <w:rFonts w:ascii="Arial" w:cs="Arial" w:eastAsia="Arial" w:hAnsi="Arial"/>
          <w:color w:val="0a3049"/>
          <w:rtl w:val="0"/>
        </w:rPr>
        <w:t xml:space="preserve">Dalam proyek ini akan dilakukan rapat setiap minggunya. Setiap rapat tersebut hal–hal seperti pembuatan dokumen mingguan sampai kendala yang dialami akan dibahas. Dari rapat mingguan tersebut kita akan memecahkan masalah yang ada bersama-sama. Selain lewat rapat semua anggota kelompok dalam proyek ini tergabung dalam group chat yang bisa dipakai kapan saja untuk berkomunakasi dengan anggota kelompok yang lain. Dengan keterbukaan dan komunikasi yang intensif, kekompakan dari kelompok ini tentunya akan terjaga dan malah akan bertumbuh. Dengan strategi manajemen SDM seperti ini diharapkan proyek akan selesai dengan hambatan yang minim.</w:t>
      </w:r>
    </w:p>
    <w:p w:rsidR="00000000" w:rsidDel="00000000" w:rsidP="00000000" w:rsidRDefault="00000000" w:rsidRPr="00000000" w14:paraId="0000009A">
      <w:pPr>
        <w:rPr>
          <w:rFonts w:ascii="Arial" w:cs="Arial" w:eastAsia="Arial" w:hAnsi="Arial"/>
          <w:i w:val="1"/>
          <w:color w:val="0a3049"/>
        </w:rPr>
      </w:pPr>
      <w:r w:rsidDel="00000000" w:rsidR="00000000" w:rsidRPr="00000000">
        <w:rPr>
          <w:rFonts w:ascii="Arial" w:cs="Arial" w:eastAsia="Arial" w:hAnsi="Arial"/>
          <w:i w:val="1"/>
          <w:color w:val="0a3049"/>
          <w:rtl w:val="0"/>
        </w:rPr>
        <w:br w:type="textWrapping"/>
      </w:r>
    </w:p>
    <w:p w:rsidR="00000000" w:rsidDel="00000000" w:rsidP="00000000" w:rsidRDefault="00000000" w:rsidRPr="00000000" w14:paraId="0000009B">
      <w:pPr>
        <w:pStyle w:val="Heading1"/>
        <w:rPr/>
      </w:pPr>
      <w:bookmarkStart w:colFirst="0" w:colLast="0" w:name="_heading=h.17dp8vu" w:id="10"/>
      <w:bookmarkEnd w:id="10"/>
      <w:r w:rsidDel="00000000" w:rsidR="00000000" w:rsidRPr="00000000">
        <w:rPr>
          <w:rtl w:val="0"/>
        </w:rPr>
        <w:t xml:space="preserve">project organisation chart</w:t>
      </w:r>
    </w:p>
    <w:p w:rsidR="00000000" w:rsidDel="00000000" w:rsidP="00000000" w:rsidRDefault="00000000" w:rsidRPr="00000000" w14:paraId="0000009C">
      <w:pPr>
        <w:rPr>
          <w:rFonts w:ascii="Arial" w:cs="Arial" w:eastAsia="Arial" w:hAnsi="Arial"/>
          <w:i w:val="1"/>
          <w:color w:val="0a3049"/>
        </w:rPr>
      </w:pPr>
      <w:r w:rsidDel="00000000" w:rsidR="00000000" w:rsidRPr="00000000">
        <w:rPr>
          <w:rFonts w:ascii="Arial" w:cs="Arial" w:eastAsia="Arial" w:hAnsi="Arial"/>
          <w:i w:val="1"/>
          <w:color w:val="0a3049"/>
        </w:rPr>
        <w:drawing>
          <wp:inline distB="0" distT="0" distL="0" distR="0">
            <wp:extent cx="5727700" cy="174625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277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rPr/>
      </w:pPr>
      <w:bookmarkStart w:colFirst="0" w:colLast="0" w:name="_heading=h.3rdcrjn" w:id="11"/>
      <w:bookmarkEnd w:id="11"/>
      <w:r w:rsidDel="00000000" w:rsidR="00000000" w:rsidRPr="00000000">
        <w:rPr>
          <w:rtl w:val="0"/>
        </w:rPr>
        <w:t xml:space="preserve">roles and responsibilities</w:t>
      </w:r>
    </w:p>
    <w:p w:rsidR="00000000" w:rsidDel="00000000" w:rsidP="00000000" w:rsidRDefault="00000000" w:rsidRPr="00000000" w14:paraId="0000009E">
      <w:pPr>
        <w:rPr>
          <w:rFonts w:ascii="Arial" w:cs="Arial" w:eastAsia="Arial" w:hAnsi="Arial"/>
          <w:i w:val="1"/>
          <w:color w:val="0a3049"/>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2196"/>
        <w:gridCol w:w="2740"/>
        <w:gridCol w:w="1578"/>
        <w:gridCol w:w="1584"/>
        <w:tblGridChange w:id="0">
          <w:tblGrid>
            <w:gridCol w:w="918"/>
            <w:gridCol w:w="2196"/>
            <w:gridCol w:w="2740"/>
            <w:gridCol w:w="1578"/>
            <w:gridCol w:w="1584"/>
          </w:tblGrid>
        </w:tblGridChange>
      </w:tblGrid>
      <w:tr>
        <w:trPr>
          <w:cantSplit w:val="0"/>
          <w:tblHeader w:val="0"/>
        </w:trPr>
        <w:tc>
          <w:tcPr>
            <w:shd w:fill="bfbfbf" w:val="clear"/>
          </w:tcPr>
          <w:p w:rsidR="00000000" w:rsidDel="00000000" w:rsidP="00000000" w:rsidRDefault="00000000" w:rsidRPr="00000000" w14:paraId="0000009F">
            <w:pPr>
              <w:rPr>
                <w:rFonts w:ascii="Arial" w:cs="Arial" w:eastAsia="Arial" w:hAnsi="Arial"/>
                <w:color w:val="0a3049"/>
              </w:rPr>
            </w:pPr>
            <w:r w:rsidDel="00000000" w:rsidR="00000000" w:rsidRPr="00000000">
              <w:rPr>
                <w:rFonts w:ascii="Arial" w:cs="Arial" w:eastAsia="Arial" w:hAnsi="Arial"/>
                <w:color w:val="0a3049"/>
                <w:rtl w:val="0"/>
              </w:rPr>
              <w:t xml:space="preserve">Role</w:t>
            </w:r>
          </w:p>
        </w:tc>
        <w:tc>
          <w:tcPr>
            <w:shd w:fill="bfbfbf" w:val="clear"/>
          </w:tcPr>
          <w:p w:rsidR="00000000" w:rsidDel="00000000" w:rsidP="00000000" w:rsidRDefault="00000000" w:rsidRPr="00000000" w14:paraId="000000A0">
            <w:pPr>
              <w:rPr>
                <w:rFonts w:ascii="Arial" w:cs="Arial" w:eastAsia="Arial" w:hAnsi="Arial"/>
                <w:color w:val="0a3049"/>
              </w:rPr>
            </w:pPr>
            <w:r w:rsidDel="00000000" w:rsidR="00000000" w:rsidRPr="00000000">
              <w:rPr>
                <w:rFonts w:ascii="Arial" w:cs="Arial" w:eastAsia="Arial" w:hAnsi="Arial"/>
                <w:color w:val="0a3049"/>
                <w:rtl w:val="0"/>
              </w:rPr>
              <w:t xml:space="preserve">Authority</w:t>
            </w:r>
          </w:p>
        </w:tc>
        <w:tc>
          <w:tcPr>
            <w:shd w:fill="bfbfbf" w:val="clear"/>
          </w:tcPr>
          <w:p w:rsidR="00000000" w:rsidDel="00000000" w:rsidP="00000000" w:rsidRDefault="00000000" w:rsidRPr="00000000" w14:paraId="000000A1">
            <w:pPr>
              <w:rPr>
                <w:rFonts w:ascii="Arial" w:cs="Arial" w:eastAsia="Arial" w:hAnsi="Arial"/>
                <w:color w:val="0a3049"/>
              </w:rPr>
            </w:pPr>
            <w:r w:rsidDel="00000000" w:rsidR="00000000" w:rsidRPr="00000000">
              <w:rPr>
                <w:rFonts w:ascii="Arial" w:cs="Arial" w:eastAsia="Arial" w:hAnsi="Arial"/>
                <w:color w:val="0a3049"/>
                <w:rtl w:val="0"/>
              </w:rPr>
              <w:t xml:space="preserve">Responsibility</w:t>
            </w:r>
          </w:p>
        </w:tc>
        <w:tc>
          <w:tcPr>
            <w:shd w:fill="bfbfbf" w:val="clear"/>
          </w:tcPr>
          <w:p w:rsidR="00000000" w:rsidDel="00000000" w:rsidP="00000000" w:rsidRDefault="00000000" w:rsidRPr="00000000" w14:paraId="000000A2">
            <w:pPr>
              <w:rPr>
                <w:rFonts w:ascii="Arial" w:cs="Arial" w:eastAsia="Arial" w:hAnsi="Arial"/>
                <w:color w:val="0a3049"/>
              </w:rPr>
            </w:pPr>
            <w:r w:rsidDel="00000000" w:rsidR="00000000" w:rsidRPr="00000000">
              <w:rPr>
                <w:rFonts w:ascii="Arial" w:cs="Arial" w:eastAsia="Arial" w:hAnsi="Arial"/>
                <w:color w:val="0a3049"/>
                <w:rtl w:val="0"/>
              </w:rPr>
              <w:t xml:space="preserve">Qualifications</w:t>
            </w:r>
          </w:p>
        </w:tc>
        <w:tc>
          <w:tcPr>
            <w:shd w:fill="bfbfbf" w:val="clear"/>
          </w:tcPr>
          <w:p w:rsidR="00000000" w:rsidDel="00000000" w:rsidP="00000000" w:rsidRDefault="00000000" w:rsidRPr="00000000" w14:paraId="000000A3">
            <w:pPr>
              <w:rPr>
                <w:rFonts w:ascii="Arial" w:cs="Arial" w:eastAsia="Arial" w:hAnsi="Arial"/>
                <w:color w:val="0a3049"/>
              </w:rPr>
            </w:pPr>
            <w:r w:rsidDel="00000000" w:rsidR="00000000" w:rsidRPr="00000000">
              <w:rPr>
                <w:rFonts w:ascii="Arial" w:cs="Arial" w:eastAsia="Arial" w:hAnsi="Arial"/>
                <w:color w:val="0a3049"/>
                <w:rtl w:val="0"/>
              </w:rPr>
              <w:t xml:space="preserve">Competencies</w:t>
            </w:r>
          </w:p>
        </w:tc>
      </w:tr>
      <w:tr>
        <w:trPr>
          <w:cantSplit w:val="0"/>
          <w:tblHeader w:val="0"/>
        </w:trPr>
        <w:tc>
          <w:tcPr/>
          <w:p w:rsidR="00000000" w:rsidDel="00000000" w:rsidP="00000000" w:rsidRDefault="00000000" w:rsidRPr="00000000" w14:paraId="000000A4">
            <w:pPr>
              <w:rPr>
                <w:rFonts w:ascii="Arial" w:cs="Arial" w:eastAsia="Arial" w:hAnsi="Arial"/>
                <w:color w:val="0a3049"/>
              </w:rPr>
            </w:pPr>
            <w:r w:rsidDel="00000000" w:rsidR="00000000" w:rsidRPr="00000000">
              <w:rPr>
                <w:rFonts w:ascii="Arial" w:cs="Arial" w:eastAsia="Arial" w:hAnsi="Arial"/>
                <w:color w:val="0a3049"/>
                <w:rtl w:val="0"/>
              </w:rPr>
              <w:t xml:space="preserve">PM1</w:t>
            </w:r>
          </w:p>
        </w:tc>
        <w:tc>
          <w:tcPr/>
          <w:p w:rsidR="00000000" w:rsidDel="00000000" w:rsidP="00000000" w:rsidRDefault="00000000" w:rsidRPr="00000000" w14:paraId="000000A5">
            <w:pPr>
              <w:rPr>
                <w:rFonts w:ascii="Arial" w:cs="Arial" w:eastAsia="Arial" w:hAnsi="Arial"/>
                <w:color w:val="0a3049"/>
              </w:rPr>
            </w:pPr>
            <w:r w:rsidDel="00000000" w:rsidR="00000000" w:rsidRPr="00000000">
              <w:rPr>
                <w:rFonts w:ascii="Arial" w:cs="Arial" w:eastAsia="Arial" w:hAnsi="Arial"/>
                <w:color w:val="0a3049"/>
                <w:rtl w:val="0"/>
              </w:rPr>
              <w:t xml:space="preserve">Manajemen Cakupan Proyek &amp; Waktu</w:t>
            </w:r>
          </w:p>
        </w:tc>
        <w:tc>
          <w:tcPr/>
          <w:p w:rsidR="00000000" w:rsidDel="00000000" w:rsidP="00000000" w:rsidRDefault="00000000" w:rsidRPr="00000000" w14:paraId="000000A6">
            <w:pPr>
              <w:rPr>
                <w:rFonts w:ascii="Arial" w:cs="Arial" w:eastAsia="Arial" w:hAnsi="Arial"/>
                <w:color w:val="0a3049"/>
              </w:rPr>
            </w:pPr>
            <w:r w:rsidDel="00000000" w:rsidR="00000000" w:rsidRPr="00000000">
              <w:rPr>
                <w:rFonts w:ascii="Arial" w:cs="Arial" w:eastAsia="Arial" w:hAnsi="Arial"/>
                <w:color w:val="0a3049"/>
                <w:rtl w:val="0"/>
              </w:rPr>
              <w:t xml:space="preserve">Bertanggung jawab atas cakupan proyek dan waktu</w:t>
            </w:r>
          </w:p>
        </w:tc>
        <w:tc>
          <w:tcPr/>
          <w:p w:rsidR="00000000" w:rsidDel="00000000" w:rsidP="00000000" w:rsidRDefault="00000000" w:rsidRPr="00000000" w14:paraId="000000A7">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A8">
            <w:pPr>
              <w:rPr>
                <w:rFonts w:ascii="Arial" w:cs="Arial" w:eastAsia="Arial" w:hAnsi="Arial"/>
                <w:color w:val="0a3049"/>
              </w:rPr>
            </w:pPr>
            <w:r w:rsidDel="00000000" w:rsidR="00000000" w:rsidRPr="00000000">
              <w:rPr>
                <w:rtl w:val="0"/>
              </w:rPr>
            </w:r>
          </w:p>
        </w:tc>
      </w:tr>
      <w:tr>
        <w:trPr>
          <w:cantSplit w:val="0"/>
          <w:tblHeader w:val="0"/>
        </w:trPr>
        <w:tc>
          <w:tcPr/>
          <w:p w:rsidR="00000000" w:rsidDel="00000000" w:rsidP="00000000" w:rsidRDefault="00000000" w:rsidRPr="00000000" w14:paraId="000000A9">
            <w:pPr>
              <w:rPr>
                <w:rFonts w:ascii="Arial" w:cs="Arial" w:eastAsia="Arial" w:hAnsi="Arial"/>
                <w:color w:val="0a3049"/>
              </w:rPr>
            </w:pPr>
            <w:r w:rsidDel="00000000" w:rsidR="00000000" w:rsidRPr="00000000">
              <w:rPr>
                <w:rFonts w:ascii="Arial" w:cs="Arial" w:eastAsia="Arial" w:hAnsi="Arial"/>
                <w:color w:val="0a3049"/>
                <w:rtl w:val="0"/>
              </w:rPr>
              <w:t xml:space="preserve">PM2</w:t>
            </w:r>
          </w:p>
        </w:tc>
        <w:tc>
          <w:tcPr/>
          <w:p w:rsidR="00000000" w:rsidDel="00000000" w:rsidP="00000000" w:rsidRDefault="00000000" w:rsidRPr="00000000" w14:paraId="000000AA">
            <w:pPr>
              <w:rPr>
                <w:rFonts w:ascii="Arial" w:cs="Arial" w:eastAsia="Arial" w:hAnsi="Arial"/>
                <w:color w:val="0a3049"/>
              </w:rPr>
            </w:pPr>
            <w:r w:rsidDel="00000000" w:rsidR="00000000" w:rsidRPr="00000000">
              <w:rPr>
                <w:rFonts w:ascii="Arial" w:cs="Arial" w:eastAsia="Arial" w:hAnsi="Arial"/>
                <w:color w:val="0a3049"/>
                <w:rtl w:val="0"/>
              </w:rPr>
              <w:t xml:space="preserve">Manajemen Biaya dan Mutu (kualitas)</w:t>
            </w:r>
          </w:p>
        </w:tc>
        <w:tc>
          <w:tcPr/>
          <w:p w:rsidR="00000000" w:rsidDel="00000000" w:rsidP="00000000" w:rsidRDefault="00000000" w:rsidRPr="00000000" w14:paraId="000000AB">
            <w:pPr>
              <w:rPr>
                <w:rFonts w:ascii="Arial" w:cs="Arial" w:eastAsia="Arial" w:hAnsi="Arial"/>
                <w:color w:val="0a3049"/>
              </w:rPr>
            </w:pPr>
            <w:r w:rsidDel="00000000" w:rsidR="00000000" w:rsidRPr="00000000">
              <w:rPr>
                <w:rFonts w:ascii="Arial" w:cs="Arial" w:eastAsia="Arial" w:hAnsi="Arial"/>
                <w:color w:val="0a3049"/>
                <w:rtl w:val="0"/>
              </w:rPr>
              <w:t xml:space="preserve">Bertanggung jawab atas biaya dan mutu</w:t>
            </w:r>
          </w:p>
        </w:tc>
        <w:tc>
          <w:tcPr/>
          <w:p w:rsidR="00000000" w:rsidDel="00000000" w:rsidP="00000000" w:rsidRDefault="00000000" w:rsidRPr="00000000" w14:paraId="000000AC">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AD">
            <w:pPr>
              <w:rPr>
                <w:rFonts w:ascii="Arial" w:cs="Arial" w:eastAsia="Arial" w:hAnsi="Arial"/>
                <w:color w:val="0a3049"/>
              </w:rPr>
            </w:pPr>
            <w:r w:rsidDel="00000000" w:rsidR="00000000" w:rsidRPr="00000000">
              <w:rPr>
                <w:rtl w:val="0"/>
              </w:rPr>
            </w:r>
          </w:p>
        </w:tc>
      </w:tr>
      <w:tr>
        <w:trPr>
          <w:cantSplit w:val="0"/>
          <w:tblHeader w:val="0"/>
        </w:trPr>
        <w:tc>
          <w:tcPr/>
          <w:p w:rsidR="00000000" w:rsidDel="00000000" w:rsidP="00000000" w:rsidRDefault="00000000" w:rsidRPr="00000000" w14:paraId="000000AE">
            <w:pPr>
              <w:rPr>
                <w:rFonts w:ascii="Arial" w:cs="Arial" w:eastAsia="Arial" w:hAnsi="Arial"/>
                <w:color w:val="0a3049"/>
              </w:rPr>
            </w:pPr>
            <w:r w:rsidDel="00000000" w:rsidR="00000000" w:rsidRPr="00000000">
              <w:rPr>
                <w:rFonts w:ascii="Arial" w:cs="Arial" w:eastAsia="Arial" w:hAnsi="Arial"/>
                <w:color w:val="0a3049"/>
                <w:rtl w:val="0"/>
              </w:rPr>
              <w:t xml:space="preserve">PM3</w:t>
            </w:r>
          </w:p>
        </w:tc>
        <w:tc>
          <w:tcPr/>
          <w:p w:rsidR="00000000" w:rsidDel="00000000" w:rsidP="00000000" w:rsidRDefault="00000000" w:rsidRPr="00000000" w14:paraId="000000AF">
            <w:pPr>
              <w:rPr>
                <w:rFonts w:ascii="Arial" w:cs="Arial" w:eastAsia="Arial" w:hAnsi="Arial"/>
                <w:color w:val="0a3049"/>
              </w:rPr>
            </w:pPr>
            <w:r w:rsidDel="00000000" w:rsidR="00000000" w:rsidRPr="00000000">
              <w:rPr>
                <w:rFonts w:ascii="Arial" w:cs="Arial" w:eastAsia="Arial" w:hAnsi="Arial"/>
                <w:color w:val="0a3049"/>
                <w:rtl w:val="0"/>
              </w:rPr>
              <w:t xml:space="preserve">Manajemen SDM dan Komunikasi</w:t>
            </w:r>
          </w:p>
        </w:tc>
        <w:tc>
          <w:tcPr/>
          <w:p w:rsidR="00000000" w:rsidDel="00000000" w:rsidP="00000000" w:rsidRDefault="00000000" w:rsidRPr="00000000" w14:paraId="000000B0">
            <w:pPr>
              <w:rPr>
                <w:rFonts w:ascii="Arial" w:cs="Arial" w:eastAsia="Arial" w:hAnsi="Arial"/>
                <w:color w:val="0a3049"/>
              </w:rPr>
            </w:pPr>
            <w:r w:rsidDel="00000000" w:rsidR="00000000" w:rsidRPr="00000000">
              <w:rPr>
                <w:rFonts w:ascii="Arial" w:cs="Arial" w:eastAsia="Arial" w:hAnsi="Arial"/>
                <w:color w:val="0a3049"/>
                <w:rtl w:val="0"/>
              </w:rPr>
              <w:t xml:space="preserve">Bertanggung jawab atas SDM dan komunikasi</w:t>
            </w:r>
          </w:p>
        </w:tc>
        <w:tc>
          <w:tcPr/>
          <w:p w:rsidR="00000000" w:rsidDel="00000000" w:rsidP="00000000" w:rsidRDefault="00000000" w:rsidRPr="00000000" w14:paraId="000000B1">
            <w:pPr>
              <w:rPr>
                <w:rFonts w:ascii="Arial" w:cs="Arial" w:eastAsia="Arial" w:hAnsi="Arial"/>
                <w:color w:val="0a3049"/>
              </w:rPr>
            </w:pPr>
            <w:r w:rsidDel="00000000" w:rsidR="00000000" w:rsidRPr="00000000">
              <w:rPr>
                <w:rFonts w:ascii="Arial" w:cs="Arial" w:eastAsia="Arial" w:hAnsi="Arial"/>
                <w:color w:val="0a3049"/>
                <w:rtl w:val="0"/>
              </w:rPr>
              <w:t xml:space="preserve"> </w:t>
            </w:r>
          </w:p>
        </w:tc>
        <w:tc>
          <w:tcPr/>
          <w:p w:rsidR="00000000" w:rsidDel="00000000" w:rsidP="00000000" w:rsidRDefault="00000000" w:rsidRPr="00000000" w14:paraId="000000B2">
            <w:pPr>
              <w:rPr>
                <w:rFonts w:ascii="Arial" w:cs="Arial" w:eastAsia="Arial" w:hAnsi="Arial"/>
                <w:color w:val="0a3049"/>
              </w:rPr>
            </w:pPr>
            <w:r w:rsidDel="00000000" w:rsidR="00000000" w:rsidRPr="00000000">
              <w:rPr>
                <w:rtl w:val="0"/>
              </w:rPr>
            </w:r>
          </w:p>
        </w:tc>
      </w:tr>
      <w:tr>
        <w:trPr>
          <w:cantSplit w:val="0"/>
          <w:tblHeader w:val="0"/>
        </w:trPr>
        <w:tc>
          <w:tcPr/>
          <w:p w:rsidR="00000000" w:rsidDel="00000000" w:rsidP="00000000" w:rsidRDefault="00000000" w:rsidRPr="00000000" w14:paraId="000000B3">
            <w:pPr>
              <w:rPr>
                <w:rFonts w:ascii="Arial" w:cs="Arial" w:eastAsia="Arial" w:hAnsi="Arial"/>
                <w:color w:val="ff0000"/>
              </w:rPr>
            </w:pPr>
            <w:r w:rsidDel="00000000" w:rsidR="00000000" w:rsidRPr="00000000">
              <w:rPr>
                <w:rFonts w:ascii="Arial" w:cs="Arial" w:eastAsia="Arial" w:hAnsi="Arial"/>
                <w:color w:val="0a3049"/>
                <w:rtl w:val="0"/>
              </w:rPr>
              <w:t xml:space="preserve">PM4</w:t>
            </w:r>
            <w:r w:rsidDel="00000000" w:rsidR="00000000" w:rsidRPr="00000000">
              <w:rPr>
                <w:rtl w:val="0"/>
              </w:rPr>
            </w:r>
          </w:p>
        </w:tc>
        <w:tc>
          <w:tcPr/>
          <w:p w:rsidR="00000000" w:rsidDel="00000000" w:rsidP="00000000" w:rsidRDefault="00000000" w:rsidRPr="00000000" w14:paraId="000000B4">
            <w:pPr>
              <w:rPr>
                <w:rFonts w:ascii="Arial" w:cs="Arial" w:eastAsia="Arial" w:hAnsi="Arial"/>
                <w:color w:val="0a3049"/>
              </w:rPr>
            </w:pPr>
            <w:r w:rsidDel="00000000" w:rsidR="00000000" w:rsidRPr="00000000">
              <w:rPr>
                <w:rFonts w:ascii="Arial" w:cs="Arial" w:eastAsia="Arial" w:hAnsi="Arial"/>
                <w:color w:val="0a3049"/>
                <w:rtl w:val="0"/>
              </w:rPr>
              <w:t xml:space="preserve">Manajemen Resiko , Perubahan,Pembelian dan Integrasi</w:t>
            </w:r>
          </w:p>
        </w:tc>
        <w:tc>
          <w:tcPr/>
          <w:p w:rsidR="00000000" w:rsidDel="00000000" w:rsidP="00000000" w:rsidRDefault="00000000" w:rsidRPr="00000000" w14:paraId="000000B5">
            <w:pPr>
              <w:rPr>
                <w:rFonts w:ascii="Arial" w:cs="Arial" w:eastAsia="Arial" w:hAnsi="Arial"/>
                <w:color w:val="0a3049"/>
              </w:rPr>
            </w:pPr>
            <w:r w:rsidDel="00000000" w:rsidR="00000000" w:rsidRPr="00000000">
              <w:rPr>
                <w:rFonts w:ascii="Arial" w:cs="Arial" w:eastAsia="Arial" w:hAnsi="Arial"/>
                <w:color w:val="0a3049"/>
                <w:rtl w:val="0"/>
              </w:rPr>
              <w:t xml:space="preserve">Bertanggung jawab atas resiko,perubahan,pembelian dan integrasi</w:t>
            </w:r>
          </w:p>
        </w:tc>
        <w:tc>
          <w:tcPr/>
          <w:p w:rsidR="00000000" w:rsidDel="00000000" w:rsidP="00000000" w:rsidRDefault="00000000" w:rsidRPr="00000000" w14:paraId="000000B6">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B7">
            <w:pPr>
              <w:rPr>
                <w:rFonts w:ascii="Arial" w:cs="Arial" w:eastAsia="Arial" w:hAnsi="Arial"/>
                <w:color w:val="0a3049"/>
              </w:rPr>
            </w:pPr>
            <w:r w:rsidDel="00000000" w:rsidR="00000000" w:rsidRPr="00000000">
              <w:rPr>
                <w:rtl w:val="0"/>
              </w:rPr>
            </w:r>
          </w:p>
        </w:tc>
      </w:tr>
    </w:tbl>
    <w:p w:rsidR="00000000" w:rsidDel="00000000" w:rsidP="00000000" w:rsidRDefault="00000000" w:rsidRPr="00000000" w14:paraId="000000B8">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B9">
      <w:pPr>
        <w:pStyle w:val="Heading1"/>
        <w:rPr/>
      </w:pPr>
      <w:bookmarkStart w:colFirst="0" w:colLast="0" w:name="_heading=h.26in1rg" w:id="12"/>
      <w:bookmarkEnd w:id="12"/>
      <w:r w:rsidDel="00000000" w:rsidR="00000000" w:rsidRPr="00000000">
        <w:rPr>
          <w:rtl w:val="0"/>
        </w:rPr>
        <w:t xml:space="preserve">training requirements</w:t>
      </w:r>
    </w:p>
    <w:p w:rsidR="00000000" w:rsidDel="00000000" w:rsidP="00000000" w:rsidRDefault="00000000" w:rsidRPr="00000000" w14:paraId="000000BA">
      <w:pPr>
        <w:rPr>
          <w:rFonts w:ascii="Arial" w:cs="Arial" w:eastAsia="Arial" w:hAnsi="Arial"/>
          <w:color w:val="0a3049"/>
        </w:rPr>
      </w:pPr>
      <w:r w:rsidDel="00000000" w:rsidR="00000000" w:rsidRPr="00000000">
        <w:rPr>
          <w:rFonts w:ascii="Arial" w:cs="Arial" w:eastAsia="Arial" w:hAnsi="Arial"/>
          <w:color w:val="0a3049"/>
          <w:rtl w:val="0"/>
        </w:rPr>
        <w:t xml:space="preserve">Dalam proyek ini terdapat beberapa pelatihan yang dibutuhkan untuk menunjang pelaksanaan proyek ini. Pelatihan yang diperlukan antara lain pemakaian IDE(Integrated development environments), MS Project, MS Word.</w:t>
      </w:r>
    </w:p>
    <w:p w:rsidR="00000000" w:rsidDel="00000000" w:rsidP="00000000" w:rsidRDefault="00000000" w:rsidRPr="00000000" w14:paraId="000000BB">
      <w:pPr>
        <w:pStyle w:val="Heading1"/>
        <w:rPr/>
      </w:pPr>
      <w:bookmarkStart w:colFirst="0" w:colLast="0" w:name="_heading=h.lnxbz9" w:id="13"/>
      <w:bookmarkEnd w:id="13"/>
      <w:r w:rsidDel="00000000" w:rsidR="00000000" w:rsidRPr="00000000">
        <w:rPr>
          <w:rtl w:val="0"/>
        </w:rPr>
        <w:t xml:space="preserve">rewards and recognition</w:t>
      </w:r>
    </w:p>
    <w:p w:rsidR="00000000" w:rsidDel="00000000" w:rsidP="00000000" w:rsidRDefault="00000000" w:rsidRPr="00000000" w14:paraId="000000BC">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BD">
      <w:pPr>
        <w:pStyle w:val="Heading1"/>
        <w:rPr/>
      </w:pPr>
      <w:bookmarkStart w:colFirst="0" w:colLast="0" w:name="_heading=h.35nkun2" w:id="14"/>
      <w:bookmarkEnd w:id="14"/>
      <w:r w:rsidDel="00000000" w:rsidR="00000000" w:rsidRPr="00000000">
        <w:rPr>
          <w:rtl w:val="0"/>
        </w:rPr>
        <w:t xml:space="preserve">team development and building</w:t>
      </w:r>
    </w:p>
    <w:p w:rsidR="00000000" w:rsidDel="00000000" w:rsidP="00000000" w:rsidRDefault="00000000" w:rsidRPr="00000000" w14:paraId="000000BE">
      <w:pPr>
        <w:rPr>
          <w:rFonts w:ascii="Arial" w:cs="Arial" w:eastAsia="Arial" w:hAnsi="Arial"/>
          <w:color w:val="0a3049"/>
        </w:rPr>
      </w:pPr>
      <w:r w:rsidDel="00000000" w:rsidR="00000000" w:rsidRPr="00000000">
        <w:rPr>
          <w:rFonts w:ascii="Arial" w:cs="Arial" w:eastAsia="Arial" w:hAnsi="Arial"/>
          <w:color w:val="0a3049"/>
          <w:rtl w:val="0"/>
        </w:rPr>
        <w:t xml:space="preserve">Pembentukan kekompakan kelompok ini dilakukan dengan komunikasi yang intensif antara setiap anggota kelompok. Setiap anggota kelompok harus aktif berkomunikasi dengan satu dengan yang lainnya. Dengan komunikasi yang intensif kekompakan kelompok ini akan berkembang dan bertumbuh.</w:t>
      </w:r>
    </w:p>
    <w:p w:rsidR="00000000" w:rsidDel="00000000" w:rsidP="00000000" w:rsidRDefault="00000000" w:rsidRPr="00000000" w14:paraId="000000BF">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C0">
      <w:pPr>
        <w:pStyle w:val="Heading1"/>
        <w:rPr/>
      </w:pPr>
      <w:bookmarkStart w:colFirst="0" w:colLast="0" w:name="_heading=h.1ksv4uv" w:id="15"/>
      <w:bookmarkEnd w:id="15"/>
      <w:r w:rsidDel="00000000" w:rsidR="00000000" w:rsidRPr="00000000">
        <w:rPr>
          <w:rtl w:val="0"/>
        </w:rPr>
        <w:t xml:space="preserve">EQUIPMENT / MATERIALS identification and estimates</w:t>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402"/>
        <w:gridCol w:w="1134"/>
        <w:gridCol w:w="1134"/>
        <w:gridCol w:w="2358"/>
        <w:tblGridChange w:id="0">
          <w:tblGrid>
            <w:gridCol w:w="988"/>
            <w:gridCol w:w="3402"/>
            <w:gridCol w:w="1134"/>
            <w:gridCol w:w="1134"/>
            <w:gridCol w:w="2358"/>
          </w:tblGrid>
        </w:tblGridChange>
      </w:tblGrid>
      <w:tr>
        <w:trPr>
          <w:cantSplit w:val="0"/>
          <w:trHeight w:val="564" w:hRule="atLeast"/>
          <w:tblHeader w:val="0"/>
        </w:trPr>
        <w:tc>
          <w:tcPr>
            <w:shd w:fill="bfbfbf" w:val="clear"/>
          </w:tcPr>
          <w:p w:rsidR="00000000" w:rsidDel="00000000" w:rsidP="00000000" w:rsidRDefault="00000000" w:rsidRPr="00000000" w14:paraId="000000C1">
            <w:pPr>
              <w:rPr>
                <w:rFonts w:ascii="Arial" w:cs="Arial" w:eastAsia="Arial" w:hAnsi="Arial"/>
                <w:color w:val="0a3049"/>
              </w:rPr>
            </w:pPr>
            <w:r w:rsidDel="00000000" w:rsidR="00000000" w:rsidRPr="00000000">
              <w:rPr>
                <w:rFonts w:ascii="Arial" w:cs="Arial" w:eastAsia="Arial" w:hAnsi="Arial"/>
                <w:color w:val="0a3049"/>
                <w:rtl w:val="0"/>
              </w:rPr>
              <w:t xml:space="preserve">Cost code</w:t>
            </w:r>
          </w:p>
        </w:tc>
        <w:tc>
          <w:tcPr>
            <w:shd w:fill="bfbfbf" w:val="clear"/>
          </w:tcPr>
          <w:p w:rsidR="00000000" w:rsidDel="00000000" w:rsidP="00000000" w:rsidRDefault="00000000" w:rsidRPr="00000000" w14:paraId="000000C2">
            <w:pPr>
              <w:rPr>
                <w:rFonts w:ascii="Arial" w:cs="Arial" w:eastAsia="Arial" w:hAnsi="Arial"/>
                <w:color w:val="0a3049"/>
              </w:rPr>
            </w:pPr>
            <w:r w:rsidDel="00000000" w:rsidR="00000000" w:rsidRPr="00000000">
              <w:rPr>
                <w:rFonts w:ascii="Arial" w:cs="Arial" w:eastAsia="Arial" w:hAnsi="Arial"/>
                <w:color w:val="0a3049"/>
                <w:rtl w:val="0"/>
              </w:rPr>
              <w:t xml:space="preserve">Description</w:t>
            </w:r>
          </w:p>
        </w:tc>
        <w:tc>
          <w:tcPr>
            <w:shd w:fill="bfbfbf" w:val="clear"/>
          </w:tcPr>
          <w:p w:rsidR="00000000" w:rsidDel="00000000" w:rsidP="00000000" w:rsidRDefault="00000000" w:rsidRPr="00000000" w14:paraId="000000C3">
            <w:pPr>
              <w:rPr>
                <w:rFonts w:ascii="Arial" w:cs="Arial" w:eastAsia="Arial" w:hAnsi="Arial"/>
                <w:color w:val="0a3049"/>
              </w:rPr>
            </w:pPr>
            <w:r w:rsidDel="00000000" w:rsidR="00000000" w:rsidRPr="00000000">
              <w:rPr>
                <w:rFonts w:ascii="Arial" w:cs="Arial" w:eastAsia="Arial" w:hAnsi="Arial"/>
                <w:color w:val="0a3049"/>
                <w:rtl w:val="0"/>
              </w:rPr>
              <w:t xml:space="preserve">Spec. </w:t>
            </w:r>
          </w:p>
        </w:tc>
        <w:tc>
          <w:tcPr>
            <w:shd w:fill="bfbfbf" w:val="clear"/>
          </w:tcPr>
          <w:p w:rsidR="00000000" w:rsidDel="00000000" w:rsidP="00000000" w:rsidRDefault="00000000" w:rsidRPr="00000000" w14:paraId="000000C4">
            <w:pPr>
              <w:rPr>
                <w:rFonts w:ascii="Arial" w:cs="Arial" w:eastAsia="Arial" w:hAnsi="Arial"/>
                <w:color w:val="0a3049"/>
              </w:rPr>
            </w:pPr>
            <w:r w:rsidDel="00000000" w:rsidR="00000000" w:rsidRPr="00000000">
              <w:rPr>
                <w:rFonts w:ascii="Arial" w:cs="Arial" w:eastAsia="Arial" w:hAnsi="Arial"/>
                <w:color w:val="0a3049"/>
                <w:rtl w:val="0"/>
              </w:rPr>
              <w:t xml:space="preserve">Quantity</w:t>
            </w:r>
          </w:p>
        </w:tc>
        <w:tc>
          <w:tcPr>
            <w:shd w:fill="bfbfbf" w:val="clear"/>
          </w:tcPr>
          <w:p w:rsidR="00000000" w:rsidDel="00000000" w:rsidP="00000000" w:rsidRDefault="00000000" w:rsidRPr="00000000" w14:paraId="000000C5">
            <w:pPr>
              <w:rPr>
                <w:rFonts w:ascii="Arial" w:cs="Arial" w:eastAsia="Arial" w:hAnsi="Arial"/>
                <w:color w:val="0a3049"/>
              </w:rPr>
            </w:pPr>
            <w:r w:rsidDel="00000000" w:rsidR="00000000" w:rsidRPr="00000000">
              <w:rPr>
                <w:rFonts w:ascii="Arial" w:cs="Arial" w:eastAsia="Arial" w:hAnsi="Arial"/>
                <w:color w:val="0a3049"/>
                <w:rtl w:val="0"/>
              </w:rPr>
              <w:t xml:space="preserve">Proposed supplier</w:t>
            </w:r>
          </w:p>
        </w:tc>
      </w:tr>
      <w:tr>
        <w:trPr>
          <w:cantSplit w:val="0"/>
          <w:trHeight w:val="565" w:hRule="atLeast"/>
          <w:tblHeader w:val="0"/>
        </w:trPr>
        <w:tc>
          <w:tcPr/>
          <w:p w:rsidR="00000000" w:rsidDel="00000000" w:rsidP="00000000" w:rsidRDefault="00000000" w:rsidRPr="00000000" w14:paraId="000000C6">
            <w:pPr>
              <w:rPr>
                <w:rFonts w:ascii="Arial" w:cs="Arial" w:eastAsia="Arial" w:hAnsi="Arial"/>
                <w:color w:val="0a3049"/>
              </w:rPr>
            </w:pPr>
            <w:r w:rsidDel="00000000" w:rsidR="00000000" w:rsidRPr="00000000">
              <w:rPr>
                <w:rFonts w:ascii="Arial" w:cs="Arial" w:eastAsia="Arial" w:hAnsi="Arial"/>
                <w:color w:val="0a3049"/>
                <w:rtl w:val="0"/>
              </w:rPr>
              <w:t xml:space="preserve">E01</w:t>
            </w:r>
          </w:p>
        </w:tc>
        <w:tc>
          <w:tcPr/>
          <w:p w:rsidR="00000000" w:rsidDel="00000000" w:rsidP="00000000" w:rsidRDefault="00000000" w:rsidRPr="00000000" w14:paraId="000000C7">
            <w:pPr>
              <w:rPr>
                <w:rFonts w:ascii="Arial" w:cs="Arial" w:eastAsia="Arial" w:hAnsi="Arial"/>
                <w:color w:val="0a3049"/>
              </w:rPr>
            </w:pPr>
            <w:r w:rsidDel="00000000" w:rsidR="00000000" w:rsidRPr="00000000">
              <w:rPr>
                <w:rFonts w:ascii="Arial" w:cs="Arial" w:eastAsia="Arial" w:hAnsi="Arial"/>
                <w:color w:val="0a3049"/>
                <w:rtl w:val="0"/>
              </w:rPr>
              <w:t xml:space="preserve">Wi-Fi router</w:t>
            </w:r>
          </w:p>
        </w:tc>
        <w:tc>
          <w:tcPr/>
          <w:p w:rsidR="00000000" w:rsidDel="00000000" w:rsidP="00000000" w:rsidRDefault="00000000" w:rsidRPr="00000000" w14:paraId="000000C8">
            <w:pPr>
              <w:rPr>
                <w:rFonts w:ascii="Arial" w:cs="Arial" w:eastAsia="Arial" w:hAnsi="Arial"/>
                <w:color w:val="0a3049"/>
              </w:rPr>
            </w:pPr>
            <w:r w:rsidDel="00000000" w:rsidR="00000000" w:rsidRPr="00000000">
              <w:rPr>
                <w:rFonts w:ascii="Arial" w:cs="Arial" w:eastAsia="Arial" w:hAnsi="Arial"/>
                <w:color w:val="0a3049"/>
                <w:rtl w:val="0"/>
              </w:rPr>
              <w:t xml:space="preserve">4G USB</w:t>
            </w:r>
          </w:p>
        </w:tc>
        <w:tc>
          <w:tcPr/>
          <w:p w:rsidR="00000000" w:rsidDel="00000000" w:rsidP="00000000" w:rsidRDefault="00000000" w:rsidRPr="00000000" w14:paraId="000000C9">
            <w:pPr>
              <w:rPr>
                <w:rFonts w:ascii="Arial" w:cs="Arial" w:eastAsia="Arial" w:hAnsi="Arial"/>
                <w:color w:val="0a3049"/>
              </w:rPr>
            </w:pPr>
            <w:r w:rsidDel="00000000" w:rsidR="00000000" w:rsidRPr="00000000">
              <w:rPr>
                <w:rFonts w:ascii="Arial" w:cs="Arial" w:eastAsia="Arial" w:hAnsi="Arial"/>
                <w:color w:val="0a3049"/>
                <w:rtl w:val="0"/>
              </w:rPr>
              <w:t xml:space="preserve">1</w:t>
            </w:r>
          </w:p>
        </w:tc>
        <w:tc>
          <w:tcPr/>
          <w:p w:rsidR="00000000" w:rsidDel="00000000" w:rsidP="00000000" w:rsidRDefault="00000000" w:rsidRPr="00000000" w14:paraId="000000CA">
            <w:pPr>
              <w:rPr>
                <w:rFonts w:ascii="Arial" w:cs="Arial" w:eastAsia="Arial" w:hAnsi="Arial"/>
                <w:color w:val="0a3049"/>
              </w:rPr>
            </w:pPr>
            <w:r w:rsidDel="00000000" w:rsidR="00000000" w:rsidRPr="00000000">
              <w:rPr>
                <w:rFonts w:ascii="Arial" w:cs="Arial" w:eastAsia="Arial" w:hAnsi="Arial"/>
                <w:color w:val="0a3049"/>
                <w:rtl w:val="0"/>
              </w:rPr>
              <w:t xml:space="preserve">ACME office supplies</w:t>
            </w:r>
          </w:p>
        </w:tc>
      </w:tr>
      <w:tr>
        <w:trPr>
          <w:cantSplit w:val="0"/>
          <w:trHeight w:val="812" w:hRule="atLeast"/>
          <w:tblHeader w:val="0"/>
        </w:trPr>
        <w:tc>
          <w:tcPr/>
          <w:p w:rsidR="00000000" w:rsidDel="00000000" w:rsidP="00000000" w:rsidRDefault="00000000" w:rsidRPr="00000000" w14:paraId="000000CB">
            <w:pPr>
              <w:rPr>
                <w:rFonts w:ascii="Arial" w:cs="Arial" w:eastAsia="Arial" w:hAnsi="Arial"/>
                <w:color w:val="0a3049"/>
              </w:rPr>
            </w:pPr>
            <w:r w:rsidDel="00000000" w:rsidR="00000000" w:rsidRPr="00000000">
              <w:rPr>
                <w:rFonts w:ascii="Arial" w:cs="Arial" w:eastAsia="Arial" w:hAnsi="Arial"/>
                <w:color w:val="0a3049"/>
                <w:rtl w:val="0"/>
              </w:rPr>
              <w:t xml:space="preserve">E02</w:t>
            </w:r>
          </w:p>
        </w:tc>
        <w:tc>
          <w:tcPr/>
          <w:p w:rsidR="00000000" w:rsidDel="00000000" w:rsidP="00000000" w:rsidRDefault="00000000" w:rsidRPr="00000000" w14:paraId="000000CC">
            <w:pPr>
              <w:rPr>
                <w:rFonts w:ascii="Arial" w:cs="Arial" w:eastAsia="Arial" w:hAnsi="Arial"/>
                <w:color w:val="0a3049"/>
              </w:rPr>
            </w:pPr>
            <w:r w:rsidDel="00000000" w:rsidR="00000000" w:rsidRPr="00000000">
              <w:rPr>
                <w:rFonts w:ascii="Arial" w:cs="Arial" w:eastAsia="Arial" w:hAnsi="Arial"/>
                <w:color w:val="0a3049"/>
                <w:rtl w:val="0"/>
              </w:rPr>
              <w:t xml:space="preserve">Wi-Fi subscription</w:t>
            </w:r>
          </w:p>
        </w:tc>
        <w:tc>
          <w:tcPr/>
          <w:p w:rsidR="00000000" w:rsidDel="00000000" w:rsidP="00000000" w:rsidRDefault="00000000" w:rsidRPr="00000000" w14:paraId="000000CD">
            <w:pPr>
              <w:rPr>
                <w:rFonts w:ascii="Arial" w:cs="Arial" w:eastAsia="Arial" w:hAnsi="Arial"/>
                <w:color w:val="0a3049"/>
              </w:rPr>
            </w:pPr>
            <w:r w:rsidDel="00000000" w:rsidR="00000000" w:rsidRPr="00000000">
              <w:rPr>
                <w:rFonts w:ascii="Arial" w:cs="Arial" w:eastAsia="Arial" w:hAnsi="Arial"/>
                <w:color w:val="0a3049"/>
                <w:rtl w:val="0"/>
              </w:rPr>
              <w:t xml:space="preserve">10 mbps</w:t>
            </w:r>
          </w:p>
        </w:tc>
        <w:tc>
          <w:tcPr/>
          <w:p w:rsidR="00000000" w:rsidDel="00000000" w:rsidP="00000000" w:rsidRDefault="00000000" w:rsidRPr="00000000" w14:paraId="000000CE">
            <w:pPr>
              <w:rPr>
                <w:rFonts w:ascii="Arial" w:cs="Arial" w:eastAsia="Arial" w:hAnsi="Arial"/>
                <w:color w:val="0a3049"/>
              </w:rPr>
            </w:pPr>
            <w:r w:rsidDel="00000000" w:rsidR="00000000" w:rsidRPr="00000000">
              <w:rPr>
                <w:rFonts w:ascii="Arial" w:cs="Arial" w:eastAsia="Arial" w:hAnsi="Arial"/>
                <w:color w:val="0a3049"/>
                <w:rtl w:val="0"/>
              </w:rPr>
              <w:t xml:space="preserve">1</w:t>
            </w:r>
          </w:p>
        </w:tc>
        <w:tc>
          <w:tcPr/>
          <w:p w:rsidR="00000000" w:rsidDel="00000000" w:rsidP="00000000" w:rsidRDefault="00000000" w:rsidRPr="00000000" w14:paraId="000000CF">
            <w:pPr>
              <w:rPr>
                <w:rFonts w:ascii="Arial" w:cs="Arial" w:eastAsia="Arial" w:hAnsi="Arial"/>
                <w:color w:val="0a3049"/>
              </w:rPr>
            </w:pPr>
            <w:r w:rsidDel="00000000" w:rsidR="00000000" w:rsidRPr="00000000">
              <w:rPr>
                <w:rFonts w:ascii="Arial" w:cs="Arial" w:eastAsia="Arial" w:hAnsi="Arial"/>
                <w:color w:val="0a3049"/>
                <w:rtl w:val="0"/>
              </w:rPr>
              <w:t xml:space="preserve">Indihome</w:t>
            </w:r>
          </w:p>
        </w:tc>
      </w:tr>
      <w:tr>
        <w:trPr>
          <w:cantSplit w:val="0"/>
          <w:trHeight w:val="565" w:hRule="atLeast"/>
          <w:tblHeader w:val="0"/>
        </w:trPr>
        <w:tc>
          <w:tcPr/>
          <w:p w:rsidR="00000000" w:rsidDel="00000000" w:rsidP="00000000" w:rsidRDefault="00000000" w:rsidRPr="00000000" w14:paraId="000000D0">
            <w:pPr>
              <w:rPr>
                <w:rFonts w:ascii="Arial" w:cs="Arial" w:eastAsia="Arial" w:hAnsi="Arial"/>
                <w:color w:val="0a3049"/>
              </w:rPr>
            </w:pPr>
            <w:r w:rsidDel="00000000" w:rsidR="00000000" w:rsidRPr="00000000">
              <w:rPr>
                <w:rFonts w:ascii="Arial" w:cs="Arial" w:eastAsia="Arial" w:hAnsi="Arial"/>
                <w:color w:val="0a3049"/>
                <w:rtl w:val="0"/>
              </w:rPr>
              <w:t xml:space="preserve">E03</w:t>
            </w:r>
          </w:p>
        </w:tc>
        <w:tc>
          <w:tcPr/>
          <w:p w:rsidR="00000000" w:rsidDel="00000000" w:rsidP="00000000" w:rsidRDefault="00000000" w:rsidRPr="00000000" w14:paraId="000000D1">
            <w:pPr>
              <w:rPr>
                <w:rFonts w:ascii="Arial" w:cs="Arial" w:eastAsia="Arial" w:hAnsi="Arial"/>
                <w:color w:val="0a3049"/>
              </w:rPr>
            </w:pPr>
            <w:r w:rsidDel="00000000" w:rsidR="00000000" w:rsidRPr="00000000">
              <w:rPr>
                <w:rFonts w:ascii="Arial" w:cs="Arial" w:eastAsia="Arial" w:hAnsi="Arial"/>
                <w:color w:val="0a3049"/>
                <w:rtl w:val="0"/>
              </w:rPr>
              <w:t xml:space="preserve">PC</w:t>
            </w:r>
          </w:p>
        </w:tc>
        <w:tc>
          <w:tcPr/>
          <w:p w:rsidR="00000000" w:rsidDel="00000000" w:rsidP="00000000" w:rsidRDefault="00000000" w:rsidRPr="00000000" w14:paraId="000000D2">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D3">
            <w:pPr>
              <w:rPr>
                <w:rFonts w:ascii="Arial" w:cs="Arial" w:eastAsia="Arial" w:hAnsi="Arial"/>
                <w:color w:val="0a3049"/>
              </w:rPr>
            </w:pPr>
            <w:r w:rsidDel="00000000" w:rsidR="00000000" w:rsidRPr="00000000">
              <w:rPr>
                <w:rFonts w:ascii="Arial" w:cs="Arial" w:eastAsia="Arial" w:hAnsi="Arial"/>
                <w:color w:val="0a3049"/>
                <w:rtl w:val="0"/>
              </w:rPr>
              <w:t xml:space="preserve">1</w:t>
            </w:r>
          </w:p>
        </w:tc>
        <w:tc>
          <w:tcPr/>
          <w:p w:rsidR="00000000" w:rsidDel="00000000" w:rsidP="00000000" w:rsidRDefault="00000000" w:rsidRPr="00000000" w14:paraId="000000D4">
            <w:pPr>
              <w:rPr>
                <w:rFonts w:ascii="Arial" w:cs="Arial" w:eastAsia="Arial" w:hAnsi="Arial"/>
                <w:color w:val="0a3049"/>
              </w:rPr>
            </w:pPr>
            <w:r w:rsidDel="00000000" w:rsidR="00000000" w:rsidRPr="00000000">
              <w:rPr>
                <w:rFonts w:ascii="Arial" w:cs="Arial" w:eastAsia="Arial" w:hAnsi="Arial"/>
                <w:color w:val="0a3049"/>
                <w:rtl w:val="0"/>
              </w:rPr>
              <w:t xml:space="preserve">Asus</w:t>
            </w:r>
          </w:p>
        </w:tc>
      </w:tr>
      <w:tr>
        <w:trPr>
          <w:cantSplit w:val="0"/>
          <w:trHeight w:val="565" w:hRule="atLeast"/>
          <w:tblHeader w:val="0"/>
        </w:trPr>
        <w:tc>
          <w:tcPr/>
          <w:p w:rsidR="00000000" w:rsidDel="00000000" w:rsidP="00000000" w:rsidRDefault="00000000" w:rsidRPr="00000000" w14:paraId="000000D5">
            <w:pPr>
              <w:rPr>
                <w:rFonts w:ascii="Arial" w:cs="Arial" w:eastAsia="Arial" w:hAnsi="Arial"/>
                <w:color w:val="0a3049"/>
              </w:rPr>
            </w:pPr>
            <w:r w:rsidDel="00000000" w:rsidR="00000000" w:rsidRPr="00000000">
              <w:rPr>
                <w:rFonts w:ascii="Arial" w:cs="Arial" w:eastAsia="Arial" w:hAnsi="Arial"/>
                <w:color w:val="0a3049"/>
                <w:rtl w:val="0"/>
              </w:rPr>
              <w:t xml:space="preserve">E04</w:t>
            </w:r>
          </w:p>
        </w:tc>
        <w:tc>
          <w:tcPr/>
          <w:p w:rsidR="00000000" w:rsidDel="00000000" w:rsidP="00000000" w:rsidRDefault="00000000" w:rsidRPr="00000000" w14:paraId="000000D6">
            <w:pPr>
              <w:rPr>
                <w:rFonts w:ascii="Arial" w:cs="Arial" w:eastAsia="Arial" w:hAnsi="Arial"/>
                <w:color w:val="ff0000"/>
              </w:rPr>
            </w:pPr>
            <w:r w:rsidDel="00000000" w:rsidR="00000000" w:rsidRPr="00000000">
              <w:rPr>
                <w:rFonts w:ascii="Arial" w:cs="Arial" w:eastAsia="Arial" w:hAnsi="Arial"/>
                <w:color w:val="0a3049"/>
                <w:rtl w:val="0"/>
              </w:rPr>
              <w:t xml:space="preserve">VSCode</w:t>
            </w:r>
            <w:r w:rsidDel="00000000" w:rsidR="00000000" w:rsidRPr="00000000">
              <w:rPr>
                <w:rtl w:val="0"/>
              </w:rPr>
            </w:r>
          </w:p>
        </w:tc>
        <w:tc>
          <w:tcPr/>
          <w:p w:rsidR="00000000" w:rsidDel="00000000" w:rsidP="00000000" w:rsidRDefault="00000000" w:rsidRPr="00000000" w14:paraId="000000D7">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D8">
            <w:pPr>
              <w:rPr>
                <w:rFonts w:ascii="Arial" w:cs="Arial" w:eastAsia="Arial" w:hAnsi="Arial"/>
                <w:color w:val="0a3049"/>
              </w:rPr>
            </w:pPr>
            <w:r w:rsidDel="00000000" w:rsidR="00000000" w:rsidRPr="00000000">
              <w:rPr>
                <w:rFonts w:ascii="Arial" w:cs="Arial" w:eastAsia="Arial" w:hAnsi="Arial"/>
                <w:color w:val="0a3049"/>
                <w:rtl w:val="0"/>
              </w:rPr>
              <w:t xml:space="preserve">1</w:t>
            </w:r>
          </w:p>
        </w:tc>
        <w:tc>
          <w:tcPr/>
          <w:p w:rsidR="00000000" w:rsidDel="00000000" w:rsidP="00000000" w:rsidRDefault="00000000" w:rsidRPr="00000000" w14:paraId="000000D9">
            <w:pPr>
              <w:rPr>
                <w:rFonts w:ascii="Arial" w:cs="Arial" w:eastAsia="Arial" w:hAnsi="Arial"/>
                <w:color w:val="0a3049"/>
              </w:rPr>
            </w:pPr>
            <w:r w:rsidDel="00000000" w:rsidR="00000000" w:rsidRPr="00000000">
              <w:rPr>
                <w:rFonts w:ascii="Arial" w:cs="Arial" w:eastAsia="Arial" w:hAnsi="Arial"/>
                <w:color w:val="0a3049"/>
                <w:rtl w:val="0"/>
              </w:rPr>
              <w:t xml:space="preserve">Microsoft</w:t>
            </w:r>
          </w:p>
        </w:tc>
      </w:tr>
      <w:tr>
        <w:trPr>
          <w:cantSplit w:val="0"/>
          <w:trHeight w:val="565" w:hRule="atLeast"/>
          <w:tblHeader w:val="0"/>
        </w:trPr>
        <w:tc>
          <w:tcPr/>
          <w:p w:rsidR="00000000" w:rsidDel="00000000" w:rsidP="00000000" w:rsidRDefault="00000000" w:rsidRPr="00000000" w14:paraId="000000DA">
            <w:pPr>
              <w:rPr>
                <w:rFonts w:ascii="Arial" w:cs="Arial" w:eastAsia="Arial" w:hAnsi="Arial"/>
                <w:color w:val="0a3049"/>
              </w:rPr>
            </w:pPr>
            <w:r w:rsidDel="00000000" w:rsidR="00000000" w:rsidRPr="00000000">
              <w:rPr>
                <w:rFonts w:ascii="Arial" w:cs="Arial" w:eastAsia="Arial" w:hAnsi="Arial"/>
                <w:color w:val="0a3049"/>
                <w:rtl w:val="0"/>
              </w:rPr>
              <w:t xml:space="preserve">E05</w:t>
            </w:r>
          </w:p>
        </w:tc>
        <w:tc>
          <w:tcPr/>
          <w:p w:rsidR="00000000" w:rsidDel="00000000" w:rsidP="00000000" w:rsidRDefault="00000000" w:rsidRPr="00000000" w14:paraId="000000DB">
            <w:pPr>
              <w:rPr>
                <w:rFonts w:ascii="Arial" w:cs="Arial" w:eastAsia="Arial" w:hAnsi="Arial"/>
                <w:color w:val="0a3049"/>
              </w:rPr>
            </w:pPr>
            <w:r w:rsidDel="00000000" w:rsidR="00000000" w:rsidRPr="00000000">
              <w:rPr>
                <w:rFonts w:ascii="Arial" w:cs="Arial" w:eastAsia="Arial" w:hAnsi="Arial"/>
                <w:color w:val="0a3049"/>
                <w:rtl w:val="0"/>
              </w:rPr>
              <w:t xml:space="preserve">Microsoft Office</w:t>
            </w:r>
          </w:p>
        </w:tc>
        <w:tc>
          <w:tcPr/>
          <w:p w:rsidR="00000000" w:rsidDel="00000000" w:rsidP="00000000" w:rsidRDefault="00000000" w:rsidRPr="00000000" w14:paraId="000000DC">
            <w:pPr>
              <w:rPr>
                <w:rFonts w:ascii="Arial" w:cs="Arial" w:eastAsia="Arial" w:hAnsi="Arial"/>
                <w:color w:val="0a3049"/>
              </w:rPr>
            </w:pPr>
            <w:r w:rsidDel="00000000" w:rsidR="00000000" w:rsidRPr="00000000">
              <w:rPr>
                <w:rtl w:val="0"/>
              </w:rPr>
            </w:r>
          </w:p>
        </w:tc>
        <w:tc>
          <w:tcPr/>
          <w:p w:rsidR="00000000" w:rsidDel="00000000" w:rsidP="00000000" w:rsidRDefault="00000000" w:rsidRPr="00000000" w14:paraId="000000DD">
            <w:pPr>
              <w:rPr>
                <w:rFonts w:ascii="Arial" w:cs="Arial" w:eastAsia="Arial" w:hAnsi="Arial"/>
                <w:color w:val="0a3049"/>
              </w:rPr>
            </w:pPr>
            <w:r w:rsidDel="00000000" w:rsidR="00000000" w:rsidRPr="00000000">
              <w:rPr>
                <w:rFonts w:ascii="Arial" w:cs="Arial" w:eastAsia="Arial" w:hAnsi="Arial"/>
                <w:color w:val="0a3049"/>
                <w:rtl w:val="0"/>
              </w:rPr>
              <w:t xml:space="preserve">1</w:t>
            </w:r>
          </w:p>
        </w:tc>
        <w:tc>
          <w:tcPr/>
          <w:p w:rsidR="00000000" w:rsidDel="00000000" w:rsidP="00000000" w:rsidRDefault="00000000" w:rsidRPr="00000000" w14:paraId="000000DE">
            <w:pPr>
              <w:rPr>
                <w:rFonts w:ascii="Arial" w:cs="Arial" w:eastAsia="Arial" w:hAnsi="Arial"/>
                <w:color w:val="0a3049"/>
              </w:rPr>
            </w:pPr>
            <w:r w:rsidDel="00000000" w:rsidR="00000000" w:rsidRPr="00000000">
              <w:rPr>
                <w:rFonts w:ascii="Arial" w:cs="Arial" w:eastAsia="Arial" w:hAnsi="Arial"/>
                <w:color w:val="0a3049"/>
                <w:rtl w:val="0"/>
              </w:rPr>
              <w:t xml:space="preserve">Microsoft</w:t>
            </w:r>
          </w:p>
        </w:tc>
      </w:tr>
    </w:tbl>
    <w:p w:rsidR="00000000" w:rsidDel="00000000" w:rsidP="00000000" w:rsidRDefault="00000000" w:rsidRPr="00000000" w14:paraId="000000DF">
      <w:pPr>
        <w:pStyle w:val="Heading1"/>
        <w:rPr/>
      </w:pPr>
      <w:bookmarkStart w:colFirst="0" w:colLast="0" w:name="_heading=h.44sinio" w:id="16"/>
      <w:bookmarkEnd w:id="16"/>
      <w:r w:rsidDel="00000000" w:rsidR="00000000" w:rsidRPr="00000000">
        <w:rPr>
          <w:rtl w:val="0"/>
        </w:rPr>
        <w:t xml:space="preserve">EQUIPMENT / MATERIALS resource acquisition</w:t>
      </w:r>
    </w:p>
    <w:p w:rsidR="00000000" w:rsidDel="00000000" w:rsidP="00000000" w:rsidRDefault="00000000" w:rsidRPr="00000000" w14:paraId="000000E0">
      <w:pPr>
        <w:rPr>
          <w:rFonts w:ascii="Arial" w:cs="Arial" w:eastAsia="Arial" w:hAnsi="Arial"/>
          <w:color w:val="0a3049"/>
        </w:rPr>
      </w:pPr>
      <w:r w:rsidDel="00000000" w:rsidR="00000000" w:rsidRPr="00000000">
        <w:rPr>
          <w:rtl w:val="0"/>
        </w:rPr>
      </w:r>
    </w:p>
    <w:p w:rsidR="00000000" w:rsidDel="00000000" w:rsidP="00000000" w:rsidRDefault="00000000" w:rsidRPr="00000000" w14:paraId="000000E1">
      <w:pPr>
        <w:pStyle w:val="Heading1"/>
        <w:rPr/>
      </w:pPr>
      <w:bookmarkStart w:colFirst="0" w:colLast="0" w:name="_heading=h.2jxsxqh" w:id="17"/>
      <w:bookmarkEnd w:id="17"/>
      <w:r w:rsidDel="00000000" w:rsidR="00000000" w:rsidRPr="00000000">
        <w:rPr>
          <w:rtl w:val="0"/>
        </w:rPr>
        <w:t xml:space="preserve">EQUIPMENT / MATERIALS resource management</w:t>
      </w:r>
    </w:p>
    <w:p w:rsidR="00000000" w:rsidDel="00000000" w:rsidP="00000000" w:rsidRDefault="00000000" w:rsidRPr="00000000" w14:paraId="000000E2">
      <w:pPr>
        <w:rPr>
          <w:rFonts w:ascii="Arial" w:cs="Arial" w:eastAsia="Arial" w:hAnsi="Arial"/>
          <w:color w:val="0a3049"/>
        </w:rPr>
      </w:pPr>
      <w:r w:rsidDel="00000000" w:rsidR="00000000" w:rsidRPr="00000000">
        <w:rPr>
          <w:rFonts w:ascii="Arial" w:cs="Arial" w:eastAsia="Arial" w:hAnsi="Arial"/>
          <w:color w:val="0a3049"/>
          <w:rtl w:val="0"/>
        </w:rPr>
        <w:t xml:space="preserve">Setiap alat yang digunakan dalam proyek ini seperti PC, WiFi Router dll harus dipakai sesuai kebutuhan proyek dan bukan untuk kebutuhan pribadi. Setiap barang elektronik harus terletak jauh dari air untuk menghindari konslet yang mengakibatkan kerusakan pada barang tersebut. Setiap barang yang rusak harus diganti dengan barang yang sama oleh anggota yang merusak. Dengan aturan-aturan yang dijelaskan sebelumnya ketersediaan barang selama proyek akan terjaga.</w:t>
      </w:r>
    </w:p>
    <w:p w:rsidR="00000000" w:rsidDel="00000000" w:rsidP="00000000" w:rsidRDefault="00000000" w:rsidRPr="00000000" w14:paraId="000000E3">
      <w:pPr>
        <w:pStyle w:val="Heading1"/>
        <w:rPr/>
      </w:pPr>
      <w:bookmarkStart w:colFirst="0" w:colLast="0" w:name="_heading=h.z337ya" w:id="18"/>
      <w:bookmarkEnd w:id="18"/>
      <w:r w:rsidDel="00000000" w:rsidR="00000000" w:rsidRPr="00000000">
        <w:rPr>
          <w:rtl w:val="0"/>
        </w:rPr>
        <w:t xml:space="preserve">Appendices</w:t>
      </w:r>
    </w:p>
    <w:p w:rsidR="00000000" w:rsidDel="00000000" w:rsidP="00000000" w:rsidRDefault="00000000" w:rsidRPr="00000000" w14:paraId="000000E4">
      <w:pPr>
        <w:tabs>
          <w:tab w:val="left" w:pos="541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E5">
      <w:pPr>
        <w:tabs>
          <w:tab w:val="left" w:pos="541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E6">
      <w:pPr>
        <w:pStyle w:val="Heading2"/>
        <w:rPr/>
      </w:pPr>
      <w:r w:rsidDel="00000000" w:rsidR="00000000" w:rsidRPr="00000000">
        <w:rPr>
          <w:rtl w:val="0"/>
        </w:rPr>
        <w:t xml:space="preserve">NOTULENSI RAPAT 5</w:t>
      </w:r>
    </w:p>
    <w:p w:rsidR="00000000" w:rsidDel="00000000" w:rsidP="00000000" w:rsidRDefault="00000000" w:rsidRPr="00000000" w14:paraId="000000E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Penentuan Manajemen TIM(SDM)</w:t>
      </w:r>
      <w:r w:rsidDel="00000000" w:rsidR="00000000" w:rsidRPr="00000000">
        <w:rPr>
          <w:rtl w:val="0"/>
        </w:rPr>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Hari, tanggal   </w:t>
        <w:tab/>
        <w:t xml:space="preserve">: Jumat, 29 Oktober 2021</w:t>
      </w:r>
      <w:r w:rsidDel="00000000" w:rsidR="00000000" w:rsidRPr="00000000">
        <w:rPr>
          <w:rtl w:val="0"/>
        </w:rPr>
      </w:r>
    </w:p>
    <w:p w:rsidR="00000000" w:rsidDel="00000000" w:rsidP="00000000" w:rsidRDefault="00000000" w:rsidRPr="00000000" w14:paraId="000000E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Waktu               </w:t>
        <w:tab/>
        <w:t xml:space="preserve">: 17.00 WIB</w:t>
      </w:r>
      <w:r w:rsidDel="00000000" w:rsidR="00000000" w:rsidRPr="00000000">
        <w:rPr>
          <w:rtl w:val="0"/>
        </w:rPr>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Tempat            </w:t>
        <w:tab/>
        <w:t xml:space="preserve">: Google Meet</w:t>
      </w:r>
      <w:r w:rsidDel="00000000" w:rsidR="00000000" w:rsidRPr="00000000">
        <w:rPr>
          <w:rtl w:val="0"/>
        </w:rPr>
      </w:r>
    </w:p>
    <w:p w:rsidR="00000000" w:rsidDel="00000000" w:rsidP="00000000" w:rsidRDefault="00000000" w:rsidRPr="00000000" w14:paraId="000000E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Hadir                 </w:t>
        <w:tab/>
        <w:t xml:space="preserve">: 1. Dewangga Dharmawan (05111940000029)</w:t>
      </w:r>
      <w:r w:rsidDel="00000000" w:rsidR="00000000" w:rsidRPr="00000000">
        <w:rPr>
          <w:rtl w:val="0"/>
        </w:rPr>
      </w:r>
    </w:p>
    <w:p w:rsidR="00000000" w:rsidDel="00000000" w:rsidP="00000000" w:rsidRDefault="00000000" w:rsidRPr="00000000" w14:paraId="000000ED">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  2. Aufi Fillah (05111940000148)</w:t>
      </w:r>
      <w:r w:rsidDel="00000000" w:rsidR="00000000" w:rsidRPr="00000000">
        <w:rPr>
          <w:rtl w:val="0"/>
        </w:rPr>
      </w:r>
    </w:p>
    <w:p w:rsidR="00000000" w:rsidDel="00000000" w:rsidP="00000000" w:rsidRDefault="00000000" w:rsidRPr="00000000" w14:paraId="000000EE">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  3. Cliffton Delias P (05111940000181)</w:t>
      </w:r>
      <w:r w:rsidDel="00000000" w:rsidR="00000000" w:rsidRPr="00000000">
        <w:rPr>
          <w:rtl w:val="0"/>
        </w:rPr>
      </w:r>
    </w:p>
    <w:p w:rsidR="00000000" w:rsidDel="00000000" w:rsidP="00000000" w:rsidRDefault="00000000" w:rsidRPr="00000000" w14:paraId="000000EF">
      <w:pPr>
        <w:spacing w:after="240" w:before="240" w:line="240" w:lineRule="auto"/>
        <w:ind w:left="720"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  4. Vicky Thirdian (05111940000211)</w:t>
      </w:r>
      <w:r w:rsidDel="00000000" w:rsidR="00000000" w:rsidRPr="00000000">
        <w:rPr>
          <w:rtl w:val="0"/>
        </w:rPr>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Ketidakhadiran : -</w:t>
      </w:r>
      <w:r w:rsidDel="00000000" w:rsidR="00000000" w:rsidRPr="00000000">
        <w:rPr>
          <w:rtl w:val="0"/>
        </w:rPr>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Pimpinan rapat : Dewangga Dharmawan (05111940000029)</w:t>
      </w:r>
      <w:r w:rsidDel="00000000" w:rsidR="00000000" w:rsidRPr="00000000">
        <w:rPr>
          <w:rtl w:val="0"/>
        </w:rPr>
      </w:r>
    </w:p>
    <w:p w:rsidR="00000000" w:rsidDel="00000000" w:rsidP="00000000" w:rsidRDefault="00000000" w:rsidRPr="00000000" w14:paraId="000000F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Notulen           </w:t>
        <w:tab/>
        <w:t xml:space="preserve">: Cliffton Delias P (05111940000181)</w:t>
      </w:r>
      <w:r w:rsidDel="00000000" w:rsidR="00000000" w:rsidRPr="00000000">
        <w:rPr>
          <w:rtl w:val="0"/>
        </w:rPr>
      </w:r>
    </w:p>
    <w:p w:rsidR="00000000" w:rsidDel="00000000" w:rsidP="00000000" w:rsidRDefault="00000000" w:rsidRPr="00000000" w14:paraId="000000F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Acara                 </w:t>
        <w:tab/>
        <w:t xml:space="preserve">: Penentuan Manajemen Tim(SDM)</w:t>
      </w:r>
      <w:r w:rsidDel="00000000" w:rsidR="00000000" w:rsidRPr="00000000">
        <w:rPr>
          <w:rtl w:val="0"/>
        </w:rPr>
      </w:r>
    </w:p>
    <w:p w:rsidR="00000000" w:rsidDel="00000000" w:rsidP="00000000" w:rsidRDefault="00000000" w:rsidRPr="00000000" w14:paraId="000000F4">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F5">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Keputusan – keputusan :</w:t>
      </w:r>
      <w:r w:rsidDel="00000000" w:rsidR="00000000" w:rsidRPr="00000000">
        <w:rPr>
          <w:rtl w:val="0"/>
        </w:rPr>
      </w:r>
    </w:p>
    <w:p w:rsidR="00000000" w:rsidDel="00000000" w:rsidP="00000000" w:rsidRDefault="00000000" w:rsidRPr="00000000" w14:paraId="000000F6">
      <w:pPr>
        <w:numPr>
          <w:ilvl w:val="0"/>
          <w:numId w:val="1"/>
        </w:numPr>
        <w:spacing w:after="24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Dilakukan rapat mingguan untuk membahas masalah-masalah atau hambatan yang ada agar dipecahkan Bersama</w:t>
      </w:r>
    </w:p>
    <w:p w:rsidR="00000000" w:rsidDel="00000000" w:rsidP="00000000" w:rsidRDefault="00000000" w:rsidRPr="00000000" w14:paraId="000000F7">
      <w:pPr>
        <w:numPr>
          <w:ilvl w:val="0"/>
          <w:numId w:val="1"/>
        </w:numPr>
        <w:spacing w:after="24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Menggunakan group chat untuk komunikasi antar anggota tim </w:t>
      </w:r>
    </w:p>
    <w:p w:rsidR="00000000" w:rsidDel="00000000" w:rsidP="00000000" w:rsidRDefault="00000000" w:rsidRPr="00000000" w14:paraId="000000F8">
      <w:pPr>
        <w:numPr>
          <w:ilvl w:val="0"/>
          <w:numId w:val="1"/>
        </w:numPr>
        <w:spacing w:after="24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Setiap anggota tim diharuskan aktif berkomunikasi di group chat untuk menjaga dan menumbuhkan kekompakan dalam tim</w:t>
      </w:r>
    </w:p>
    <w:p w:rsidR="00000000" w:rsidDel="00000000" w:rsidP="00000000" w:rsidRDefault="00000000" w:rsidRPr="00000000" w14:paraId="000000F9">
      <w:pPr>
        <w:spacing w:after="240" w:before="24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Penutup          </w:t>
        <w:tab/>
        <w:t xml:space="preserve">: Rapat ditutup pada hari Jumat, 29 Oktober 2021 jam 19.00 WIB. Demikian notulensi rapat penentuan manajemen tim(SDM).</w:t>
      </w:r>
    </w:p>
    <w:p w:rsidR="00000000" w:rsidDel="00000000" w:rsidP="00000000" w:rsidRDefault="00000000" w:rsidRPr="00000000" w14:paraId="000000FA">
      <w:pPr>
        <w:spacing w:after="240" w:before="240" w:line="24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Dokumentasi</w:t>
      </w:r>
    </w:p>
    <w:p w:rsidR="00000000" w:rsidDel="00000000" w:rsidP="00000000" w:rsidRDefault="00000000" w:rsidRPr="00000000" w14:paraId="000000F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3895"/>
            <wp:effectExtent b="0" l="0" r="0" t="0"/>
            <wp:docPr descr="Graphical user interface, application, Teams&#10;&#10;Description automatically generated" id="7" name="image2.jpg"/>
            <a:graphic>
              <a:graphicData uri="http://schemas.openxmlformats.org/drawingml/2006/picture">
                <pic:pic>
                  <pic:nvPicPr>
                    <pic:cNvPr descr="Graphical user interface, application, Teams&#10;&#10;Description automatically generated" id="0" name="image2.jp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rtl w:val="0"/>
        </w:rPr>
      </w:r>
    </w:p>
    <w:sectPr>
      <w:headerReference r:id="rId10" w:type="default"/>
      <w:footerReference r:id="rId11" w:type="default"/>
      <w:footerReference r:id="rId12" w:type="first"/>
      <w:footerReference r:id="rId13" w:type="even"/>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Imago Book"/>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Style w:val="Heading1"/>
      <w:jc w:val="center"/>
      <w:rPr/>
    </w:pPr>
    <w:r w:rsidDel="00000000" w:rsidR="00000000" w:rsidRPr="00000000">
      <w:rPr>
        <w:rtl w:val="0"/>
      </w:rPr>
      <w:t xml:space="preserve">resource MANAGEMENT PLAN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Title"/>
    <w:rsid w:val="007B1E5E"/>
    <w:pPr>
      <w:spacing w:after="60" w:before="60" w:line="256" w:lineRule="auto"/>
    </w:pPr>
    <w:rPr>
      <w:rFonts w:eastAsia="Calibri"/>
      <w:caps w:val="0"/>
    </w:rPr>
  </w:style>
  <w:style w:type="character" w:styleId="UnresolvedMention">
    <w:name w:val="Unresolved Mention"/>
    <w:uiPriority w:val="99"/>
    <w:semiHidden w:val="1"/>
    <w:unhideWhenUsed w:val="1"/>
    <w:rsid w:val="002E62B5"/>
    <w:rPr>
      <w:color w:val="605e5c"/>
      <w:shd w:color="auto" w:fill="e1dfdd" w:val="clear"/>
    </w:rPr>
  </w:style>
  <w:style w:type="character" w:styleId="CommentReference">
    <w:name w:val="annotation reference"/>
    <w:rsid w:val="00613E79"/>
    <w:rPr>
      <w:sz w:val="16"/>
      <w:szCs w:val="16"/>
    </w:rPr>
  </w:style>
  <w:style w:type="paragraph" w:styleId="CommentText">
    <w:name w:val="annotation text"/>
    <w:basedOn w:val="Normal"/>
    <w:link w:val="CommentTextChar"/>
    <w:rsid w:val="00613E79"/>
  </w:style>
  <w:style w:type="character" w:styleId="CommentTextChar" w:customStyle="1">
    <w:name w:val="Comment Text Char"/>
    <w:basedOn w:val="DefaultParagraphFont"/>
    <w:link w:val="CommentText"/>
    <w:rsid w:val="00613E79"/>
  </w:style>
  <w:style w:type="paragraph" w:styleId="CommentSubject">
    <w:name w:val="annotation subject"/>
    <w:basedOn w:val="CommentText"/>
    <w:next w:val="CommentText"/>
    <w:link w:val="CommentSubjectChar"/>
    <w:rsid w:val="00613E79"/>
    <w:rPr>
      <w:b w:val="1"/>
      <w:bCs w:val="1"/>
    </w:rPr>
  </w:style>
  <w:style w:type="character" w:styleId="CommentSubjectChar" w:customStyle="1">
    <w:name w:val="Comment Subject Char"/>
    <w:link w:val="CommentSubject"/>
    <w:rsid w:val="00613E79"/>
    <w:rPr>
      <w:b w:val="1"/>
      <w:bCs w:val="1"/>
    </w:rPr>
  </w:style>
  <w:style w:type="paragraph" w:styleId="NormalWeb">
    <w:name w:val="Normal (Web)"/>
    <w:basedOn w:val="Normal"/>
    <w:rsid w:val="00E0232A"/>
    <w:rPr>
      <w:rFonts w:ascii="Times New Roman" w:hAnsi="Times New Roman"/>
      <w:sz w:val="24"/>
      <w:szCs w:val="24"/>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ycNXCQ71Ftlifac8SPWfy2u9lQ==">AMUW2mXjfHn+tjWXT9yfVdNYUWrsjf5S0l+jyyydx/JZBC7ursCIGMN8ZrRHDbZxEMrOpcxk10jcAVIPNOurSZ1oizk4Wy4e5xTwaSRdKBsCGL3Fa9HViRnBm+Oo+XvEmwaoM7dlAd8BaQmfVa6U5SqHvCuj5XXw4woZ7yQw8DKE9xXg3ygWhRhZ7nxwXg+j1YTBJBS9hRPKrQz4ZlXs8eBbSUD817YHHwSRUiaW24PbP7pilpgzY3Ymw66848/zZG42pETGW0A83ir5fOvWSJ0RVnYDal4HfRwK4Z6II2xxfJjkaPngJLeubzbZhDEjPasu7loZm6CJJkjXb3yYajWypp2owDbMPEv1XviBqBh9VakU+uiUS3eOxVyzOO8JcnD+uqGMy/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2021-10-29T09:02:00Z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