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alse" stroked="false" o:spt="75.0" o:preferrelative="true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alseValue" gradientshapeok="true"/>
            <o:lock v:ext="edit" aspectratio="true"/>
          </v:shapetype>
        </w:pict>
      </w:r>
    </w:p>
    <w:p w:rsidR="00000000" w:rsidDel="00000000" w:rsidP="00000000" w:rsidRDefault="00000000" w:rsidRPr="00000000" w14:paraId="00000002">
      <w:pPr>
        <w:widowControl w:val="0"/>
        <w:spacing w:after="0" w:before="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Perencanaan Manajemen Pembelian</w:t>
      </w:r>
    </w:p>
    <w:p w:rsidR="00000000" w:rsidDel="00000000" w:rsidP="00000000" w:rsidRDefault="00000000" w:rsidRPr="00000000" w14:paraId="00000003">
      <w:pPr>
        <w:widowControl w:val="0"/>
        <w:spacing w:after="0" w:before="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 Informasi P. Dhe JJ Coffee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before="0" w:line="24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2336800" cy="2336800"/>
            <wp:effectExtent b="0" l="0" r="0" t="0"/>
            <wp:docPr descr="Logo&#10;&#10;Description automatically generated with low confidence" id="1028" name="image1.png"/>
            <a:graphic>
              <a:graphicData uri="http://schemas.openxmlformats.org/drawingml/2006/picture">
                <pic:pic>
                  <pic:nvPicPr>
                    <pic:cNvPr descr="Logo&#10;&#10;Description automatically generated with low confidence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before="0" w:line="24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PROYEK MPPL - C04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before="0" w:line="24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Oleh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before="0"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Vicky Thirdian</w:t>
        <w:tab/>
        <w:tab/>
        <w:tab/>
        <w:t xml:space="preserve">05111940000211</w:t>
      </w:r>
    </w:p>
    <w:p w:rsidR="00000000" w:rsidDel="00000000" w:rsidP="00000000" w:rsidRDefault="00000000" w:rsidRPr="00000000" w14:paraId="0000000A">
      <w:pPr>
        <w:spacing w:after="0" w:before="0"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Aufi Fillah</w:t>
        <w:tab/>
        <w:tab/>
        <w:tab/>
        <w:tab/>
        <w:t xml:space="preserve">05111940000148</w:t>
      </w:r>
    </w:p>
    <w:p w:rsidR="00000000" w:rsidDel="00000000" w:rsidP="00000000" w:rsidRDefault="00000000" w:rsidRPr="00000000" w14:paraId="0000000B">
      <w:pPr>
        <w:spacing w:after="0" w:before="0"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Dewangga Dharmawan</w:t>
        <w:tab/>
        <w:tab/>
        <w:t xml:space="preserve">05111940000029</w:t>
      </w:r>
    </w:p>
    <w:p w:rsidR="00000000" w:rsidDel="00000000" w:rsidP="00000000" w:rsidRDefault="00000000" w:rsidRPr="00000000" w14:paraId="0000000C">
      <w:pPr>
        <w:spacing w:after="0" w:before="0"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Cliffton Delias P</w:t>
        <w:tab/>
        <w:tab/>
        <w:tab/>
        <w:t xml:space="preserve">05111940000181</w:t>
      </w:r>
    </w:p>
    <w:p w:rsidR="00000000" w:rsidDel="00000000" w:rsidP="00000000" w:rsidRDefault="00000000" w:rsidRPr="00000000" w14:paraId="0000000D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before="0" w:line="24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Asisten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before="0"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Irsyadhani</w:t>
      </w:r>
    </w:p>
    <w:p w:rsidR="00000000" w:rsidDel="00000000" w:rsidP="00000000" w:rsidRDefault="00000000" w:rsidRPr="00000000" w14:paraId="00000011">
      <w:pPr>
        <w:spacing w:after="24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before="0" w:line="24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Dosen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before="0"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Sarwosri, S.Kom, M.Kom</w:t>
      </w:r>
    </w:p>
    <w:p w:rsidR="00000000" w:rsidDel="00000000" w:rsidP="00000000" w:rsidRDefault="00000000" w:rsidRPr="00000000" w14:paraId="00000014">
      <w:pPr>
        <w:spacing w:after="24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before="0" w:line="24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DEPARTEMEN INFORMATIKA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before="0" w:line="24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Fakultas Teknologi Elektro dan Informatika Cerdas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before="0" w:line="24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Institut Teknologi Sepuluh Nopember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before="0" w:line="24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Surabaya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0" w:line="24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0" w:line="240" w:lineRule="auto"/>
        <w:rPr>
          <w:rFonts w:ascii="Century Gothic" w:cs="Century Gothic" w:eastAsia="Century Gothic" w:hAnsi="Century Gothic"/>
          <w:smallCaps w:val="1"/>
          <w:color w:val="ffff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after="0" w:before="0" w:lineRule="auto"/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Arial" w:cs="Arial" w:eastAsia="Arial" w:hAnsi="Arial"/>
          <w:b w:val="0"/>
          <w:sz w:val="44"/>
          <w:szCs w:val="4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pos="7695"/>
        </w:tabs>
        <w:spacing w:after="60" w:before="60" w:line="256" w:lineRule="auto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2f6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44"/>
          <w:szCs w:val="44"/>
        </w:rPr>
        <w:drawing>
          <wp:inline distB="114300" distT="114300" distL="114300" distR="114300">
            <wp:extent cx="2906550" cy="2906550"/>
            <wp:effectExtent b="0" l="0" r="0" t="0"/>
            <wp:docPr id="102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6550" cy="290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5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2f6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5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2f6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5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2f6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5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2f6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5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2f6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5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2f6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5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52f61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jc w:val="right"/>
        <w:rPr>
          <w:sz w:val="24"/>
          <w:szCs w:val="24"/>
          <w:vertAlign w:val="baseline"/>
        </w:rPr>
      </w:pPr>
      <w:bookmarkStart w:colFirst="0" w:colLast="0" w:name="_heading=h.1fob9te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jc w:val="right"/>
        <w:rPr>
          <w:sz w:val="44"/>
          <w:szCs w:val="44"/>
          <w:vertAlign w:val="baseline"/>
        </w:rPr>
      </w:pPr>
      <w:bookmarkStart w:colFirst="0" w:colLast="0" w:name="_heading=h.3znysh7" w:id="2"/>
      <w:bookmarkEnd w:id="2"/>
      <w:r w:rsidDel="00000000" w:rsidR="00000000" w:rsidRPr="00000000">
        <w:rPr>
          <w:smallCaps w:val="1"/>
          <w:sz w:val="44"/>
          <w:szCs w:val="44"/>
          <w:vertAlign w:val="baseline"/>
          <w:rtl w:val="0"/>
        </w:rPr>
        <w:t xml:space="preserve">PROCUREMENT MANAGEMENT PLAN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jc w:val="right"/>
        <w:rPr>
          <w:sz w:val="22"/>
          <w:szCs w:val="22"/>
          <w:vertAlign w:val="baseline"/>
        </w:rPr>
      </w:pPr>
      <w:bookmarkStart w:colFirst="0" w:colLast="0" w:name="_heading=h.2et92p0" w:id="3"/>
      <w:bookmarkEnd w:id="3"/>
      <w:r w:rsidDel="00000000" w:rsidR="00000000" w:rsidRPr="00000000">
        <w:rPr>
          <w:smallCaps w:val="1"/>
          <w:sz w:val="22"/>
          <w:szCs w:val="22"/>
          <w:vertAlign w:val="baseline"/>
          <w:rtl w:val="0"/>
        </w:rPr>
        <w:t xml:space="preserve">VERSION </w:t>
      </w:r>
      <w:r w:rsidDel="00000000" w:rsidR="00000000" w:rsidRPr="00000000">
        <w:rPr>
          <w:smallCaps w:val="1"/>
          <w:vertAlign w:val="baseline"/>
          <w:rtl w:val="0"/>
        </w:rPr>
        <w:t xml:space="preserve">&lt;1.0&gt;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jc w:val="right"/>
        <w:rPr>
          <w:sz w:val="22"/>
          <w:szCs w:val="22"/>
          <w:vertAlign w:val="baseline"/>
        </w:rPr>
      </w:pPr>
      <w:r w:rsidDel="00000000" w:rsidR="00000000" w:rsidRPr="00000000">
        <w:rPr>
          <w:smallCaps w:val="1"/>
          <w:sz w:val="22"/>
          <w:szCs w:val="22"/>
          <w:vertAlign w:val="baseline"/>
          <w:rtl w:val="0"/>
        </w:rPr>
        <w:t xml:space="preserve">&lt;DD/MM/YYYY&gt;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vertAlign w:val="baseline"/>
        </w:rPr>
        <w:sectPr>
          <w:headerReference r:id="rId9" w:type="default"/>
          <w:footerReference r:id="rId10" w:type="default"/>
          <w:footerReference r:id="rId11" w:type="first"/>
          <w:footerReference r:id="rId12" w:type="even"/>
          <w:pgSz w:h="16838" w:w="11906" w:orient="portrait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>
          <w:vertAlign w:val="baseline"/>
        </w:rPr>
      </w:pPr>
      <w:bookmarkStart w:colFirst="0" w:colLast="0" w:name="_heading=h.tyjcwt" w:id="4"/>
      <w:bookmarkEnd w:id="4"/>
      <w:r w:rsidDel="00000000" w:rsidR="00000000" w:rsidRPr="00000000">
        <w:rPr>
          <w:smallCaps w:val="1"/>
          <w:vertAlign w:val="baseline"/>
          <w:rtl w:val="0"/>
        </w:rPr>
        <w:t xml:space="preserve">DOCUMENT CONTROL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Arial" w:cs="Arial" w:eastAsia="Arial" w:hAnsi="Arial"/>
          <w:vertAlign w:val="baseline"/>
        </w:rPr>
      </w:pPr>
      <w:bookmarkStart w:colFirst="0" w:colLast="0" w:name="_heading=h.3dy6vkm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rPr>
          <w:vertAlign w:val="baseline"/>
        </w:rPr>
      </w:pPr>
      <w:r w:rsidDel="00000000" w:rsidR="00000000" w:rsidRPr="00000000">
        <w:rPr>
          <w:smallCaps w:val="1"/>
          <w:vertAlign w:val="baseline"/>
          <w:rtl w:val="0"/>
        </w:rPr>
        <w:t xml:space="preserve">DOCUMENT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" w:before="2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63.0" w:type="dxa"/>
        <w:jc w:val="left"/>
        <w:tblInd w:w="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2797"/>
        <w:gridCol w:w="5866"/>
        <w:tblGridChange w:id="0">
          <w:tblGrid>
            <w:gridCol w:w="2797"/>
            <w:gridCol w:w="5866"/>
          </w:tblGrid>
        </w:tblGridChange>
      </w:tblGrid>
      <w:tr>
        <w:trPr>
          <w:cantSplit w:val="0"/>
          <w:tblHeader w:val="0"/>
        </w:trPr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Information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10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8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Document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3">
            <w:pPr>
              <w:ind w:right="-6"/>
              <w:rPr>
                <w:rFonts w:ascii="Arial" w:cs="Arial" w:eastAsia="Arial" w:hAnsi="Arial"/>
                <w:i w:val="0"/>
                <w:color w:val="80808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21730"/>
                <w:rtl w:val="0"/>
              </w:rPr>
              <w:t xml:space="preserve">Dokumen Perencanaan Pembelian#1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10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Document Owner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021730"/>
                <w:rtl w:val="0"/>
              </w:rPr>
              <w:t xml:space="preserve">Kelompok C04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10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Issue 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21730"/>
                <w:rtl w:val="0"/>
              </w:rPr>
              <w:t xml:space="preserve">25/11/2021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10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Last Saved 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9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21730"/>
                <w:rtl w:val="0"/>
              </w:rPr>
              <w:t xml:space="preserve">26/11/2021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10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File Name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10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80808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21730"/>
                <w:rtl w:val="0"/>
              </w:rPr>
              <w:t xml:space="preserve">DokumenPembelian_C04_05111940000211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rPr>
          <w:rFonts w:ascii="Arial" w:cs="Arial" w:eastAsia="Arial" w:hAnsi="Arial"/>
          <w:vertAlign w:val="baseline"/>
        </w:rPr>
      </w:pPr>
      <w:bookmarkStart w:colFirst="0" w:colLast="0" w:name="_heading=h.1t3h5sf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rPr>
          <w:vertAlign w:val="baseline"/>
        </w:rPr>
      </w:pPr>
      <w:r w:rsidDel="00000000" w:rsidR="00000000" w:rsidRPr="00000000">
        <w:rPr>
          <w:smallCaps w:val="1"/>
          <w:vertAlign w:val="baseline"/>
          <w:rtl w:val="0"/>
        </w:rPr>
        <w:t xml:space="preserve">DOCUMENT HISTORY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00" w:line="276" w:lineRule="auto"/>
        <w:ind w:left="0" w:right="0" w:firstLine="0"/>
        <w:jc w:val="left"/>
        <w:rPr>
          <w:rFonts w:ascii="Imago Book" w:cs="Imago Book" w:eastAsia="Imago Book" w:hAnsi="Imago Book"/>
          <w:b w:val="1"/>
          <w:i w:val="0"/>
          <w:smallCaps w:val="0"/>
          <w:strike w:val="0"/>
          <w:color w:val="31389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663.0" w:type="dxa"/>
        <w:jc w:val="left"/>
        <w:tblInd w:w="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080"/>
        <w:gridCol w:w="1717"/>
        <w:gridCol w:w="5866"/>
        <w:tblGridChange w:id="0">
          <w:tblGrid>
            <w:gridCol w:w="1080"/>
            <w:gridCol w:w="1717"/>
            <w:gridCol w:w="5866"/>
          </w:tblGrid>
        </w:tblGridChange>
      </w:tblGrid>
      <w:tr>
        <w:trPr>
          <w:cantSplit w:val="0"/>
          <w:tblHeader w:val="0"/>
        </w:trPr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Issue 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Changes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2">
            <w:pPr>
              <w:ind w:right="-6"/>
              <w:rPr>
                <w:rFonts w:ascii="Arial" w:cs="Arial" w:eastAsia="Arial" w:hAnsi="Arial"/>
                <w:i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vertAlign w:val="baseline"/>
                <w:rtl w:val="0"/>
              </w:rPr>
              <w:t xml:space="preserve">[1.0]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ind w:right="-6"/>
              <w:rPr>
                <w:rFonts w:ascii="Arial" w:cs="Arial" w:eastAsia="Arial" w:hAnsi="Arial"/>
                <w:i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25 November 2021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4">
            <w:pPr>
              <w:ind w:right="-6"/>
              <w:rPr>
                <w:rFonts w:ascii="Arial" w:cs="Arial" w:eastAsia="Arial" w:hAnsi="Arial"/>
                <w:i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5">
            <w:pPr>
              <w:ind w:right="-6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6">
            <w:pPr>
              <w:ind w:right="-6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ind w:right="-6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8">
            <w:pPr>
              <w:ind w:right="-6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9">
            <w:pPr>
              <w:ind w:right="-6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A">
            <w:pPr>
              <w:ind w:right="-6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rPr>
          <w:rFonts w:ascii="Arial" w:cs="Arial" w:eastAsia="Arial" w:hAnsi="Arial"/>
          <w:vertAlign w:val="baseline"/>
        </w:rPr>
      </w:pPr>
      <w:bookmarkStart w:colFirst="0" w:colLast="0" w:name="_heading=h.4d34og8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rPr>
          <w:vertAlign w:val="baseline"/>
        </w:rPr>
      </w:pPr>
      <w:r w:rsidDel="00000000" w:rsidR="00000000" w:rsidRPr="00000000">
        <w:rPr>
          <w:smallCaps w:val="1"/>
          <w:vertAlign w:val="baseline"/>
          <w:rtl w:val="0"/>
        </w:rPr>
        <w:t xml:space="preserve">DOCUMENT APPROVALS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00" w:line="276" w:lineRule="auto"/>
        <w:ind w:left="0" w:right="0" w:firstLine="0"/>
        <w:jc w:val="left"/>
        <w:rPr>
          <w:rFonts w:ascii="Imago Book" w:cs="Imago Book" w:eastAsia="Imago Book" w:hAnsi="Imago Book"/>
          <w:b w:val="1"/>
          <w:i w:val="0"/>
          <w:smallCaps w:val="0"/>
          <w:strike w:val="0"/>
          <w:color w:val="313896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663.0" w:type="dxa"/>
        <w:jc w:val="left"/>
        <w:tblInd w:w="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2797"/>
        <w:gridCol w:w="1883"/>
        <w:gridCol w:w="2565"/>
        <w:gridCol w:w="1418"/>
        <w:tblGridChange w:id="0">
          <w:tblGrid>
            <w:gridCol w:w="2797"/>
            <w:gridCol w:w="1883"/>
            <w:gridCol w:w="2565"/>
            <w:gridCol w:w="1418"/>
          </w:tblGrid>
        </w:tblGridChange>
      </w:tblGrid>
      <w:tr>
        <w:trPr>
          <w:cantSplit w:val="0"/>
          <w:tblHeader w:val="0"/>
        </w:trPr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Role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Name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"/>
                <w:szCs w:val="2"/>
                <w:u w:val="none"/>
                <w:shd w:fill="auto" w:val="clear"/>
                <w:vertAlign w:val="baseline"/>
                <w:rtl w:val="0"/>
              </w:rPr>
              <w:t xml:space="preserve">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Signature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2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Project Sponsor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10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Nandika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10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10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10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Project Review Group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7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Sarwosri, S.Kom. M.T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10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10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10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Project Manager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"/>
                <w:szCs w:val="2"/>
                <w:u w:val="none"/>
                <w:shd w:fill="auto" w:val="clear"/>
                <w:vertAlign w:val="baseline"/>
                <w:rtl w:val="0"/>
              </w:rPr>
              <w:t xml:space="preserve">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10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Dhewangga Dharmawan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10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10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E">
            <w:pPr>
              <w:rPr>
                <w:rFonts w:ascii="Arial" w:cs="Arial" w:eastAsia="Arial" w:hAnsi="Arial"/>
                <w:i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Quality Manager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10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Aufi Fillah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10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10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2">
            <w:pPr>
              <w:rPr>
                <w:rFonts w:ascii="Arial" w:cs="Arial" w:eastAsia="Arial" w:hAnsi="Arial"/>
                <w:i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Procurement Manager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10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Vicky Thirdian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10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10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6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Communications Manager</w:t>
            </w:r>
          </w:p>
          <w:p w:rsidR="00000000" w:rsidDel="00000000" w:rsidP="00000000" w:rsidRDefault="00000000" w:rsidRPr="00000000" w14:paraId="00000067">
            <w:pPr>
              <w:rPr>
                <w:rFonts w:ascii="Arial" w:cs="Arial" w:eastAsia="Arial" w:hAnsi="Arial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8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Cliffton Delias 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10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10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B">
            <w:pPr>
              <w:rPr>
                <w:rFonts w:ascii="Arial" w:cs="Arial" w:eastAsia="Arial" w:hAnsi="Arial"/>
                <w:i w:val="0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Project Office Manager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C">
            <w:pPr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Sarwosri, S.Kom. M.T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10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100" w:line="276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0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10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Arial" w:cs="Arial" w:eastAsia="Arial" w:hAnsi="Arial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1"/>
          <w:color w:val="313896"/>
          <w:sz w:val="28"/>
          <w:szCs w:val="28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313896"/>
          <w:sz w:val="28"/>
          <w:szCs w:val="28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75">
          <w:pPr>
            <w:rPr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200" w:before="100" w:line="276" w:lineRule="auto"/>
            <w:ind w:left="24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Arial" w:cs="Arial" w:eastAsia="Arial" w:hAnsi="Arial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&lt;Project Name&gt;</w:t>
              <w:tab/>
              <w:t xml:space="preserve">i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200" w:before="100" w:line="276" w:lineRule="auto"/>
            <w:ind w:left="24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Arial" w:cs="Arial" w:eastAsia="Arial" w:hAnsi="Arial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&lt;Project Reference&gt;</w:t>
              <w:tab/>
              <w:t xml:space="preserve">i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20" w:before="120" w:line="276" w:lineRule="auto"/>
            <w:ind w:left="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PROCUREMENT MANAGEMENT PLAN</w:t>
              <w:tab/>
              <w:t xml:space="preserve">i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  <w:tab w:val="right" w:pos="9016"/>
            </w:tabs>
            <w:spacing w:after="200" w:before="100" w:line="276" w:lineRule="auto"/>
            <w:ind w:left="48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Version &lt;1.0&gt;</w:t>
              <w:tab/>
              <w:t xml:space="preserve">i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  <w:tab w:val="right" w:pos="9016"/>
            </w:tabs>
            <w:spacing w:after="200" w:before="100" w:line="276" w:lineRule="auto"/>
            <w:ind w:left="48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&lt;dd/mm/yyyy&gt;</w:t>
              <w:tab/>
              <w:t xml:space="preserve">i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20" w:before="120" w:line="276" w:lineRule="auto"/>
            <w:ind w:left="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Document Control</w:t>
              <w:tab/>
              <w:t xml:space="preserve">i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200" w:before="100" w:line="276" w:lineRule="auto"/>
            <w:ind w:left="24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bn6wsx">
            <w:r w:rsidDel="00000000" w:rsidR="00000000" w:rsidRPr="00000000">
              <w:rPr>
                <w:rFonts w:ascii="Arial" w:cs="Arial" w:eastAsia="Arial" w:hAnsi="Arial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Document Information</w:t>
              <w:tab/>
              <w:t xml:space="preserve">i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200" w:before="100" w:line="276" w:lineRule="auto"/>
            <w:ind w:left="24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Arial" w:cs="Arial" w:eastAsia="Arial" w:hAnsi="Arial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Document History</w:t>
              <w:tab/>
              <w:t xml:space="preserve">i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200" w:before="100" w:line="276" w:lineRule="auto"/>
            <w:ind w:left="24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Arial" w:cs="Arial" w:eastAsia="Arial" w:hAnsi="Arial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Document Approvals</w:t>
              <w:tab/>
              <w:t xml:space="preserve">i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20" w:before="120" w:line="276" w:lineRule="auto"/>
            <w:ind w:left="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Template Guide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20" w:before="120" w:line="276" w:lineRule="auto"/>
            <w:ind w:left="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PROCUREMENT DESIGN AND PROCESSES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20" w:before="120" w:line="276" w:lineRule="auto"/>
            <w:ind w:left="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Example Procurement Process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20" w:before="120" w:line="276" w:lineRule="auto"/>
            <w:ind w:left="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contract types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20" w:before="120" w:line="276" w:lineRule="auto"/>
            <w:ind w:left="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PROCUREMENT AND CONTRACT RISKS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20" w:before="120" w:line="276" w:lineRule="auto"/>
            <w:ind w:left="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PROCUREMENT MILESTONES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20" w:before="120" w:line="276" w:lineRule="auto"/>
            <w:ind w:left="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integration of procurement activities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20" w:before="120" w:line="276" w:lineRule="auto"/>
            <w:ind w:left="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performance metrics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20" w:before="120" w:line="276" w:lineRule="auto"/>
            <w:ind w:left="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roles, responsbilities and sign-off authorities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20" w:before="120" w:line="276" w:lineRule="auto"/>
            <w:ind w:left="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assumptions and contraints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20" w:before="120" w:line="276" w:lineRule="auto"/>
            <w:ind w:left="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legal jurisdiction and currency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20" w:before="120" w:line="276" w:lineRule="auto"/>
            <w:ind w:left="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independent estimates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120" w:before="120" w:line="276" w:lineRule="auto"/>
            <w:ind w:left="0" w:right="0" w:firstLine="0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prequalified sellers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spacing w:after="200" w:before="100" w:line="276" w:lineRule="auto"/>
            <w:ind w:left="2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Arial" w:cs="Arial" w:eastAsia="Arial" w:hAnsi="Arial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DOWNLOAD MORE PROJECT TEMPLATES</w:t>
            </w:r>
          </w:hyperlink>
          <w:hyperlink w:anchor="_heading=h.2xcytp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1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8D">
      <w:pPr>
        <w:rPr>
          <w:rFonts w:ascii="Arial" w:cs="Arial" w:eastAsia="Arial" w:hAnsi="Arial"/>
          <w:b w:val="0"/>
          <w:vertAlign w:val="baseline"/>
        </w:rPr>
        <w:sectPr>
          <w:type w:val="nextPage"/>
          <w:pgSz w:h="16838" w:w="11906" w:orient="portrait"/>
          <w:pgMar w:bottom="1440" w:top="1440" w:left="1440" w:right="1440" w:header="720" w:footer="720"/>
          <w:pgNumType w:start="1"/>
        </w:sectPr>
      </w:pPr>
      <w:bookmarkStart w:colFirst="0" w:colLast="0" w:name="_heading=h.2s8eyo1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smallCaps w:val="1"/>
          <w:vertAlign w:val="baseline"/>
          <w:rtl w:val="0"/>
        </w:rPr>
        <w:t xml:space="preserve">PROCUREMENT DESIGN AND PROCESSES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firstLine="720"/>
        <w:rPr>
          <w:rFonts w:ascii="Arial" w:cs="Arial" w:eastAsia="Arial" w:hAnsi="Arial"/>
        </w:rPr>
      </w:pPr>
      <w:bookmarkStart w:colFirst="0" w:colLast="0" w:name="_heading=h.snlqrf8icr3r" w:id="9"/>
      <w:bookmarkEnd w:id="9"/>
      <w:r w:rsidDel="00000000" w:rsidR="00000000" w:rsidRPr="00000000">
        <w:rPr>
          <w:rFonts w:ascii="Arial" w:cs="Arial" w:eastAsia="Arial" w:hAnsi="Arial"/>
          <w:rtl w:val="0"/>
        </w:rPr>
        <w:t xml:space="preserve">Pada tahap ini akan dilakukan desain dan proses pada proyek pembuatan sistem informasi P. Dhe JJ Coffee</w:t>
      </w:r>
    </w:p>
    <w:sdt>
      <w:sdtPr>
        <w:lock w:val="contentLocked"/>
        <w:tag w:val="goog_rdk_12"/>
      </w:sdtPr>
      <w:sdtContent>
        <w:tbl>
          <w:tblPr>
            <w:tblStyle w:val="Table4"/>
            <w:tblW w:w="8910.0" w:type="dxa"/>
            <w:jc w:val="left"/>
            <w:tblInd w:w="40.0" w:type="pc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2070"/>
            <w:gridCol w:w="6840"/>
            <w:tblGridChange w:id="0">
              <w:tblGrid>
                <w:gridCol w:w="2070"/>
                <w:gridCol w:w="6840"/>
              </w:tblGrid>
            </w:tblGridChange>
          </w:tblGrid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0"/>
              </w:sdtPr>
              <w:sdtContent>
                <w:tc>
                  <w:tcPr>
                    <w:tcBorders>
                      <w:top w:color="000000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d9d9d9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0">
                    <w:pPr>
                      <w:widowControl w:val="0"/>
                      <w:spacing w:after="0" w:before="0" w:line="276" w:lineRule="auto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Need</w:t>
                    </w:r>
                  </w:p>
                </w:tc>
              </w:sdtContent>
            </w:sdt>
            <w:sdt>
              <w:sdtPr>
                <w:lock w:val="contentLocked"/>
                <w:tag w:val="goog_rdk_1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1">
                    <w:pPr>
                      <w:widowControl w:val="0"/>
                      <w:spacing w:after="0" w:before="0" w:line="276" w:lineRule="auto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 Mengirimkan secara jelas analisis kebutuhan yang diinginkan oleh customer kepada developer</w:t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2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d9d9d9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2">
                    <w:pPr>
                      <w:widowControl w:val="0"/>
                      <w:spacing w:after="0" w:before="0" w:line="276" w:lineRule="auto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Requirements</w:t>
                    </w:r>
                  </w:p>
                </w:tc>
              </w:sdtContent>
            </w:sdt>
            <w:sdt>
              <w:sdtPr>
                <w:lock w:val="contentLocked"/>
                <w:tag w:val="goog_rdk_3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3">
                    <w:pPr>
                      <w:widowControl w:val="0"/>
                      <w:spacing w:after="0" w:before="0" w:line="276" w:lineRule="auto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 Pelaksanaan kebutuhan pada proyek harus sedetail dan semaksimal mungkin</w:t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4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d9d9d9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4">
                    <w:pPr>
                      <w:widowControl w:val="0"/>
                      <w:spacing w:after="0" w:before="0" w:line="276" w:lineRule="auto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Select</w:t>
                    </w:r>
                  </w:p>
                </w:tc>
              </w:sdtContent>
            </w:sdt>
            <w:sdt>
              <w:sdtPr>
                <w:lock w:val="contentLocked"/>
                <w:tag w:val="goog_rdk_5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5">
                    <w:pPr>
                      <w:widowControl w:val="0"/>
                      <w:spacing w:after="0" w:before="0" w:line="276" w:lineRule="auto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 Memilih dengan cermat apabila menggunakan jasa outsourcing</w:t>
                    </w:r>
                  </w:p>
                </w:tc>
              </w:sdtContent>
            </w:sdt>
          </w:tr>
          <w:tr>
            <w:trPr>
              <w:cantSplit w:val="0"/>
              <w:trHeight w:val="750" w:hRule="atLeast"/>
              <w:tblHeader w:val="0"/>
            </w:trPr>
            <w:sdt>
              <w:sdtPr>
                <w:lock w:val="contentLocked"/>
                <w:tag w:val="goog_rdk_6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d9d9d9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6">
                    <w:pPr>
                      <w:widowControl w:val="0"/>
                      <w:spacing w:after="0" w:before="0" w:line="276" w:lineRule="auto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Evaluate</w:t>
                    </w:r>
                  </w:p>
                </w:tc>
              </w:sdtContent>
            </w:sdt>
            <w:sdt>
              <w:sdtPr>
                <w:lock w:val="contentLocked"/>
                <w:tag w:val="goog_rdk_7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7">
                    <w:pPr>
                      <w:widowControl w:val="0"/>
                      <w:spacing w:after="0" w:before="0" w:line="276" w:lineRule="auto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 Melakukan testing pada proyek yang sedang berjalan</w:t>
                    </w:r>
                  </w:p>
                  <w:p w:rsidR="00000000" w:rsidDel="00000000" w:rsidP="00000000" w:rsidRDefault="00000000" w:rsidRPr="00000000" w14:paraId="00000098">
                    <w:pPr>
                      <w:widowControl w:val="0"/>
                      <w:spacing w:after="0" w:before="0" w:line="276" w:lineRule="auto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 Melakukan follow up tentang progress terhadap developer</w:t>
                    </w:r>
                  </w:p>
                </w:tc>
              </w:sdtContent>
            </w:sdt>
          </w:tr>
          <w:tr>
            <w:trPr>
              <w:cantSplit w:val="0"/>
              <w:trHeight w:val="750" w:hRule="atLeast"/>
              <w:tblHeader w:val="0"/>
            </w:trPr>
            <w:sdt>
              <w:sdtPr>
                <w:lock w:val="contentLocked"/>
                <w:tag w:val="goog_rdk_8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d9d9d9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9">
                    <w:pPr>
                      <w:widowControl w:val="0"/>
                      <w:spacing w:after="0" w:before="0" w:line="276" w:lineRule="auto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Sow</w:t>
                    </w:r>
                  </w:p>
                </w:tc>
              </w:sdtContent>
            </w:sdt>
            <w:sdt>
              <w:sdtPr>
                <w:lock w:val="contentLocked"/>
                <w:tag w:val="goog_rdk_9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A">
                    <w:pPr>
                      <w:widowControl w:val="0"/>
                      <w:spacing w:after="0" w:before="0" w:line="276" w:lineRule="auto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 Membuat ketentuan kerja dan melakukan pendekatan tentang ketentuan pembayaran pada customer</w:t>
                    </w:r>
                  </w:p>
                </w:tc>
              </w:sdtContent>
            </w:sdt>
          </w:tr>
          <w:tr>
            <w:trPr>
              <w:cantSplit w:val="0"/>
              <w:trHeight w:val="975" w:hRule="atLeast"/>
              <w:tblHeader w:val="0"/>
            </w:trPr>
            <w:sdt>
              <w:sdtPr>
                <w:lock w:val="contentLocked"/>
                <w:tag w:val="goog_rdk_10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d9d9d9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B">
                    <w:pPr>
                      <w:widowControl w:val="0"/>
                      <w:spacing w:after="0" w:before="0" w:line="276" w:lineRule="auto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Contract</w:t>
                    </w:r>
                  </w:p>
                </w:tc>
              </w:sdtContent>
            </w:sdt>
            <w:sdt>
              <w:sdtPr>
                <w:lock w:val="contentLocked"/>
                <w:tag w:val="goog_rdk_11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9C">
                    <w:pPr>
                      <w:widowControl w:val="0"/>
                      <w:spacing w:after="0" w:before="0" w:line="276" w:lineRule="auto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 Adanya kontrak tertulis yang ditanda tangani oleh kedua pihak</w:t>
                    </w:r>
                  </w:p>
                  <w:p w:rsidR="00000000" w:rsidDel="00000000" w:rsidP="00000000" w:rsidRDefault="00000000" w:rsidRPr="00000000" w14:paraId="0000009D">
                    <w:pPr>
                      <w:widowControl w:val="0"/>
                      <w:spacing w:after="0" w:before="0" w:line="276" w:lineRule="auto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- Kedua pihak masing- masing harus memiliki kontrak tersebut</w:t>
                    </w:r>
                  </w:p>
                </w:tc>
              </w:sdtContent>
            </w:sdt>
          </w:tr>
        </w:tbl>
      </w:sdtContent>
    </w:sdt>
    <w:p w:rsidR="00000000" w:rsidDel="00000000" w:rsidP="00000000" w:rsidRDefault="00000000" w:rsidRPr="00000000" w14:paraId="0000009E">
      <w:pPr>
        <w:rPr>
          <w:rFonts w:ascii="Arial" w:cs="Arial" w:eastAsia="Arial" w:hAnsi="Arial"/>
          <w:i w:val="0"/>
          <w:color w:val="0a3049"/>
          <w:vertAlign w:val="baseline"/>
        </w:rPr>
      </w:pPr>
      <w:bookmarkStart w:colFirst="0" w:colLast="0" w:name="_heading=h.26in1rg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1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smallCaps w:val="1"/>
          <w:vertAlign w:val="baseline"/>
          <w:rtl w:val="0"/>
        </w:rPr>
        <w:t xml:space="preserve">CONTRACT TYPES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Tipe kontrak yang digunakan dalam pembiayaan project adalah fixed price, yang detailnya dapat dilihat dalam file manajemen perencanaan biaya dan dibayarkan pada akhir pengerjaan proyek</w:t>
      </w:r>
    </w:p>
    <w:p w:rsidR="00000000" w:rsidDel="00000000" w:rsidP="00000000" w:rsidRDefault="00000000" w:rsidRPr="00000000" w14:paraId="000000A1">
      <w:pPr>
        <w:pStyle w:val="Heading1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smallCaps w:val="1"/>
          <w:vertAlign w:val="baseline"/>
          <w:rtl w:val="0"/>
        </w:rPr>
        <w:t xml:space="preserve">PROCUREMENT AND CONTRACT RISKS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Arial" w:cs="Arial" w:eastAsia="Arial" w:hAnsi="Arial"/>
          <w:i w:val="0"/>
          <w:color w:val="0a3049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24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02"/>
        <w:gridCol w:w="1984"/>
        <w:gridCol w:w="4456"/>
        <w:tblGridChange w:id="0">
          <w:tblGrid>
            <w:gridCol w:w="2802"/>
            <w:gridCol w:w="1984"/>
            <w:gridCol w:w="4456"/>
          </w:tblGrid>
        </w:tblGridChange>
      </w:tblGrid>
      <w:tr>
        <w:trPr>
          <w:cantSplit w:val="0"/>
          <w:tblHeader w:val="0"/>
        </w:trPr>
        <w:tc>
          <w:tcPr>
            <w:shd w:fill="c9c9c9" w:val="clear"/>
            <w:vAlign w:val="top"/>
          </w:tcPr>
          <w:p w:rsidR="00000000" w:rsidDel="00000000" w:rsidP="00000000" w:rsidRDefault="00000000" w:rsidRPr="00000000" w14:paraId="000000A3">
            <w:pPr>
              <w:rPr>
                <w:rFonts w:ascii="Arial" w:cs="Arial" w:eastAsia="Arial" w:hAnsi="Arial"/>
                <w:b w:val="0"/>
                <w:color w:val="0a3049"/>
                <w:vertAlign w:val="baseline"/>
              </w:rPr>
            </w:pPr>
            <w:hyperlink r:id="rId13">
              <w:r w:rsidDel="00000000" w:rsidR="00000000" w:rsidRPr="00000000">
                <w:rPr>
                  <w:rFonts w:ascii="Arial" w:cs="Arial" w:eastAsia="Arial" w:hAnsi="Arial"/>
                  <w:b w:val="1"/>
                  <w:color w:val="313896"/>
                  <w:u w:val="single"/>
                  <w:vertAlign w:val="baseline"/>
                  <w:rtl w:val="0"/>
                </w:rPr>
                <w:t xml:space="preserve">Risk</w:t>
              </w:r>
            </w:hyperlink>
            <w:r w:rsidDel="00000000" w:rsidR="00000000" w:rsidRPr="00000000">
              <w:rPr>
                <w:rFonts w:ascii="Arial" w:cs="Arial" w:eastAsia="Arial" w:hAnsi="Arial"/>
                <w:b w:val="1"/>
                <w:color w:val="0a3049"/>
                <w:vertAlign w:val="baseline"/>
                <w:rtl w:val="0"/>
              </w:rPr>
              <w:t xml:space="preserve"> 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9c9c9" w:val="clear"/>
            <w:vAlign w:val="top"/>
          </w:tcPr>
          <w:p w:rsidR="00000000" w:rsidDel="00000000" w:rsidP="00000000" w:rsidRDefault="00000000" w:rsidRPr="00000000" w14:paraId="000000A4">
            <w:pPr>
              <w:rPr>
                <w:rFonts w:ascii="Arial" w:cs="Arial" w:eastAsia="Arial" w:hAnsi="Arial"/>
                <w:b w:val="0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a3049"/>
                <w:vertAlign w:val="baseline"/>
                <w:rtl w:val="0"/>
              </w:rPr>
              <w:t xml:space="preserve">Likelihood and impact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9c9c9" w:val="clear"/>
            <w:vAlign w:val="top"/>
          </w:tcPr>
          <w:p w:rsidR="00000000" w:rsidDel="00000000" w:rsidP="00000000" w:rsidRDefault="00000000" w:rsidRPr="00000000" w14:paraId="000000A5">
            <w:pPr>
              <w:rPr>
                <w:rFonts w:ascii="Arial" w:cs="Arial" w:eastAsia="Arial" w:hAnsi="Arial"/>
                <w:b w:val="0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a3049"/>
                <w:vertAlign w:val="baseline"/>
                <w:rtl w:val="0"/>
              </w:rPr>
              <w:t xml:space="preserve">Mitigating actions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6">
            <w:pPr>
              <w:rPr>
                <w:rFonts w:ascii="Arial" w:cs="Arial" w:eastAsia="Arial" w:hAnsi="Arial"/>
                <w:i w:val="0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Analisis kebutuhan yang tidak akurat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7">
            <w:pPr>
              <w:rPr>
                <w:rFonts w:ascii="Arial" w:cs="Arial" w:eastAsia="Arial" w:hAnsi="Arial"/>
                <w:i w:val="0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Kemungkinan rendah, dampak tinggi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8">
            <w:pPr>
              <w:rPr>
                <w:rFonts w:ascii="Arial" w:cs="Arial" w:eastAsia="Arial" w:hAnsi="Arial"/>
                <w:i w:val="0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Manajer pembelian akan melakukan survey dari dokumen yang telah dibuat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9">
            <w:pPr>
              <w:rPr>
                <w:rFonts w:ascii="Arial" w:cs="Arial" w:eastAsia="Arial" w:hAnsi="Arial"/>
                <w:i w:val="0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a3049"/>
                <w:rtl w:val="0"/>
              </w:rPr>
              <w:t xml:space="preserve">Adanya kemunduran jadwal dalam melakukan survey vendor yang dibutuhkan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A">
            <w:pPr>
              <w:rPr>
                <w:rFonts w:ascii="Arial" w:cs="Arial" w:eastAsia="Arial" w:hAnsi="Arial"/>
                <w:i w:val="0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a3049"/>
                <w:rtl w:val="0"/>
              </w:rPr>
              <w:t xml:space="preserve">Kemungkinan tinggi, dampak rendah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B">
            <w:pPr>
              <w:rPr>
                <w:rFonts w:ascii="Arial" w:cs="Arial" w:eastAsia="Arial" w:hAnsi="Arial"/>
                <w:i w:val="0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a3049"/>
                <w:rtl w:val="0"/>
              </w:rPr>
              <w:t xml:space="preserve">Tim akan melakukan perhitungan waktu kembali untuk mengatasi keterlambatan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C">
            <w:pPr>
              <w:rPr>
                <w:rFonts w:ascii="Arial" w:cs="Arial" w:eastAsia="Arial" w:hAnsi="Arial"/>
                <w:i w:val="0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a3049"/>
                <w:rtl w:val="0"/>
              </w:rPr>
              <w:t xml:space="preserve">Fitur yang didapatkan tidak sesuai dengan fitur pada saat melakukan percobaan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D">
            <w:pPr>
              <w:rPr>
                <w:rFonts w:ascii="Arial" w:cs="Arial" w:eastAsia="Arial" w:hAnsi="Arial"/>
                <w:i w:val="0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a3049"/>
                <w:rtl w:val="0"/>
              </w:rPr>
              <w:t xml:space="preserve">Kemungkinan rendah, dampak tinggi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E">
            <w:pPr>
              <w:rPr>
                <w:rFonts w:ascii="Arial" w:cs="Arial" w:eastAsia="Arial" w:hAnsi="Arial"/>
                <w:i w:val="0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a3049"/>
                <w:rtl w:val="0"/>
              </w:rPr>
              <w:t xml:space="preserve">Memberitahukan kepada vendor terhadap barang yang diperoleh tidak sesuai dengan yang didapat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AF">
            <w:pPr>
              <w:rPr>
                <w:rFonts w:ascii="Arial" w:cs="Arial" w:eastAsia="Arial" w:hAnsi="Arial"/>
                <w:color w:val="0a3049"/>
              </w:rPr>
            </w:pPr>
            <w:r w:rsidDel="00000000" w:rsidR="00000000" w:rsidRPr="00000000">
              <w:rPr>
                <w:rFonts w:ascii="Arial" w:cs="Arial" w:eastAsia="Arial" w:hAnsi="Arial"/>
                <w:color w:val="0a3049"/>
                <w:rtl w:val="0"/>
              </w:rPr>
              <w:t xml:space="preserve">Ketidaksesuaian dengan proses regulasi kontrak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0">
            <w:pPr>
              <w:rPr>
                <w:rFonts w:ascii="Arial" w:cs="Arial" w:eastAsia="Arial" w:hAnsi="Arial"/>
                <w:color w:val="0a3049"/>
              </w:rPr>
            </w:pPr>
            <w:r w:rsidDel="00000000" w:rsidR="00000000" w:rsidRPr="00000000">
              <w:rPr>
                <w:rFonts w:ascii="Arial" w:cs="Arial" w:eastAsia="Arial" w:hAnsi="Arial"/>
                <w:color w:val="0a3049"/>
                <w:rtl w:val="0"/>
              </w:rPr>
              <w:t xml:space="preserve">Kemungkinan rendah, dampak tinggi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1">
            <w:pPr>
              <w:rPr>
                <w:rFonts w:ascii="Arial" w:cs="Arial" w:eastAsia="Arial" w:hAnsi="Arial"/>
                <w:color w:val="0a3049"/>
              </w:rPr>
            </w:pPr>
            <w:r w:rsidDel="00000000" w:rsidR="00000000" w:rsidRPr="00000000">
              <w:rPr>
                <w:rFonts w:ascii="Arial" w:cs="Arial" w:eastAsia="Arial" w:hAnsi="Arial"/>
                <w:color w:val="0a3049"/>
                <w:rtl w:val="0"/>
              </w:rPr>
              <w:t xml:space="preserve">Meningkatkan relasi dengan berbagai macam vendor</w:t>
            </w:r>
          </w:p>
        </w:tc>
      </w:tr>
    </w:tbl>
    <w:p w:rsidR="00000000" w:rsidDel="00000000" w:rsidP="00000000" w:rsidRDefault="00000000" w:rsidRPr="00000000" w14:paraId="000000B2">
      <w:pPr>
        <w:rPr>
          <w:rFonts w:ascii="Arial" w:cs="Arial" w:eastAsia="Arial" w:hAnsi="Arial"/>
          <w:i w:val="1"/>
          <w:color w:val="0a3049"/>
          <w:vertAlign w:val="baseline"/>
        </w:rPr>
      </w:pPr>
      <w:bookmarkStart w:colFirst="0" w:colLast="0" w:name="_heading=h.35nkun2" w:id="11"/>
      <w:bookmarkEnd w:id="11"/>
      <w:r w:rsidDel="00000000" w:rsidR="00000000" w:rsidRPr="00000000">
        <w:rPr>
          <w:rFonts w:ascii="Arial" w:cs="Arial" w:eastAsia="Arial" w:hAnsi="Arial"/>
          <w:i w:val="1"/>
          <w:color w:val="0a3049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B3">
      <w:pPr>
        <w:rPr>
          <w:rFonts w:ascii="Arial" w:cs="Arial" w:eastAsia="Arial" w:hAnsi="Arial"/>
          <w:i w:val="1"/>
          <w:color w:val="0a3049"/>
        </w:rPr>
      </w:pPr>
      <w:bookmarkStart w:colFirst="0" w:colLast="0" w:name="_heading=h.voqajptxh50b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Arial" w:cs="Arial" w:eastAsia="Arial" w:hAnsi="Arial"/>
          <w:i w:val="1"/>
          <w:color w:val="0a3049"/>
        </w:rPr>
      </w:pPr>
      <w:bookmarkStart w:colFirst="0" w:colLast="0" w:name="_heading=h.5l23i9z7ytuz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1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smallCaps w:val="1"/>
          <w:vertAlign w:val="baseline"/>
          <w:rtl w:val="0"/>
        </w:rPr>
        <w:t xml:space="preserve">PROCUREMENT MILESTONES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firstLine="720"/>
        <w:rPr>
          <w:rFonts w:ascii="Arial" w:cs="Arial" w:eastAsia="Arial" w:hAnsi="Arial"/>
        </w:rPr>
      </w:pPr>
      <w:bookmarkStart w:colFirst="0" w:colLast="0" w:name="_heading=h.n2s2gteny6lq" w:id="14"/>
      <w:bookmarkEnd w:id="14"/>
      <w:r w:rsidDel="00000000" w:rsidR="00000000" w:rsidRPr="00000000">
        <w:rPr>
          <w:rFonts w:ascii="Arial" w:cs="Arial" w:eastAsia="Arial" w:hAnsi="Arial"/>
          <w:rtl w:val="0"/>
        </w:rPr>
        <w:t xml:space="preserve">Berikut beberapa milestone selama masa pengerjaan project</w:t>
      </w:r>
    </w:p>
    <w:sdt>
      <w:sdtPr>
        <w:lock w:val="contentLocked"/>
        <w:tag w:val="goog_rdk_23"/>
      </w:sdtPr>
      <w:sdtContent>
        <w:tbl>
          <w:tblPr>
            <w:tblStyle w:val="Table6"/>
            <w:tblW w:w="9150.0" w:type="dxa"/>
            <w:jc w:val="left"/>
            <w:tblInd w:w="40.0" w:type="pc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2865"/>
            <w:gridCol w:w="6285"/>
            <w:tblGridChange w:id="0">
              <w:tblGrid>
                <w:gridCol w:w="2865"/>
                <w:gridCol w:w="6285"/>
              </w:tblGrid>
            </w:tblGridChange>
          </w:tblGrid>
          <w:tr>
            <w:trPr>
              <w:cantSplit w:val="0"/>
              <w:trHeight w:val="315" w:hRule="atLeast"/>
              <w:tblHeader w:val="0"/>
            </w:trPr>
            <w:sdt>
              <w:sdtPr>
                <w:lock w:val="contentLocked"/>
                <w:tag w:val="goog_rdk_13"/>
              </w:sdtPr>
              <w:sdtContent>
                <w:tc>
                  <w:tcPr>
                    <w:tcBorders>
                      <w:top w:color="000000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ccccc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7">
                    <w:pPr>
                      <w:widowControl w:val="0"/>
                      <w:spacing w:after="0" w:before="0" w:line="276" w:lineRule="auto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Date</w:t>
                    </w:r>
                  </w:p>
                </w:tc>
              </w:sdtContent>
            </w:sdt>
            <w:sdt>
              <w:sdtPr>
                <w:lock w:val="contentLocked"/>
                <w:tag w:val="goog_rdk_14"/>
              </w:sdtPr>
              <w:sdtContent>
                <w:tc>
                  <w:tcPr>
                    <w:tcBorders>
                      <w:top w:color="000000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cccccc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8">
                    <w:pPr>
                      <w:widowControl w:val="0"/>
                      <w:spacing w:after="0" w:before="0" w:line="276" w:lineRule="auto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Milestone</w:t>
                    </w:r>
                  </w:p>
                </w:tc>
              </w:sdtContent>
            </w:sdt>
          </w:tr>
          <w:tr>
            <w:trPr>
              <w:cantSplit w:val="0"/>
              <w:trHeight w:val="750" w:hRule="atLeast"/>
              <w:tblHeader w:val="0"/>
            </w:trPr>
            <w:sdt>
              <w:sdtPr>
                <w:lock w:val="contentLocked"/>
                <w:tag w:val="goog_rdk_15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9">
                    <w:pPr>
                      <w:widowControl w:val="0"/>
                      <w:spacing w:after="0" w:before="0" w:line="276" w:lineRule="auto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20/10/2021</w:t>
                    </w:r>
                  </w:p>
                </w:tc>
              </w:sdtContent>
            </w:sdt>
            <w:sdt>
              <w:sdtPr>
                <w:lock w:val="contentLocked"/>
                <w:tag w:val="goog_rdk_16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A">
                    <w:pPr>
                      <w:widowControl w:val="0"/>
                      <w:spacing w:after="0" w:before="0" w:line="276" w:lineRule="auto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Mencatat kebutuhan yang dibutuhkan selama pengembangan proyek</w:t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17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B">
                    <w:pPr>
                      <w:widowControl w:val="0"/>
                      <w:spacing w:after="0" w:before="0" w:line="276" w:lineRule="auto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1/11/2021</w:t>
                    </w:r>
                  </w:p>
                </w:tc>
              </w:sdtContent>
            </w:sdt>
            <w:sdt>
              <w:sdtPr>
                <w:lock w:val="contentLocked"/>
                <w:tag w:val="goog_rdk_18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C">
                    <w:pPr>
                      <w:widowControl w:val="0"/>
                      <w:spacing w:after="0" w:before="0" w:line="276" w:lineRule="auto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Melakukan pemilihan vendor</w:t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19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D">
                    <w:pPr>
                      <w:widowControl w:val="0"/>
                      <w:spacing w:after="0" w:before="0" w:line="276" w:lineRule="auto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11/11/2021</w:t>
                    </w:r>
                  </w:p>
                </w:tc>
              </w:sdtContent>
            </w:sdt>
            <w:sdt>
              <w:sdtPr>
                <w:lock w:val="contentLocked"/>
                <w:tag w:val="goog_rdk_20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E">
                    <w:pPr>
                      <w:widowControl w:val="0"/>
                      <w:spacing w:after="0" w:before="0" w:line="276" w:lineRule="auto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Mensurvey dan mencatat laporan mengenai kebutuhan untuk pembelian</w:t>
                    </w:r>
                  </w:p>
                </w:tc>
              </w:sdtContent>
            </w:sdt>
          </w:tr>
          <w:tr>
            <w:trPr>
              <w:cantSplit w:val="0"/>
              <w:trHeight w:val="525" w:hRule="atLeast"/>
              <w:tblHeader w:val="0"/>
            </w:trPr>
            <w:sdt>
              <w:sdtPr>
                <w:lock w:val="contentLocked"/>
                <w:tag w:val="goog_rdk_21"/>
              </w:sdtPr>
              <w:sdtContent>
                <w:tc>
                  <w:tcPr>
                    <w:tcBorders>
                      <w:top w:color="cccccc" w:space="0" w:sz="6" w:val="single"/>
                      <w:left w:color="000000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BF">
                    <w:pPr>
                      <w:widowControl w:val="0"/>
                      <w:spacing w:after="0" w:before="0" w:line="276" w:lineRule="auto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20/11/2021</w:t>
                    </w:r>
                  </w:p>
                </w:tc>
              </w:sdtContent>
            </w:sdt>
            <w:sdt>
              <w:sdtPr>
                <w:lock w:val="contentLocked"/>
                <w:tag w:val="goog_rdk_22"/>
              </w:sdtPr>
              <w:sdtContent>
                <w:tc>
                  <w:tcPr>
                    <w:tcBorders>
                      <w:top w:color="cccccc" w:space="0" w:sz="6" w:val="single"/>
                      <w:left w:color="cccccc" w:space="0" w:sz="6" w:val="single"/>
                      <w:bottom w:color="000000" w:space="0" w:sz="6" w:val="single"/>
                      <w:right w:color="000000" w:space="0" w:sz="6" w:val="single"/>
                    </w:tcBorders>
                    <w:shd w:fill="auto" w:val="clear"/>
                    <w:tcMar>
                      <w:top w:w="40.0" w:type="dxa"/>
                      <w:left w:w="40.0" w:type="dxa"/>
                      <w:bottom w:w="40.0" w:type="dxa"/>
                      <w:right w:w="40.0" w:type="dxa"/>
                    </w:tcMar>
                    <w:vAlign w:val="center"/>
                  </w:tcPr>
                  <w:p w:rsidR="00000000" w:rsidDel="00000000" w:rsidP="00000000" w:rsidRDefault="00000000" w:rsidRPr="00000000" w14:paraId="000000C0">
                    <w:pPr>
                      <w:widowControl w:val="0"/>
                      <w:spacing w:after="0" w:before="0" w:line="276" w:lineRule="auto"/>
                      <w:rPr>
                        <w:rFonts w:ascii="Arial" w:cs="Arial" w:eastAsia="Arial" w:hAnsi="Arial"/>
                      </w:rPr>
                    </w:pPr>
                    <w:r w:rsidDel="00000000" w:rsidR="00000000" w:rsidRPr="00000000">
                      <w:rPr>
                        <w:rFonts w:ascii="Arial" w:cs="Arial" w:eastAsia="Arial" w:hAnsi="Arial"/>
                        <w:rtl w:val="0"/>
                      </w:rPr>
                      <w:t xml:space="preserve">Melakukan pembelian dari vendor yang sudah disurvey</w:t>
                    </w:r>
                  </w:p>
                </w:tc>
              </w:sdtContent>
            </w:sdt>
          </w:tr>
        </w:tbl>
      </w:sdtContent>
    </w:sdt>
    <w:p w:rsidR="00000000" w:rsidDel="00000000" w:rsidP="00000000" w:rsidRDefault="00000000" w:rsidRPr="00000000" w14:paraId="000000C1">
      <w:pPr>
        <w:ind w:left="0" w:firstLine="0"/>
        <w:rPr>
          <w:rFonts w:ascii="Arial" w:cs="Arial" w:eastAsia="Arial" w:hAnsi="Arial"/>
        </w:rPr>
      </w:pPr>
      <w:bookmarkStart w:colFirst="0" w:colLast="0" w:name="_heading=h.haquoas1y3jf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Arial" w:cs="Arial" w:eastAsia="Arial" w:hAnsi="Arial"/>
          <w:color w:val="0a3049"/>
        </w:rPr>
      </w:pPr>
      <w:bookmarkStart w:colFirst="0" w:colLast="0" w:name="_heading=h.83yqvx5fvi1m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1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smallCaps w:val="1"/>
          <w:vertAlign w:val="baseline"/>
          <w:rtl w:val="0"/>
        </w:rPr>
        <w:t xml:space="preserve">INTEGRATION OF PROCUREMENT ACTIVITIES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Arial" w:cs="Arial" w:eastAsia="Arial" w:hAnsi="Arial"/>
          <w:i w:val="0"/>
          <w:color w:val="0a3049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24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68"/>
        <w:gridCol w:w="7574"/>
        <w:tblGridChange w:id="0">
          <w:tblGrid>
            <w:gridCol w:w="1668"/>
            <w:gridCol w:w="7574"/>
          </w:tblGrid>
        </w:tblGridChange>
      </w:tblGrid>
      <w:tr>
        <w:trPr>
          <w:cantSplit w:val="0"/>
          <w:tblHeader w:val="0"/>
        </w:trPr>
        <w:tc>
          <w:tcPr>
            <w:shd w:fill="c9c9c9" w:val="clear"/>
            <w:vAlign w:val="top"/>
          </w:tcPr>
          <w:p w:rsidR="00000000" w:rsidDel="00000000" w:rsidP="00000000" w:rsidRDefault="00000000" w:rsidRPr="00000000" w14:paraId="000000C5">
            <w:pPr>
              <w:rPr>
                <w:rFonts w:ascii="Arial" w:cs="Arial" w:eastAsia="Arial" w:hAnsi="Arial"/>
                <w:b w:val="0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a3049"/>
                <w:vertAlign w:val="baseline"/>
                <w:rtl w:val="0"/>
              </w:rPr>
              <w:t xml:space="preserve">Project area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9c9c9" w:val="clear"/>
            <w:vAlign w:val="top"/>
          </w:tcPr>
          <w:p w:rsidR="00000000" w:rsidDel="00000000" w:rsidP="00000000" w:rsidRDefault="00000000" w:rsidRPr="00000000" w14:paraId="000000C6">
            <w:pPr>
              <w:rPr>
                <w:rFonts w:ascii="Arial" w:cs="Arial" w:eastAsia="Arial" w:hAnsi="Arial"/>
                <w:b w:val="0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a3049"/>
                <w:vertAlign w:val="baseline"/>
                <w:rtl w:val="0"/>
              </w:rPr>
              <w:t xml:space="preserve">How the supplier will be integrated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C7">
            <w:pPr>
              <w:rPr>
                <w:rFonts w:ascii="Arial" w:cs="Arial" w:eastAsia="Arial" w:hAnsi="Arial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a3049"/>
                <w:rtl w:val="0"/>
              </w:rPr>
              <w:t xml:space="preserve">Ruang lingkup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8">
            <w:pPr>
              <w:rPr>
                <w:rFonts w:ascii="Arial" w:cs="Arial" w:eastAsia="Arial" w:hAnsi="Arial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a3049"/>
                <w:rtl w:val="0"/>
              </w:rPr>
              <w:t xml:space="preserve">Hasil dari survey pemenuhan kebutuhan dicatat dalam dokumen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C9">
            <w:pPr>
              <w:rPr>
                <w:rFonts w:ascii="Arial" w:cs="Arial" w:eastAsia="Arial" w:hAnsi="Arial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a3049"/>
                <w:rtl w:val="0"/>
              </w:rPr>
              <w:t xml:space="preserve">Penjadwalan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A">
            <w:pPr>
              <w:rPr>
                <w:rFonts w:ascii="Arial" w:cs="Arial" w:eastAsia="Arial" w:hAnsi="Arial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a3049"/>
                <w:rtl w:val="0"/>
              </w:rPr>
              <w:t xml:space="preserve">Pencapaian jadwal vendir akan ditambahkan ke jadwal tim. Tim akan melaporkan kemajuan terhadap setiap milestone yang tercatat.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CB">
            <w:pPr>
              <w:rPr>
                <w:rFonts w:ascii="Arial" w:cs="Arial" w:eastAsia="Arial" w:hAnsi="Arial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a3049"/>
                <w:rtl w:val="0"/>
              </w:rPr>
              <w:t xml:space="preserve">Dokumentasi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C">
            <w:pPr>
              <w:rPr>
                <w:rFonts w:ascii="Arial" w:cs="Arial" w:eastAsia="Arial" w:hAnsi="Arial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a3049"/>
                <w:rtl w:val="0"/>
              </w:rPr>
              <w:t xml:space="preserve">Dokumentasi akan dibagikan dan disimpan dalam repositori dokumen tim.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CD">
            <w:pPr>
              <w:rPr>
                <w:rFonts w:ascii="Arial" w:cs="Arial" w:eastAsia="Arial" w:hAnsi="Arial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a3049"/>
                <w:rtl w:val="0"/>
              </w:rPr>
              <w:t xml:space="preserve">Manajemen risiko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E">
            <w:pPr>
              <w:rPr>
                <w:rFonts w:ascii="Arial" w:cs="Arial" w:eastAsia="Arial" w:hAnsi="Arial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a3049"/>
                <w:rtl w:val="0"/>
              </w:rPr>
              <w:t xml:space="preserve">Laporan mengenai risiko dari vendor akan didiskusikan kembali dalam pertemuan tim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CF">
            <w:pPr>
              <w:rPr>
                <w:rFonts w:ascii="Arial" w:cs="Arial" w:eastAsia="Arial" w:hAnsi="Arial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a3049"/>
                <w:rtl w:val="0"/>
              </w:rPr>
              <w:t xml:space="preserve">Pelaporan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0">
            <w:pPr>
              <w:rPr>
                <w:rFonts w:ascii="Arial" w:cs="Arial" w:eastAsia="Arial" w:hAnsi="Arial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a3049"/>
                <w:rtl w:val="0"/>
              </w:rPr>
              <w:t xml:space="preserve">Kegiatan antara tim dan vendor dalam melakukan pembelian yang dilakukan saat meeting proyek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1">
      <w:pPr>
        <w:rPr>
          <w:rFonts w:ascii="Arial" w:cs="Arial" w:eastAsia="Arial" w:hAnsi="Arial"/>
          <w:color w:val="0a3049"/>
        </w:rPr>
      </w:pPr>
      <w:bookmarkStart w:colFirst="0" w:colLast="0" w:name="_heading=h.44sinio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Arial" w:cs="Arial" w:eastAsia="Arial" w:hAnsi="Arial"/>
          <w:color w:val="0a3049"/>
        </w:rPr>
      </w:pPr>
      <w:bookmarkStart w:colFirst="0" w:colLast="0" w:name="_heading=h.byfg9ecvv5xc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Arial" w:cs="Arial" w:eastAsia="Arial" w:hAnsi="Arial"/>
          <w:color w:val="0a3049"/>
        </w:rPr>
      </w:pPr>
      <w:bookmarkStart w:colFirst="0" w:colLast="0" w:name="_heading=h.463dirgdfufs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Arial" w:cs="Arial" w:eastAsia="Arial" w:hAnsi="Arial"/>
          <w:color w:val="0a3049"/>
        </w:rPr>
      </w:pPr>
      <w:bookmarkStart w:colFirst="0" w:colLast="0" w:name="_heading=h.vwtwf37im98n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Arial" w:cs="Arial" w:eastAsia="Arial" w:hAnsi="Arial"/>
          <w:color w:val="0a3049"/>
        </w:rPr>
      </w:pPr>
      <w:bookmarkStart w:colFirst="0" w:colLast="0" w:name="_heading=h.qlo62mpri5st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1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smallCaps w:val="1"/>
          <w:vertAlign w:val="baseline"/>
          <w:rtl w:val="0"/>
        </w:rPr>
        <w:t xml:space="preserve">PERFORMANCE METRICS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tabs>
          <w:tab w:val="center" w:pos="4513"/>
        </w:tabs>
        <w:rPr>
          <w:rFonts w:ascii="Arial" w:cs="Arial" w:eastAsia="Arial" w:hAnsi="Arial"/>
          <w:i w:val="1"/>
          <w:color w:val="0a3049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24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80"/>
        <w:gridCol w:w="3081"/>
        <w:gridCol w:w="3081"/>
        <w:tblGridChange w:id="0">
          <w:tblGrid>
            <w:gridCol w:w="3080"/>
            <w:gridCol w:w="3081"/>
            <w:gridCol w:w="3081"/>
          </w:tblGrid>
        </w:tblGridChange>
      </w:tblGrid>
      <w:tr>
        <w:trPr>
          <w:cantSplit w:val="0"/>
          <w:tblHeader w:val="0"/>
        </w:trPr>
        <w:tc>
          <w:tcPr>
            <w:shd w:fill="c9c9c9" w:val="clear"/>
            <w:vAlign w:val="top"/>
          </w:tcPr>
          <w:p w:rsidR="00000000" w:rsidDel="00000000" w:rsidP="00000000" w:rsidRDefault="00000000" w:rsidRPr="00000000" w14:paraId="000000D8">
            <w:pPr>
              <w:rPr>
                <w:rFonts w:ascii="Arial" w:cs="Arial" w:eastAsia="Arial" w:hAnsi="Arial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a3049"/>
                <w:vertAlign w:val="baseline"/>
                <w:rtl w:val="0"/>
              </w:rPr>
              <w:t xml:space="preserve">Area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9c9c9" w:val="clear"/>
            <w:vAlign w:val="top"/>
          </w:tcPr>
          <w:p w:rsidR="00000000" w:rsidDel="00000000" w:rsidP="00000000" w:rsidRDefault="00000000" w:rsidRPr="00000000" w14:paraId="000000D9">
            <w:pPr>
              <w:rPr>
                <w:rFonts w:ascii="Arial" w:cs="Arial" w:eastAsia="Arial" w:hAnsi="Arial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a3049"/>
                <w:vertAlign w:val="baseline"/>
                <w:rtl w:val="0"/>
              </w:rPr>
              <w:t xml:space="preserve"> Metric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9c9c9" w:val="clear"/>
            <w:vAlign w:val="top"/>
          </w:tcPr>
          <w:p w:rsidR="00000000" w:rsidDel="00000000" w:rsidP="00000000" w:rsidRDefault="00000000" w:rsidRPr="00000000" w14:paraId="000000DA">
            <w:pPr>
              <w:rPr>
                <w:rFonts w:ascii="Arial" w:cs="Arial" w:eastAsia="Arial" w:hAnsi="Arial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a3049"/>
                <w:vertAlign w:val="baseline"/>
                <w:rtl w:val="0"/>
              </w:rPr>
              <w:t xml:space="preserve">Measurement method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DB">
            <w:pPr>
              <w:shd w:fill="ffffff" w:val="clear"/>
              <w:spacing w:after="0" w:before="0" w:lineRule="auto"/>
              <w:rPr>
                <w:rFonts w:ascii="Arial" w:cs="Arial" w:eastAsia="Arial" w:hAnsi="Arial"/>
                <w:i w:val="0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a3049"/>
                <w:rtl w:val="0"/>
              </w:rPr>
              <w:t xml:space="preserve">Manajemen kualitas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C">
            <w:pPr>
              <w:shd w:fill="ffffff" w:val="clear"/>
              <w:rPr>
                <w:rFonts w:ascii="Arial" w:cs="Arial" w:eastAsia="Arial" w:hAnsi="Arial"/>
                <w:color w:val="0a3049"/>
              </w:rPr>
            </w:pPr>
            <w:r w:rsidDel="00000000" w:rsidR="00000000" w:rsidRPr="00000000">
              <w:rPr>
                <w:rFonts w:ascii="Arial" w:cs="Arial" w:eastAsia="Arial" w:hAnsi="Arial"/>
                <w:color w:val="0a3049"/>
                <w:rtl w:val="0"/>
              </w:rPr>
              <w:t xml:space="preserve">Server downtime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D">
            <w:pPr>
              <w:rPr>
                <w:rFonts w:ascii="Arial" w:cs="Arial" w:eastAsia="Arial" w:hAnsi="Arial"/>
                <w:i w:val="0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a3049"/>
                <w:rtl w:val="0"/>
              </w:rPr>
              <w:t xml:space="preserve">Server tidak down selama penggunaan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DE">
            <w:pPr>
              <w:rPr>
                <w:rFonts w:ascii="Arial" w:cs="Arial" w:eastAsia="Arial" w:hAnsi="Arial"/>
                <w:i w:val="0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a3049"/>
                <w:rtl w:val="0"/>
              </w:rPr>
              <w:t xml:space="preserve">Manajemen biaya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F">
            <w:pPr>
              <w:rPr>
                <w:rFonts w:ascii="Arial" w:cs="Arial" w:eastAsia="Arial" w:hAnsi="Arial"/>
                <w:i w:val="0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a3049"/>
                <w:rtl w:val="0"/>
              </w:rPr>
              <w:t xml:space="preserve">Ordered prive versus invoiced price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0">
            <w:pPr>
              <w:rPr>
                <w:rFonts w:ascii="Arial" w:cs="Arial" w:eastAsia="Arial" w:hAnsi="Arial"/>
                <w:i w:val="0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a3049"/>
                <w:rtl w:val="0"/>
              </w:rPr>
              <w:t xml:space="preserve">Kesepakatan harga yang dipesan dengan harga yang dibayar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1">
      <w:pPr>
        <w:rPr>
          <w:rFonts w:ascii="Arial" w:cs="Arial" w:eastAsia="Arial" w:hAnsi="Arial"/>
          <w:color w:val="0a3049"/>
          <w:vertAlign w:val="baseline"/>
        </w:rPr>
      </w:pPr>
      <w:bookmarkStart w:colFirst="0" w:colLast="0" w:name="_heading=h.2jxsxqh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1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smallCaps w:val="1"/>
          <w:vertAlign w:val="baseline"/>
          <w:rtl w:val="0"/>
        </w:rPr>
        <w:t xml:space="preserve">ROLES, RESPONSBILITIES AND SIGN-OFF AUTHORITIES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Arial" w:cs="Arial" w:eastAsia="Arial" w:hAnsi="Arial"/>
          <w:i w:val="0"/>
          <w:color w:val="0a3049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24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76"/>
        <w:gridCol w:w="4678"/>
        <w:gridCol w:w="2188"/>
        <w:tblGridChange w:id="0">
          <w:tblGrid>
            <w:gridCol w:w="2376"/>
            <w:gridCol w:w="4678"/>
            <w:gridCol w:w="2188"/>
          </w:tblGrid>
        </w:tblGridChange>
      </w:tblGrid>
      <w:tr>
        <w:trPr>
          <w:cantSplit w:val="0"/>
          <w:tblHeader w:val="0"/>
        </w:trPr>
        <w:tc>
          <w:tcPr>
            <w:shd w:fill="c9c9c9" w:val="clear"/>
            <w:vAlign w:val="top"/>
          </w:tcPr>
          <w:p w:rsidR="00000000" w:rsidDel="00000000" w:rsidP="00000000" w:rsidRDefault="00000000" w:rsidRPr="00000000" w14:paraId="000000E4">
            <w:pPr>
              <w:rPr>
                <w:rFonts w:ascii="Arial" w:cs="Arial" w:eastAsia="Arial" w:hAnsi="Arial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a3049"/>
                <w:vertAlign w:val="baseline"/>
                <w:rtl w:val="0"/>
              </w:rPr>
              <w:t xml:space="preserve">Role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9c9c9" w:val="clear"/>
            <w:vAlign w:val="top"/>
          </w:tcPr>
          <w:p w:rsidR="00000000" w:rsidDel="00000000" w:rsidP="00000000" w:rsidRDefault="00000000" w:rsidRPr="00000000" w14:paraId="000000E5">
            <w:pPr>
              <w:rPr>
                <w:rFonts w:ascii="Arial" w:cs="Arial" w:eastAsia="Arial" w:hAnsi="Arial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a3049"/>
                <w:vertAlign w:val="baseline"/>
                <w:rtl w:val="0"/>
              </w:rPr>
              <w:t xml:space="preserve">Responsibility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9c9c9" w:val="clear"/>
            <w:vAlign w:val="top"/>
          </w:tcPr>
          <w:p w:rsidR="00000000" w:rsidDel="00000000" w:rsidP="00000000" w:rsidRDefault="00000000" w:rsidRPr="00000000" w14:paraId="000000E6">
            <w:pPr>
              <w:rPr>
                <w:rFonts w:ascii="Arial" w:cs="Arial" w:eastAsia="Arial" w:hAnsi="Arial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a3049"/>
                <w:vertAlign w:val="baseline"/>
                <w:rtl w:val="0"/>
              </w:rPr>
              <w:t xml:space="preserve">Sign-off authority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7">
            <w:pPr>
              <w:rPr>
                <w:rFonts w:ascii="Arial" w:cs="Arial" w:eastAsia="Arial" w:hAnsi="Arial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a3049"/>
                <w:vertAlign w:val="baseline"/>
                <w:rtl w:val="0"/>
              </w:rPr>
              <w:t xml:space="preserve">Project Manager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8">
            <w:pPr>
              <w:rPr>
                <w:rFonts w:ascii="Arial" w:cs="Arial" w:eastAsia="Arial" w:hAnsi="Arial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a3049"/>
                <w:vertAlign w:val="baseline"/>
                <w:rtl w:val="0"/>
              </w:rPr>
              <w:t xml:space="preserve">Mengkoordinasi kinerja dan perkembangan project </w:t>
            </w:r>
          </w:p>
          <w:p w:rsidR="00000000" w:rsidDel="00000000" w:rsidP="00000000" w:rsidRDefault="00000000" w:rsidRPr="00000000" w14:paraId="000000E9">
            <w:pPr>
              <w:rPr>
                <w:rFonts w:ascii="Arial" w:cs="Arial" w:eastAsia="Arial" w:hAnsi="Arial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a3049"/>
                <w:vertAlign w:val="baseline"/>
                <w:rtl w:val="0"/>
              </w:rPr>
              <w:t xml:space="preserve">melakukan evaluasi perkembangan project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A">
            <w:pPr>
              <w:rPr>
                <w:rFonts w:ascii="Arial" w:cs="Arial" w:eastAsia="Arial" w:hAnsi="Arial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a3049"/>
                <w:vertAlign w:val="baseline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B">
            <w:pPr>
              <w:rPr>
                <w:rFonts w:ascii="Arial" w:cs="Arial" w:eastAsia="Arial" w:hAnsi="Arial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a3049"/>
                <w:vertAlign w:val="baseline"/>
                <w:rtl w:val="0"/>
              </w:rPr>
              <w:t xml:space="preserve">Developer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C">
            <w:pPr>
              <w:rPr>
                <w:rFonts w:ascii="Arial" w:cs="Arial" w:eastAsia="Arial" w:hAnsi="Arial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a3049"/>
                <w:vertAlign w:val="baseline"/>
                <w:rtl w:val="0"/>
              </w:rPr>
              <w:t xml:space="preserve">Mengembangkan Aplikasi </w:t>
            </w:r>
          </w:p>
          <w:p w:rsidR="00000000" w:rsidDel="00000000" w:rsidP="00000000" w:rsidRDefault="00000000" w:rsidRPr="00000000" w14:paraId="000000ED">
            <w:pPr>
              <w:rPr>
                <w:rFonts w:ascii="Arial" w:cs="Arial" w:eastAsia="Arial" w:hAnsi="Arial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a3049"/>
                <w:vertAlign w:val="baseline"/>
                <w:rtl w:val="0"/>
              </w:rPr>
              <w:t xml:space="preserve">Melakukan Maintenance apabila terdapat bug pada kemudian hari</w:t>
            </w:r>
          </w:p>
          <w:p w:rsidR="00000000" w:rsidDel="00000000" w:rsidP="00000000" w:rsidRDefault="00000000" w:rsidRPr="00000000" w14:paraId="000000EE">
            <w:pPr>
              <w:rPr>
                <w:rFonts w:ascii="Arial" w:cs="Arial" w:eastAsia="Arial" w:hAnsi="Arial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a3049"/>
                <w:vertAlign w:val="baseline"/>
                <w:rtl w:val="0"/>
              </w:rPr>
              <w:t xml:space="preserve">Melaporkan perkembangan Aplikasi ke Project Manager</w:t>
            </w:r>
          </w:p>
          <w:p w:rsidR="00000000" w:rsidDel="00000000" w:rsidP="00000000" w:rsidRDefault="00000000" w:rsidRPr="00000000" w14:paraId="000000EF">
            <w:pPr>
              <w:rPr>
                <w:rFonts w:ascii="Arial" w:cs="Arial" w:eastAsia="Arial" w:hAnsi="Arial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a3049"/>
                <w:vertAlign w:val="baseline"/>
                <w:rtl w:val="0"/>
              </w:rPr>
              <w:t xml:space="preserve">Melakukan Pendataan terhadap Ke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0">
            <w:pPr>
              <w:rPr>
                <w:rFonts w:ascii="Arial" w:cs="Arial" w:eastAsia="Arial" w:hAnsi="Arial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a3049"/>
                <w:vertAlign w:val="baseline"/>
                <w:rtl w:val="0"/>
              </w:rPr>
              <w:t xml:space="preserve">None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F1">
            <w:pPr>
              <w:rPr>
                <w:rFonts w:ascii="Arial" w:cs="Arial" w:eastAsia="Arial" w:hAnsi="Arial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a3049"/>
                <w:vertAlign w:val="baseline"/>
                <w:rtl w:val="0"/>
              </w:rPr>
              <w:t xml:space="preserve">Administration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2">
            <w:pPr>
              <w:rPr>
                <w:rFonts w:ascii="Arial" w:cs="Arial" w:eastAsia="Arial" w:hAnsi="Arial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a3049"/>
                <w:vertAlign w:val="baseline"/>
                <w:rtl w:val="0"/>
              </w:rPr>
              <w:t xml:space="preserve">Mengurus segala perizinan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3">
            <w:pPr>
              <w:rPr>
                <w:rFonts w:ascii="Arial" w:cs="Arial" w:eastAsia="Arial" w:hAnsi="Arial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a3049"/>
                <w:rtl w:val="0"/>
              </w:rPr>
              <w:t xml:space="preserve">rp 2.000.000,-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F4">
            <w:pPr>
              <w:rPr>
                <w:rFonts w:ascii="Arial" w:cs="Arial" w:eastAsia="Arial" w:hAnsi="Arial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a3049"/>
                <w:vertAlign w:val="baseline"/>
                <w:rtl w:val="0"/>
              </w:rPr>
              <w:t xml:space="preserve">Quality Assurance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5">
            <w:pPr>
              <w:rPr>
                <w:rFonts w:ascii="Arial" w:cs="Arial" w:eastAsia="Arial" w:hAnsi="Arial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a3049"/>
                <w:vertAlign w:val="baseline"/>
                <w:rtl w:val="0"/>
              </w:rPr>
              <w:t xml:space="preserve">Melakukan testing terhadap aplikasi yang telah dikembangkan oleh developer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6">
            <w:pPr>
              <w:rPr>
                <w:rFonts w:ascii="Arial" w:cs="Arial" w:eastAsia="Arial" w:hAnsi="Arial"/>
                <w:color w:val="0a3049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a3049"/>
                <w:rtl w:val="0"/>
              </w:rPr>
              <w:t xml:space="preserve">Rp 1.000.000,-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7">
      <w:pPr>
        <w:rPr>
          <w:rFonts w:ascii="Arial" w:cs="Arial" w:eastAsia="Arial" w:hAnsi="Arial"/>
          <w:i w:val="0"/>
          <w:color w:val="0a3049"/>
          <w:vertAlign w:val="baseline"/>
        </w:rPr>
      </w:pPr>
      <w:bookmarkStart w:colFirst="0" w:colLast="0" w:name="_heading=h.z337ya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1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smallCaps w:val="1"/>
          <w:vertAlign w:val="baseline"/>
          <w:rtl w:val="0"/>
        </w:rPr>
        <w:t xml:space="preserve">ASSUMPTIONS AND CONTRAINTS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Arial" w:cs="Arial" w:eastAsia="Arial" w:hAnsi="Arial"/>
          <w:color w:val="0a3049"/>
          <w:vertAlign w:val="baseline"/>
        </w:rPr>
      </w:pPr>
      <w:bookmarkStart w:colFirst="0" w:colLast="0" w:name="_heading=h.3j2qqm3" w:id="24"/>
      <w:bookmarkEnd w:id="24"/>
      <w:r w:rsidDel="00000000" w:rsidR="00000000" w:rsidRPr="00000000">
        <w:rPr>
          <w:rFonts w:ascii="Arial" w:cs="Arial" w:eastAsia="Arial" w:hAnsi="Arial"/>
          <w:color w:val="0a3049"/>
          <w:rtl w:val="0"/>
        </w:rPr>
        <w:t xml:space="preserve">Dalam mengembangkan proyek ini dilakukan secara </w:t>
      </w:r>
      <w:r w:rsidDel="00000000" w:rsidR="00000000" w:rsidRPr="00000000">
        <w:rPr>
          <w:rFonts w:ascii="Arial" w:cs="Arial" w:eastAsia="Arial" w:hAnsi="Arial"/>
          <w:i w:val="1"/>
          <w:color w:val="0a3049"/>
          <w:rtl w:val="0"/>
        </w:rPr>
        <w:t xml:space="preserve">online</w:t>
      </w:r>
      <w:r w:rsidDel="00000000" w:rsidR="00000000" w:rsidRPr="00000000">
        <w:rPr>
          <w:rFonts w:ascii="Arial" w:cs="Arial" w:eastAsia="Arial" w:hAnsi="Arial"/>
          <w:color w:val="0a3049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color w:val="0a3049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FA">
      <w:pPr>
        <w:pStyle w:val="Heading1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smallCaps w:val="1"/>
          <w:vertAlign w:val="baseline"/>
          <w:rtl w:val="0"/>
        </w:rPr>
        <w:t xml:space="preserve">LEGAL JURISDICTION AND CURRENCY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Arial" w:cs="Arial" w:eastAsia="Arial" w:hAnsi="Arial"/>
          <w:i w:val="0"/>
          <w:color w:val="0a3049"/>
          <w:vertAlign w:val="baseline"/>
        </w:rPr>
      </w:pPr>
      <w:bookmarkStart w:colFirst="0" w:colLast="0" w:name="_heading=h.1y810tw" w:id="25"/>
      <w:bookmarkEnd w:id="25"/>
      <w:r w:rsidDel="00000000" w:rsidR="00000000" w:rsidRPr="00000000">
        <w:rPr>
          <w:rFonts w:ascii="Arial" w:cs="Arial" w:eastAsia="Arial" w:hAnsi="Arial"/>
          <w:i w:val="0"/>
          <w:color w:val="0a3049"/>
          <w:vertAlign w:val="baseline"/>
          <w:rtl w:val="0"/>
        </w:rPr>
        <w:t xml:space="preserve">Segala transaksi pada pengadaan proyek ini akan dilakukan dengan mata uang Rupiah (Rp) dan segala kegiatan pengadaan proyek ini harus sesuai dengan peraturan perundang-undang Hak Cipta diatur dengan UU No.28/2014 tentang Hak Cipta </w:t>
      </w:r>
    </w:p>
    <w:p w:rsidR="00000000" w:rsidDel="00000000" w:rsidP="00000000" w:rsidRDefault="00000000" w:rsidRPr="00000000" w14:paraId="000000FC">
      <w:pPr>
        <w:pStyle w:val="Heading1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smallCaps w:val="1"/>
          <w:vertAlign w:val="baseline"/>
          <w:rtl w:val="0"/>
        </w:rPr>
        <w:t xml:space="preserve">INDEPENDENT ESTIMATES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Arial" w:cs="Arial" w:eastAsia="Arial" w:hAnsi="Arial"/>
          <w:i w:val="0"/>
          <w:color w:val="0a3049"/>
          <w:vertAlign w:val="baseline"/>
        </w:rPr>
      </w:pPr>
      <w:bookmarkStart w:colFirst="0" w:colLast="0" w:name="_heading=h.4i7ojhp" w:id="26"/>
      <w:bookmarkEnd w:id="26"/>
      <w:r w:rsidDel="00000000" w:rsidR="00000000" w:rsidRPr="00000000">
        <w:rPr>
          <w:rFonts w:ascii="Arial" w:cs="Arial" w:eastAsia="Arial" w:hAnsi="Arial"/>
          <w:i w:val="0"/>
          <w:color w:val="0a3049"/>
          <w:vertAlign w:val="baseline"/>
          <w:rtl w:val="0"/>
        </w:rPr>
        <w:t xml:space="preserve">Setiap perencanaan pengadaan barang penunjang berupa software akan langsung ditinjau oleh tim developer untuk memutuskan apakah pengadaan tersebut bisa dilanjutkan atau tidak, tim developer akan melakukan pendataan mengenai barang/jasa yang dibutuhkan kemudian hasil dari pendataan tersebut akan diberikan ke tim administrasi untuk ditinjau</w:t>
      </w:r>
    </w:p>
    <w:p w:rsidR="00000000" w:rsidDel="00000000" w:rsidP="00000000" w:rsidRDefault="00000000" w:rsidRPr="00000000" w14:paraId="000000FE">
      <w:pPr>
        <w:pStyle w:val="Heading1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mallCaps w:val="1"/>
          <w:vertAlign w:val="baseline"/>
          <w:rtl w:val="0"/>
        </w:rPr>
        <w:t xml:space="preserve">PREQUALIFIED SELLERS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2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Vendor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Detail produk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Hostinger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Hosting dan domain website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Firebase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Database</w:t>
            </w:r>
          </w:p>
        </w:tc>
      </w:tr>
    </w:tbl>
    <w:p w:rsidR="00000000" w:rsidDel="00000000" w:rsidP="00000000" w:rsidRDefault="00000000" w:rsidRPr="00000000" w14:paraId="0000010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tabs>
          <w:tab w:val="left" w:pos="5415"/>
        </w:tabs>
        <w:rPr>
          <w:rFonts w:ascii="Arial" w:cs="Arial" w:eastAsia="Arial" w:hAnsi="Arial"/>
          <w:i w:val="0"/>
          <w:color w:val="0a3049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Arial" w:cs="Arial" w:eastAsia="Arial" w:hAnsi="Arial"/>
          <w:i w:val="0"/>
          <w:color w:val="0a3049"/>
          <w:vertAlign w:val="baseline"/>
        </w:rPr>
      </w:pPr>
      <w:bookmarkStart w:colFirst="0" w:colLast="0" w:name="_heading=h.2xcytpi" w:id="27"/>
      <w:bookmarkEnd w:id="2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360" w:lineRule="auto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Imago Book"/>
  <w:font w:name="Tahoma">
    <w:embedRegular w:fontKey="{00000000-0000-0000-0000-000000000000}" r:id="rId1" w:subsetted="0"/>
    <w:embedBold w:fontKey="{00000000-0000-0000-0000-000000000000}" r:id="rId2" w:subsetted="0"/>
  </w:font>
  <w:font w:name="Century Gothic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  <w:tab w:val="center" w:pos="4153"/>
        <w:tab w:val="right" w:pos="8306"/>
      </w:tabs>
      <w:spacing w:after="200" w:before="10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hyperlink r:id="rId1"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313896"/>
          <w:sz w:val="20"/>
          <w:szCs w:val="20"/>
          <w:u w:val="single"/>
          <w:shd w:fill="auto" w:val="clear"/>
          <w:vertAlign w:val="baseline"/>
          <w:rtl w:val="0"/>
        </w:rPr>
        <w:t xml:space="preserve">stakeholdermap.com</w:t>
      </w:r>
    </w:hyperlink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  <w:tab w:val="center" w:pos="4153"/>
        <w:tab w:val="right" w:pos="8306"/>
      </w:tabs>
      <w:spacing w:after="200" w:before="100" w:line="276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80808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80808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  <w:tab w:val="center" w:pos="4153"/>
        <w:tab w:val="right" w:pos="8306"/>
      </w:tabs>
      <w:spacing w:after="200" w:before="10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hyperlink r:id="rId1"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313896"/>
          <w:sz w:val="20"/>
          <w:szCs w:val="20"/>
          <w:u w:val="single"/>
          <w:shd w:fill="auto" w:val="clear"/>
          <w:vertAlign w:val="baseline"/>
          <w:rtl w:val="0"/>
        </w:rPr>
        <w:t xml:space="preserve">stakeholdermap.com</w:t>
      </w:r>
    </w:hyperlink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  <w:tab w:val="center" w:pos="4153"/>
        <w:tab w:val="right" w:pos="8306"/>
      </w:tabs>
      <w:spacing w:after="200" w:before="100" w:line="276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  <w:tab w:val="center" w:pos="4153"/>
        <w:tab w:val="right" w:pos="8306"/>
      </w:tabs>
      <w:spacing w:after="200" w:before="100" w:line="276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A">
    <w:pPr>
      <w:pStyle w:val="Heading1"/>
      <w:jc w:val="center"/>
      <w:rPr>
        <w:rFonts w:ascii="Arial" w:cs="Arial" w:eastAsia="Arial" w:hAnsi="Arial"/>
        <w:vertAlign w:val="baseline"/>
      </w:rPr>
    </w:pPr>
    <w:r w:rsidDel="00000000" w:rsidR="00000000" w:rsidRPr="00000000">
      <w:rPr>
        <w:rFonts w:ascii="Arial" w:cs="Arial" w:eastAsia="Arial" w:hAnsi="Arial"/>
        <w:smallCaps w:val="1"/>
        <w:vertAlign w:val="baseline"/>
        <w:rtl w:val="0"/>
      </w:rPr>
      <w:t xml:space="preserve">PROCUREMENT MANAGEMENT PLAN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  <w:tab w:val="center" w:pos="4153"/>
        <w:tab w:val="right" w:pos="8306"/>
      </w:tabs>
      <w:spacing w:after="200" w:before="10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n-US"/>
      </w:rPr>
    </w:rPrDefault>
    <w:pPrDefault>
      <w:pPr>
        <w:spacing w:after="200" w:before="1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color="052f61" w:space="0" w:sz="24" w:val="single"/>
        <w:left w:color="052f61" w:space="0" w:sz="24" w:val="single"/>
        <w:bottom w:color="052f61" w:space="0" w:sz="24" w:val="single"/>
        <w:right w:color="052f61" w:space="0" w:sz="24" w:val="single"/>
      </w:pBdr>
      <w:shd w:fill="052f61" w:val="clear"/>
      <w:spacing w:after="0" w:before="100" w:line="276" w:lineRule="auto"/>
    </w:pPr>
    <w:rPr>
      <w:smallCaps w:val="1"/>
      <w:color w:val="ffffff"/>
      <w:sz w:val="22"/>
      <w:szCs w:val="22"/>
      <w:vertAlign w:val="baseline"/>
    </w:rPr>
  </w:style>
  <w:style w:type="paragraph" w:styleId="Heading2">
    <w:name w:val="heading 2"/>
    <w:basedOn w:val="Normal"/>
    <w:next w:val="Normal"/>
    <w:pPr>
      <w:pBdr>
        <w:top w:color="b1d2fb" w:space="0" w:sz="24" w:val="single"/>
        <w:left w:color="b1d2fb" w:space="0" w:sz="24" w:val="single"/>
        <w:bottom w:color="b1d2fb" w:space="0" w:sz="24" w:val="single"/>
        <w:right w:color="b1d2fb" w:space="0" w:sz="24" w:val="single"/>
      </w:pBdr>
      <w:shd w:fill="b1d2fb" w:val="clear"/>
      <w:spacing w:after="0" w:before="100" w:line="276" w:lineRule="auto"/>
    </w:pPr>
    <w:rPr>
      <w:smallCaps w:val="1"/>
      <w:vertAlign w:val="baseline"/>
    </w:rPr>
  </w:style>
  <w:style w:type="paragraph" w:styleId="Heading3">
    <w:name w:val="heading 3"/>
    <w:basedOn w:val="Normal"/>
    <w:next w:val="Normal"/>
    <w:pPr>
      <w:pBdr>
        <w:top w:color="052f61" w:space="2" w:sz="6" w:val="single"/>
      </w:pBdr>
      <w:spacing w:after="0" w:before="300" w:line="276" w:lineRule="auto"/>
    </w:pPr>
    <w:rPr>
      <w:smallCaps w:val="1"/>
      <w:color w:val="021730"/>
      <w:vertAlign w:val="baseline"/>
    </w:rPr>
  </w:style>
  <w:style w:type="paragraph" w:styleId="Heading4">
    <w:name w:val="heading 4"/>
    <w:basedOn w:val="Normal"/>
    <w:next w:val="Normal"/>
    <w:pPr>
      <w:pBdr>
        <w:top w:color="052f61" w:space="2" w:sz="6" w:val="dotted"/>
      </w:pBdr>
      <w:spacing w:after="0" w:before="200" w:line="276" w:lineRule="auto"/>
    </w:pPr>
    <w:rPr>
      <w:smallCaps w:val="1"/>
      <w:color w:val="032348"/>
      <w:vertAlign w:val="baseline"/>
    </w:rPr>
  </w:style>
  <w:style w:type="paragraph" w:styleId="Heading5">
    <w:name w:val="heading 5"/>
    <w:basedOn w:val="Normal"/>
    <w:next w:val="Normal"/>
    <w:pPr>
      <w:pBdr>
        <w:bottom w:color="052f61" w:space="1" w:sz="6" w:val="single"/>
      </w:pBdr>
      <w:spacing w:after="0" w:before="200" w:line="276" w:lineRule="auto"/>
    </w:pPr>
    <w:rPr>
      <w:smallCaps w:val="1"/>
      <w:color w:val="032348"/>
      <w:vertAlign w:val="baseline"/>
    </w:rPr>
  </w:style>
  <w:style w:type="paragraph" w:styleId="Heading6">
    <w:name w:val="heading 6"/>
    <w:basedOn w:val="Normal"/>
    <w:next w:val="Normal"/>
    <w:pPr>
      <w:pBdr>
        <w:bottom w:color="052f61" w:space="1" w:sz="6" w:val="dotted"/>
      </w:pBdr>
      <w:spacing w:after="0" w:before="200" w:line="276" w:lineRule="auto"/>
    </w:pPr>
    <w:rPr>
      <w:smallCaps w:val="1"/>
      <w:color w:val="032348"/>
      <w:vertAlign w:val="baseline"/>
    </w:rPr>
  </w:style>
  <w:style w:type="paragraph" w:styleId="Title">
    <w:name w:val="Title"/>
    <w:basedOn w:val="Normal"/>
    <w:next w:val="Normal"/>
    <w:pPr>
      <w:spacing w:after="0" w:before="0" w:line="276" w:lineRule="auto"/>
    </w:pPr>
    <w:rPr>
      <w:smallCaps w:val="1"/>
      <w:color w:val="052f61"/>
      <w:sz w:val="52"/>
      <w:szCs w:val="52"/>
      <w:vertAlign w:val="baseline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after="200" w:before="100" w:line="276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Heading1">
    <w:name w:val="Heading 1"/>
    <w:basedOn w:val="Normal"/>
    <w:next w:val="Normal"/>
    <w:autoRedefine w:val="0"/>
    <w:hidden w:val="0"/>
    <w:qFormat w:val="0"/>
    <w:pPr>
      <w:pBdr>
        <w:top w:color="052f61" w:space="0" w:sz="24" w:val="single"/>
        <w:left w:color="052f61" w:space="0" w:sz="24" w:val="single"/>
        <w:bottom w:color="052f61" w:space="0" w:sz="24" w:val="single"/>
        <w:right w:color="052f61" w:space="0" w:sz="24" w:val="single"/>
      </w:pBdr>
      <w:shd w:color="auto" w:fill="052f61" w:val="clear"/>
      <w:suppressAutoHyphens w:val="1"/>
      <w:spacing w:after="0" w:before="100" w:line="276" w:lineRule="auto"/>
      <w:ind w:leftChars="-1" w:rightChars="0" w:firstLineChars="-1"/>
      <w:textDirection w:val="btLr"/>
      <w:textAlignment w:val="top"/>
      <w:outlineLvl w:val="0"/>
    </w:pPr>
    <w:rPr>
      <w:caps w:val="1"/>
      <w:color w:val="ffffff"/>
      <w:spacing w:val="15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n-US"/>
    </w:rPr>
  </w:style>
  <w:style w:type="paragraph" w:styleId="Heading2">
    <w:name w:val="Heading 2"/>
    <w:basedOn w:val="Normal"/>
    <w:next w:val="Normal"/>
    <w:autoRedefine w:val="0"/>
    <w:hidden w:val="0"/>
    <w:qFormat w:val="1"/>
    <w:pPr>
      <w:pBdr>
        <w:top w:color="b1d2fb" w:space="0" w:sz="24" w:val="single"/>
        <w:left w:color="b1d2fb" w:space="0" w:sz="24" w:val="single"/>
        <w:bottom w:color="b1d2fb" w:space="0" w:sz="24" w:val="single"/>
        <w:right w:color="b1d2fb" w:space="0" w:sz="24" w:val="single"/>
      </w:pBdr>
      <w:shd w:color="auto" w:fill="b1d2fb" w:val="clear"/>
      <w:suppressAutoHyphens w:val="1"/>
      <w:spacing w:after="0" w:before="100" w:line="276" w:lineRule="auto"/>
      <w:ind w:leftChars="-1" w:rightChars="0" w:firstLineChars="-1"/>
      <w:textDirection w:val="btLr"/>
      <w:textAlignment w:val="top"/>
      <w:outlineLvl w:val="1"/>
    </w:pPr>
    <w:rPr>
      <w:caps w:val="1"/>
      <w:spacing w:val="15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Heading3">
    <w:name w:val="Heading 3"/>
    <w:basedOn w:val="Normal"/>
    <w:next w:val="Normal"/>
    <w:autoRedefine w:val="0"/>
    <w:hidden w:val="0"/>
    <w:qFormat w:val="1"/>
    <w:pPr>
      <w:pBdr>
        <w:top w:color="052f61" w:space="2" w:sz="6" w:val="single"/>
      </w:pBdr>
      <w:suppressAutoHyphens w:val="1"/>
      <w:spacing w:after="0" w:before="300" w:line="276" w:lineRule="auto"/>
      <w:ind w:leftChars="-1" w:rightChars="0" w:firstLineChars="-1"/>
      <w:textDirection w:val="btLr"/>
      <w:textAlignment w:val="top"/>
      <w:outlineLvl w:val="2"/>
    </w:pPr>
    <w:rPr>
      <w:caps w:val="1"/>
      <w:color w:val="021730"/>
      <w:spacing w:val="15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Heading4">
    <w:name w:val="Heading 4"/>
    <w:basedOn w:val="Normal"/>
    <w:next w:val="Normal"/>
    <w:autoRedefine w:val="0"/>
    <w:hidden w:val="0"/>
    <w:qFormat w:val="1"/>
    <w:pPr>
      <w:pBdr>
        <w:top w:color="052f61" w:space="2" w:sz="6" w:val="dotted"/>
      </w:pBdr>
      <w:suppressAutoHyphens w:val="1"/>
      <w:spacing w:after="0" w:before="200" w:line="276" w:lineRule="auto"/>
      <w:ind w:leftChars="-1" w:rightChars="0" w:firstLineChars="-1"/>
      <w:textDirection w:val="btLr"/>
      <w:textAlignment w:val="top"/>
      <w:outlineLvl w:val="3"/>
    </w:pPr>
    <w:rPr>
      <w:caps w:val="1"/>
      <w:color w:val="032348"/>
      <w:spacing w:val="10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Heading5">
    <w:name w:val="Heading 5"/>
    <w:basedOn w:val="Normal"/>
    <w:next w:val="Normal"/>
    <w:autoRedefine w:val="0"/>
    <w:hidden w:val="0"/>
    <w:qFormat w:val="1"/>
    <w:pPr>
      <w:pBdr>
        <w:bottom w:color="052f61" w:space="1" w:sz="6" w:val="single"/>
      </w:pBdr>
      <w:suppressAutoHyphens w:val="1"/>
      <w:spacing w:after="0" w:before="200" w:line="276" w:lineRule="auto"/>
      <w:ind w:leftChars="-1" w:rightChars="0" w:firstLineChars="-1"/>
      <w:textDirection w:val="btLr"/>
      <w:textAlignment w:val="top"/>
      <w:outlineLvl w:val="4"/>
    </w:pPr>
    <w:rPr>
      <w:caps w:val="1"/>
      <w:color w:val="032348"/>
      <w:spacing w:val="10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Heading6">
    <w:name w:val="Heading 6"/>
    <w:basedOn w:val="Normal"/>
    <w:next w:val="Normal"/>
    <w:autoRedefine w:val="0"/>
    <w:hidden w:val="0"/>
    <w:qFormat w:val="1"/>
    <w:pPr>
      <w:pBdr>
        <w:bottom w:color="052f61" w:space="1" w:sz="6" w:val="dotted"/>
      </w:pBdr>
      <w:suppressAutoHyphens w:val="1"/>
      <w:spacing w:after="0" w:before="200" w:line="276" w:lineRule="auto"/>
      <w:ind w:leftChars="-1" w:rightChars="0" w:firstLineChars="-1"/>
      <w:textDirection w:val="btLr"/>
      <w:textAlignment w:val="top"/>
      <w:outlineLvl w:val="5"/>
    </w:pPr>
    <w:rPr>
      <w:caps w:val="1"/>
      <w:color w:val="032348"/>
      <w:spacing w:val="10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Heading7">
    <w:name w:val="Heading 7"/>
    <w:basedOn w:val="Normal"/>
    <w:next w:val="Normal"/>
    <w:autoRedefine w:val="0"/>
    <w:hidden w:val="0"/>
    <w:qFormat w:val="1"/>
    <w:pPr>
      <w:suppressAutoHyphens w:val="1"/>
      <w:spacing w:after="0" w:before="200" w:line="276" w:lineRule="auto"/>
      <w:ind w:leftChars="-1" w:rightChars="0" w:firstLineChars="-1"/>
      <w:textDirection w:val="btLr"/>
      <w:textAlignment w:val="top"/>
      <w:outlineLvl w:val="6"/>
    </w:pPr>
    <w:rPr>
      <w:caps w:val="1"/>
      <w:color w:val="032348"/>
      <w:spacing w:val="10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Heading8">
    <w:name w:val="Heading 8"/>
    <w:basedOn w:val="Normal"/>
    <w:next w:val="Normal"/>
    <w:autoRedefine w:val="0"/>
    <w:hidden w:val="0"/>
    <w:qFormat w:val="1"/>
    <w:pPr>
      <w:suppressAutoHyphens w:val="1"/>
      <w:spacing w:after="0" w:before="200" w:line="276" w:lineRule="auto"/>
      <w:ind w:leftChars="-1" w:rightChars="0" w:firstLineChars="-1"/>
      <w:textDirection w:val="btLr"/>
      <w:textAlignment w:val="top"/>
      <w:outlineLvl w:val="7"/>
    </w:pPr>
    <w:rPr>
      <w:caps w:val="1"/>
      <w:spacing w:val="10"/>
      <w:w w:val="100"/>
      <w:position w:val="-1"/>
      <w:sz w:val="18"/>
      <w:szCs w:val="18"/>
      <w:effect w:val="none"/>
      <w:vertAlign w:val="baseline"/>
      <w:cs w:val="0"/>
      <w:em w:val="none"/>
      <w:lang w:bidi="ar-SA" w:eastAsia="en-US" w:val="en-US"/>
    </w:rPr>
  </w:style>
  <w:style w:type="paragraph" w:styleId="Heading9">
    <w:name w:val="Heading 9"/>
    <w:basedOn w:val="Normal"/>
    <w:next w:val="Normal"/>
    <w:autoRedefine w:val="0"/>
    <w:hidden w:val="0"/>
    <w:qFormat w:val="1"/>
    <w:pPr>
      <w:suppressAutoHyphens w:val="1"/>
      <w:spacing w:after="0" w:before="200" w:line="276" w:lineRule="auto"/>
      <w:ind w:leftChars="-1" w:rightChars="0" w:firstLineChars="-1"/>
      <w:textDirection w:val="btLr"/>
      <w:textAlignment w:val="top"/>
      <w:outlineLvl w:val="8"/>
    </w:pPr>
    <w:rPr>
      <w:i w:val="1"/>
      <w:iCs w:val="1"/>
      <w:caps w:val="1"/>
      <w:spacing w:val="10"/>
      <w:w w:val="100"/>
      <w:position w:val="-1"/>
      <w:sz w:val="18"/>
      <w:szCs w:val="18"/>
      <w:effect w:val="none"/>
      <w:vertAlign w:val="baseline"/>
      <w:cs w:val="0"/>
      <w:em w:val="none"/>
      <w:lang w:bidi="ar-SA" w:eastAsia="en-US" w:val="en-US"/>
    </w:rPr>
  </w:style>
  <w:style w:type="character" w:styleId="DefaultParagraphFont">
    <w:name w:val="Default Paragraph Font"/>
    <w:next w:val="DefaultParagraphFont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leNormal">
    <w:name w:val="Table Normal"/>
    <w:next w:val="Table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eNormal"/>
      <w:jc w:val="left"/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Judul1KAR">
    <w:name w:val="Judul 1 KAR"/>
    <w:next w:val="Judul1KAR"/>
    <w:autoRedefine w:val="0"/>
    <w:hidden w:val="0"/>
    <w:qFormat w:val="0"/>
    <w:rPr>
      <w:caps w:val="1"/>
      <w:color w:val="ffffff"/>
      <w:spacing w:val="15"/>
      <w:w w:val="100"/>
      <w:position w:val="-1"/>
      <w:sz w:val="22"/>
      <w:szCs w:val="22"/>
      <w:effect w:val="none"/>
      <w:shd w:color="auto" w:fill="052f61" w:val="clear"/>
      <w:vertAlign w:val="baseline"/>
      <w:cs w:val="0"/>
      <w:em w:val="none"/>
      <w:lang/>
    </w:rPr>
  </w:style>
  <w:style w:type="character" w:styleId="Judul2KAR,Method123subheadingKAR,2KAR,Level2HeadingKAR,h2KAR,Numberedindent2KAR,ni2KAR,Hanging2IndentKAR,numberedindent2KAR">
    <w:name w:val="Judul 2 KAR,Method123 sub heading KAR,2 KAR,Level 2 Heading KAR,h2 KAR,Numbered indent 2 KAR,ni2 KAR,Hanging 2 Indent KAR,numbered indent 2 KAR"/>
    <w:next w:val="Judul2KAR,Method123subheadingKAR,2KAR,Level2HeadingKAR,h2KAR,Numberedindent2KAR,ni2KAR,Hanging2IndentKAR,numberedindent2KAR"/>
    <w:autoRedefine w:val="0"/>
    <w:hidden w:val="0"/>
    <w:qFormat w:val="0"/>
    <w:rPr>
      <w:caps w:val="1"/>
      <w:spacing w:val="15"/>
      <w:w w:val="100"/>
      <w:position w:val="-1"/>
      <w:effect w:val="none"/>
      <w:shd w:color="auto" w:fill="b1d2fb" w:val="clear"/>
      <w:vertAlign w:val="baseline"/>
      <w:cs w:val="0"/>
      <w:em w:val="none"/>
      <w:lang/>
    </w:rPr>
  </w:style>
  <w:style w:type="character" w:styleId="Judul3KAR,h3KAR">
    <w:name w:val="Judul 3 KAR,h3 KAR"/>
    <w:next w:val="Judul3KAR,h3KAR"/>
    <w:autoRedefine w:val="0"/>
    <w:hidden w:val="0"/>
    <w:qFormat w:val="0"/>
    <w:rPr>
      <w:caps w:val="1"/>
      <w:color w:val="021730"/>
      <w:spacing w:val="15"/>
      <w:w w:val="100"/>
      <w:position w:val="-1"/>
      <w:effect w:val="none"/>
      <w:vertAlign w:val="baseline"/>
      <w:cs w:val="0"/>
      <w:em w:val="none"/>
      <w:lang/>
    </w:rPr>
  </w:style>
  <w:style w:type="character" w:styleId="Judul4KAR,4KAR">
    <w:name w:val="Judul 4 KAR,4 KAR"/>
    <w:next w:val="Judul4KAR,4KAR"/>
    <w:autoRedefine w:val="0"/>
    <w:hidden w:val="0"/>
    <w:qFormat w:val="0"/>
    <w:rPr>
      <w:caps w:val="1"/>
      <w:color w:val="032348"/>
      <w:spacing w:val="10"/>
      <w:w w:val="100"/>
      <w:position w:val="-1"/>
      <w:effect w:val="none"/>
      <w:vertAlign w:val="baseline"/>
      <w:cs w:val="0"/>
      <w:em w:val="none"/>
      <w:lang/>
    </w:rPr>
  </w:style>
  <w:style w:type="character" w:styleId="Judul5KAR,5KAR">
    <w:name w:val="Judul 5 KAR,5 KAR"/>
    <w:next w:val="Judul5KAR,5KAR"/>
    <w:autoRedefine w:val="0"/>
    <w:hidden w:val="0"/>
    <w:qFormat w:val="0"/>
    <w:rPr>
      <w:caps w:val="1"/>
      <w:color w:val="032348"/>
      <w:spacing w:val="10"/>
      <w:w w:val="100"/>
      <w:position w:val="-1"/>
      <w:effect w:val="none"/>
      <w:vertAlign w:val="baseline"/>
      <w:cs w:val="0"/>
      <w:em w:val="none"/>
      <w:lang/>
    </w:rPr>
  </w:style>
  <w:style w:type="character" w:styleId="Judul6KAR,6KAR">
    <w:name w:val="Judul 6 KAR,6 KAR"/>
    <w:next w:val="Judul6KAR,6KAR"/>
    <w:autoRedefine w:val="0"/>
    <w:hidden w:val="0"/>
    <w:qFormat w:val="0"/>
    <w:rPr>
      <w:caps w:val="1"/>
      <w:color w:val="032348"/>
      <w:spacing w:val="10"/>
      <w:w w:val="100"/>
      <w:position w:val="-1"/>
      <w:effect w:val="none"/>
      <w:vertAlign w:val="baseline"/>
      <w:cs w:val="0"/>
      <w:em w:val="none"/>
      <w:lang/>
    </w:rPr>
  </w:style>
  <w:style w:type="character" w:styleId="Judul7KAR">
    <w:name w:val="Judul 7 KAR"/>
    <w:next w:val="Judul7KAR"/>
    <w:autoRedefine w:val="0"/>
    <w:hidden w:val="0"/>
    <w:qFormat w:val="0"/>
    <w:rPr>
      <w:caps w:val="1"/>
      <w:color w:val="032348"/>
      <w:spacing w:val="10"/>
      <w:w w:val="100"/>
      <w:position w:val="-1"/>
      <w:effect w:val="none"/>
      <w:vertAlign w:val="baseline"/>
      <w:cs w:val="0"/>
      <w:em w:val="none"/>
      <w:lang/>
    </w:rPr>
  </w:style>
  <w:style w:type="character" w:styleId="Judul8KAR">
    <w:name w:val="Judul 8 KAR"/>
    <w:next w:val="Judul8KAR"/>
    <w:autoRedefine w:val="0"/>
    <w:hidden w:val="0"/>
    <w:qFormat w:val="0"/>
    <w:rPr>
      <w:caps w:val="1"/>
      <w:spacing w:val="10"/>
      <w:w w:val="100"/>
      <w:position w:val="-1"/>
      <w:sz w:val="18"/>
      <w:szCs w:val="18"/>
      <w:effect w:val="none"/>
      <w:vertAlign w:val="baseline"/>
      <w:cs w:val="0"/>
      <w:em w:val="none"/>
      <w:lang/>
    </w:rPr>
  </w:style>
  <w:style w:type="character" w:styleId="Judul9KAR">
    <w:name w:val="Judul 9 KAR"/>
    <w:next w:val="Judul9KAR"/>
    <w:autoRedefine w:val="0"/>
    <w:hidden w:val="0"/>
    <w:qFormat w:val="0"/>
    <w:rPr>
      <w:i w:val="1"/>
      <w:iCs w:val="1"/>
      <w:caps w:val="1"/>
      <w:spacing w:val="10"/>
      <w:w w:val="100"/>
      <w:position w:val="-1"/>
      <w:sz w:val="18"/>
      <w:szCs w:val="18"/>
      <w:effect w:val="none"/>
      <w:vertAlign w:val="baseline"/>
      <w:cs w:val="0"/>
      <w:em w:val="none"/>
      <w:lang/>
    </w:rPr>
  </w:style>
  <w:style w:type="paragraph" w:styleId="BalloonText">
    <w:name w:val="Balloon Text"/>
    <w:basedOn w:val="Normal"/>
    <w:next w:val="BalloonText"/>
    <w:autoRedefine w:val="0"/>
    <w:hidden w:val="0"/>
    <w:qFormat w:val="0"/>
    <w:pPr>
      <w:suppressAutoHyphens w:val="1"/>
      <w:spacing w:after="200" w:before="100" w:line="276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16"/>
      <w:szCs w:val="16"/>
      <w:effect w:val="none"/>
      <w:vertAlign w:val="baseline"/>
      <w:cs w:val="0"/>
      <w:em w:val="none"/>
      <w:lang w:bidi="ar-SA" w:eastAsia="en-US" w:val="en-US"/>
    </w:rPr>
  </w:style>
  <w:style w:type="paragraph" w:styleId="BodyText">
    <w:name w:val="Body Text"/>
    <w:basedOn w:val="Normal"/>
    <w:next w:val="BodyText"/>
    <w:autoRedefine w:val="0"/>
    <w:hidden w:val="0"/>
    <w:qFormat w:val="0"/>
    <w:pPr>
      <w:suppressAutoHyphens w:val="1"/>
      <w:spacing w:after="200" w:before="100" w:line="276" w:lineRule="auto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effect w:val="none"/>
      <w:vertAlign w:val="baseline"/>
      <w:cs w:val="0"/>
      <w:em w:val="none"/>
      <w:lang w:bidi="ar-SA" w:eastAsia="en-US" w:val="en-NZ"/>
    </w:rPr>
  </w:style>
  <w:style w:type="character" w:styleId="TeksIsiKAR">
    <w:name w:val="Teks Isi KAR"/>
    <w:next w:val="TeksIsiKAR"/>
    <w:autoRedefine w:val="0"/>
    <w:hidden w:val="0"/>
    <w:qFormat w:val="0"/>
    <w:rPr>
      <w:rFonts w:ascii="Arial" w:hAnsi="Arial"/>
      <w:w w:val="100"/>
      <w:position w:val="-1"/>
      <w:sz w:val="22"/>
      <w:effect w:val="none"/>
      <w:vertAlign w:val="baseline"/>
      <w:cs w:val="0"/>
      <w:em w:val="none"/>
      <w:lang w:bidi="ar-SA" w:eastAsia="en-US" w:val="en-NZ"/>
    </w:rPr>
  </w:style>
  <w:style w:type="paragraph" w:styleId="BodyText2">
    <w:name w:val="Body Text 2"/>
    <w:basedOn w:val="Normal"/>
    <w:next w:val="BodyText2"/>
    <w:autoRedefine w:val="0"/>
    <w:hidden w:val="0"/>
    <w:qFormat w:val="0"/>
    <w:pPr>
      <w:suppressAutoHyphens w:val="1"/>
      <w:spacing w:after="120" w:before="100" w:line="480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character" w:styleId="TeksIsi2KAR">
    <w:name w:val="Teks Isi 2 KAR"/>
    <w:next w:val="TeksIsi2KAR"/>
    <w:autoRedefine w:val="0"/>
    <w:hidden w:val="0"/>
    <w:qFormat w:val="0"/>
    <w:rPr>
      <w:rFonts w:ascii="Tahoma" w:hAnsi="Tahoma"/>
      <w:w w:val="100"/>
      <w:position w:val="-1"/>
      <w:sz w:val="22"/>
      <w:effect w:val="none"/>
      <w:vertAlign w:val="baseline"/>
      <w:cs w:val="0"/>
      <w:em w:val="none"/>
      <w:lang w:val="en-AU"/>
    </w:rPr>
  </w:style>
  <w:style w:type="paragraph" w:styleId="BodyText3">
    <w:name w:val="Body Text 3"/>
    <w:basedOn w:val="Normal"/>
    <w:next w:val="BodyText3"/>
    <w:autoRedefine w:val="0"/>
    <w:hidden w:val="0"/>
    <w:qFormat w:val="0"/>
    <w:pPr>
      <w:suppressAutoHyphens w:val="1"/>
      <w:spacing w:after="200" w:before="100" w:line="276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Caption">
    <w:name w:val="Caption"/>
    <w:basedOn w:val="Normal"/>
    <w:next w:val="Normal"/>
    <w:autoRedefine w:val="0"/>
    <w:hidden w:val="0"/>
    <w:qFormat w:val="1"/>
    <w:pPr>
      <w:suppressAutoHyphens w:val="1"/>
      <w:spacing w:after="200" w:before="100" w:line="276" w:lineRule="auto"/>
      <w:ind w:leftChars="-1" w:rightChars="0" w:firstLineChars="-1"/>
      <w:textDirection w:val="btLr"/>
      <w:textAlignment w:val="top"/>
      <w:outlineLvl w:val="0"/>
    </w:pPr>
    <w:rPr>
      <w:b w:val="1"/>
      <w:bCs w:val="1"/>
      <w:color w:val="032348"/>
      <w:w w:val="100"/>
      <w:position w:val="-1"/>
      <w:sz w:val="16"/>
      <w:szCs w:val="16"/>
      <w:effect w:val="none"/>
      <w:vertAlign w:val="baseline"/>
      <w:cs w:val="0"/>
      <w:em w:val="none"/>
      <w:lang w:bidi="ar-SA" w:eastAsia="en-US" w:val="en-US"/>
    </w:rPr>
  </w:style>
  <w:style w:type="character" w:styleId="CommentReference">
    <w:name w:val="Comment Reference"/>
    <w:next w:val="CommentReference"/>
    <w:autoRedefine w:val="0"/>
    <w:hidden w:val="0"/>
    <w:qFormat w:val="0"/>
    <w:rPr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CommentText">
    <w:name w:val="Comment Text"/>
    <w:basedOn w:val="Normal"/>
    <w:next w:val="CommentText"/>
    <w:autoRedefine w:val="0"/>
    <w:hidden w:val="0"/>
    <w:qFormat w:val="0"/>
    <w:pPr>
      <w:suppressAutoHyphens w:val="1"/>
      <w:spacing w:after="200" w:before="100" w:line="276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character" w:styleId="TeksKomentarKAR">
    <w:name w:val="Teks Komentar KAR"/>
    <w:basedOn w:val="DefaultParagraphFont"/>
    <w:next w:val="TeksKomentarKAR"/>
    <w:autoRedefine w:val="0"/>
    <w:hidden w:val="0"/>
    <w:qFormat w:val="0"/>
    <w:rPr>
      <w:rStyle w:val="DefaultParagraphFont"/>
      <w:w w:val="100"/>
      <w:position w:val="-1"/>
      <w:effect w:val="none"/>
      <w:vertAlign w:val="baseline"/>
      <w:cs w:val="0"/>
      <w:em w:val="none"/>
      <w:lang/>
    </w:rPr>
  </w:style>
  <w:style w:type="paragraph" w:styleId="CommentSubject">
    <w:name w:val="Comment Subject"/>
    <w:basedOn w:val="CommentText"/>
    <w:next w:val="CommentText"/>
    <w:autoRedefine w:val="0"/>
    <w:hidden w:val="0"/>
    <w:qFormat w:val="0"/>
    <w:pPr>
      <w:suppressAutoHyphens w:val="1"/>
      <w:spacing w:after="200" w:before="100" w:line="276" w:lineRule="auto"/>
      <w:ind w:leftChars="-1" w:rightChars="0" w:firstLineChars="-1"/>
      <w:textDirection w:val="btLr"/>
      <w:textAlignment w:val="top"/>
      <w:outlineLvl w:val="0"/>
    </w:pPr>
    <w:rPr>
      <w:b w:val="1"/>
      <w:bCs w:val="1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character" w:styleId="SubjekKomentarKAR">
    <w:name w:val="Subjek Komentar KAR"/>
    <w:next w:val="SubjekKomentarKAR"/>
    <w:autoRedefine w:val="0"/>
    <w:hidden w:val="0"/>
    <w:qFormat w:val="0"/>
    <w:rPr>
      <w:b w:val="1"/>
      <w:bCs w:val="1"/>
      <w:w w:val="100"/>
      <w:position w:val="-1"/>
      <w:effect w:val="none"/>
      <w:vertAlign w:val="baseline"/>
      <w:cs w:val="0"/>
      <w:em w:val="none"/>
      <w:lang/>
    </w:rPr>
  </w:style>
  <w:style w:type="character" w:styleId="Emphasis">
    <w:name w:val="Emphasis"/>
    <w:next w:val="Emphasis"/>
    <w:autoRedefine w:val="0"/>
    <w:hidden w:val="0"/>
    <w:qFormat w:val="0"/>
    <w:rPr>
      <w:caps w:val="1"/>
      <w:color w:val="021730"/>
      <w:spacing w:val="5"/>
      <w:w w:val="100"/>
      <w:position w:val="-1"/>
      <w:effect w:val="none"/>
      <w:vertAlign w:val="baseline"/>
      <w:cs w:val="0"/>
      <w:em w:val="none"/>
      <w:lang/>
    </w:rPr>
  </w:style>
  <w:style w:type="character" w:styleId="FollowedHyperlink">
    <w:name w:val="FollowedHyperlink"/>
    <w:next w:val="FollowedHyperlink"/>
    <w:autoRedefine w:val="0"/>
    <w:hidden w:val="0"/>
    <w:qFormat w:val="0"/>
    <w:rPr>
      <w:color w:val="356a95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Footer">
    <w:name w:val="Footer"/>
    <w:basedOn w:val="Normal"/>
    <w:next w:val="Footer"/>
    <w:autoRedefine w:val="0"/>
    <w:hidden w:val="0"/>
    <w:qFormat w:val="0"/>
    <w:pPr>
      <w:tabs>
        <w:tab w:val="center" w:leader="none" w:pos="4153"/>
        <w:tab w:val="right" w:leader="none" w:pos="8306"/>
      </w:tabs>
      <w:suppressAutoHyphens w:val="1"/>
      <w:spacing w:after="200" w:before="100" w:line="276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Header">
    <w:name w:val="Header"/>
    <w:basedOn w:val="Normal"/>
    <w:next w:val="Header"/>
    <w:autoRedefine w:val="0"/>
    <w:hidden w:val="0"/>
    <w:qFormat w:val="0"/>
    <w:pPr>
      <w:tabs>
        <w:tab w:val="center" w:leader="none" w:pos="4153"/>
        <w:tab w:val="right" w:leader="none" w:pos="8306"/>
      </w:tabs>
      <w:suppressAutoHyphens w:val="1"/>
      <w:spacing w:after="200" w:before="100" w:line="276" w:lineRule="auto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character" w:styleId="HeaderKAR">
    <w:name w:val="Header KAR"/>
    <w:next w:val="HeaderKAR"/>
    <w:autoRedefine w:val="0"/>
    <w:hidden w:val="0"/>
    <w:qFormat w:val="0"/>
    <w:rPr>
      <w:rFonts w:ascii="Tahoma" w:hAnsi="Tahoma"/>
      <w:w w:val="100"/>
      <w:position w:val="-1"/>
      <w:sz w:val="22"/>
      <w:effect w:val="none"/>
      <w:vertAlign w:val="baseline"/>
      <w:cs w:val="0"/>
      <w:em w:val="none"/>
      <w:lang w:val="en-AU"/>
    </w:rPr>
  </w:style>
  <w:style w:type="character" w:styleId="Hyperlink">
    <w:name w:val="Hyperlink"/>
    <w:next w:val="Hyperlink"/>
    <w:autoRedefine w:val="0"/>
    <w:hidden w:val="0"/>
    <w:qFormat w:val="0"/>
    <w:rPr>
      <w:rFonts w:ascii="Arial" w:hAnsi="Arial"/>
      <w:color w:val="313896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PageNumber">
    <w:name w:val="Page Number"/>
    <w:basedOn w:val="DefaultParagraphFont"/>
    <w:next w:val="PageNumber"/>
    <w:autoRedefine w:val="0"/>
    <w:hidden w:val="0"/>
    <w:qFormat w:val="0"/>
    <w:rPr>
      <w:rStyle w:val="DefaultParagraphFont"/>
      <w:w w:val="100"/>
      <w:position w:val="-1"/>
      <w:effect w:val="none"/>
      <w:vertAlign w:val="baseline"/>
      <w:cs w:val="0"/>
      <w:em w:val="none"/>
      <w:lang/>
    </w:rPr>
  </w:style>
  <w:style w:type="character" w:styleId="Strong">
    <w:name w:val="Strong"/>
    <w:next w:val="Strong"/>
    <w:autoRedefine w:val="0"/>
    <w:hidden w:val="0"/>
    <w:qFormat w:val="0"/>
    <w:rPr>
      <w:b w:val="1"/>
      <w:bCs w:val="1"/>
      <w:w w:val="100"/>
      <w:position w:val="-1"/>
      <w:effect w:val="none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autoRedefine w:val="0"/>
    <w:hidden w:val="0"/>
    <w:qFormat w:val="0"/>
    <w:pPr>
      <w:suppressAutoHyphens w:val="1"/>
      <w:spacing w:after="500" w:before="0" w:line="240" w:lineRule="auto"/>
      <w:ind w:leftChars="-1" w:rightChars="0" w:firstLineChars="-1"/>
      <w:textDirection w:val="btLr"/>
      <w:textAlignment w:val="top"/>
      <w:outlineLvl w:val="0"/>
    </w:pPr>
    <w:rPr>
      <w:caps w:val="1"/>
      <w:color w:val="595959"/>
      <w:spacing w:val="10"/>
      <w:w w:val="100"/>
      <w:position w:val="-1"/>
      <w:sz w:val="21"/>
      <w:szCs w:val="21"/>
      <w:effect w:val="none"/>
      <w:vertAlign w:val="baseline"/>
      <w:cs w:val="0"/>
      <w:em w:val="none"/>
      <w:lang w:bidi="ar-SA" w:eastAsia="en-US" w:val="en-US"/>
    </w:rPr>
  </w:style>
  <w:style w:type="character" w:styleId="SubjudulKAR">
    <w:name w:val="Subjudul KAR"/>
    <w:next w:val="SubjudulKAR"/>
    <w:autoRedefine w:val="0"/>
    <w:hidden w:val="0"/>
    <w:qFormat w:val="0"/>
    <w:rPr>
      <w:caps w:val="1"/>
      <w:color w:val="595959"/>
      <w:spacing w:val="10"/>
      <w:w w:val="100"/>
      <w:position w:val="-1"/>
      <w:sz w:val="21"/>
      <w:szCs w:val="21"/>
      <w:effect w:val="none"/>
      <w:vertAlign w:val="baseline"/>
      <w:cs w:val="0"/>
      <w:em w:val="none"/>
      <w:lang/>
    </w:rPr>
  </w:style>
  <w:style w:type="table" w:styleId="TableGrid">
    <w:name w:val="Table Grid"/>
    <w:basedOn w:val="TableNormal"/>
    <w:next w:val="TableGrid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imes New Roman" w:hAnsi="Times New Roman"/>
      <w:w w:val="100"/>
      <w:position w:val="-1"/>
      <w:effect w:val="none"/>
      <w:vertAlign w:val="baseline"/>
      <w:cs w:val="0"/>
      <w:em w:val="none"/>
      <w:lang/>
    </w:rPr>
    <w:tblPr>
      <w:tblStyle w:val="TableGrid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itle">
    <w:name w:val="Title"/>
    <w:basedOn w:val="Normal"/>
    <w:next w:val="Normal"/>
    <w:autoRedefine w:val="0"/>
    <w:hidden w:val="0"/>
    <w:qFormat w:val="0"/>
    <w:pPr>
      <w:suppressAutoHyphens w:val="1"/>
      <w:spacing w:after="0" w:before="0" w:line="276" w:lineRule="auto"/>
      <w:ind w:leftChars="-1" w:rightChars="0" w:firstLineChars="-1"/>
      <w:textDirection w:val="btLr"/>
      <w:textAlignment w:val="top"/>
      <w:outlineLvl w:val="0"/>
    </w:pPr>
    <w:rPr>
      <w:caps w:val="1"/>
      <w:color w:val="052f61"/>
      <w:spacing w:val="10"/>
      <w:w w:val="100"/>
      <w:position w:val="-1"/>
      <w:sz w:val="52"/>
      <w:szCs w:val="52"/>
      <w:effect w:val="none"/>
      <w:vertAlign w:val="baseline"/>
      <w:cs w:val="0"/>
      <w:em w:val="none"/>
      <w:lang w:bidi="ar-SA" w:eastAsia="en-US" w:val="en-US"/>
    </w:rPr>
  </w:style>
  <w:style w:type="character" w:styleId="JudulKAR">
    <w:name w:val="Judul KAR"/>
    <w:next w:val="JudulKAR"/>
    <w:autoRedefine w:val="0"/>
    <w:hidden w:val="0"/>
    <w:qFormat w:val="0"/>
    <w:rPr>
      <w:rFonts w:ascii="Century Gothic" w:cs="Times New Roman" w:eastAsia="Times New Roman" w:hAnsi="Century Gothic"/>
      <w:caps w:val="1"/>
      <w:color w:val="052f61"/>
      <w:spacing w:val="10"/>
      <w:w w:val="100"/>
      <w:position w:val="-1"/>
      <w:sz w:val="52"/>
      <w:szCs w:val="52"/>
      <w:effect w:val="none"/>
      <w:vertAlign w:val="baseline"/>
      <w:cs w:val="0"/>
      <w:em w:val="none"/>
      <w:lang/>
    </w:rPr>
  </w:style>
  <w:style w:type="paragraph" w:styleId="TOC1">
    <w:name w:val="TOC 1"/>
    <w:basedOn w:val="Normal"/>
    <w:next w:val="Normal"/>
    <w:autoRedefine w:val="0"/>
    <w:hidden w:val="0"/>
    <w:qFormat w:val="0"/>
    <w:pPr>
      <w:suppressAutoHyphens w:val="1"/>
      <w:spacing w:after="120" w:before="120" w:line="276" w:lineRule="auto"/>
      <w:ind w:leftChars="-1" w:rightChars="0" w:firstLineChars="-1"/>
      <w:textDirection w:val="btLr"/>
      <w:textAlignment w:val="top"/>
      <w:outlineLvl w:val="0"/>
    </w:pPr>
    <w:rPr>
      <w:b w:val="1"/>
      <w:bCs w:val="1"/>
      <w:smallCaps w:val="1"/>
      <w:w w:val="100"/>
      <w:position w:val="-1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TOC2">
    <w:name w:val="TOC 2"/>
    <w:basedOn w:val="Normal"/>
    <w:next w:val="Normal"/>
    <w:autoRedefine w:val="0"/>
    <w:hidden w:val="0"/>
    <w:qFormat w:val="0"/>
    <w:pPr>
      <w:suppressAutoHyphens w:val="1"/>
      <w:spacing w:after="200" w:before="100" w:line="276" w:lineRule="auto"/>
      <w:ind w:left="240" w:leftChars="-1" w:rightChars="0" w:firstLineChars="-1"/>
      <w:textDirection w:val="btLr"/>
      <w:textAlignment w:val="top"/>
      <w:outlineLvl w:val="0"/>
    </w:pPr>
    <w:rPr>
      <w:smallCaps w:val="1"/>
      <w:w w:val="100"/>
      <w:position w:val="-1"/>
      <w:sz w:val="18"/>
      <w:szCs w:val="24"/>
      <w:effect w:val="none"/>
      <w:vertAlign w:val="baseline"/>
      <w:cs w:val="0"/>
      <w:em w:val="none"/>
      <w:lang w:bidi="ar-SA" w:eastAsia="en-US" w:val="en-US"/>
    </w:rPr>
  </w:style>
  <w:style w:type="paragraph" w:styleId="TOC3">
    <w:name w:val="TOC 3"/>
    <w:basedOn w:val="Normal"/>
    <w:next w:val="Normal"/>
    <w:autoRedefine w:val="0"/>
    <w:hidden w:val="0"/>
    <w:qFormat w:val="0"/>
    <w:pPr>
      <w:tabs>
        <w:tab w:val="right" w:leader="dot" w:pos="9016"/>
      </w:tabs>
      <w:suppressAutoHyphens w:val="1"/>
      <w:spacing w:after="200" w:before="100" w:line="276" w:lineRule="auto"/>
      <w:ind w:left="480" w:leftChars="-1" w:rightChars="0" w:firstLineChars="-1"/>
      <w:textDirection w:val="btLr"/>
      <w:textAlignment w:val="top"/>
      <w:outlineLvl w:val="0"/>
    </w:pPr>
    <w:rPr>
      <w:bCs w:val="1"/>
      <w:i w:val="1"/>
      <w:iCs w:val="1"/>
      <w:w w:val="100"/>
      <w:position w:val="-1"/>
      <w:sz w:val="18"/>
      <w:szCs w:val="22"/>
      <w:effect w:val="none"/>
      <w:vertAlign w:val="baseline"/>
      <w:cs w:val="0"/>
      <w:em w:val="none"/>
      <w:lang w:bidi="ar-SA" w:eastAsia="und" w:val="und"/>
    </w:rPr>
  </w:style>
  <w:style w:type="paragraph" w:styleId="Method123subsubheading">
    <w:name w:val="Method123 sub sub heading"/>
    <w:basedOn w:val="Heading3"/>
    <w:next w:val="Method123subsubheading"/>
    <w:autoRedefine w:val="0"/>
    <w:hidden w:val="0"/>
    <w:qFormat w:val="0"/>
    <w:pPr>
      <w:pBdr>
        <w:top w:color="052f61" w:space="2" w:sz="6" w:val="single"/>
      </w:pBdr>
      <w:suppressAutoHyphens w:val="1"/>
      <w:spacing w:after="0" w:before="300" w:line="276" w:lineRule="auto"/>
      <w:ind w:leftChars="-1" w:rightChars="0" w:firstLineChars="-1"/>
      <w:textDirection w:val="btLr"/>
      <w:textAlignment w:val="top"/>
      <w:outlineLvl w:val="2"/>
    </w:pPr>
    <w:rPr>
      <w:caps w:val="1"/>
      <w:color w:val="313896"/>
      <w:spacing w:val="15"/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StyleArial12ptBoldCustomColor(RGB(49">
    <w:name w:val="Style Arial 12 pt Bold Custom Color(RGB(49"/>
    <w:basedOn w:val="Normal"/>
    <w:next w:val="StyleArial12ptBoldCustomColor(RGB(49"/>
    <w:autoRedefine w:val="0"/>
    <w:hidden w:val="0"/>
    <w:qFormat w:val="0"/>
    <w:pPr>
      <w:suppressAutoHyphens w:val="1"/>
      <w:spacing w:after="200" w:before="100" w:line="276" w:lineRule="auto"/>
      <w:ind w:leftChars="-1" w:rightChars="0" w:firstLineChars="-1"/>
      <w:textDirection w:val="btLr"/>
      <w:textAlignment w:val="top"/>
      <w:outlineLvl w:val="0"/>
    </w:pPr>
    <w:rPr>
      <w:rFonts w:ascii="Imago Book" w:hAnsi="Imago Book"/>
      <w:b w:val="1"/>
      <w:bCs w:val="1"/>
      <w:color w:val="313896"/>
      <w:w w:val="100"/>
      <w:position w:val="-1"/>
      <w:sz w:val="24"/>
      <w:effect w:val="none"/>
      <w:vertAlign w:val="baseline"/>
      <w:cs w:val="0"/>
      <w:em w:val="none"/>
      <w:lang w:bidi="ar-SA" w:eastAsia="en-US" w:val="en-US"/>
    </w:rPr>
  </w:style>
  <w:style w:type="paragraph" w:styleId="DaftarParagraf">
    <w:name w:val="Daftar Paragraf"/>
    <w:basedOn w:val="Normal"/>
    <w:next w:val="DaftarParagraf"/>
    <w:autoRedefine w:val="0"/>
    <w:hidden w:val="0"/>
    <w:qFormat w:val="0"/>
    <w:pPr>
      <w:suppressAutoHyphens w:val="1"/>
      <w:spacing w:after="200" w:before="100" w:line="276" w:lineRule="auto"/>
      <w:ind w:left="720" w:leftChars="-1" w:rightChars="0" w:firstLineChars="-1"/>
      <w:contextualSpacing w:val="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TidakAdaSpasi">
    <w:name w:val="Tidak Ada Spasi"/>
    <w:next w:val="TidakAdaSpasi"/>
    <w:autoRedefine w:val="0"/>
    <w:hidden w:val="0"/>
    <w:qFormat w:val="0"/>
    <w:pPr>
      <w:suppressAutoHyphens w:val="1"/>
      <w:spacing w:before="100"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Kutipan">
    <w:name w:val="Kutipan"/>
    <w:basedOn w:val="Normal"/>
    <w:next w:val="Normal"/>
    <w:autoRedefine w:val="0"/>
    <w:hidden w:val="0"/>
    <w:qFormat w:val="0"/>
    <w:pPr>
      <w:suppressAutoHyphens w:val="1"/>
      <w:spacing w:after="200" w:before="100" w:line="276" w:lineRule="auto"/>
      <w:ind w:leftChars="-1" w:rightChars="0" w:firstLineChars="-1"/>
      <w:textDirection w:val="btLr"/>
      <w:textAlignment w:val="top"/>
      <w:outlineLvl w:val="0"/>
    </w:pPr>
    <w:rPr>
      <w:i w:val="1"/>
      <w:i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character" w:styleId="KutipanKAR">
    <w:name w:val="Kutipan KAR"/>
    <w:next w:val="KutipanKAR"/>
    <w:autoRedefine w:val="0"/>
    <w:hidden w:val="0"/>
    <w:qFormat w:val="0"/>
    <w:rPr>
      <w:i w:val="1"/>
      <w:iCs w:val="1"/>
      <w:w w:val="100"/>
      <w:position w:val="-1"/>
      <w:sz w:val="24"/>
      <w:szCs w:val="24"/>
      <w:effect w:val="none"/>
      <w:vertAlign w:val="baseline"/>
      <w:cs w:val="0"/>
      <w:em w:val="none"/>
      <w:lang/>
    </w:rPr>
  </w:style>
  <w:style w:type="paragraph" w:styleId="KutipanyangSering">
    <w:name w:val="Kutipan yang Sering"/>
    <w:basedOn w:val="Normal"/>
    <w:next w:val="Normal"/>
    <w:autoRedefine w:val="0"/>
    <w:hidden w:val="0"/>
    <w:qFormat w:val="0"/>
    <w:pPr>
      <w:suppressAutoHyphens w:val="1"/>
      <w:spacing w:after="240" w:before="240" w:line="240" w:lineRule="auto"/>
      <w:ind w:left="1080" w:right="1080" w:leftChars="-1" w:rightChars="0" w:firstLineChars="-1"/>
      <w:jc w:val="center"/>
      <w:textDirection w:val="btLr"/>
      <w:textAlignment w:val="top"/>
      <w:outlineLvl w:val="0"/>
    </w:pPr>
    <w:rPr>
      <w:color w:val="052f61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character" w:styleId="KutipanyangSeringKAR">
    <w:name w:val="Kutipan yang Sering KAR"/>
    <w:next w:val="KutipanyangSeringKAR"/>
    <w:autoRedefine w:val="0"/>
    <w:hidden w:val="0"/>
    <w:qFormat w:val="0"/>
    <w:rPr>
      <w:color w:val="052f61"/>
      <w:w w:val="100"/>
      <w:position w:val="-1"/>
      <w:sz w:val="24"/>
      <w:szCs w:val="24"/>
      <w:effect w:val="none"/>
      <w:vertAlign w:val="baseline"/>
      <w:cs w:val="0"/>
      <w:em w:val="none"/>
      <w:lang/>
    </w:rPr>
  </w:style>
  <w:style w:type="character" w:styleId="PenekananHalus">
    <w:name w:val="Penekanan Halus"/>
    <w:next w:val="PenekananHalus"/>
    <w:autoRedefine w:val="0"/>
    <w:hidden w:val="0"/>
    <w:qFormat w:val="0"/>
    <w:rPr>
      <w:i w:val="1"/>
      <w:iCs w:val="1"/>
      <w:color w:val="021730"/>
      <w:w w:val="100"/>
      <w:position w:val="-1"/>
      <w:effect w:val="none"/>
      <w:vertAlign w:val="baseline"/>
      <w:cs w:val="0"/>
      <w:em w:val="none"/>
      <w:lang/>
    </w:rPr>
  </w:style>
  <w:style w:type="character" w:styleId="PenekananKeras">
    <w:name w:val="Penekanan Keras"/>
    <w:next w:val="PenekananKeras"/>
    <w:autoRedefine w:val="0"/>
    <w:hidden w:val="0"/>
    <w:qFormat w:val="0"/>
    <w:rPr>
      <w:b w:val="1"/>
      <w:bCs w:val="1"/>
      <w:caps w:val="1"/>
      <w:color w:val="021730"/>
      <w:spacing w:val="10"/>
      <w:w w:val="100"/>
      <w:position w:val="-1"/>
      <w:effect w:val="none"/>
      <w:vertAlign w:val="baseline"/>
      <w:cs w:val="0"/>
      <w:em w:val="none"/>
      <w:lang/>
    </w:rPr>
  </w:style>
  <w:style w:type="character" w:styleId="ReferensiRumit">
    <w:name w:val="Referensi Rumit"/>
    <w:next w:val="ReferensiRumit"/>
    <w:autoRedefine w:val="0"/>
    <w:hidden w:val="0"/>
    <w:qFormat w:val="0"/>
    <w:rPr>
      <w:b w:val="1"/>
      <w:bCs w:val="1"/>
      <w:color w:val="052f61"/>
      <w:w w:val="100"/>
      <w:position w:val="-1"/>
      <w:effect w:val="none"/>
      <w:vertAlign w:val="baseline"/>
      <w:cs w:val="0"/>
      <w:em w:val="none"/>
      <w:lang/>
    </w:rPr>
  </w:style>
  <w:style w:type="character" w:styleId="ReferensiyangSering">
    <w:name w:val="Referensi yang Sering"/>
    <w:next w:val="ReferensiyangSering"/>
    <w:autoRedefine w:val="0"/>
    <w:hidden w:val="0"/>
    <w:qFormat w:val="0"/>
    <w:rPr>
      <w:b w:val="1"/>
      <w:bCs w:val="1"/>
      <w:i w:val="1"/>
      <w:iCs w:val="1"/>
      <w:caps w:val="1"/>
      <w:color w:val="052f61"/>
      <w:w w:val="100"/>
      <w:position w:val="-1"/>
      <w:effect w:val="none"/>
      <w:vertAlign w:val="baseline"/>
      <w:cs w:val="0"/>
      <w:em w:val="none"/>
      <w:lang/>
    </w:rPr>
  </w:style>
  <w:style w:type="character" w:styleId="JudulBuku">
    <w:name w:val="Judul Buku"/>
    <w:next w:val="JudulBuku"/>
    <w:autoRedefine w:val="0"/>
    <w:hidden w:val="0"/>
    <w:qFormat w:val="0"/>
    <w:rPr>
      <w:b w:val="1"/>
      <w:bCs w:val="1"/>
      <w:i w:val="1"/>
      <w:iCs w:val="1"/>
      <w:spacing w:val="0"/>
      <w:w w:val="100"/>
      <w:position w:val="-1"/>
      <w:effect w:val="none"/>
      <w:vertAlign w:val="baseline"/>
      <w:cs w:val="0"/>
      <w:em w:val="none"/>
      <w:lang/>
    </w:rPr>
  </w:style>
  <w:style w:type="paragraph" w:styleId="JudulTOC">
    <w:name w:val="Judul TOC"/>
    <w:basedOn w:val="Heading1"/>
    <w:next w:val="Normal"/>
    <w:autoRedefine w:val="0"/>
    <w:hidden w:val="0"/>
    <w:qFormat w:val="1"/>
    <w:pPr>
      <w:pBdr>
        <w:top w:color="052f61" w:space="0" w:sz="24" w:val="single"/>
        <w:left w:color="052f61" w:space="0" w:sz="24" w:val="single"/>
        <w:bottom w:color="052f61" w:space="0" w:sz="24" w:val="single"/>
        <w:right w:color="052f61" w:space="0" w:sz="24" w:val="single"/>
      </w:pBdr>
      <w:shd w:color="auto" w:fill="052f61" w:val="clear"/>
      <w:suppressAutoHyphens w:val="1"/>
      <w:spacing w:after="0" w:before="100" w:line="276" w:lineRule="auto"/>
      <w:ind w:leftChars="-1" w:rightChars="0" w:firstLineChars="-1"/>
      <w:textDirection w:val="btLr"/>
      <w:textAlignment w:val="top"/>
      <w:outlineLvl w:val="9"/>
    </w:pPr>
    <w:rPr>
      <w:caps w:val="1"/>
      <w:color w:val="ffffff"/>
      <w:spacing w:val="15"/>
      <w:w w:val="100"/>
      <w:position w:val="-1"/>
      <w:sz w:val="22"/>
      <w:szCs w:val="22"/>
      <w:effect w:val="none"/>
      <w:vertAlign w:val="baseline"/>
      <w:cs w:val="0"/>
      <w:em w:val="none"/>
      <w:lang w:bidi="ar-SA" w:eastAsia="en-US" w:val="en-US"/>
    </w:rPr>
  </w:style>
  <w:style w:type="paragraph" w:styleId="tabletxt">
    <w:name w:val="tabletxt"/>
    <w:basedOn w:val="Normal"/>
    <w:next w:val="tabletxt"/>
    <w:autoRedefine w:val="0"/>
    <w:hidden w:val="0"/>
    <w:qFormat w:val="0"/>
    <w:pPr>
      <w:suppressAutoHyphens w:val="1"/>
      <w:autoSpaceDE w:val="0"/>
      <w:autoSpaceDN w:val="0"/>
      <w:adjustRightInd w:val="0"/>
      <w:spacing w:after="20" w:before="20" w:line="276" w:lineRule="auto"/>
      <w:ind w:leftChars="-1" w:rightChars="0" w:firstLineChars="-1"/>
      <w:jc w:val="both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n-US" w:val="en-US"/>
    </w:rPr>
  </w:style>
  <w:style w:type="paragraph" w:styleId="CoverPageTitle">
    <w:name w:val="Cover Page Title"/>
    <w:basedOn w:val="Title"/>
    <w:next w:val="CoverPageTitle"/>
    <w:autoRedefine w:val="0"/>
    <w:hidden w:val="0"/>
    <w:qFormat w:val="0"/>
    <w:pPr>
      <w:suppressAutoHyphens w:val="1"/>
      <w:spacing w:after="60" w:before="60" w:line="256" w:lineRule="auto"/>
      <w:ind w:leftChars="-1" w:rightChars="0" w:firstLineChars="-1"/>
      <w:textDirection w:val="btLr"/>
      <w:textAlignment w:val="top"/>
      <w:outlineLvl w:val="0"/>
    </w:pPr>
    <w:rPr>
      <w:caps w:val="0"/>
      <w:color w:val="052f61"/>
      <w:spacing w:val="10"/>
      <w:w w:val="100"/>
      <w:position w:val="-1"/>
      <w:sz w:val="52"/>
      <w:szCs w:val="52"/>
      <w:effect w:val="none"/>
      <w:vertAlign w:val="baseline"/>
      <w:cs w:val="0"/>
      <w:em w:val="none"/>
      <w:lang w:bidi="ar-SA" w:eastAsia="en-US" w:val="en-US"/>
    </w:rPr>
  </w:style>
  <w:style w:type="character" w:styleId="SebutanYangBelumTerselesaikan">
    <w:name w:val="Sebutan Yang Belum Terselesaikan"/>
    <w:next w:val="SebutanYangBelumTerselesaikan"/>
    <w:autoRedefine w:val="0"/>
    <w:hidden w:val="0"/>
    <w:qFormat w:val="1"/>
    <w:rPr>
      <w:color w:val="605e5c"/>
      <w:w w:val="100"/>
      <w:position w:val="-1"/>
      <w:effect w:val="none"/>
      <w:shd w:color="auto" w:fill="e1dfdd" w:val="clear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spacing w:after="500" w:before="0" w:line="240" w:lineRule="auto"/>
    </w:pPr>
    <w:rPr>
      <w:smallCaps w:val="1"/>
      <w:color w:val="595959"/>
      <w:sz w:val="21"/>
      <w:szCs w:val="21"/>
      <w:vertAlign w:val="baseline"/>
    </w:rPr>
  </w:style>
  <w:style w:type="table" w:styleId="Table1">
    <w:basedOn w:val="TableNormal"/>
    <w:rPr>
      <w:rFonts w:ascii="Times New Roman" w:cs="Times New Roman" w:eastAsia="Times New Roman" w:hAnsi="Times New Roman"/>
      <w:vertAlign w:val="baseline"/>
    </w:rPr>
    <w:tblPr>
      <w:tblStyleRowBandSize w:val="1"/>
      <w:tblStyleColBandSize w:val="1"/>
      <w:tblCellMar>
        <w:top w:w="0.0" w:type="dxa"/>
        <w:left w:w="80.0" w:type="dxa"/>
        <w:bottom w:w="0.0" w:type="dxa"/>
        <w:right w:w="80.0" w:type="dxa"/>
      </w:tblCellMar>
    </w:tblPr>
  </w:style>
  <w:style w:type="table" w:styleId="Table2">
    <w:basedOn w:val="TableNormal"/>
    <w:rPr>
      <w:rFonts w:ascii="Times New Roman" w:cs="Times New Roman" w:eastAsia="Times New Roman" w:hAnsi="Times New Roman"/>
      <w:vertAlign w:val="baseline"/>
    </w:rPr>
    <w:tblPr>
      <w:tblStyleRowBandSize w:val="1"/>
      <w:tblStyleColBandSize w:val="1"/>
      <w:tblCellMar>
        <w:top w:w="0.0" w:type="dxa"/>
        <w:left w:w="80.0" w:type="dxa"/>
        <w:bottom w:w="0.0" w:type="dxa"/>
        <w:right w:w="80.0" w:type="dxa"/>
      </w:tblCellMar>
    </w:tblPr>
  </w:style>
  <w:style w:type="table" w:styleId="Table3">
    <w:basedOn w:val="TableNormal"/>
    <w:rPr>
      <w:rFonts w:ascii="Times New Roman" w:cs="Times New Roman" w:eastAsia="Times New Roman" w:hAnsi="Times New Roman"/>
      <w:vertAlign w:val="baseline"/>
    </w:rPr>
    <w:tblPr>
      <w:tblStyleRowBandSize w:val="1"/>
      <w:tblStyleColBandSize w:val="1"/>
      <w:tblCellMar>
        <w:top w:w="0.0" w:type="dxa"/>
        <w:left w:w="80.0" w:type="dxa"/>
        <w:bottom w:w="0.0" w:type="dxa"/>
        <w:right w:w="8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rPr>
      <w:rFonts w:ascii="Times New Roman" w:cs="Times New Roman" w:eastAsia="Times New Roman" w:hAnsi="Times New Roman"/>
      <w:vertAlign w:val="baseline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rPr>
      <w:rFonts w:ascii="Times New Roman" w:cs="Times New Roman" w:eastAsia="Times New Roman" w:hAnsi="Times New Roman"/>
      <w:vertAlign w:val="baseline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rPr>
      <w:rFonts w:ascii="Times New Roman" w:cs="Times New Roman" w:eastAsia="Times New Roman" w:hAnsi="Times New Roman"/>
      <w:vertAlign w:val="baseline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rPr>
      <w:rFonts w:ascii="Times New Roman" w:cs="Times New Roman" w:eastAsia="Times New Roman" w:hAnsi="Times New Roman"/>
      <w:vertAlign w:val="baseline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13" Type="http://schemas.openxmlformats.org/officeDocument/2006/relationships/hyperlink" Target="https://www.stakeholdermap.com/risk/risk-definition.html" TargetMode="External"/><Relationship Id="rId12" Type="http://schemas.openxmlformats.org/officeDocument/2006/relationships/footer" Target="foot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CenturyGothic-regular.ttf"/><Relationship Id="rId4" Type="http://schemas.openxmlformats.org/officeDocument/2006/relationships/font" Target="fonts/CenturyGothic-bold.ttf"/><Relationship Id="rId5" Type="http://schemas.openxmlformats.org/officeDocument/2006/relationships/font" Target="fonts/CenturyGothic-italic.ttf"/><Relationship Id="rId6" Type="http://schemas.openxmlformats.org/officeDocument/2006/relationships/font" Target="fonts/CenturyGothic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http://www.stakeholdermap.com/" TargetMode="External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hyperlink" Target="http://www.stakeholdermap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LqI8aE3LWJQzec/6iCV+N4/kHog==">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2021-02-06T07:48:00Z</dcterms:created>
  <dc:creator>stakeholdermap.com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Document</vt:lpwstr>
  </property>
  <property fmtid="{D5CDD505-2E9C-101B-9397-08002B2CF9AE}" pid="3" name="PublishingExpirationDate">
    <vt:lpwstr/>
  </property>
  <property fmtid="{D5CDD505-2E9C-101B-9397-08002B2CF9AE}" pid="4" name="PublishingStartDate">
    <vt:lpwstr/>
  </property>
  <property fmtid="{D5CDD505-2E9C-101B-9397-08002B2CF9AE}" pid="5" name="KSOProductBuildVer">
    <vt:lpwstr>1033-11.2.0.10382</vt:lpwstr>
  </property>
  <property fmtid="{D5CDD505-2E9C-101B-9397-08002B2CF9AE}" pid="6" name="ICV">
    <vt:lpwstr>C50687D242A3497E886CE776A83E87FC</vt:lpwstr>
  </property>
</Properties>
</file>