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5A9" w:rsidRPr="008155A9" w:rsidRDefault="008155A9" w:rsidP="008155A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b/>
          <w:bCs/>
          <w:sz w:val="24"/>
          <w:szCs w:val="24"/>
        </w:rPr>
        <w:t>Phân tích chi tiết các đối tượng và tương tác:</w:t>
      </w:r>
    </w:p>
    <w:p w:rsidR="008155A9" w:rsidRPr="008155A9" w:rsidRDefault="008155A9" w:rsidP="00815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b/>
          <w:bCs/>
          <w:sz w:val="24"/>
          <w:szCs w:val="24"/>
        </w:rPr>
        <w:t>Khách hàng:</w:t>
      </w:r>
      <w:r w:rsidRPr="008155A9">
        <w:rPr>
          <w:rFonts w:eastAsia="Times New Roman" w:cs="Times New Roman"/>
          <w:sz w:val="24"/>
          <w:szCs w:val="24"/>
        </w:rPr>
        <w:t xml:space="preserve"> </w:t>
      </w:r>
    </w:p>
    <w:p w:rsidR="008155A9" w:rsidRPr="008155A9" w:rsidRDefault="008155A9" w:rsidP="00815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Gửi yêu cầu mua hàng (1).</w:t>
      </w:r>
    </w:p>
    <w:p w:rsidR="008155A9" w:rsidRPr="008155A9" w:rsidRDefault="008155A9" w:rsidP="00815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b/>
          <w:bCs/>
          <w:sz w:val="24"/>
          <w:szCs w:val="24"/>
        </w:rPr>
        <w:t>Thủ kho:</w:t>
      </w:r>
      <w:r w:rsidRPr="008155A9">
        <w:rPr>
          <w:rFonts w:eastAsia="Times New Roman" w:cs="Times New Roman"/>
          <w:sz w:val="24"/>
          <w:szCs w:val="24"/>
        </w:rPr>
        <w:t xml:space="preserve"> </w:t>
      </w:r>
    </w:p>
    <w:p w:rsidR="008155A9" w:rsidRPr="008155A9" w:rsidRDefault="008155A9" w:rsidP="00815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Kiểm tra yêu cầu đặt hàng (2).</w:t>
      </w:r>
    </w:p>
    <w:p w:rsidR="008155A9" w:rsidRPr="008155A9" w:rsidRDefault="008155A9" w:rsidP="00815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Kiểm tra số lượng hàng trong kho (3).</w:t>
      </w:r>
    </w:p>
    <w:p w:rsidR="008155A9" w:rsidRPr="008155A9" w:rsidRDefault="008155A9" w:rsidP="00815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Chuẩn bị hàng theo yêu cầu (7).</w:t>
      </w:r>
    </w:p>
    <w:p w:rsidR="008155A9" w:rsidRPr="008155A9" w:rsidRDefault="008155A9" w:rsidP="00815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In hóa đơn xuất kho (12).</w:t>
      </w:r>
    </w:p>
    <w:p w:rsidR="008155A9" w:rsidRPr="008155A9" w:rsidRDefault="008155A9" w:rsidP="00815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b/>
          <w:bCs/>
          <w:sz w:val="24"/>
          <w:szCs w:val="24"/>
        </w:rPr>
        <w:t>Kế toán:</w:t>
      </w:r>
      <w:r w:rsidRPr="008155A9">
        <w:rPr>
          <w:rFonts w:eastAsia="Times New Roman" w:cs="Times New Roman"/>
          <w:sz w:val="24"/>
          <w:szCs w:val="24"/>
        </w:rPr>
        <w:t xml:space="preserve"> </w:t>
      </w:r>
    </w:p>
    <w:p w:rsidR="008155A9" w:rsidRPr="008155A9" w:rsidRDefault="008155A9" w:rsidP="00815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Nhận thông tin hóa đơn từ thủ kho (9).</w:t>
      </w:r>
    </w:p>
    <w:p w:rsidR="008155A9" w:rsidRPr="008155A9" w:rsidRDefault="008155A9" w:rsidP="00815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Lưu hóa đơn (10).</w:t>
      </w:r>
    </w:p>
    <w:p w:rsidR="008155A9" w:rsidRPr="008155A9" w:rsidRDefault="008155A9" w:rsidP="00815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Yêu cầu xuất hàng (11).</w:t>
      </w:r>
    </w:p>
    <w:p w:rsidR="008155A9" w:rsidRPr="008155A9" w:rsidRDefault="008155A9" w:rsidP="00815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b/>
          <w:bCs/>
          <w:sz w:val="24"/>
          <w:szCs w:val="24"/>
        </w:rPr>
        <w:t>Lập phiếu xuất &amp; tự động tính:</w:t>
      </w:r>
      <w:r w:rsidRPr="008155A9">
        <w:rPr>
          <w:rFonts w:eastAsia="Times New Roman" w:cs="Times New Roman"/>
          <w:sz w:val="24"/>
          <w:szCs w:val="24"/>
        </w:rPr>
        <w:t xml:space="preserve"> </w:t>
      </w:r>
    </w:p>
    <w:p w:rsidR="008155A9" w:rsidRPr="008155A9" w:rsidRDefault="008155A9" w:rsidP="00815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Tự động lập phiếu xuất và tính toán các thông tin liên quan.</w:t>
      </w:r>
    </w:p>
    <w:p w:rsidR="008155A9" w:rsidRPr="008155A9" w:rsidRDefault="008155A9" w:rsidP="00815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b/>
          <w:bCs/>
          <w:sz w:val="24"/>
          <w:szCs w:val="24"/>
        </w:rPr>
        <w:t>Kiểm tra:</w:t>
      </w:r>
      <w:r w:rsidRPr="008155A9">
        <w:rPr>
          <w:rFonts w:eastAsia="Times New Roman" w:cs="Times New Roman"/>
          <w:sz w:val="24"/>
          <w:szCs w:val="24"/>
        </w:rPr>
        <w:t xml:space="preserve"> </w:t>
      </w:r>
    </w:p>
    <w:p w:rsidR="008155A9" w:rsidRPr="008155A9" w:rsidRDefault="008155A9" w:rsidP="00815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Kiểm tra số lượng hàng tồn kho (3).</w:t>
      </w:r>
    </w:p>
    <w:p w:rsidR="008155A9" w:rsidRPr="008155A9" w:rsidRDefault="008155A9" w:rsidP="00815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Nếu không đủ, hủy đơn hàng (4, 5).</w:t>
      </w:r>
    </w:p>
    <w:p w:rsidR="008155A9" w:rsidRPr="008155A9" w:rsidRDefault="008155A9" w:rsidP="00815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Nếu đủ, tiếp tục quy trình (6).</w:t>
      </w:r>
    </w:p>
    <w:p w:rsidR="008155A9" w:rsidRPr="008155A9" w:rsidRDefault="008155A9" w:rsidP="00815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b/>
          <w:bCs/>
          <w:sz w:val="24"/>
          <w:szCs w:val="24"/>
        </w:rPr>
        <w:t>Kho lưu trữ hàng hóa:</w:t>
      </w:r>
      <w:r w:rsidRPr="008155A9">
        <w:rPr>
          <w:rFonts w:eastAsia="Times New Roman" w:cs="Times New Roman"/>
          <w:sz w:val="24"/>
          <w:szCs w:val="24"/>
        </w:rPr>
        <w:t xml:space="preserve"> </w:t>
      </w:r>
    </w:p>
    <w:p w:rsidR="008155A9" w:rsidRPr="008155A9" w:rsidRDefault="008155A9" w:rsidP="00815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Cung cấp thông tin về số lượng hàng tồn kho (3).</w:t>
      </w:r>
    </w:p>
    <w:p w:rsidR="008155A9" w:rsidRPr="008155A9" w:rsidRDefault="008155A9" w:rsidP="00815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Cập nhật số lượng hàng sau khi xuất (13).</w:t>
      </w:r>
    </w:p>
    <w:p w:rsidR="008155A9" w:rsidRPr="008155A9" w:rsidRDefault="008155A9" w:rsidP="00815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b/>
          <w:bCs/>
          <w:sz w:val="24"/>
          <w:szCs w:val="24"/>
        </w:rPr>
        <w:t>Kho lưu trữ hóa đơn:</w:t>
      </w:r>
      <w:r w:rsidRPr="008155A9">
        <w:rPr>
          <w:rFonts w:eastAsia="Times New Roman" w:cs="Times New Roman"/>
          <w:sz w:val="24"/>
          <w:szCs w:val="24"/>
        </w:rPr>
        <w:t xml:space="preserve"> </w:t>
      </w:r>
    </w:p>
    <w:p w:rsidR="008155A9" w:rsidRPr="008155A9" w:rsidRDefault="008155A9" w:rsidP="00815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Lưu trữ hóa đơn xuất hàng (10).</w:t>
      </w:r>
    </w:p>
    <w:p w:rsidR="008155A9" w:rsidRPr="008155A9" w:rsidRDefault="008155A9" w:rsidP="008155A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b/>
          <w:bCs/>
          <w:sz w:val="24"/>
          <w:szCs w:val="24"/>
        </w:rPr>
        <w:t>3. Luồng thông tin:</w:t>
      </w:r>
    </w:p>
    <w:p w:rsidR="008155A9" w:rsidRPr="008155A9" w:rsidRDefault="008155A9" w:rsidP="00815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Khách hàng gửi yêu cầu mua hàng.</w:t>
      </w:r>
    </w:p>
    <w:p w:rsidR="008155A9" w:rsidRPr="008155A9" w:rsidRDefault="008155A9" w:rsidP="00815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Thủ kho kiểm tra yêu cầu và số lượng hàng tồn kho.</w:t>
      </w:r>
    </w:p>
    <w:p w:rsidR="008155A9" w:rsidRPr="008155A9" w:rsidRDefault="008155A9" w:rsidP="00815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Nếu không đủ hàng, kế toán hủy đơn hàng.</w:t>
      </w:r>
    </w:p>
    <w:p w:rsidR="008155A9" w:rsidRPr="008155A9" w:rsidRDefault="008155A9" w:rsidP="00815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Nếu đủ hàng, thủ kho chuẩn bị hàng và chuyển thông tin hóa đơn cho kế toán.</w:t>
      </w:r>
    </w:p>
    <w:p w:rsidR="008155A9" w:rsidRPr="008155A9" w:rsidRDefault="008155A9" w:rsidP="00815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Kế toán lưu hóa đơn và yêu cầu xuất hàng.</w:t>
      </w:r>
    </w:p>
    <w:p w:rsidR="008155A9" w:rsidRPr="008155A9" w:rsidRDefault="008155A9" w:rsidP="00815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Thủ kho in hóa đơn xuất kho.</w:t>
      </w:r>
    </w:p>
    <w:p w:rsidR="008155A9" w:rsidRPr="008155A9" w:rsidRDefault="008155A9" w:rsidP="00815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Kho lưu trữ hàng hóa tự động cập nhật số lượng hàng.</w:t>
      </w:r>
    </w:p>
    <w:p w:rsidR="008155A9" w:rsidRPr="008155A9" w:rsidRDefault="008155A9" w:rsidP="008155A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b/>
          <w:bCs/>
          <w:sz w:val="24"/>
          <w:szCs w:val="24"/>
        </w:rPr>
        <w:t>4. Điểm đáng chú ý:</w:t>
      </w:r>
    </w:p>
    <w:p w:rsidR="008155A9" w:rsidRPr="008155A9" w:rsidRDefault="008155A9" w:rsidP="00815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Quy trình này mô tả rõ ràng luồng thông tin và sự tương tác giữa các đối tượng trong quy trình xuất hàng.</w:t>
      </w:r>
    </w:p>
    <w:p w:rsidR="008155A9" w:rsidRPr="008155A9" w:rsidRDefault="008155A9" w:rsidP="00815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Việc kiểm tra số lượng hàng tồn kho được thực hiện trước khi chuẩn bị hàng, giúp tránh tình trạng thiếu hàng.</w:t>
      </w:r>
    </w:p>
    <w:p w:rsidR="008155A9" w:rsidRPr="008155A9" w:rsidRDefault="008155A9" w:rsidP="00815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Kế toán đóng vai trò quan trọng trong việc lưu trữ hóa đơn và yêu cầu xuất hàng.</w:t>
      </w:r>
    </w:p>
    <w:p w:rsidR="008155A9" w:rsidRPr="008155A9" w:rsidRDefault="008155A9" w:rsidP="00815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155A9">
        <w:rPr>
          <w:rFonts w:eastAsia="Times New Roman" w:cs="Times New Roman"/>
          <w:sz w:val="24"/>
          <w:szCs w:val="24"/>
        </w:rPr>
        <w:t>Kho lưu trữ hàng hóa tự động cập nhật số lượng hàng, đảm bảo tính chính xác của dữ liệu.</w:t>
      </w:r>
    </w:p>
    <w:p w:rsidR="00516BC6" w:rsidRDefault="008155A9">
      <w:r w:rsidRPr="008155A9">
        <w:lastRenderedPageBreak/>
        <w:drawing>
          <wp:inline distT="0" distB="0" distL="0" distR="0" wp14:anchorId="205C29DA" wp14:editId="2BABB1D7">
            <wp:extent cx="5943600" cy="2442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B51" w:rsidRDefault="005B6B51">
      <w:bookmarkStart w:id="0" w:name="_GoBack"/>
      <w:bookmarkEnd w:id="0"/>
    </w:p>
    <w:sectPr w:rsidR="005B6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7A5B83"/>
    <w:multiLevelType w:val="multilevel"/>
    <w:tmpl w:val="D602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280B7A"/>
    <w:multiLevelType w:val="multilevel"/>
    <w:tmpl w:val="14F2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1238BC"/>
    <w:multiLevelType w:val="multilevel"/>
    <w:tmpl w:val="ACAC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5A9"/>
    <w:rsid w:val="00516BC6"/>
    <w:rsid w:val="005B6B51"/>
    <w:rsid w:val="0081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838922-C2A3-4994-BEB2-C083585C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55A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55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4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2025-02-27T08:40:00Z</dcterms:created>
  <dcterms:modified xsi:type="dcterms:W3CDTF">2025-02-27T08:47:00Z</dcterms:modified>
</cp:coreProperties>
</file>