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</w:pPr>
      <w:r>
        <w:rPr>
          <w:b/>
          <w:color w:val="1F3A5F"/>
          <w:sz w:val="80"/>
        </w:rPr>
        <w:t>Fixly v2</w:t>
      </w:r>
    </w:p>
    <w:p>
      <w:r>
        <w:rPr>
          <w:color w:val="2E5C8A"/>
          <w:sz w:val="36"/>
        </w:rPr>
        <w:t>Hardware inventory, lifecycle and maintenance</w:t>
        <w:br/>
        <w:t>and its integration with FBOS</w:t>
      </w:r>
    </w:p>
    <w:p>
      <w:pPr>
        <w:spacing w:before="800"/>
      </w:pPr>
      <w:r>
        <w:rPr>
          <w:sz w:val="22"/>
        </w:rPr>
        <w:t>Complete documentation</w:t>
        <w:br/>
        <w:t>Version 1.0 · 14 October 2026 · Status: design complete, implementation not started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i/>
        </w:rPr>
        <w:t>Right-click the field below and choose "Update field" to build the table of contents.</w:t>
      </w:r>
      <w:fldSimple w:instr="TOC \o &quot;1-3&quot; \h \z \u"/>
    </w:p>
    <w:p>
      <w:r>
        <w:br w:type="page"/>
      </w:r>
    </w:p>
    <w:p>
      <w:pPr>
        <w:pStyle w:val="Heading1"/>
      </w:pPr>
      <w:r>
        <w:rPr>
          <w:b w:val="0"/>
          <w:i w:val="0"/>
        </w:rPr>
        <w:t>Fixly v2 — Documentation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Fixly v2</w:t>
      </w:r>
      <w:r>
        <w:rPr>
          <w:b w:val="0"/>
          <w:i w:val="0"/>
        </w:rPr>
        <w:t xml:space="preserve"> turns Fixly from a "list of installed cameras" into a full </w:t>
      </w:r>
      <w:r>
        <w:rPr>
          <w:b/>
          <w:i w:val="0"/>
        </w:rPr>
        <w:t>hardware inventory, lifecycle and maintenance system</w:t>
      </w:r>
      <w:r>
        <w:rPr>
          <w:b w:val="0"/>
          <w:i w:val="0"/>
        </w:rPr>
        <w:t xml:space="preserve">, and plugs it into </w:t>
      </w:r>
      <w:r>
        <w:rPr>
          <w:b/>
          <w:i w:val="0"/>
        </w:rPr>
        <w:t>FBOS</w:t>
      </w:r>
      <w:r>
        <w:rPr>
          <w:b w:val="0"/>
          <w:i w:val="0"/>
        </w:rPr>
        <w:t xml:space="preserve"> so both products share people, customers, documents and notifications.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  <w:t>Status: design complete, implementation not started. Written 2026-10-14.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Source of truth for the table design: </w:t>
      </w:r>
      <w:r>
        <w:rPr>
          <w:rFonts w:ascii="Consolas" w:hAnsi="Consolas"/>
          <w:b w:val="0"/>
          <w:color w:val="A32A2A"/>
          <w:sz w:val="19"/>
        </w:rPr>
        <w:t>../fixly-v2-design.md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color w:val="A32A2A"/>
          <w:sz w:val="19"/>
        </w:rPr>
        <w:t>../diagrams/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Source of truth for the integration decisions: </w:t>
      </w:r>
      <w:r>
        <w:rPr>
          <w:rFonts w:ascii="Consolas" w:hAnsi="Consolas"/>
          <w:b w:val="0"/>
          <w:color w:val="A32A2A"/>
          <w:sz w:val="19"/>
        </w:rPr>
        <w:t>../FIXLY_V2_INTEGRATION_PLAN.md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How to read these docs</w:t>
      </w:r>
    </w:p>
    <w:p>
      <w:pPr>
        <w:spacing w:after="80"/>
      </w:pPr>
      <w:r>
        <w:rPr>
          <w:b w:val="0"/>
          <w:i w:val="0"/>
        </w:rPr>
        <w:t xml:space="preserve">Diagrams are written in </w:t>
      </w:r>
      <w:r>
        <w:rPr>
          <w:b w:val="0"/>
          <w:i w:val="0"/>
          <w:color w:val="1A5FB4"/>
          <w:u w:val="single"/>
        </w:rPr>
        <w:t>Mermaid</w:t>
      </w:r>
      <w:r>
        <w:rPr>
          <w:b w:val="0"/>
          <w:i w:val="0"/>
        </w:rPr>
        <w:t>. They render automatically on GitHub, in VS Code (Markdown preview, with the Mermaid extension on older versions), Obsidian and most Markdown viewers.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Document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Read it if you want to know…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Audience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Overview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What Fixly v2 is, why it exists, what changes, the vocabulary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Architecture &amp; FBOS integration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How Fixly and FBOS connect, who owns what, how a request travels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Everyone, then engineers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Device lifecycle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 state a device can be in and how it moves between them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Process flows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Step-by-step flows: order → install, fault → repair/replace, disposal, maintenance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Data model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Tables, relations, rules that keep data correct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Engineers, analysts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Access &amp; permissions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 can see and do what, how customers are kept apart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Engineers, product, admins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API &amp; events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Proposed endpoints, error shapes, notifications, documents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Engineers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FBOS UI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Screens that live in the FBOS admin app and how users move between them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Product, designers, frontend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Rollout &amp; migration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Phases, how live data is migrated safely, risks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Decisions &amp; open questions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What has been decided and what still needs an answer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Product owner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The whole system in one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78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cb477d13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The three ideas to remember</w:t>
      </w:r>
      <w:r>
        <w:rPr>
          <w:b w:val="0"/>
          <w:i w:val="0"/>
        </w:rPr>
      </w:r>
    </w:p>
    <w:p>
      <w:pPr>
        <w:pStyle w:val="ListNumber"/>
        <w:spacing w:after="80"/>
      </w:pPr>
      <w:r>
        <w:rPr>
          <w:b w:val="0"/>
          <w:i w:val="0"/>
        </w:rPr>
      </w:r>
      <w:r>
        <w:rPr>
          <w:b/>
          <w:i w:val="0"/>
        </w:rPr>
        <w:t>One brain per topic.</w:t>
      </w:r>
      <w:r>
        <w:rPr>
          <w:b w:val="0"/>
          <w:i w:val="0"/>
        </w:rPr>
        <w:t xml:space="preserve"> Identity owns people. Revenue owns customers. Fixly's inventory service owns devices. Nobody copies another's data; they keep an ID and ask.</w:t>
      </w:r>
    </w:p>
    <w:p>
      <w:pPr>
        <w:pStyle w:val="ListNumber"/>
        <w:spacing w:after="80"/>
      </w:pPr>
      <w:r>
        <w:rPr>
          <w:b w:val="0"/>
          <w:i w:val="0"/>
        </w:rPr>
      </w:r>
      <w:r>
        <w:rPr>
          <w:b/>
          <w:i w:val="0"/>
        </w:rPr>
        <w:t>UI in FBOS, data in Fixly.</w:t>
      </w:r>
      <w:r>
        <w:rPr>
          <w:b w:val="0"/>
          <w:i w:val="0"/>
        </w:rPr>
        <w:t xml:space="preserve"> Users work in the FBOS admin app; it talks to the Fixly backend through the FBOS gateway.</w:t>
      </w:r>
    </w:p>
    <w:p>
      <w:pPr>
        <w:pStyle w:val="ListNumber"/>
        <w:spacing w:after="80"/>
      </w:pPr>
      <w:r>
        <w:rPr>
          <w:b w:val="0"/>
          <w:i w:val="0"/>
        </w:rPr>
      </w:r>
      <w:r>
        <w:rPr>
          <w:b/>
          <w:i w:val="0"/>
        </w:rPr>
        <w:t>Nothing breaks while we build.</w:t>
      </w:r>
      <w:r>
        <w:rPr>
          <w:b w:val="0"/>
          <w:i w:val="0"/>
        </w:rPr>
        <w:t xml:space="preserve"> Fixly is live. Every change is added next to the old one, then the old one is removed last.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01 · Overview</w:t>
      </w:r>
    </w:p>
    <w:p>
      <w:pPr>
        <w:pStyle w:val="Heading2"/>
      </w:pPr>
      <w:r>
        <w:rPr>
          <w:b w:val="0"/>
          <w:i w:val="0"/>
        </w:rPr>
        <w:t>1. What problem are we solving?</w:t>
      </w:r>
    </w:p>
    <w:p>
      <w:pPr>
        <w:spacing w:after="80"/>
      </w:pPr>
      <w:r>
        <w:rPr>
          <w:b w:val="0"/>
          <w:i w:val="0"/>
        </w:rPr>
        <w:t>Today Fixly knows that "camera CAM-000136 is in Zone 12 of Rajgir Zoo Safari and is active". It cannot answer:</w:t>
      </w:r>
    </w:p>
    <w:p>
      <w:pPr>
        <w:pStyle w:val="ListBullet"/>
        <w:spacing w:after="80"/>
      </w:pPr>
      <w:r>
        <w:rPr>
          <w:b w:val="0"/>
          <w:i w:val="0"/>
        </w:rPr>
        <w:t>Where did this camera come from, who sold it, what did it cost?</w:t>
      </w:r>
    </w:p>
    <w:p>
      <w:pPr>
        <w:pStyle w:val="ListBullet"/>
        <w:spacing w:after="80"/>
      </w:pPr>
      <w:r>
        <w:rPr>
          <w:b w:val="0"/>
          <w:i w:val="0"/>
        </w:rPr>
        <w:t>Is it still under warranty?</w:t>
      </w:r>
    </w:p>
    <w:p>
      <w:pPr>
        <w:pStyle w:val="ListBullet"/>
        <w:spacing w:after="80"/>
      </w:pPr>
      <w:r>
        <w:rPr>
          <w:b w:val="0"/>
          <w:i w:val="0"/>
        </w:rPr>
        <w:t>Which spare cameras do we hold, and in whose store?</w:t>
      </w:r>
    </w:p>
    <w:p>
      <w:pPr>
        <w:pStyle w:val="ListBullet"/>
        <w:spacing w:after="80"/>
      </w:pPr>
      <w:r>
        <w:rPr>
          <w:b w:val="0"/>
          <w:i w:val="0"/>
        </w:rPr>
        <w:t>Who carried it to the site, who installed it, and when?</w:t>
      </w:r>
    </w:p>
    <w:p>
      <w:pPr>
        <w:pStyle w:val="ListBullet"/>
        <w:spacing w:after="80"/>
      </w:pPr>
      <w:r>
        <w:rPr>
          <w:b w:val="0"/>
          <w:i w:val="0"/>
        </w:rPr>
        <w:t>It broke: was it repaired, replaced, sent to the vendor, scrapped? Where is it now?</w:t>
      </w:r>
    </w:p>
    <w:p>
      <w:pPr>
        <w:spacing w:after="80"/>
      </w:pPr>
      <w:r>
        <w:rPr>
          <w:b w:val="0"/>
          <w:i w:val="0"/>
        </w:rPr>
        <w:t xml:space="preserve">Fixly v2 answers all of these by tracking </w:t>
      </w:r>
      <w:r>
        <w:rPr>
          <w:b/>
          <w:i w:val="0"/>
        </w:rPr>
        <w:t>every physical device from purchase to disposal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1938" cy="7315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4b1605f0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1938" cy="731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2. Before and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Fixly v1 (today)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Fixly v2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What is a device?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row mixing "model" and "physical unit"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model</w:t>
            </w:r>
            <w:r>
              <w:rPr>
                <w:b w:val="0"/>
                <w:i w:val="0"/>
                <w:sz w:val="18"/>
              </w:rPr>
              <w:t xml:space="preserve"> (what you order) plus one </w:t>
            </w:r>
            <w:r>
              <w:rPr>
                <w:b/>
                <w:i w:val="0"/>
                <w:sz w:val="18"/>
              </w:rPr>
              <w:t>device</w:t>
            </w:r>
            <w:r>
              <w:rPr>
                <w:b w:val="0"/>
                <w:i w:val="0"/>
                <w:sz w:val="18"/>
              </w:rPr>
              <w:t xml:space="preserve"> row per serial number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Where is a spare?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Cannot be represented (no stock concept)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Stock locations</w:t>
            </w:r>
            <w:r>
              <w:rPr>
                <w:b w:val="0"/>
                <w:i w:val="0"/>
                <w:sz w:val="18"/>
              </w:rPr>
              <w:t xml:space="preserve"> at three levels: platform, company, client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 moved it?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 recorded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Stock transfers</w:t>
            </w:r>
            <w:r>
              <w:rPr>
                <w:b w:val="0"/>
                <w:i w:val="0"/>
                <w:sz w:val="18"/>
              </w:rPr>
              <w:t xml:space="preserve"> with dispatcher, receiver, condition, tracking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Where was it installed?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Overwritten on every move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Installations</w:t>
            </w:r>
            <w:r>
              <w:rPr>
                <w:b w:val="0"/>
                <w:i w:val="0"/>
                <w:sz w:val="18"/>
              </w:rPr>
              <w:t xml:space="preserve"> history: zone, position, GPS, installer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Warranty?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 tracked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Warranties</w:t>
            </w:r>
            <w:r>
              <w:rPr>
                <w:b w:val="0"/>
                <w:i w:val="0"/>
                <w:sz w:val="18"/>
              </w:rPr>
              <w:t xml:space="preserve"> per device, looked up automatically when an issue is raised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Repair?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 tracked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Repair orders</w:t>
            </w:r>
            <w:r>
              <w:rPr>
                <w:b w:val="0"/>
                <w:i w:val="0"/>
                <w:sz w:val="18"/>
              </w:rPr>
              <w:t xml:space="preserve"> with RMA number, cost, parts, round trip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Replacement spare?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Free text, no link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Real link to the replacement device and the transfer that moved it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Status?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 values mixing health and place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Lifecycle</w:t>
            </w:r>
            <w:r>
              <w:rPr>
                <w:b w:val="0"/>
                <w:i w:val="0"/>
                <w:sz w:val="18"/>
              </w:rPr>
              <w:t xml:space="preserve"> (14 values) and </w:t>
            </w:r>
            <w:r>
              <w:rPr>
                <w:b/>
                <w:i w:val="0"/>
                <w:sz w:val="18"/>
              </w:rPr>
              <w:t>health</w:t>
            </w:r>
            <w:r>
              <w:rPr>
                <w:b w:val="0"/>
                <w:i w:val="0"/>
                <w:sz w:val="18"/>
              </w:rPr>
              <w:t xml:space="preserve"> kept separate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History?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Append-only </w:t>
            </w:r>
            <w:r>
              <w:rPr>
                <w:b/>
                <w:i w:val="0"/>
                <w:sz w:val="18"/>
              </w:rPr>
              <w:t>lifecycle event log</w:t>
            </w: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End of life?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Disposal</w:t>
            </w:r>
            <w:r>
              <w:rPr>
                <w:b w:val="0"/>
                <w:i w:val="0"/>
                <w:sz w:val="18"/>
              </w:rPr>
              <w:t xml:space="preserve"> record with approver and data-wipe certificate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Login?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Own user table, 5 fixed roles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FBOS </w:t>
            </w:r>
            <w:r>
              <w:rPr>
                <w:b/>
                <w:i w:val="0"/>
                <w:sz w:val="18"/>
              </w:rPr>
              <w:t>Identity</w:t>
            </w:r>
            <w:r>
              <w:rPr>
                <w:b w:val="0"/>
                <w:i w:val="0"/>
                <w:sz w:val="18"/>
              </w:rPr>
              <w:t>, per-user permissions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UI?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Fixly web app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FBOS admin app</w:t>
            </w:r>
            <w:r>
              <w:rPr>
                <w:b w:val="0"/>
                <w:i w:val="0"/>
                <w:sz w:val="18"/>
              </w:rPr>
              <w:t xml:space="preserve"> (Fixly web kept until parity)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 The six capabilities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4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508e136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4. Vocabulary (one glossary for both products)</w:t>
      </w:r>
    </w:p>
    <w:p>
      <w:pPr>
        <w:spacing w:after="80"/>
      </w:pPr>
      <w:r>
        <w:rPr>
          <w:b w:val="0"/>
          <w:i w:val="0"/>
        </w:rPr>
        <w:t>Fixly and FBOS use some of the same words for different things. In v2 we fix the words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Say this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It means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Fixly v1 called it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FBOS calls it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Note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Operator</w:t>
            </w:r>
            <w:r>
              <w:rPr>
                <w:b w:val="0"/>
                <w:i w:val="0"/>
                <w:sz w:val="18"/>
              </w:rPr>
              <w:t xml:space="preserve"> (vendor org)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hardware business running the system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Platform / super admin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Identity </w:t>
            </w:r>
            <w:r>
              <w:rPr>
                <w:b/>
                <w:i w:val="0"/>
                <w:sz w:val="18"/>
              </w:rPr>
              <w:t>Organization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Every inventory row carries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organization_id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Customer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business that buys or uses devices, e.g. Rajgir Zoo Safari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Revenue </w:t>
            </w:r>
            <w:r>
              <w:rPr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Linked by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fbos_customer_id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Site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facility of a customer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Client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Org unit (recommended)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API never calls a site "client"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Zone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nested area inside a site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Stays in inventory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Device model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product you can order (SKU)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Product type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Device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physical unit with a serial number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Device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row per serial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Stock location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Any place a device can sit when not installed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GRN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Goods Receipt Note: proof goods arrived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RMA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Return Merchandise Authorization: vendor repair ticket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Lifecycle status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Where the device is in its life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status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New, 14 values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Health status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 it working today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New, independent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5. Three levels of stock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59980" cy="7315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a95cbff8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9980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Two ideas keep this clean:</w:t>
      </w:r>
    </w:p>
    <w:p>
      <w:pPr>
        <w:pStyle w:val="ListBullet"/>
        <w:spacing w:after="80"/>
      </w:pPr>
      <w:r>
        <w:rPr>
          <w:b w:val="0"/>
          <w:i w:val="0"/>
        </w:rPr>
      </w:r>
      <w:r>
        <w:rPr>
          <w:b/>
          <w:i w:val="0"/>
        </w:rPr>
        <w:t>Custody is not ownership.</w:t>
      </w:r>
      <w:r>
        <w:rPr>
          <w:b w:val="0"/>
          <w:i w:val="0"/>
        </w:rPr>
        <w:t xml:space="preserve"> A device is held by one company and one site at a time (custody), but may be owned by someone else (a lent device). Both fields exist.</w:t>
      </w:r>
    </w:p>
    <w:p>
      <w:pPr>
        <w:pStyle w:val="ListBullet"/>
        <w:spacing w:after="80"/>
      </w:pPr>
      <w:r>
        <w:rPr>
          <w:b w:val="0"/>
          <w:i w:val="0"/>
        </w:rPr>
      </w:r>
      <w:r>
        <w:rPr>
          <w:b/>
          <w:i w:val="0"/>
        </w:rPr>
        <w:t>A device is in exactly one place.</w:t>
      </w:r>
      <w:r>
        <w:rPr>
          <w:b w:val="0"/>
          <w:i w:val="0"/>
        </w:rPr>
        <w:t xml:space="preserve"> Either in a stock location or installed in a zone. Never both, never neither (except in transit, lost or disposed).</w:t>
      </w:r>
    </w:p>
    <w:p>
      <w:pPr>
        <w:pStyle w:val="Heading2"/>
      </w:pPr>
      <w:r>
        <w:rPr>
          <w:b w:val="0"/>
          <w:i w:val="0"/>
        </w:rPr>
        <w:t>6. A worked example: CAM-000136</w:t>
      </w:r>
    </w:p>
    <w:p>
      <w:pPr>
        <w:spacing w:after="80"/>
      </w:pPr>
      <w:r>
        <w:rPr>
          <w:b w:val="0"/>
          <w:i w:val="0"/>
        </w:rPr>
        <w:t>A Dome Camera is ordered, delivered, installed, fails, gets repaired under warranty and returns to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63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afa8136e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6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Every arrow that changes the device also writes one row to the lifecycle log, so the whole story can be replayed in order.</w:t>
      </w:r>
    </w:p>
    <w:p>
      <w:pPr>
        <w:pStyle w:val="Heading2"/>
      </w:pPr>
      <w:r>
        <w:rPr>
          <w:b w:val="0"/>
          <w:i w:val="0"/>
        </w:rPr>
        <w:t>7. What changes for each kind of 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Person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Before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After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 manager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 possible in Fixly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Orders, receives, allocates, tracks warranties and repairs in FBOS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storekeeper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 possible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Receives and forwards stock for their company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admin / zone in-charge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Raises issues, sees devices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Same, plus sees stock at their site and the full history of each device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Mobile app, issues and visits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 app at first; later signs in via FBOS Identity and sees warranty status before visiting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Finance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Nothing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Warranty and repair costs, billable repairs linked to invoices (later phase)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Developers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Role checks in code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Permission codes; one identity system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8. Scope boundaries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In scope:</w:t>
      </w:r>
      <w:r>
        <w:rPr>
          <w:b w:val="0"/>
          <w:i w:val="0"/>
        </w:rPr>
        <w:t xml:space="preserve"> serial-tracked hardware (cameras, displays, networking), its purchase, stock, custody, installation, faults, repair, replacement, disposal, warranty and preventive maintenance plans.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Out of scope for v2:</w:t>
      </w:r>
      <w:r>
        <w:rPr>
          <w:b w:val="0"/>
          <w:i w:val="0"/>
        </w:rPr>
      </w:r>
    </w:p>
    <w:p>
      <w:pPr>
        <w:pStyle w:val="ListBullet"/>
        <w:spacing w:after="80"/>
      </w:pPr>
      <w:r>
        <w:rPr>
          <w:b w:val="0"/>
          <w:i w:val="0"/>
        </w:rPr>
        <w:t>Bulk, non-serial items such as cables and power supplies (design doc §12, question 3).</w:t>
      </w:r>
    </w:p>
    <w:p>
      <w:pPr>
        <w:pStyle w:val="ListBullet"/>
        <w:spacing w:after="80"/>
      </w:pPr>
      <w:r>
        <w:rPr>
          <w:b w:val="0"/>
          <w:i w:val="0"/>
        </w:rPr>
        <w:t xml:space="preserve">Corporate IT assets, software, subscriptions, credentials and vehicles: these stay in FBOS </w:t>
      </w:r>
      <w:r>
        <w:rPr>
          <w:rFonts w:ascii="Consolas" w:hAnsi="Consolas"/>
          <w:b w:val="0"/>
          <w:color w:val="A32A2A"/>
          <w:sz w:val="19"/>
        </w:rPr>
        <w:t>09_assets</w:t>
      </w:r>
      <w:r>
        <w:rPr>
          <w:b w:val="0"/>
          <w:i w:val="0"/>
        </w:rPr>
        <w:t>.</w:t>
      </w:r>
    </w:p>
    <w:p>
      <w:pPr>
        <w:pStyle w:val="ListBullet"/>
        <w:spacing w:after="80"/>
      </w:pPr>
      <w:r>
        <w:rPr>
          <w:b w:val="0"/>
          <w:i w:val="0"/>
        </w:rPr>
        <w:t>Rewriting the Fixly backend in Python.</w:t>
      </w:r>
    </w:p>
    <w:p>
      <w:pPr>
        <w:pStyle w:val="ListBullet"/>
        <w:spacing w:after="80"/>
      </w:pPr>
      <w:r>
        <w:rPr>
          <w:b w:val="0"/>
          <w:i w:val="0"/>
        </w:rPr>
        <w:t>A general event bus.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02 · Architecture and FBOS integration</w:t>
      </w:r>
    </w:p>
    <w:p>
      <w:pPr>
        <w:pStyle w:val="Heading2"/>
      </w:pPr>
      <w:r>
        <w:rPr>
          <w:b w:val="0"/>
          <w:i w:val="0"/>
        </w:rPr>
        <w:t>1. Where each side is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Fixly (live)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FBOS (in development)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Node 20, Express, Prisma, MariaDB, Socket.IO, FCM; React web + Flutter mobile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Python FastAPI, 10 services, Alembic, React clientadmin / superadmin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Sign-in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Own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users</w:t>
            </w:r>
            <w:r>
              <w:rPr>
                <w:b w:val="0"/>
                <w:i w:val="0"/>
                <w:sz w:val="18"/>
              </w:rPr>
              <w:t xml:space="preserve"> table, 5 fixed roles, 7-day JWT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service; per-user permission codes; roles are only presets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Tenancy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→ Client (site) → Zone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Client (tenant) → Organization → Org units; Revenue "client" = customer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devices</w:t>
            </w:r>
            <w:r>
              <w:rPr>
                <w:b w:val="0"/>
                <w:i w:val="0"/>
                <w:sz w:val="18"/>
              </w:rPr>
              <w:t xml:space="preserve"> mixes model and unit; no stock, vendor, PO, warranty or repair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09_assets</w:t>
            </w:r>
            <w:r>
              <w:rPr>
                <w:b w:val="0"/>
                <w:i w:val="0"/>
                <w:sz w:val="18"/>
              </w:rPr>
              <w:t>: IT-asset register (tags, custodian, credentials). Thin, no lifecycle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Data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445 devices, 5 companies, 4 sites, 227 zones, 9 users, 8 issues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Shared remote MySQL for identity and revenue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2. The decision: three options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6915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1b090d9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1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Chosen: Option C.</w:t>
      </w:r>
      <w:r>
        <w:rPr>
          <w:b w:val="0"/>
          <w:i w:val="0"/>
        </w:rPr>
        <w:t xml:space="preserve"> The Fixly Node backend stays the system of record for inventory and is exposed as a service named </w:t>
      </w:r>
      <w:r>
        <w:rPr>
          <w:rFonts w:ascii="Consolas" w:hAnsi="Consolas"/>
          <w:b/>
          <w:color w:val="A32A2A"/>
          <w:sz w:val="19"/>
        </w:rPr>
        <w:t>inventory</w:t>
      </w:r>
      <w:r>
        <w:rPr>
          <w:b w:val="0"/>
          <w:i w:val="0"/>
        </w:rPr>
        <w:t xml:space="preserve"> at </w:t>
      </w:r>
      <w:r>
        <w:rPr>
          <w:rFonts w:ascii="Consolas" w:hAnsi="Consolas"/>
          <w:b w:val="0"/>
          <w:color w:val="A32A2A"/>
          <w:sz w:val="19"/>
        </w:rPr>
        <w:t>/api/inventory/v1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 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56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297c856f6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5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Solid lines exist or are in Phases 1–4. Dotted lines are Phase 5.</w:t>
      </w:r>
    </w:p>
    <w:p>
      <w:pPr>
        <w:pStyle w:val="Heading3"/>
      </w:pPr>
      <w:r>
        <w:rPr>
          <w:b w:val="0"/>
          <w:i w:val="0"/>
        </w:rPr>
        <w:t xml:space="preserve">Boundary with </w:t>
      </w:r>
      <w:r>
        <w:rPr>
          <w:rFonts w:ascii="Consolas" w:hAnsi="Consolas"/>
          <w:b w:val="0"/>
          <w:color w:val="A32A2A"/>
          <w:sz w:val="19"/>
        </w:rPr>
        <w:t>09_assets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rFonts w:ascii="Consolas" w:hAnsi="Consolas"/>
                <w:b/>
                <w:color w:val="A32A2A"/>
                <w:sz w:val="16"/>
              </w:rPr>
              <w:t>09_assets</w:t>
            </w:r>
            <w:r>
              <w:rPr>
                <w:b/>
                <w:i w:val="0"/>
                <w:sz w:val="18"/>
              </w:rPr>
              <w:t xml:space="preserve"> (FBOS)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rFonts w:ascii="Consolas" w:hAnsi="Consolas"/>
                <w:b/>
                <w:color w:val="A32A2A"/>
                <w:sz w:val="16"/>
              </w:rPr>
              <w:t>inventory</w:t>
            </w:r>
            <w:r>
              <w:rPr>
                <w:b/>
                <w:i w:val="0"/>
                <w:sz w:val="18"/>
              </w:rPr>
              <w:t xml:space="preserve"> (Fixly backend)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Software, subscriptions, credentials, vehicles, office IT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Field hardware with a lifecycle: cameras, displays, networking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Tag, custodian, vendor accounts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Serial, warranty, stock tier, installation, repair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Do not build a second hardware lifecycle in </w:t>
      </w:r>
      <w:r>
        <w:rPr>
          <w:rFonts w:ascii="Consolas" w:hAnsi="Consolas"/>
          <w:b w:val="0"/>
          <w:color w:val="A32A2A"/>
          <w:sz w:val="19"/>
        </w:rPr>
        <w:t>09_assets</w:t>
      </w:r>
      <w:r>
        <w:rPr>
          <w:b w:val="0"/>
          <w:i w:val="0"/>
        </w:rPr>
        <w:t>. If one combined register view is wanted later, publish read-only events from inventory.</w:t>
      </w:r>
    </w:p>
    <w:p>
      <w:pPr>
        <w:pStyle w:val="Heading2"/>
      </w:pPr>
      <w:r>
        <w:rPr>
          <w:b w:val="0"/>
          <w:i w:val="0"/>
        </w:rPr>
        <w:t>4. Who owns what (system of record)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969" cy="7315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9a07bbbf9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969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Concept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Owner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What others store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Users, orgs, permissions, sessions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user's UUID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master, contacts, tax, contracts, invoices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Revenue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fbos_customer_id</w:t>
            </w:r>
            <w:r>
              <w:rPr>
                <w:b w:val="0"/>
                <w:i w:val="0"/>
                <w:sz w:val="18"/>
              </w:rPr>
              <w:t xml:space="preserve"> on the inventory customer row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Devices, models, vendors, POs, GRNs, stock, transfers, installs, warranties, repairs, disposals, issues, visits, daily logs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read via API; events out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Projects, work orders, tasks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work_unit_id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task_id</w:t>
            </w:r>
            <w:r>
              <w:rPr>
                <w:b w:val="0"/>
                <w:i w:val="0"/>
                <w:sz w:val="18"/>
              </w:rPr>
              <w:t xml:space="preserve"> on installation / repair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SLA clocks, approvals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Control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approval_request_id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sla_policy_id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Files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document_id</w:t>
            </w:r>
            <w:r>
              <w:rPr>
                <w:b w:val="0"/>
                <w:i w:val="0"/>
                <w:sz w:val="18"/>
              </w:rPr>
              <w:t xml:space="preserve"> + subject type / id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In-app notifications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Cross-service audit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Insight (fed by events)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device_lifecycle_events</w:t>
            </w:r>
            <w:r>
              <w:rPr>
                <w:b w:val="0"/>
                <w:i w:val="0"/>
                <w:sz w:val="18"/>
              </w:rPr>
              <w:t xml:space="preserve"> stays the device history)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Rules of the road</w:t>
      </w:r>
      <w:r>
        <w:rPr>
          <w:b w:val="0"/>
          <w:i w:val="0"/>
        </w:rPr>
      </w:r>
    </w:p>
    <w:p>
      <w:pPr>
        <w:pStyle w:val="ListBullet"/>
        <w:spacing w:after="80"/>
      </w:pPr>
      <w:r>
        <w:rPr>
          <w:b w:val="0"/>
          <w:i w:val="0"/>
        </w:rPr>
        <w:t>No shared tables, no foreign keys across systems. Cross-references are plain UUID columns checked by an API call at write time.</w:t>
      </w:r>
    </w:p>
    <w:p>
      <w:pPr>
        <w:pStyle w:val="ListBullet"/>
        <w:spacing w:after="80"/>
      </w:pPr>
      <w:r>
        <w:rPr>
          <w:b w:val="0"/>
          <w:i w:val="0"/>
        </w:rPr>
        <w:t xml:space="preserve">Each service migrates </w:t>
      </w:r>
      <w:r>
        <w:rPr>
          <w:b/>
          <w:i w:val="0"/>
        </w:rPr>
        <w:t>only its own</w:t>
      </w:r>
      <w:r>
        <w:rPr>
          <w:b w:val="0"/>
          <w:i w:val="0"/>
        </w:rPr>
        <w:t xml:space="preserve"> database. Never run Alembic or Prisma migrate against a shared remote DB from a developer machine.</w:t>
      </w:r>
    </w:p>
    <w:p>
      <w:pPr>
        <w:pStyle w:val="Heading2"/>
      </w:pPr>
      <w:r>
        <w:rPr>
          <w:b w:val="0"/>
          <w:i w:val="0"/>
        </w:rPr>
        <w:t>5. How a request travels</w:t>
      </w:r>
    </w:p>
    <w:p>
      <w:pPr>
        <w:pStyle w:val="Heading3"/>
      </w:pPr>
      <w:r>
        <w:rPr>
          <w:b w:val="0"/>
          <w:i w:val="0"/>
        </w:rPr>
        <w:t>5.1 Reading the device list in FBOS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410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27d0c63b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Key points:</w:t>
      </w:r>
    </w:p>
    <w:p>
      <w:pPr>
        <w:pStyle w:val="ListBullet"/>
        <w:spacing w:after="80"/>
      </w:pPr>
      <w:r>
        <w:rPr>
          <w:b w:val="0"/>
          <w:i w:val="0"/>
        </w:rPr>
        <w:t xml:space="preserve">The inventory service </w:t>
      </w:r>
      <w:r>
        <w:rPr>
          <w:b/>
          <w:i w:val="0"/>
        </w:rPr>
        <w:t>never trusts</w:t>
      </w:r>
      <w:r>
        <w:rPr>
          <w:b w:val="0"/>
          <w:i w:val="0"/>
        </w:rPr>
        <w:t xml:space="preserve"> a forwarded identity header. It asks Identity every time (with a short cache, 30 s like the legacy </w:t>
      </w:r>
      <w:r>
        <w:rPr>
          <w:rFonts w:ascii="Consolas" w:hAnsi="Consolas"/>
          <w:b w:val="0"/>
          <w:color w:val="A32A2A"/>
          <w:sz w:val="19"/>
        </w:rPr>
        <w:t>authenticate</w:t>
      </w:r>
      <w:r>
        <w:rPr>
          <w:b w:val="0"/>
          <w:i w:val="0"/>
        </w:rPr>
        <w:t xml:space="preserve"> middleware).</w:t>
      </w:r>
    </w:p>
    <w:p>
      <w:pPr>
        <w:pStyle w:val="ListBullet"/>
        <w:spacing w:after="80"/>
      </w:pPr>
      <w:r>
        <w:rPr>
          <w:b w:val="0"/>
          <w:i w:val="0"/>
        </w:rPr>
        <w:t xml:space="preserve">If Identity is down the service answers </w:t>
      </w:r>
      <w:r>
        <w:rPr>
          <w:b/>
          <w:i w:val="0"/>
        </w:rPr>
        <w:t>503</w:t>
      </w:r>
      <w:r>
        <w:rPr>
          <w:b w:val="0"/>
          <w:i w:val="0"/>
        </w:rPr>
        <w:t>, never "allow".</w:t>
      </w:r>
    </w:p>
    <w:p>
      <w:pPr>
        <w:pStyle w:val="ListBullet"/>
        <w:spacing w:after="80"/>
      </w:pPr>
      <w:r>
        <w:rPr>
          <w:b w:val="0"/>
          <w:i w:val="0"/>
        </w:rPr>
        <w:t>Identity 401/404 are relayed unchanged.</w:t>
      </w:r>
    </w:p>
    <w:p>
      <w:pPr>
        <w:pStyle w:val="Heading3"/>
      </w:pPr>
      <w:r>
        <w:rPr>
          <w:b w:val="0"/>
          <w:i w:val="0"/>
        </w:rPr>
        <w:t>5.2 Attaching a file to a device (Documents ⇄ Inventory)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038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147d649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Documents holds no access rules of its own. It asks the owning service. Subject types: </w:t>
      </w:r>
      <w:r>
        <w:rPr>
          <w:rFonts w:ascii="Consolas" w:hAnsi="Consolas"/>
          <w:b w:val="0"/>
          <w:color w:val="A32A2A"/>
          <w:sz w:val="19"/>
        </w:rPr>
        <w:t>inventory.device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inventory.purchase_order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inventory.goods_receipt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inventory.repair_order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inventory.disposal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inventory.issue</w:t>
      </w:r>
      <w:r>
        <w:rPr>
          <w:b w:val="0"/>
          <w:i w:val="0"/>
        </w:rPr>
        <w:t>. An organization mismatch is returned as 404 so ids cannot be probed.</w:t>
      </w:r>
    </w:p>
    <w:p>
      <w:pPr>
        <w:pStyle w:val="Heading3"/>
      </w:pPr>
      <w:r>
        <w:rPr>
          <w:b w:val="0"/>
          <w:i w:val="0"/>
        </w:rPr>
        <w:t>5.3 Telling people something happened (notifications)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975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1bc0d604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FBOS has </w:t>
      </w:r>
      <w:r>
        <w:rPr>
          <w:b/>
          <w:i w:val="0"/>
        </w:rPr>
        <w:t>no event bus</w:t>
      </w:r>
      <w:r>
        <w:rPr>
          <w:b w:val="0"/>
          <w:i w:val="0"/>
        </w:rPr>
        <w:t>. The pattern used elsewhere in FBOS (</w:t>
      </w:r>
      <w:r>
        <w:rPr>
          <w:rFonts w:ascii="Consolas" w:hAnsi="Consolas"/>
          <w:b w:val="0"/>
          <w:color w:val="A32A2A"/>
          <w:sz w:val="19"/>
        </w:rPr>
        <w:t>03_delivery</w:t>
      </w:r>
      <w:r>
        <w:rPr>
          <w:b w:val="0"/>
          <w:i w:val="0"/>
        </w:rPr>
        <w:t xml:space="preserve"> outbox + worker) is reused. In v2 the only destination is Communication. Other services get explicit endpoints later.</w:t>
      </w:r>
    </w:p>
    <w:p>
      <w:pPr>
        <w:pStyle w:val="Heading2"/>
      </w:pPr>
      <w:r>
        <w:rPr>
          <w:b w:val="0"/>
          <w:i w:val="0"/>
        </w:rPr>
        <w:t>6. Tenancy mapping (the hard part)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949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aff13306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49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Fixly concept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FBOS concept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How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hardware business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Identity </w:t>
            </w:r>
            <w:r>
              <w:rPr>
                <w:b/>
                <w:i w:val="0"/>
                <w:sz w:val="18"/>
              </w:rPr>
              <w:t>Organization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organization_id</w:t>
            </w:r>
            <w:r>
              <w:rPr>
                <w:b w:val="0"/>
                <w:i w:val="0"/>
                <w:sz w:val="18"/>
              </w:rPr>
              <w:t xml:space="preserve"> on every inventory row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(customer)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Revenue </w:t>
            </w:r>
            <w:r>
              <w:rPr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  <w:sz w:val="18"/>
              </w:rPr>
              <w:t xml:space="preserve"> (customer)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companies.fbos_customer_id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Client (site)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Org unit (recommended)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Stays an inventory table, keyed by customer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 tree, installations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 only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Fixly platform staff, technicians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users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employee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contractor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users.fbos_user_id</w:t>
            </w:r>
            <w:r>
              <w:rPr>
                <w:b w:val="0"/>
                <w:i w:val="0"/>
                <w:sz w:val="18"/>
              </w:rPr>
              <w:t>; names resolved from Identity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staff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Identity users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in the vendor org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Per-user grants with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scope_unit_id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self_only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Why </w:t>
      </w:r>
      <w:r>
        <w:rPr>
          <w:b/>
          <w:i w:val="0"/>
        </w:rPr>
        <w:t xml:space="preserve">one organization with </w:t>
      </w:r>
      <w:r>
        <w:rPr>
          <w:rFonts w:ascii="Consolas" w:hAnsi="Consolas"/>
          <w:b/>
          <w:color w:val="A32A2A"/>
          <w:sz w:val="19"/>
        </w:rPr>
        <w:t>client_user</w:t>
      </w:r>
      <w:r>
        <w:rPr>
          <w:b/>
          <w:i w:val="0"/>
        </w:rPr>
        <w:t>s</w:t>
      </w:r>
      <w:r>
        <w:rPr>
          <w:b w:val="0"/>
          <w:i w:val="0"/>
        </w:rPr>
        <w:t xml:space="preserve"> and not one organization per customer: Identity limits organizations (default 2), and the vendor would lose a cross-customer view. Details in </w:t>
      </w:r>
      <w:r>
        <w:rPr>
          <w:b w:val="0"/>
          <w:i w:val="0"/>
          <w:color w:val="1A5FB4"/>
          <w:u w:val="single"/>
        </w:rPr>
        <w:t>06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7. Integration points by FBOS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FBOS service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Change required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Phase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Identity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inventory.*</w:t>
            </w:r>
            <w:r>
              <w:rPr>
                <w:b w:val="0"/>
                <w:i w:val="0"/>
                <w:sz w:val="18"/>
              </w:rPr>
              <w:t xml:space="preserve"> permission codes </w:t>
            </w:r>
            <w:r>
              <w:rPr>
                <w:b/>
                <w:i w:val="0"/>
                <w:sz w:val="18"/>
              </w:rPr>
              <w:t>and</w:t>
            </w:r>
            <w:r>
              <w:rPr>
                <w:b w:val="0"/>
                <w:i w:val="0"/>
                <w:sz w:val="18"/>
              </w:rPr>
              <w:t xml:space="preserve"> matching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SENSITIVE_READ_CODES</w:t>
            </w:r>
            <w:r>
              <w:rPr>
                <w:b w:val="0"/>
                <w:i w:val="0"/>
                <w:sz w:val="18"/>
              </w:rPr>
              <w:t xml:space="preserve"> in one change; deploy before inventory routes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Gateway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</w:t>
            </w:r>
            <w:r>
              <w:rPr>
                <w:b w:val="0"/>
                <w:i w:val="0"/>
                <w:sz w:val="18"/>
              </w:rPr>
              <w:t xml:space="preserve"> to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SERVICE_URL_MAP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config.py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Documents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</w:t>
            </w:r>
            <w:r>
              <w:rPr>
                <w:b w:val="0"/>
                <w:i w:val="0"/>
                <w:sz w:val="18"/>
              </w:rPr>
              <w:t xml:space="preserve"> to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subject_services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Communication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Notification templates for transfers, issues, warranty expiry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3–4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Revenue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Internal read of customer + site contacts; later contract warranty / AMC terms and billable repairs → invoices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Delivery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Optional link from installation / replacement to a project or task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Control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Approvals for PO, repair cost, disposal; SLA for issues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 (D5)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Insight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Consumers for audit and reports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Frontend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features/inventory/</w:t>
            </w:r>
            <w:r>
              <w:rPr>
                <w:b w:val="0"/>
                <w:i w:val="0"/>
                <w:sz w:val="18"/>
              </w:rPr>
              <w:t xml:space="preserve"> module, Vite proxy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/api/inventory</w:t>
            </w:r>
            <w:r>
              <w:rPr>
                <w:b w:val="0"/>
                <w:i w:val="0"/>
                <w:sz w:val="18"/>
              </w:rPr>
              <w:t>, access gating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 onward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8. Cross-cutting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Topic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Forward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Authorization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X-Organization-Id</w:t>
            </w:r>
            <w:r>
              <w:rPr>
                <w:b w:val="0"/>
                <w:i w:val="0"/>
                <w:sz w:val="18"/>
              </w:rPr>
              <w:t>; Identity decides; never read org/user from other headers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inventory.&lt;entity&gt;.&lt;action&gt;</w:t>
            </w:r>
            <w:r>
              <w:rPr>
                <w:b w:val="0"/>
                <w:i w:val="0"/>
                <w:sz w:val="18"/>
              </w:rPr>
              <w:t>; checked on every route; a test fails the build if a route has none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Record-level rules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"Own site", "assigned technician", "own records only" enforced in the service layer using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own_records_only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unit_scopes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Errors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{ "detail": { "code", "message", "meta" } }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PageResponse</w:t>
            </w:r>
            <w:r>
              <w:rPr>
                <w:b w:val="0"/>
                <w:i w:val="0"/>
                <w:sz w:val="18"/>
              </w:rPr>
              <w:t xml:space="preserve"> (items, total, page, page size)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Concurrency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If-Match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version</w:t>
            </w:r>
            <w:r>
              <w:rPr>
                <w:b w:val="0"/>
                <w:i w:val="0"/>
                <w:sz w:val="18"/>
              </w:rPr>
              <w:t xml:space="preserve"> on mutable aggregates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Retries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Idempotency-Key</w:t>
            </w:r>
            <w:r>
              <w:rPr>
                <w:b w:val="0"/>
                <w:i w:val="0"/>
                <w:sz w:val="18"/>
              </w:rPr>
              <w:t xml:space="preserve"> on transfers, GRN registration, repair dispatch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UUIDs everywhere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Money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Currency + GST on PO lines and repair costs; base currency from the organization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03 · Device lifecycle</w:t>
      </w:r>
    </w:p>
    <w:p>
      <w:pPr>
        <w:spacing w:after="80"/>
      </w:pPr>
      <w:r>
        <w:rPr>
          <w:b w:val="0"/>
          <w:i w:val="0"/>
        </w:rPr>
        <w:t xml:space="preserve">A device has </w:t>
      </w:r>
      <w:r>
        <w:rPr>
          <w:b/>
          <w:i w:val="0"/>
        </w:rPr>
        <w:t>two independent descriptions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Field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Answers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Values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lifecycle_status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Where is it in its life?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14 values (below)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health_status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 it working today?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working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not_working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needs_attention</w:t>
            </w:r>
            <w:r>
              <w:rPr>
                <w:b w:val="0"/>
                <w:i w:val="0"/>
                <w:sz w:val="18"/>
              </w:rPr>
              <w:t xml:space="preserve"> (from daily status logs)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A device can be </w:t>
      </w:r>
      <w:r>
        <w:rPr>
          <w:rFonts w:ascii="Consolas" w:hAnsi="Consolas"/>
          <w:b w:val="0"/>
          <w:color w:val="A32A2A"/>
          <w:sz w:val="19"/>
        </w:rPr>
        <w:t>installed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color w:val="A32A2A"/>
          <w:sz w:val="19"/>
        </w:rPr>
        <w:t>not_working</w:t>
      </w:r>
      <w:r>
        <w:rPr>
          <w:b w:val="0"/>
          <w:i w:val="0"/>
        </w:rPr>
        <w:t xml:space="preserve"> at the same moment. That mismatch is exactly what raises an issue.</w:t>
      </w:r>
    </w:p>
    <w:p>
      <w:pPr>
        <w:pStyle w:val="Heading2"/>
      </w:pPr>
      <w:r>
        <w:rPr>
          <w:b w:val="0"/>
          <w:i w:val="0"/>
        </w:rPr>
        <w:t>1.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19398" cy="73151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81ef2361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9398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hAnsi="Consolas"/>
          <w:b w:val="0"/>
          <w:color w:val="A32A2A"/>
          <w:sz w:val="19"/>
        </w:rPr>
        <w:t>lost</w:t>
      </w:r>
      <w:r>
        <w:rPr>
          <w:b w:val="0"/>
          <w:i w:val="0"/>
        </w:rPr>
        <w:t xml:space="preserve"> can be reached from any state when a device goes missing.</w:t>
      </w:r>
    </w:p>
    <w:p>
      <w:pPr>
        <w:pStyle w:val="Heading2"/>
      </w:pPr>
      <w:r>
        <w:rPr>
          <w:b w:val="0"/>
          <w:i w:val="0"/>
        </w:rPr>
        <w:t>2. Each state in plain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Meaning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Where it physically is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Group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in_platform_stock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Received, passed QC, available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Operator's warehouse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reserved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Earmarked for a company, site or replacement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 stock location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in_transit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Dispatched, not yet received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open stock transfer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Moving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in_company_stock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 the customer company's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in_client_stock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 a site's store, ready to install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Placed and working in a zone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 (active installation)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 service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under_maintenance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 working on site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 service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faulty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confirmed; device still there or just removed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 or site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Problem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pending_replacement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Replacement approved, swap not done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Problem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under_repair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In-house or service-centre repair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Service-centre location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Problem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at_vendor_rma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Sent to vendor for warranty repair or exchange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Vendor location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Problem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retired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 of service, waiting for disposal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Any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End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disposed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Scrapped, sold, recycled or returned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Disposal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End (terminal)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lost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Missing or stolen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End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3126" cy="73151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79fd78b7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3126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3. Where a device can be (the single-place rule)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96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ba4ed4f7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Special stock locations: </w:t>
      </w:r>
      <w:r>
        <w:rPr>
          <w:rFonts w:ascii="Consolas" w:hAnsi="Consolas"/>
          <w:b w:val="0"/>
          <w:color w:val="A32A2A"/>
          <w:sz w:val="19"/>
        </w:rPr>
        <w:t>in_transit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vendor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service_center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disposal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4. Custody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Field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owner_company_id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ownership_type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Who owns the device: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platform_owned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company_owned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client_owned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leased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current_company_id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current_client_id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 holds it right now (custody)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device_allocations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History of who it was given to, with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allocated_at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released_at</w:t>
            </w:r>
          </w:p>
        </w:tc>
      </w:tr>
    </w:tbl>
    <w:p>
      <w:pPr>
        <w:spacing w:after="40"/>
      </w:pP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</w:r>
      <w:r>
        <w:rPr>
          <w:b/>
          <w:i w:val="0"/>
        </w:rPr>
        <w:t>Open decision D3:</w:t>
      </w:r>
      <w:r>
        <w:rPr>
          <w:b w:val="0"/>
          <w:i w:val="0"/>
        </w:rPr>
        <w:t xml:space="preserve"> the default </w:t>
      </w:r>
      <w:r>
        <w:rPr>
          <w:rFonts w:ascii="Consolas" w:hAnsi="Consolas"/>
          <w:b w:val="0"/>
          <w:color w:val="A32A2A"/>
          <w:sz w:val="19"/>
        </w:rPr>
        <w:t>ownership_type</w:t>
      </w:r>
      <w:r>
        <w:rPr>
          <w:b w:val="0"/>
          <w:i w:val="0"/>
        </w:rPr>
        <w:t xml:space="preserve"> for existing devices. The design doc assumes </w:t>
      </w:r>
      <w:r>
        <w:rPr>
          <w:rFonts w:ascii="Consolas" w:hAnsi="Consolas"/>
          <w:b w:val="0"/>
          <w:color w:val="A32A2A"/>
          <w:sz w:val="19"/>
        </w:rPr>
        <w:t>company_owned</w:t>
      </w:r>
      <w:r>
        <w:rPr>
          <w:b w:val="0"/>
          <w:i w:val="0"/>
        </w:rPr>
        <w:t xml:space="preserve">. Confirm before migration. See </w:t>
      </w:r>
      <w:r>
        <w:rPr>
          <w:b w:val="0"/>
          <w:i w:val="0"/>
          <w:color w:val="1A5FB4"/>
          <w:u w:val="single"/>
        </w:rPr>
        <w:t>10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5. The audit trail</w:t>
      </w:r>
    </w:p>
    <w:p>
      <w:pPr>
        <w:spacing w:after="80"/>
      </w:pPr>
      <w:r>
        <w:rPr>
          <w:b w:val="0"/>
          <w:i w:val="0"/>
        </w:rPr>
        <w:t xml:space="preserve">Every change to status, location, company, client or zone writes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row to </w:t>
      </w:r>
      <w:r>
        <w:rPr>
          <w:rFonts w:ascii="Consolas" w:hAnsi="Consolas"/>
          <w:b w:val="0"/>
          <w:color w:val="A32A2A"/>
          <w:sz w:val="19"/>
        </w:rPr>
        <w:t>device_lifecycle_events</w:t>
      </w:r>
      <w:r>
        <w:rPr>
          <w:b w:val="0"/>
          <w:i w:val="0"/>
        </w:rPr>
        <w:t xml:space="preserve"> </w:t>
      </w:r>
      <w:r>
        <w:rPr>
          <w:b/>
          <w:i w:val="0"/>
        </w:rPr>
        <w:t>in the same transaction</w:t>
      </w:r>
      <w:r>
        <w:rPr>
          <w:b w:val="0"/>
          <w:i w:val="0"/>
        </w:rPr>
        <w:t>. Rows are never edited or deleted.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Column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event_type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received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stocked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allocated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transferred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installed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relocated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status_changed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issue_raised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visit_done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warranty_claimed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repair_sent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repair_returned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replaced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retired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disposed</w:t>
            </w:r>
            <w:r>
              <w:rPr>
                <w:b w:val="0"/>
                <w:i w:val="0"/>
                <w:sz w:val="18"/>
              </w:rPr>
              <w:t xml:space="preserve"> (plus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imported_from_v1</w:t>
            </w:r>
            <w:r>
              <w:rPr>
                <w:b w:val="0"/>
                <w:i w:val="0"/>
                <w:sz w:val="18"/>
              </w:rPr>
              <w:t xml:space="preserve"> for the backfill)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from_status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to_status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installed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faulty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from_location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to_location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Zone 12 → Site store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reference_type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reference_id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purchase_order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transfer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installation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issue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repair_order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replacement_request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disposal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occurred_at</w:t>
            </w:r>
            <w:r>
              <w:rPr>
                <w:b w:val="0"/>
                <w:i w:val="0"/>
                <w:sz w:val="18"/>
              </w:rPr>
              <w:t>, actor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when and who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The "Full life of one device" query in </w:t>
      </w:r>
      <w:r>
        <w:rPr>
          <w:b w:val="0"/>
          <w:i w:val="0"/>
          <w:color w:val="1A5FB4"/>
          <w:u w:val="single"/>
        </w:rPr>
        <w:t>05</w:t>
      </w:r>
      <w:r>
        <w:rPr>
          <w:b w:val="0"/>
          <w:i w:val="0"/>
        </w:rPr>
        <w:t xml:space="preserve"> reads this table.</w:t>
      </w:r>
    </w:p>
    <w:p>
      <w:pPr>
        <w:pStyle w:val="Heading2"/>
      </w:pPr>
      <w:r>
        <w:rPr>
          <w:b w:val="0"/>
          <w:i w:val="0"/>
        </w:rPr>
        <w:t>6. Mapping existing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 xml:space="preserve">v1 </w:t>
            </w:r>
            <w:r>
              <w:rPr>
                <w:rFonts w:ascii="Consolas" w:hAnsi="Consolas"/>
                <w:b/>
                <w:color w:val="A32A2A"/>
                <w:sz w:val="16"/>
              </w:rPr>
              <w:t>devices.status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 xml:space="preserve">v2 </w:t>
            </w:r>
            <w:r>
              <w:rPr>
                <w:rFonts w:ascii="Consolas" w:hAnsi="Consolas"/>
                <w:b/>
                <w:color w:val="A32A2A"/>
                <w:sz w:val="16"/>
              </w:rPr>
              <w:t>lifecycle_status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active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under_maintenance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under_maintenance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faulty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faulty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retired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retired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provisioned</w:t>
            </w:r>
            <w:r>
              <w:rPr>
                <w:b w:val="0"/>
                <w:i w:val="0"/>
                <w:sz w:val="18"/>
              </w:rPr>
              <w:t xml:space="preserve"> with a zone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provisioned</w:t>
            </w:r>
            <w:r>
              <w:rPr>
                <w:b w:val="0"/>
                <w:i w:val="0"/>
                <w:sz w:val="18"/>
              </w:rPr>
              <w:t xml:space="preserve"> without a zone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in_client_stock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Integration note (change 12):</w:t>
      </w:r>
      <w:r>
        <w:rPr>
          <w:b w:val="0"/>
          <w:i w:val="0"/>
        </w:rPr>
        <w:t xml:space="preserve"> in the live database the old </w:t>
      </w:r>
      <w:r>
        <w:rPr>
          <w:rFonts w:ascii="Consolas" w:hAnsi="Consolas"/>
          <w:b w:val="0"/>
          <w:color w:val="A32A2A"/>
          <w:sz w:val="19"/>
        </w:rPr>
        <w:t>status</w:t>
      </w:r>
      <w:r>
        <w:rPr>
          <w:b w:val="0"/>
          <w:i w:val="0"/>
        </w:rPr>
        <w:t xml:space="preserve"> column is </w:t>
      </w:r>
      <w:r>
        <w:rPr>
          <w:b/>
          <w:i w:val="0"/>
        </w:rPr>
        <w:t>kept</w:t>
      </w:r>
      <w:r>
        <w:rPr>
          <w:b w:val="0"/>
          <w:i w:val="0"/>
        </w:rPr>
        <w:t xml:space="preserve"> and a new </w:t>
      </w:r>
      <w:r>
        <w:rPr>
          <w:rFonts w:ascii="Consolas" w:hAnsi="Consolas"/>
          <w:b w:val="0"/>
          <w:color w:val="A32A2A"/>
          <w:sz w:val="19"/>
        </w:rPr>
        <w:t>lifecycle_state</w:t>
      </w:r>
      <w:r>
        <w:rPr>
          <w:b w:val="0"/>
          <w:i w:val="0"/>
        </w:rPr>
        <w:t xml:space="preserve"> column is added beside it. Altering a MariaDB enum is not additive and would lock and rewrite the table. The old column is retired in Phase 6.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04 · Process flows</w:t>
      </w:r>
    </w:p>
    <w:p>
      <w:pPr>
        <w:spacing w:after="80"/>
      </w:pPr>
      <w:r>
        <w:rPr>
          <w:b w:val="0"/>
          <w:i w:val="0"/>
        </w:rPr>
        <w:t xml:space="preserve">Each flow shows </w:t>
      </w:r>
      <w:r>
        <w:rPr>
          <w:b/>
          <w:i w:val="0"/>
        </w:rPr>
        <w:t>who does what</w:t>
      </w:r>
      <w:r>
        <w:rPr>
          <w:b w:val="0"/>
          <w:i w:val="0"/>
        </w:rPr>
        <w:t xml:space="preserve">, </w:t>
      </w:r>
      <w:r>
        <w:rPr>
          <w:b/>
          <w:i w:val="0"/>
        </w:rPr>
        <w:t>which screen or API</w:t>
      </w:r>
      <w:r>
        <w:rPr>
          <w:b w:val="0"/>
          <w:i w:val="0"/>
        </w:rPr>
        <w:t xml:space="preserve"> is involved, and </w:t>
      </w:r>
      <w:r>
        <w:rPr>
          <w:b/>
          <w:i w:val="0"/>
        </w:rPr>
        <w:t>what is written</w:t>
      </w:r>
      <w:r>
        <w:rPr>
          <w:b w:val="0"/>
          <w:i w:val="0"/>
        </w:rPr>
        <w:t xml:space="preserve">. The Eraser flowcharts these are based on are </w:t>
      </w:r>
      <w:r>
        <w:rPr>
          <w:rFonts w:ascii="Consolas" w:hAnsi="Consolas"/>
          <w:b w:val="0"/>
          <w:color w:val="A32A2A"/>
          <w:sz w:val="19"/>
        </w:rPr>
        <w:t>08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color w:val="A32A2A"/>
          <w:sz w:val="19"/>
        </w:rPr>
        <w:t>09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 xml:space="preserve">Index: </w:t>
      </w:r>
      <w:r>
        <w:rPr>
          <w:b w:val="0"/>
          <w:i w:val="0"/>
          <w:color w:val="1A5FB4"/>
          <w:u w:val="single"/>
        </w:rPr>
        <w:t>A Procurement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B Stock movement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C Installation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D Daily operations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E Fault handling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F Warranty claim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G Replacement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H Repair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I Disposal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J Preventive maintenance</w:t>
      </w:r>
      <w:r>
        <w:rPr>
          <w:b w:val="0"/>
          <w:i w:val="0"/>
        </w:rPr>
        <w:t xml:space="preserve"> · </w:t>
      </w:r>
      <w:r>
        <w:rPr>
          <w:b w:val="0"/>
          <w:i w:val="0"/>
          <w:color w:val="1A5FB4"/>
          <w:u w:val="single"/>
        </w:rPr>
        <w:t>K Customer onboarding</w:t>
      </w:r>
    </w:p>
    <w:p>
      <w:pPr>
        <w:pStyle w:val="Heading2"/>
      </w:pPr>
      <w:r>
        <w:rPr>
          <w:b w:val="0"/>
          <w:i w:val="0"/>
        </w:rPr>
        <w:t>0. The master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9143" cy="73151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9bfe136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9143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A. Procurement and receiving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Who:</w:t>
      </w:r>
      <w:r>
        <w:rPr>
          <w:b w:val="0"/>
          <w:i w:val="0"/>
        </w:rPr>
        <w:t xml:space="preserve"> inventory manager (operator). </w:t>
      </w:r>
      <w:r>
        <w:rPr>
          <w:b/>
          <w:i w:val="0"/>
        </w:rPr>
        <w:t>Where:</w:t>
      </w:r>
      <w:r>
        <w:rPr>
          <w:b w:val="0"/>
          <w:i w:val="0"/>
        </w:rPr>
        <w:t xml:space="preserve"> FBOS → Inventory → Purchasing.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772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a763b6aec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Rules that apply</w:t>
      </w: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Effect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Receiving gate (§8 rule 11)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Accepted quantity on a GRN line = number of device rows created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Warranty at registration (rule 6)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end_date = start_date + default_warranty_months</w:t>
            </w:r>
            <w:r>
              <w:rPr>
                <w:b w:val="0"/>
                <w:i w:val="0"/>
                <w:sz w:val="18"/>
              </w:rPr>
              <w:t>; start is GRN date or install date per vendor terms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Asset tag (rule 13)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Device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code</w:t>
            </w:r>
            <w:r>
              <w:rPr>
                <w:b w:val="0"/>
                <w:i w:val="0"/>
                <w:sz w:val="18"/>
              </w:rPr>
              <w:t xml:space="preserve"> from the existing category sequence (e.g.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CAM-000136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Required at receiving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Serial, model, price, receiving location (fixes the empty-data problem in v1)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PO status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A32A2A"/>
          <w:sz w:val="19"/>
        </w:rPr>
        <w:t>purchase_orders.status</w:t>
      </w:r>
      <w:r>
        <w:rPr>
          <w:b w:val="0"/>
          <w:i w:val="0"/>
        </w:rPr>
        <w:t xml:space="preserve">): </w:t>
      </w:r>
      <w:r>
        <w:rPr>
          <w:rFonts w:ascii="Consolas" w:hAnsi="Consolas"/>
          <w:b w:val="0"/>
          <w:color w:val="A32A2A"/>
          <w:sz w:val="19"/>
        </w:rPr>
        <w:t>draft → submitted → approved → partially_received → received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color w:val="A32A2A"/>
          <w:sz w:val="19"/>
        </w:rPr>
        <w:t>cancelled</w:t>
      </w:r>
      <w:r>
        <w:rPr>
          <w:b w:val="0"/>
          <w:i w:val="0"/>
        </w:rPr>
        <w:t xml:space="preserve">. </w:t>
      </w:r>
      <w:r>
        <w:rPr>
          <w:b/>
          <w:i w:val="0"/>
        </w:rPr>
        <w:t>GRN status: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A32A2A"/>
          <w:sz w:val="19"/>
        </w:rPr>
        <w:t>pending_qc → accepted | partially_accepted | rejected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B. Stock movement (transfers)</w:t>
      </w:r>
    </w:p>
    <w:p>
      <w:pPr>
        <w:spacing w:after="80"/>
      </w:pPr>
      <w:r>
        <w:rPr>
          <w:b w:val="0"/>
          <w:i w:val="0"/>
        </w:rPr>
        <w:t xml:space="preserve">The same flow is used at every tier. Only the actors and the </w:t>
      </w:r>
      <w:r>
        <w:rPr>
          <w:rFonts w:ascii="Consolas" w:hAnsi="Consolas"/>
          <w:b w:val="0"/>
          <w:color w:val="A32A2A"/>
          <w:sz w:val="19"/>
        </w:rPr>
        <w:t>transfer_type</w:t>
      </w:r>
      <w:r>
        <w:rPr>
          <w:b w:val="0"/>
          <w:i w:val="0"/>
        </w:rPr>
        <w:t xml:space="preserve">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rFonts w:ascii="Consolas" w:hAnsi="Consolas"/>
                <w:b/>
                <w:color w:val="A32A2A"/>
                <w:sz w:val="16"/>
              </w:rPr>
              <w:t>transfer_type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From → To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Dispatcher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Receiver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platform_to_company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Platform warehouse → company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 manager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storekeeper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company_to_client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 → site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storekeeper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storekeeper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client_to_client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 → another site store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storekeeper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storekeeper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return_to_company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return_to_platform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Back up one tier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Lower tier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Upper tier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replacement_dispatch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Any store → site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Whoever holds the spare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 / site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to_repair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from_repair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⇄ in-house repair centre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Sender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Repair centre / store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to_vendor_rma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from_vendor_rma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Store ⇄ vendor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Vendor / store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7315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8e5bc843c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398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9fb9034d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Rules:</w:t>
      </w:r>
      <w:r>
        <w:rPr>
          <w:b w:val="0"/>
          <w:i w:val="0"/>
        </w:rPr>
        <w:t xml:space="preserve"> one open transfer per device (rule 4); each item gets </w:t>
      </w:r>
      <w:r>
        <w:rPr>
          <w:rFonts w:ascii="Consolas" w:hAnsi="Consolas"/>
          <w:b w:val="0"/>
          <w:color w:val="A32A2A"/>
          <w:sz w:val="19"/>
        </w:rPr>
        <w:t>condition_in</w:t>
      </w:r>
      <w:r>
        <w:rPr>
          <w:b w:val="0"/>
          <w:i w:val="0"/>
        </w:rPr>
        <w:t xml:space="preserve"> and an </w:t>
      </w:r>
      <w:r>
        <w:rPr>
          <w:rFonts w:ascii="Consolas" w:hAnsi="Consolas"/>
          <w:b w:val="0"/>
          <w:color w:val="A32A2A"/>
          <w:sz w:val="19"/>
        </w:rPr>
        <w:t>item_status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color w:val="A32A2A"/>
          <w:sz w:val="19"/>
        </w:rPr>
        <w:t>pending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received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missing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color w:val="A32A2A"/>
          <w:sz w:val="19"/>
        </w:rPr>
        <w:t>damaged</w:t>
      </w:r>
      <w:r>
        <w:rPr>
          <w:b w:val="0"/>
          <w:i w:val="0"/>
        </w:rPr>
        <w:t>, so a partial receive shows exactly which units need follow-up.</w:t>
      </w:r>
    </w:p>
    <w:p>
      <w:pPr>
        <w:pStyle w:val="Heading2"/>
      </w:pPr>
      <w:r>
        <w:rPr>
          <w:b w:val="0"/>
          <w:i w:val="0"/>
        </w:rPr>
        <w:t>C. Installation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Who:</w:t>
      </w:r>
      <w:r>
        <w:rPr>
          <w:b w:val="0"/>
          <w:i w:val="0"/>
        </w:rPr>
        <w:t xml:space="preserve"> technician (mobile app now; FBOS later).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5631" cy="7315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9391934a5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56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Installation types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A32A2A"/>
          <w:sz w:val="19"/>
        </w:rPr>
        <w:t>installation_type</w:t>
      </w:r>
      <w:r>
        <w:rPr>
          <w:b w:val="0"/>
          <w:i w:val="0"/>
        </w:rPr>
        <w:t xml:space="preserve">): </w:t>
      </w:r>
      <w:r>
        <w:rPr>
          <w:rFonts w:ascii="Consolas" w:hAnsi="Consolas"/>
          <w:b w:val="0"/>
          <w:color w:val="A32A2A"/>
          <w:sz w:val="19"/>
        </w:rPr>
        <w:t>new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replacement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relocation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reinstall_after_repair</w:t>
      </w:r>
      <w:r>
        <w:rPr>
          <w:b w:val="0"/>
          <w:i w:val="0"/>
        </w:rPr>
        <w:t xml:space="preserve">. </w:t>
      </w:r>
      <w:r>
        <w:rPr>
          <w:b/>
          <w:i w:val="0"/>
        </w:rPr>
        <w:t>Removal reasons: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A32A2A"/>
          <w:sz w:val="19"/>
        </w:rPr>
        <w:t>faulty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replaced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relocated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upgraded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retired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D. Daily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71844" cy="73151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ecd554de3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1844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One log per device per day (existing v1 constraint). Issues can also be raised manually or by an automatic alert (</w:t>
      </w:r>
      <w:r>
        <w:rPr>
          <w:rFonts w:ascii="Consolas" w:hAnsi="Consolas"/>
          <w:b w:val="0"/>
          <w:color w:val="A32A2A"/>
          <w:sz w:val="19"/>
        </w:rPr>
        <w:t>issues.raised_via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E. Fault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9210" cy="73151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5afb0539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9210" cy="731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Issue status</w:t>
      </w:r>
      <w:r>
        <w:rPr>
          <w:b w:val="0"/>
          <w:i w:val="0"/>
        </w:rPr>
        <w:t xml:space="preserve"> (history kept in </w:t>
      </w:r>
      <w:r>
        <w:rPr>
          <w:rFonts w:ascii="Consolas" w:hAnsi="Consolas"/>
          <w:b w:val="0"/>
          <w:color w:val="A32A2A"/>
          <w:sz w:val="19"/>
        </w:rPr>
        <w:t>issue_status_history</w:t>
      </w:r>
      <w:r>
        <w:rPr>
          <w:b w:val="0"/>
          <w:i w:val="0"/>
        </w:rPr>
        <w:t xml:space="preserve"> with GPS): </w:t>
      </w:r>
      <w:r>
        <w:rPr>
          <w:rFonts w:ascii="Consolas" w:hAnsi="Consolas"/>
          <w:b w:val="0"/>
          <w:color w:val="A32A2A"/>
          <w:sz w:val="19"/>
        </w:rPr>
        <w:t>open → assigned → in_progress → resolved → closed</w:t>
      </w:r>
      <w:r>
        <w:rPr>
          <w:b w:val="0"/>
          <w:i w:val="0"/>
        </w:rPr>
        <w:t xml:space="preserve">, with </w:t>
      </w:r>
      <w:r>
        <w:rPr>
          <w:rFonts w:ascii="Consolas" w:hAnsi="Consolas"/>
          <w:b w:val="0"/>
          <w:color w:val="A32A2A"/>
          <w:sz w:val="19"/>
        </w:rPr>
        <w:t>on_hold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color w:val="A32A2A"/>
          <w:sz w:val="19"/>
        </w:rPr>
        <w:t>reopened</w:t>
      </w:r>
      <w:r>
        <w:rPr>
          <w:b w:val="0"/>
          <w:i w:val="0"/>
        </w:rPr>
        <w:t xml:space="preserve"> as side paths. </w:t>
      </w:r>
      <w:r>
        <w:rPr>
          <w:b/>
          <w:i w:val="0"/>
        </w:rPr>
        <w:t>Resolution types: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A32A2A"/>
          <w:sz w:val="19"/>
        </w:rPr>
        <w:t>fixed_onsite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replaced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repaired_offsite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warranty_rma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no_fault_found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not_repairable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Visit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A32A2A"/>
          <w:sz w:val="19"/>
        </w:rPr>
        <w:t>service_visits</w:t>
      </w:r>
      <w:r>
        <w:rPr>
          <w:b w:val="0"/>
          <w:i w:val="0"/>
        </w:rPr>
        <w:t xml:space="preserve">): </w:t>
      </w:r>
      <w:r>
        <w:rPr>
          <w:rFonts w:ascii="Consolas" w:hAnsi="Consolas"/>
          <w:b w:val="0"/>
          <w:color w:val="A32A2A"/>
          <w:sz w:val="19"/>
        </w:rPr>
        <w:t>visit_type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color w:val="A32A2A"/>
          <w:sz w:val="19"/>
        </w:rPr>
        <w:t>diagnosis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onsite_repair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replacement_swap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removal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color w:val="A32A2A"/>
          <w:sz w:val="19"/>
        </w:rPr>
        <w:t>preventive</w:t>
      </w:r>
      <w:r>
        <w:rPr>
          <w:b w:val="0"/>
          <w:i w:val="0"/>
        </w:rPr>
        <w:t xml:space="preserve">; status </w:t>
      </w:r>
      <w:r>
        <w:rPr>
          <w:rFonts w:ascii="Consolas" w:hAnsi="Consolas"/>
          <w:b w:val="0"/>
          <w:color w:val="A32A2A"/>
          <w:sz w:val="19"/>
        </w:rPr>
        <w:t>scheduled → en_route → on_site → completed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color w:val="A32A2A"/>
          <w:sz w:val="19"/>
        </w:rPr>
        <w:t>cancelled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no_access</w:t>
      </w:r>
      <w:r>
        <w:rPr>
          <w:b w:val="0"/>
          <w:i w:val="0"/>
        </w:rPr>
        <w:t xml:space="preserve">); check-in/out, GPS, findings, signature; </w:t>
      </w:r>
      <w:r>
        <w:rPr>
          <w:rFonts w:ascii="Consolas" w:hAnsi="Consolas"/>
          <w:b w:val="0"/>
          <w:color w:val="A32A2A"/>
          <w:sz w:val="19"/>
        </w:rPr>
        <w:t>outcome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color w:val="A32A2A"/>
          <w:sz w:val="19"/>
        </w:rPr>
        <w:t>fixed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needs_replacement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needs_repair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no_fault_found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color w:val="A32A2A"/>
          <w:sz w:val="19"/>
        </w:rPr>
        <w:t>parts_pending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860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ef6d4c2fe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F. Warranty claim and RMA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807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81f90ae19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8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G. Replacement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7381" cy="7315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a6c8e344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738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The spare selection order is configurable (rule 8). </w:t>
      </w:r>
      <w:r>
        <w:rPr>
          <w:b/>
          <w:i w:val="0"/>
        </w:rPr>
        <w:t>Loaner during repair</w:t>
      </w:r>
      <w:r>
        <w:rPr>
          <w:b w:val="0"/>
          <w:i w:val="0"/>
        </w:rPr>
        <w:t xml:space="preserve"> is modelled as a normal replacement with disposition </w:t>
      </w:r>
      <w:r>
        <w:rPr>
          <w:rFonts w:ascii="Consolas" w:hAnsi="Consolas"/>
          <w:b w:val="0"/>
          <w:color w:val="A32A2A"/>
          <w:sz w:val="19"/>
        </w:rPr>
        <w:t>to_repair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H. Repair round trip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4795" cy="7315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cb46f5799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 9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Detail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Needs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An outbound transfer to a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service_center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vendor</w:t>
            </w:r>
            <w:r>
              <w:rPr>
                <w:b w:val="0"/>
                <w:i w:val="0"/>
                <w:sz w:val="18"/>
              </w:rPr>
              <w:t xml:space="preserve"> location and a return transfer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 close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Device goes to the return location's tier stock,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condition = refurbished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repair_count + 1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Costs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cost_estimate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final_cost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cost_borne_by</w:t>
            </w:r>
            <w:r>
              <w:rPr>
                <w:b w:val="0"/>
                <w:i w:val="0"/>
                <w:sz w:val="18"/>
              </w:rPr>
              <w:t xml:space="preserve"> (customer / operator / vendor); parts in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repair_parts</w:t>
            </w:r>
            <w:r>
              <w:rPr>
                <w:b w:val="0"/>
                <w:i w:val="0"/>
                <w:sz w:val="18"/>
              </w:rPr>
              <w:t xml:space="preserve"> with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covered_by_warranty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Billing (phase 5)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billable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invoice_id</w:t>
            </w:r>
            <w:r>
              <w:rPr>
                <w:b w:val="0"/>
                <w:i w:val="0"/>
                <w:sz w:val="18"/>
              </w:rPr>
              <w:t xml:space="preserve"> link to Revenue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I. Retirement and disposal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4243" cy="7315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3ba509d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2424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Disposal gate (rule 10):</w:t>
      </w:r>
      <w:r>
        <w:rPr>
          <w:b w:val="0"/>
          <w:i w:val="0"/>
        </w:rPr>
        <w:t xml:space="preserve"> devices that store data cannot become </w:t>
      </w:r>
      <w:r>
        <w:rPr>
          <w:rFonts w:ascii="Consolas" w:hAnsi="Consolas"/>
          <w:b w:val="0"/>
          <w:color w:val="A32A2A"/>
          <w:sz w:val="19"/>
        </w:rPr>
        <w:t>disposed</w:t>
      </w:r>
      <w:r>
        <w:rPr>
          <w:b w:val="0"/>
          <w:i w:val="0"/>
        </w:rPr>
        <w:t xml:space="preserve"> until </w:t>
      </w:r>
      <w:r>
        <w:rPr>
          <w:rFonts w:ascii="Consolas" w:hAnsi="Consolas"/>
          <w:b w:val="0"/>
          <w:color w:val="A32A2A"/>
          <w:sz w:val="19"/>
        </w:rPr>
        <w:t>data_wiped = true</w:t>
      </w:r>
      <w:r>
        <w:rPr>
          <w:b w:val="0"/>
          <w:i w:val="0"/>
        </w:rPr>
        <w:t xml:space="preserve"> and a certificate is attached. Devices are </w:t>
      </w:r>
      <w:r>
        <w:rPr>
          <w:b/>
          <w:i w:val="0"/>
        </w:rPr>
        <w:t>never deleted</w:t>
      </w:r>
      <w:r>
        <w:rPr>
          <w:b w:val="0"/>
          <w:i w:val="0"/>
        </w:rPr>
        <w:t>; history is kept.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Disposal methods: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A32A2A"/>
          <w:sz w:val="19"/>
        </w:rPr>
        <w:t>scrap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recycle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sold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returned_to_vendor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donated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lost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stolen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J. Preventive maintenance (AMC)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  <w:t xml:space="preserve">New in v2.1 (integration change 9). v2 covered corrective maintenance only; "preventive" existed as a </w:t>
      </w:r>
      <w:r>
        <w:rPr>
          <w:rFonts w:ascii="Consolas" w:hAnsi="Consolas"/>
          <w:b w:val="0"/>
          <w:color w:val="A32A2A"/>
          <w:sz w:val="19"/>
        </w:rPr>
        <w:t>visit_type</w:t>
      </w:r>
      <w:r>
        <w:rPr>
          <w:b w:val="0"/>
          <w:i w:val="0"/>
        </w:rPr>
        <w:t xml:space="preserve"> with nothing generating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6619" cy="73151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8f8e7dfb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6619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K. Onboarding a new customer and 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487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050730231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4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Auto-created: one </w:t>
      </w:r>
      <w:r>
        <w:rPr>
          <w:rFonts w:ascii="Consolas" w:hAnsi="Consolas"/>
          <w:b w:val="0"/>
          <w:color w:val="A32A2A"/>
          <w:sz w:val="19"/>
        </w:rPr>
        <w:t>company_store</w:t>
      </w:r>
      <w:r>
        <w:rPr>
          <w:b w:val="0"/>
          <w:i w:val="0"/>
        </w:rPr>
        <w:t xml:space="preserve"> per customer and one </w:t>
      </w:r>
      <w:r>
        <w:rPr>
          <w:rFonts w:ascii="Consolas" w:hAnsi="Consolas"/>
          <w:b w:val="0"/>
          <w:color w:val="A32A2A"/>
          <w:sz w:val="19"/>
        </w:rPr>
        <w:t>client_store</w:t>
      </w:r>
      <w:r>
        <w:rPr>
          <w:b w:val="0"/>
          <w:i w:val="0"/>
        </w:rPr>
        <w:t xml:space="preserve"> per site (migration step 2 does this for the existing 5 and 4).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05 · Data model</w:t>
      </w:r>
    </w:p>
    <w:p>
      <w:pPr>
        <w:spacing w:after="80"/>
      </w:pPr>
      <w:r>
        <w:rPr>
          <w:b w:val="0"/>
          <w:i w:val="0"/>
        </w:rPr>
        <w:t xml:space="preserve">Column-level truth lives in the Eraser sources: </w:t>
      </w:r>
      <w:r>
        <w:rPr>
          <w:rFonts w:ascii="Consolas" w:hAnsi="Consolas"/>
          <w:b w:val="0"/>
          <w:color w:val="A32A2A"/>
          <w:sz w:val="19"/>
        </w:rPr>
        <w:t>../diagrams/02</w:t>
      </w:r>
      <w:r>
        <w:rPr>
          <w:b w:val="0"/>
          <w:i w:val="0"/>
        </w:rPr>
        <w:t xml:space="preserve"> … </w:t>
      </w:r>
      <w:r>
        <w:rPr>
          <w:rFonts w:ascii="Consolas" w:hAnsi="Consolas"/>
          <w:b w:val="0"/>
          <w:color w:val="A32A2A"/>
          <w:sz w:val="19"/>
        </w:rPr>
        <w:t>06</w:t>
      </w:r>
      <w:r>
        <w:rPr>
          <w:b w:val="0"/>
          <w:i w:val="0"/>
        </w:rPr>
        <w:t xml:space="preserve">, with the whole system in </w:t>
      </w:r>
      <w:r>
        <w:rPr>
          <w:rFonts w:ascii="Consolas" w:hAnsi="Consolas"/>
          <w:b w:val="0"/>
          <w:color w:val="A32A2A"/>
          <w:sz w:val="19"/>
        </w:rPr>
        <w:t>07</w:t>
      </w:r>
      <w:r>
        <w:rPr>
          <w:b w:val="0"/>
          <w:i w:val="0"/>
        </w:rPr>
        <w:t xml:space="preserve"> (36 tables). This page gives the same model as readable diagrams plus the v2.1 changes needed for FBOS.</w:t>
      </w:r>
    </w:p>
    <w:p>
      <w:pPr>
        <w:spacing w:after="80"/>
      </w:pPr>
      <w:r>
        <w:rPr>
          <w:b w:val="0"/>
          <w:i w:val="0"/>
        </w:rPr>
        <w:t xml:space="preserve">Conventions: </w:t>
      </w:r>
      <w:r>
        <w:rPr>
          <w:b/>
          <w:i w:val="0"/>
        </w:rPr>
        <w:t>NEW</w:t>
      </w:r>
      <w:r>
        <w:rPr>
          <w:b w:val="0"/>
          <w:i w:val="0"/>
        </w:rPr>
        <w:t xml:space="preserve"> = new in v2, </w:t>
      </w:r>
      <w:r>
        <w:rPr>
          <w:b/>
          <w:i w:val="0"/>
        </w:rPr>
        <w:t>CHG</w:t>
      </w:r>
      <w:r>
        <w:rPr>
          <w:b w:val="0"/>
          <w:i w:val="0"/>
        </w:rPr>
        <w:t xml:space="preserve"> = changed from v1, </w:t>
      </w:r>
      <w:r>
        <w:rPr>
          <w:b/>
          <w:i w:val="0"/>
        </w:rPr>
        <w:t>v2.1</w:t>
      </w:r>
      <w:r>
        <w:rPr>
          <w:b w:val="0"/>
          <w:i w:val="0"/>
        </w:rPr>
        <w:t xml:space="preserve"> = added by the FBOS integration.</w:t>
      </w:r>
    </w:p>
    <w:p>
      <w:pPr>
        <w:pStyle w:val="Heading2"/>
      </w:pPr>
      <w:r>
        <w:rPr>
          <w:b w:val="0"/>
          <w:i w:val="0"/>
        </w:rPr>
        <w:t>1. Domain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833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c97884577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2. Domain 1 — Organization and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8835" cy="73151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a15e9ec0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8835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3. Domain 2 — Catalog, procurement, warranty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045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f95aedac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0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4. Domain 3 — Inventory, transfers, allocation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3485" cy="73151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dd276af8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3485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5. Domain 4 — Device, installation, lifecycle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726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86f7af69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6. Domain 5 — Issues, visits, repair, replacement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935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314d71946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7. Platform tables added by the FBOS integration (v2.1)</w:t>
      </w:r>
    </w:p>
    <w:p>
      <w:pPr>
        <w:spacing w:after="80"/>
      </w:pPr>
      <w:r>
        <w:rPr>
          <w:b w:val="0"/>
          <w:i w:val="0"/>
        </w:rPr>
        <w:t>Not drawn in the Eraser diagrams yet. Add them to diagram 07 when the schema is 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Table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outbox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Events to deliver, written in the same transaction as the change; polled by the worker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idempotency_keys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Replay protection for transfers, GRN registration, repair dispatch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fbos_links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Mapping audit (Fixly user / company ↔ FBOS id)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maintenance_plans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Preventive maintenance schedule (scope, interval, next due)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code_sequences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Phase 6 only: replaces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product_categories.last_seq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processed_events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Only if a consumer is added later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8. Integrity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How it is enforced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Single place:</w:t>
            </w:r>
            <w:r>
              <w:rPr>
                <w:b w:val="0"/>
                <w:i w:val="0"/>
                <w:sz w:val="18"/>
              </w:rPr>
              <w:t xml:space="preserve"> installed (zone) </w:t>
            </w:r>
            <w:r>
              <w:rPr>
                <w:b/>
                <w:i w:val="0"/>
                <w:sz w:val="18"/>
              </w:rPr>
              <w:t>or</w:t>
            </w:r>
            <w:r>
              <w:rPr>
                <w:b w:val="0"/>
                <w:i w:val="0"/>
                <w:sz w:val="18"/>
              </w:rPr>
              <w:t xml:space="preserve"> in a stock location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Service layer + check on write; exceptions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in_transit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lost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disposed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One active installation per device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MariaDB generated column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active_flag = IF(status='active',1,NULL)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UNIQUE(device_id, active_flag)</w:t>
            </w:r>
            <w:r>
              <w:rPr>
                <w:b w:val="0"/>
                <w:i w:val="0"/>
                <w:sz w:val="18"/>
              </w:rPr>
              <w:t xml:space="preserve"> (raw SQL in migration)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One active custody allocation per device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Same technique on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device_allocations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One open transfer per device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Checked when adding an item to a transfer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Atomic history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Status/location change and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device_lifecycle_events</w:t>
            </w:r>
            <w:r>
              <w:rPr>
                <w:b w:val="0"/>
                <w:i w:val="0"/>
                <w:sz w:val="18"/>
              </w:rPr>
              <w:t xml:space="preserve"> insert share one transaction; optional DB trigger as a safety net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Warranty at registration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Created in the GRN transaction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Warranty lookup on issue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Done when the issue row is created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Spare selection order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Site → company → platform; configurable; chosen spare becomes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reserved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Repair round trip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Outbound and return transfers required to close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Disposal gate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Approver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data_wiped</w:t>
            </w:r>
            <w:r>
              <w:rPr>
                <w:b w:val="0"/>
                <w:i w:val="0"/>
                <w:sz w:val="18"/>
              </w:rPr>
              <w:t xml:space="preserve"> + certificate for data-bearing devices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Receiving gate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Accepted qty = devices created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Tenant isolation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roles see their own devices; site users see only their site; operator sees all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Asset tag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Existing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last_seq</w:t>
            </w:r>
            <w:r>
              <w:rPr>
                <w:b w:val="0"/>
                <w:i w:val="0"/>
                <w:sz w:val="18"/>
              </w:rPr>
              <w:t xml:space="preserve"> generator kept until Phase 6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Soft integrity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Never cascade-delete devices with history. v2.1 changes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Issue → Device</w:t>
            </w:r>
            <w:r>
              <w:rPr>
                <w:b w:val="0"/>
                <w:i w:val="0"/>
                <w:sz w:val="18"/>
              </w:rPr>
              <w:t xml:space="preserve"> from cascade to Restrict and adds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deleted_at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Zone delete guard (v2.1)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Block deleting a zone while devices are installed (v1 would silently turn them into "stock")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9. Useful queries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-- Where is each device and who holds it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SELECT d.code, dm.name AS model, d.lifecycle_status,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 co.name AS company, cl.name AS client,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 z.name AS zone, sl.name AS stock_location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FROM devices 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device_models dm   ON dm.id = d.device_model_id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companies co       ON co.id = d.current_company_id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clients cl         ON cl.id = d.current_client_id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zones z            ON z.id  = d.current_zone_id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stock_locations sl ON sl.id = d.current_location_id;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-- Full life of one device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SELECT occurred_at, event_type, from_status, to_status, notes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FROM device_lifecycle_events WHERE device_id = :id ORDER BY occurred_at;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-- Warranties expiring in 60 days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SELECT d.code, w.end_date, v.name AS vendor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FROM warranties w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JOIN devices d ON d.id = w.device_id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LEFT JOIN vendors v ON v.id = w.vendor_id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WHERE w.status = 'active'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AND w.end_date BETWEEN CURDATE() AND CURDATE() + INTERVAL 60 DAY;</w:t>
      </w:r>
    </w:p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More queries (stock on hand, out for repair, repeat failures, transfers in transit) are in </w:t>
      </w:r>
      <w:r>
        <w:rPr>
          <w:b w:val="0"/>
          <w:i w:val="0"/>
          <w:color w:val="1A5FB4"/>
          <w:u w:val="single"/>
        </w:rPr>
        <w:t>design doc §10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10. Data quality in the live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Finding (from the dump)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custom_spec</w:t>
            </w:r>
            <w:r>
              <w:rPr>
                <w:b w:val="0"/>
                <w:i w:val="0"/>
                <w:sz w:val="18"/>
              </w:rPr>
              <w:t xml:space="preserve"> holds the text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'null'</w:t>
            </w:r>
            <w:r>
              <w:rPr>
                <w:b w:val="0"/>
                <w:i w:val="0"/>
                <w:sz w:val="18"/>
              </w:rPr>
              <w:t xml:space="preserve"> in 344 devices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Convert to real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NULL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Price, purchase date, install date, hardware type, location empty on all 445 devices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Collect; make required at receiving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 replacement requests have no spare attached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Leave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replacement_device_id</w:t>
            </w:r>
            <w:r>
              <w:rPr>
                <w:b w:val="0"/>
                <w:i w:val="0"/>
                <w:sz w:val="18"/>
              </w:rPr>
              <w:t xml:space="preserve"> null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 daily status logs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Nothing to migrate; health starts from first log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06 · Access and permissions</w:t>
      </w:r>
    </w:p>
    <w:p>
      <w:pPr>
        <w:pStyle w:val="Heading2"/>
      </w:pPr>
      <w:r>
        <w:rPr>
          <w:b w:val="0"/>
          <w:i w:val="0"/>
        </w:rPr>
        <w:t>1. The model in one minute</w:t>
      </w:r>
    </w:p>
    <w:p>
      <w:pPr>
        <w:spacing w:after="80"/>
      </w:pPr>
      <w:r>
        <w:rPr>
          <w:b w:val="0"/>
          <w:i w:val="0"/>
        </w:rPr>
        <w:t xml:space="preserve">FBOS is </w:t>
      </w:r>
      <w:r>
        <w:rPr>
          <w:b/>
          <w:i w:val="0"/>
        </w:rPr>
        <w:t>user-based, not role-based</w:t>
      </w:r>
      <w:r>
        <w:rPr>
          <w:b w:val="0"/>
          <w:i w:val="0"/>
        </w:rPr>
        <w:t xml:space="preserve">. Every user has an explicit list of permission codes. "Roles" exist only as </w:t>
      </w:r>
      <w:r>
        <w:rPr>
          <w:b/>
          <w:i w:val="0"/>
        </w:rPr>
        <w:t>presets</w:t>
      </w:r>
      <w:r>
        <w:rPr>
          <w:b w:val="0"/>
          <w:i w:val="0"/>
        </w:rPr>
        <w:t xml:space="preserve">: a convenient bundle that fills in the list when you create a user. Code never asks "is this user an inventory_manager?"; it asks "does this user have </w:t>
      </w:r>
      <w:r>
        <w:rPr>
          <w:rFonts w:ascii="Consolas" w:hAnsi="Consolas"/>
          <w:b w:val="0"/>
          <w:color w:val="A32A2A"/>
          <w:sz w:val="19"/>
        </w:rPr>
        <w:t>inventory.purchase_order.create</w:t>
      </w:r>
      <w:r>
        <w:rPr>
          <w:b w:val="0"/>
          <w:i w:val="0"/>
        </w:rPr>
        <w:t>?".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9819" cy="731519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c738057b1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9819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Two layers decide access: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Layer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Permission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May this user do this </w:t>
            </w:r>
            <w:r>
              <w:rPr>
                <w:b w:val="0"/>
                <w:i/>
                <w:sz w:val="18"/>
              </w:rPr>
              <w:t>kind</w:t>
            </w:r>
            <w:r>
              <w:rPr>
                <w:b w:val="0"/>
                <w:i w:val="0"/>
                <w:sz w:val="18"/>
              </w:rPr>
              <w:t xml:space="preserve"> of thing?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/internal/authz/actor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permissions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Scope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May they do it on </w:t>
            </w:r>
            <w:r>
              <w:rPr>
                <w:b w:val="0"/>
                <w:i/>
                <w:sz w:val="18"/>
              </w:rPr>
              <w:t>this</w:t>
            </w:r>
            <w:r>
              <w:rPr>
                <w:b w:val="0"/>
                <w:i w:val="0"/>
                <w:sz w:val="18"/>
              </w:rPr>
              <w:t xml:space="preserve"> record?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Inventory service, using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unit_scopes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own_records_only</w:t>
            </w:r>
            <w:r>
              <w:rPr>
                <w:b w:val="0"/>
                <w:i w:val="0"/>
                <w:sz w:val="18"/>
              </w:rPr>
              <w:t xml:space="preserve"> from the same response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2. Permission codes (proposed)</w:t>
      </w:r>
    </w:p>
    <w:p>
      <w:pPr>
        <w:spacing w:after="80"/>
      </w:pPr>
      <w:r>
        <w:rPr>
          <w:b w:val="0"/>
          <w:i w:val="0"/>
        </w:rPr>
        <w:t xml:space="preserve">Format </w:t>
      </w:r>
      <w:r>
        <w:rPr>
          <w:rFonts w:ascii="Consolas" w:hAnsi="Consolas"/>
          <w:b w:val="0"/>
          <w:color w:val="A32A2A"/>
          <w:sz w:val="19"/>
        </w:rPr>
        <w:t>inventory.&lt;entity&gt;.&lt;action&gt;</w:t>
      </w:r>
      <w:r>
        <w:rPr>
          <w:b w:val="0"/>
          <w:i w:val="0"/>
        </w:rPr>
        <w:t xml:space="preserve">. Add to Identity's </w:t>
      </w:r>
      <w:r>
        <w:rPr>
          <w:rFonts w:ascii="Consolas" w:hAnsi="Consolas"/>
          <w:b w:val="0"/>
          <w:color w:val="A32A2A"/>
          <w:sz w:val="19"/>
        </w:rPr>
        <w:t>PERMISSION_CATALOG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Entity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Actions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delete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device_model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vendor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purchase_order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goods_receipt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stock_location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stock_transfer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approve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dispatch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receive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installation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warranty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assign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service_visit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replacement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repair_order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disposal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maintenance_plan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create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update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report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read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The exact list is finalized in the Phase 0 spike and published as an OpenAPI file.</w:t>
      </w:r>
    </w:p>
    <w:p>
      <w:pPr>
        <w:pStyle w:val="Heading3"/>
      </w:pPr>
      <w:r>
        <w:rPr>
          <w:b w:val="0"/>
          <w:i w:val="0"/>
        </w:rPr>
        <w:t>⚠ Sensitive codes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  <w:t xml:space="preserve">Every </w:t>
      </w:r>
      <w:r>
        <w:rPr>
          <w:rFonts w:ascii="Consolas" w:hAnsi="Consolas"/>
          <w:b w:val="0"/>
          <w:color w:val="A32A2A"/>
          <w:sz w:val="19"/>
        </w:rPr>
        <w:t>.read</w:t>
      </w:r>
      <w:r>
        <w:rPr>
          <w:b w:val="0"/>
          <w:i w:val="0"/>
        </w:rPr>
        <w:t xml:space="preserve"> code </w:t>
      </w:r>
      <w:r>
        <w:rPr>
          <w:b/>
          <w:i w:val="0"/>
        </w:rPr>
        <w:t xml:space="preserve">joins the </w:t>
      </w:r>
      <w:r>
        <w:rPr>
          <w:rFonts w:ascii="Consolas" w:hAnsi="Consolas"/>
          <w:b/>
          <w:color w:val="A32A2A"/>
          <w:sz w:val="19"/>
        </w:rPr>
        <w:t>member</w:t>
      </w:r>
      <w:r>
        <w:rPr>
          <w:b/>
          <w:i w:val="0"/>
        </w:rPr>
        <w:t xml:space="preserve"> preset automatically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color w:val="A32A2A"/>
          <w:sz w:val="19"/>
        </w:rPr>
        <w:t>SENSITIVE_READ_CODES</w:t>
      </w:r>
      <w:r>
        <w:rPr>
          <w:b w:val="0"/>
          <w:i w:val="0"/>
        </w:rPr>
        <w:t xml:space="preserve"> is a hard-coded set in Identity. Anything that exposes </w:t>
      </w:r>
      <w:r>
        <w:rPr>
          <w:b/>
          <w:i w:val="0"/>
        </w:rPr>
        <w:t>cost, price, vendor terms, disposals or other customers' data</w:t>
      </w:r>
      <w:r>
        <w:rPr>
          <w:b w:val="0"/>
          <w:i w:val="0"/>
        </w:rPr>
        <w:t xml:space="preserve"> must be added to that set </w:t>
      </w:r>
      <w:r>
        <w:rPr>
          <w:b/>
          <w:i w:val="0"/>
        </w:rPr>
        <w:t>in the same Identity change</w:t>
      </w:r>
      <w:r>
        <w:rPr>
          <w:b w:val="0"/>
          <w:i w:val="0"/>
        </w:rPr>
        <w:t>, or every ordinary member gets it.</w:t>
      </w:r>
    </w:p>
    <w:p>
      <w:pPr>
        <w:spacing w:after="80"/>
      </w:pPr>
      <w:r>
        <w:rPr>
          <w:b w:val="0"/>
          <w:i w:val="0"/>
        </w:rPr>
        <w:t xml:space="preserve">Candidates: </w:t>
      </w:r>
      <w:r>
        <w:rPr>
          <w:rFonts w:ascii="Consolas" w:hAnsi="Consolas"/>
          <w:b w:val="0"/>
          <w:color w:val="A32A2A"/>
          <w:sz w:val="19"/>
        </w:rPr>
        <w:t>inventory.purchase_order.read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inventory.vendor.read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inventory.repair_order.read</w:t>
      </w:r>
      <w:r>
        <w:rPr>
          <w:b w:val="0"/>
          <w:i w:val="0"/>
        </w:rPr>
        <w:t xml:space="preserve"> (costs), </w:t>
      </w:r>
      <w:r>
        <w:rPr>
          <w:rFonts w:ascii="Consolas" w:hAnsi="Consolas"/>
          <w:b w:val="0"/>
          <w:color w:val="A32A2A"/>
          <w:sz w:val="19"/>
        </w:rPr>
        <w:t>inventory.disposal.read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A32A2A"/>
          <w:sz w:val="19"/>
        </w:rPr>
        <w:t>inventory.warranty.read</w:t>
      </w:r>
      <w:r>
        <w:rPr>
          <w:b w:val="0"/>
          <w:i w:val="0"/>
        </w:rPr>
        <w:t xml:space="preserve"> (terms), </w:t>
      </w:r>
      <w:r>
        <w:rPr>
          <w:rFonts w:ascii="Consolas" w:hAnsi="Consolas"/>
          <w:b w:val="0"/>
          <w:color w:val="A32A2A"/>
          <w:sz w:val="19"/>
        </w:rPr>
        <w:t>inventory.report.read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</w:rPr>
        <w:t>Deploy order:</w:t>
      </w:r>
      <w:r>
        <w:rPr>
          <w:b w:val="0"/>
          <w:i w:val="0"/>
        </w:rPr>
        <w:t xml:space="preserve"> Identity first (codes + sensitive set), then inventory routes.</w:t>
      </w:r>
    </w:p>
    <w:p>
      <w:pPr>
        <w:pStyle w:val="Heading2"/>
      </w:pPr>
      <w:r>
        <w:rPr>
          <w:b w:val="0"/>
          <w:i w:val="0"/>
        </w:rPr>
        <w:t>3. Roles become presets</w:t>
      </w:r>
    </w:p>
    <w:p>
      <w:pPr>
        <w:spacing w:after="80"/>
      </w:pPr>
      <w:r>
        <w:rPr>
          <w:b w:val="0"/>
          <w:i w:val="0"/>
        </w:rPr>
        <w:t>The design doc's capability matrix (</w:t>
      </w:r>
      <w:r>
        <w:rPr>
          <w:b w:val="0"/>
          <w:i w:val="0"/>
          <w:color w:val="1A5FB4"/>
          <w:u w:val="single"/>
        </w:rPr>
        <w:t>§8</w:t>
      </w:r>
      <w:r>
        <w:rPr>
          <w:b w:val="0"/>
          <w:i w:val="0"/>
        </w:rPr>
        <w:t>) maps onto presets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Preset (not checked in code)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Typical permissions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 manager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vendor, model, PO (create/approve), GRN, stock_transfer (create/approve/dispatch), repair_order, disposal (approve), warranty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storekeeper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stock_transfer (receive, create company→site), device.read for the company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admin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create/assign, replacement approve, repair_order approve (cost), reports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storekeeper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stock_transfer.receive for their site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admin / zone in-charge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create, device.read for site, stock.read for site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installation create, service_visit create/update, issue update (assigned)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Super admin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all inventory codes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Action (from the original matrix)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 code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Manage vendors, models, POs, GRN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vendor.*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device_model.*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purchase_order.*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goods_receipt.*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Allocate platform → company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stock_transfer.create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.approve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Receive at company / site store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stock_transfer.receive</w:t>
            </w:r>
            <w:r>
              <w:rPr>
                <w:b w:val="0"/>
                <w:i w:val="0"/>
                <w:sz w:val="18"/>
              </w:rPr>
              <w:t xml:space="preserve"> (scoped)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Install / swap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installation.create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Raise issue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issue.create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Assign technician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issue.assign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Log service visit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service_visit.create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Approve replacement / repair cost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replacement.approve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repair_order.approve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 repair order / RMA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repair_order.create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Approve disposal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disposal.approve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4. Who is who in Identity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4865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842d356d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86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Person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 xml:space="preserve">Identity </w:t>
            </w:r>
            <w:r>
              <w:rPr>
                <w:rFonts w:ascii="Consolas" w:hAnsi="Consolas"/>
                <w:b/>
                <w:color w:val="A32A2A"/>
                <w:sz w:val="16"/>
              </w:rPr>
              <w:t>user_type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Scoping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 staff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employee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Unscoped grants: sees every customer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contractor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employee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Coverage in inventory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technician_assignments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own_records_only</w:t>
            </w:r>
            <w:r>
              <w:rPr>
                <w:b w:val="0"/>
                <w:i w:val="0"/>
                <w:sz w:val="18"/>
              </w:rPr>
              <w:t xml:space="preserve"> for visits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staff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Per-user grants with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scope_unit_id</w:t>
            </w:r>
            <w:r>
              <w:rPr>
                <w:b w:val="0"/>
                <w:i w:val="0"/>
                <w:sz w:val="18"/>
              </w:rPr>
              <w:t xml:space="preserve"> (site)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self_only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D1 — the decision behind this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Option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Verdict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One Identity organization </w:t>
            </w:r>
            <w:r>
              <w:rPr>
                <w:b/>
                <w:i w:val="0"/>
                <w:sz w:val="18"/>
              </w:rPr>
              <w:t>per customer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Rejected: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max_organizations</w:t>
            </w:r>
            <w:r>
              <w:rPr>
                <w:b w:val="0"/>
                <w:i w:val="0"/>
                <w:sz w:val="18"/>
              </w:rPr>
              <w:t xml:space="preserve"> defaults to 2 and the vendor loses the cross-customer view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rFonts w:ascii="Consolas" w:hAnsi="Consolas"/>
                <w:b/>
                <w:color w:val="A32A2A"/>
                <w:sz w:val="16"/>
              </w:rPr>
              <w:t>client_user</w:t>
            </w:r>
            <w:r>
              <w:rPr>
                <w:b/>
                <w:i w:val="0"/>
                <w:sz w:val="18"/>
              </w:rPr>
              <w:t>s inside the vendor org, scoped by org unit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Recommended.</w:t>
            </w:r>
            <w:r>
              <w:rPr>
                <w:b w:val="0"/>
                <w:i w:val="0"/>
                <w:sz w:val="18"/>
              </w:rPr>
              <w:t xml:space="preserve"> Identity already has the type and unit-scoped grants (verified in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01_identity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with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self_only</w:t>
            </w:r>
            <w:r>
              <w:rPr>
                <w:b w:val="0"/>
                <w:i w:val="0"/>
                <w:sz w:val="18"/>
              </w:rPr>
              <w:t xml:space="preserve"> grants + site/zone assignments held in inventory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Fallback ("b-lite") if sites are not modelled as org units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The one risk to test first</w:t>
      </w:r>
    </w:p>
    <w:p>
      <w:pPr>
        <w:spacing w:after="80"/>
      </w:pPr>
      <w:r>
        <w:rPr>
          <w:rFonts w:ascii="Consolas" w:hAnsi="Consolas"/>
          <w:b w:val="0"/>
          <w:color w:val="A32A2A"/>
          <w:sz w:val="19"/>
        </w:rPr>
        <w:t>client_user</w:t>
      </w:r>
      <w:r>
        <w:rPr>
          <w:b w:val="0"/>
          <w:i w:val="0"/>
        </w:rPr>
        <w:t xml:space="preserve"> is </w:t>
      </w:r>
      <w:r>
        <w:rPr>
          <w:b/>
          <w:i w:val="0"/>
        </w:rPr>
        <w:t>only a label</w:t>
      </w:r>
      <w:r>
        <w:rPr>
          <w:b w:val="0"/>
          <w:i w:val="0"/>
        </w:rPr>
        <w:t xml:space="preserve"> today. Each service must apply </w:t>
      </w:r>
      <w:r>
        <w:rPr>
          <w:rFonts w:ascii="Consolas" w:hAnsi="Consolas"/>
          <w:b w:val="0"/>
          <w:color w:val="A32A2A"/>
          <w:sz w:val="19"/>
        </w:rPr>
        <w:t>unit_scopes</w:t>
      </w:r>
      <w:r>
        <w:rPr>
          <w:b w:val="0"/>
          <w:i w:val="0"/>
        </w:rPr>
        <w:t xml:space="preserve"> itself on every list and detail endpoint. A single missed filter shows one customer's devices to another. The Phase 0 spike proves the pattern end to end, and every list endpoint gets a cross-customer test.</w:t>
      </w:r>
    </w:p>
    <w:p>
      <w:pPr>
        <w:pStyle w:val="Heading2"/>
      </w:pPr>
      <w:r>
        <w:rPr>
          <w:b w:val="0"/>
          <w:i w:val="0"/>
        </w:rPr>
        <w:t>5. Record-level rules</w:t>
      </w:r>
    </w:p>
    <w:p>
      <w:pPr>
        <w:spacing w:after="80"/>
      </w:pPr>
      <w:r>
        <w:rPr>
          <w:b w:val="0"/>
          <w:i w:val="0"/>
        </w:rPr>
        <w:t>Carried over from the design doc (§8 rule 12) and applied in the service layer: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Caller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Sees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 (unscoped)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Everything in the organization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Company role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Devices where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current_company_id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owner_company_id</w:t>
            </w:r>
            <w:r>
              <w:rPr>
                <w:b w:val="0"/>
                <w:i w:val="0"/>
                <w:sz w:val="18"/>
              </w:rPr>
              <w:t xml:space="preserve"> is their company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Site role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Devices where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current_client_id</w:t>
            </w:r>
            <w:r>
              <w:rPr>
                <w:b w:val="0"/>
                <w:i w:val="0"/>
                <w:sz w:val="18"/>
              </w:rPr>
              <w:t xml:space="preserve"> is their site (and its zones)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Technician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Issues and visits assigned to them; devices in their coverage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own_records_only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Only rows they created or are assigned 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Anything outside the caller's scope returns </w:t>
      </w:r>
      <w:r>
        <w:rPr>
          <w:b/>
          <w:i w:val="0"/>
        </w:rPr>
        <w:t>404</w:t>
      </w:r>
      <w:r>
        <w:rPr>
          <w:b w:val="0"/>
          <w:i w:val="0"/>
        </w:rPr>
        <w:t>, not 403, so ids cannot be probed.</w:t>
      </w:r>
    </w:p>
    <w:p>
      <w:pPr>
        <w:pStyle w:val="Heading2"/>
      </w:pPr>
      <w:r>
        <w:rPr>
          <w:b w:val="0"/>
          <w:i w:val="0"/>
        </w:rPr>
        <w:t>6. Preventing an unguarded route</w:t>
      </w:r>
    </w:p>
    <w:p>
      <w:pPr>
        <w:spacing w:after="80"/>
      </w:pPr>
      <w:r>
        <w:rPr>
          <w:b w:val="0"/>
          <w:i w:val="0"/>
        </w:rPr>
        <w:t xml:space="preserve">FBOS Python services have a test that fails if a route has no permission guard. Node cannot reuse it, so Fixly adds an equivalent: </w:t>
      </w:r>
      <w:r>
        <w:rPr>
          <w:b/>
          <w:i w:val="0"/>
        </w:rPr>
        <w:t xml:space="preserve">walk the Express router at test time and fail on any </w:t>
      </w:r>
      <w:r>
        <w:rPr>
          <w:rFonts w:ascii="Consolas" w:hAnsi="Consolas"/>
          <w:b/>
          <w:color w:val="A32A2A"/>
          <w:sz w:val="19"/>
        </w:rPr>
        <w:t>/api/inventory/v1</w:t>
      </w:r>
      <w:r>
        <w:rPr>
          <w:b/>
          <w:i w:val="0"/>
        </w:rPr>
        <w:t xml:space="preserve"> route without </w:t>
      </w:r>
      <w:r>
        <w:rPr>
          <w:rFonts w:ascii="Consolas" w:hAnsi="Consolas"/>
          <w:b/>
          <w:color w:val="A32A2A"/>
          <w:sz w:val="19"/>
        </w:rPr>
        <w:t>requirePermission</w:t>
      </w:r>
      <w:r>
        <w:rPr>
          <w:b/>
          <w:i w:val="0"/>
        </w:rPr>
        <w:t>.</w:t>
      </w:r>
      <w:r>
        <w:rPr>
          <w:b w:val="0"/>
          <w:i w:val="0"/>
        </w:rPr>
      </w:r>
    </w:p>
    <w:p>
      <w:pPr>
        <w:pStyle w:val="Heading2"/>
      </w:pPr>
      <w:r>
        <w:rPr>
          <w:b w:val="0"/>
          <w:i w:val="0"/>
        </w:rPr>
        <w:t>7. Two auth stacks during the transition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1325" cy="60769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037cafdab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07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Mounted as separate routers so they never share middleware or tokens. Fixly's nine users are matched to Identity by email (globally unique); passwords are reset rather than migrated. Fixly </w:t>
      </w:r>
      <w:r>
        <w:rPr>
          <w:rFonts w:ascii="Consolas" w:hAnsi="Consolas"/>
          <w:b w:val="0"/>
          <w:color w:val="A32A2A"/>
          <w:sz w:val="19"/>
        </w:rPr>
        <w:t>User</w:t>
      </w:r>
      <w:r>
        <w:rPr>
          <w:b w:val="0"/>
          <w:i w:val="0"/>
        </w:rPr>
        <w:t xml:space="preserve"> rows stay as a mapping layer because </w:t>
      </w:r>
      <w:r>
        <w:rPr>
          <w:rFonts w:ascii="Consolas" w:hAnsi="Consolas"/>
          <w:b w:val="0"/>
          <w:color w:val="A32A2A"/>
          <w:sz w:val="19"/>
        </w:rPr>
        <w:t>Technician.user</w:t>
      </w:r>
      <w:r>
        <w:rPr>
          <w:b w:val="0"/>
          <w:i w:val="0"/>
        </w:rPr>
        <w:t xml:space="preserve"> cascades from </w:t>
      </w:r>
      <w:r>
        <w:rPr>
          <w:rFonts w:ascii="Consolas" w:hAnsi="Consolas"/>
          <w:b w:val="0"/>
          <w:color w:val="A32A2A"/>
          <w:sz w:val="19"/>
        </w:rPr>
        <w:t>User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07 · API and events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</w:r>
      <w:r>
        <w:rPr>
          <w:b/>
          <w:i w:val="0"/>
        </w:rPr>
        <w:t>Everything on this page is a proposal</w:t>
      </w:r>
      <w:r>
        <w:rPr>
          <w:b w:val="0"/>
          <w:i w:val="0"/>
        </w:rPr>
        <w:t xml:space="preserve"> to be finalized as an OpenAPI file in Phase 0. Resource names follow FBOS conventions (plural nouns). The legacy </w:t>
      </w:r>
      <w:r>
        <w:rPr>
          <w:rFonts w:ascii="Consolas" w:hAnsi="Consolas"/>
          <w:b w:val="0"/>
          <w:color w:val="A32A2A"/>
          <w:sz w:val="19"/>
        </w:rPr>
        <w:t>/api/v1</w:t>
      </w:r>
      <w:r>
        <w:rPr>
          <w:b w:val="0"/>
          <w:i w:val="0"/>
        </w:rPr>
        <w:t xml:space="preserve"> API stays untouched.</w:t>
      </w:r>
    </w:p>
    <w:p>
      <w:pPr>
        <w:pStyle w:val="Heading2"/>
      </w:pPr>
      <w:r>
        <w:rPr>
          <w:b w:val="0"/>
          <w:i w:val="0"/>
        </w:rPr>
        <w:t>1.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Topic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Base path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/api/inventory/v1</w:t>
            </w:r>
            <w:r>
              <w:rPr>
                <w:b w:val="0"/>
                <w:i w:val="0"/>
                <w:sz w:val="18"/>
              </w:rPr>
              <w:t xml:space="preserve"> (via the FBOS gateway; dev: Vite proxy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INVENTORY_URL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Auth headers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Authorization: Bearer &lt;FBOS token&gt;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X-Organization-Id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UUID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?page=&amp;page_size=&amp;sort=&amp;q=</w:t>
            </w:r>
            <w:r>
              <w:rPr>
                <w:b w:val="0"/>
                <w:i w:val="0"/>
                <w:sz w:val="18"/>
              </w:rPr>
              <w:t xml:space="preserve"> plus filters; response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PageResponse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Errors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{ "detail": { "code": "device_not_found", "message": "…", "meta": {} } }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Concurrent edits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If-Match: &lt;version&gt;</w:t>
            </w:r>
            <w:r>
              <w:rPr>
                <w:b w:val="0"/>
                <w:i w:val="0"/>
                <w:sz w:val="18"/>
              </w:rPr>
              <w:t xml:space="preserve"> on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PATCH</w:t>
            </w:r>
            <w:r>
              <w:rPr>
                <w:b w:val="0"/>
                <w:i w:val="0"/>
                <w:sz w:val="18"/>
              </w:rPr>
              <w:t xml:space="preserve">/state changes;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409</w:t>
            </w:r>
            <w:r>
              <w:rPr>
                <w:b w:val="0"/>
                <w:i w:val="0"/>
                <w:sz w:val="18"/>
              </w:rPr>
              <w:t xml:space="preserve"> on mismatch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Retries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Idempotency-Key</w:t>
            </w:r>
            <w:r>
              <w:rPr>
                <w:b w:val="0"/>
                <w:i w:val="0"/>
                <w:sz w:val="18"/>
              </w:rPr>
              <w:t xml:space="preserve"> header on transfers, GRN registration, repair dispatch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Deletes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 only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deleted_at</w:t>
            </w:r>
            <w:r>
              <w:rPr>
                <w:b w:val="0"/>
                <w:i w:val="0"/>
                <w:sz w:val="18"/>
              </w:rPr>
              <w:t>); devices with history are never deleted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Health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GET /health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GET /ready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Error shape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{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"detail": {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"code": "device_already_installed",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"message": "Device CAM-000136 already has an active installation.",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"meta": { "device_id": "…", "installation_id": "…" }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When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401 / 404 (actor)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Relayed from Identity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403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Missing permission code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404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Not found </w:t>
            </w:r>
            <w:r>
              <w:rPr>
                <w:b/>
                <w:i w:val="0"/>
                <w:sz w:val="18"/>
              </w:rPr>
              <w:t>or</w:t>
            </w:r>
            <w:r>
              <w:rPr>
                <w:b w:val="0"/>
                <w:i w:val="0"/>
                <w:sz w:val="18"/>
              </w:rPr>
              <w:t xml:space="preserve"> outside the caller's scope or organization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409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Version mismatch, duplicate open transfer, second active installation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422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Rule violation (e.g. disposal without wipe certificate)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503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unreachable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2. Resource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5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31c3d4399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3. Endpoints (proposed)</w:t>
      </w:r>
    </w:p>
    <w:p>
      <w:pPr>
        <w:pStyle w:val="Heading3"/>
      </w:pPr>
      <w:r>
        <w:rPr>
          <w:b w:val="0"/>
          <w:i w:val="0"/>
        </w:rPr>
        <w:t>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/customers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/customers/{id}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inventory.device.read</w:t>
            </w:r>
            <w:r>
              <w:rPr>
                <w:b w:val="0"/>
                <w:i w:val="0"/>
                <w:sz w:val="18"/>
              </w:rPr>
              <w:t xml:space="preserve"> (scoped)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/customers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/customers/{id}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inventory.stock_location.update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/sites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/sites/{id}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…stock_location.*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 / DELETE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/zones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/zones/{id}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DELETE blocked while devices installed (409)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Catalog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/device-models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inventory.device_model.*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/vendors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inventory.vendor.*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/purchase-orders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inventory.purchase_order.*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/purchase-orders/{id}/submit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/approve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/cancel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…purchase_order.update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.approve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/goods-receipts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inventory.goods_receipt.*</w:t>
            </w:r>
            <w:r>
              <w:rPr>
                <w:b w:val="0"/>
                <w:i w:val="0"/>
                <w:sz w:val="18"/>
              </w:rPr>
              <w:t xml:space="preserve"> (POST needs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Idempotency-Key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Stock and movement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/stock-locations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/stock-locations/{id}/stock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inventory.stock_location.read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/stock-transfers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inventory.stock_transfer.*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/stock-transfers/{id}/approve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…stock_transfer.approve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/stock-transfers/{id}/dispatch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…stock_transfer.dispatch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Idempotency-Key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/stock-transfers/{id}/receive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…stock_transfer.receive</w:t>
            </w:r>
            <w:r>
              <w:rPr>
                <w:b w:val="0"/>
                <w:i w:val="0"/>
                <w:sz w:val="18"/>
              </w:rPr>
              <w:t xml:space="preserve"> (per-item condition)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/stock-transfers/{id}/cancel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…stock_transfer.create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</w:t>
            </w:r>
            <w:r>
              <w:rPr>
                <w:b w:val="0"/>
                <w:i w:val="0"/>
                <w:sz w:val="18"/>
              </w:rPr>
              <w:t xml:space="preserve"> (filter: model, status, site, zone, location, warranty)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inventory.device.read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inventory.device.read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/devices/{id}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inventory.device.update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If-Match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/devices/{id}/events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inventory.device.read</w:t>
            </w:r>
            <w:r>
              <w:rPr>
                <w:b w:val="0"/>
                <w:i w:val="0"/>
                <w:sz w:val="18"/>
              </w:rPr>
              <w:t xml:space="preserve"> (timeline)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/devices/{id}/warranties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inventory.warranty.read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/devices/{id}/documents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inventory.device.read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.update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/installations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inventory.installation.create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/installations/{id}/remove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inventory.installation.update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/daily-status-logs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inventory.device.update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/issues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inventory.issue.*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/issues/{id}/assign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inventory.issue.assign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/issues/{id}/visits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inventory.service_visit.*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/replacements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inventory.replacement.*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/replacements/{id}/approve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inventory.replacement.approve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/repair-orders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inventory.repair_order.*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/repair-orders/{id}/dispatch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…repair_order.update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Idempotency-Key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/repair-orders/{id}/close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…repair_order.update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/disposals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inventory.disposal.*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/disposals/{id}/approve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inventory.disposal.approve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 / POST / PATCH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/maintenance-plans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inventory.maintenance_plan.*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Method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Path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/reports/stock-on-hand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color w:val="1A5FB4"/>
                <w:sz w:val="18"/>
                <w:u w:val="single"/>
              </w:rPr>
              <w:t>design doc §10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/reports/warranty-expiry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/reports/open-repairs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/reports/repeat-failures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/reports/transfers-in-transit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4. Example: receiving goods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POST /api/inventory/v1/goods-receipts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Authorization: Bearer …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X-Organization-Id: 7e1c…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Idempotency-Key: 5f9a-grn-2026-10-14-001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Content-Type: application/json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{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"purchase_order_id": "…",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"receiving_location_id": "…",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"vendor_invoice_no": "INV-8841",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"items": [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{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"purchase_order_item_id": "…",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"quantity_received": 50,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"quantity_accepted": 49,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"quantity_rejected": 1,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"rejection_reason": "damaged lens",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"units": [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  { "serial_number": "SN100001", "mac_address": "…" }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  ]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 xml:space="preserve">  ]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One transaction creates the GRN, 49 devices, 49 warranties, 49 </w:t>
      </w:r>
      <w:r>
        <w:rPr>
          <w:rFonts w:ascii="Consolas" w:hAnsi="Consolas"/>
          <w:b w:val="0"/>
          <w:color w:val="A32A2A"/>
          <w:sz w:val="19"/>
        </w:rPr>
        <w:t>received</w:t>
      </w:r>
      <w:r>
        <w:rPr>
          <w:b w:val="0"/>
          <w:i w:val="0"/>
        </w:rPr>
        <w:t xml:space="preserve"> events, and updates </w:t>
      </w:r>
      <w:r>
        <w:rPr>
          <w:rFonts w:ascii="Consolas" w:hAnsi="Consolas"/>
          <w:b w:val="0"/>
          <w:color w:val="A32A2A"/>
          <w:sz w:val="19"/>
        </w:rPr>
        <w:t>quantity_received</w:t>
      </w:r>
      <w:r>
        <w:rPr>
          <w:b w:val="0"/>
          <w:i w:val="0"/>
        </w:rPr>
        <w:t xml:space="preserve">. A repeat of the same </w:t>
      </w:r>
      <w:r>
        <w:rPr>
          <w:rFonts w:ascii="Consolas" w:hAnsi="Consolas"/>
          <w:b w:val="0"/>
          <w:color w:val="A32A2A"/>
          <w:sz w:val="19"/>
        </w:rPr>
        <w:t>Idempotency-Key</w:t>
      </w:r>
      <w:r>
        <w:rPr>
          <w:b w:val="0"/>
          <w:i w:val="0"/>
        </w:rPr>
        <w:t xml:space="preserve"> returns the original response instead of creating duplicates.</w:t>
      </w:r>
    </w:p>
    <w:p>
      <w:pPr>
        <w:pStyle w:val="Heading2"/>
      </w:pPr>
      <w:r>
        <w:rPr>
          <w:b w:val="0"/>
          <w:i w:val="0"/>
        </w:rPr>
        <w:t>5. Events and notifications</w:t>
      </w:r>
    </w:p>
    <w:p>
      <w:pPr>
        <w:spacing w:after="80"/>
      </w:pPr>
      <w:r>
        <w:rPr>
          <w:b w:val="0"/>
          <w:i w:val="0"/>
        </w:rPr>
        <w:t xml:space="preserve">FBOS has </w:t>
      </w:r>
      <w:r>
        <w:rPr>
          <w:b/>
          <w:i w:val="0"/>
        </w:rPr>
        <w:t>no event bus</w:t>
      </w:r>
      <w:r>
        <w:rPr>
          <w:b w:val="0"/>
          <w:i w:val="0"/>
        </w:rPr>
        <w:t xml:space="preserve">. v2 uses the same pattern as </w:t>
      </w:r>
      <w:r>
        <w:rPr>
          <w:rFonts w:ascii="Consolas" w:hAnsi="Consolas"/>
          <w:b w:val="0"/>
          <w:color w:val="A32A2A"/>
          <w:sz w:val="19"/>
        </w:rPr>
        <w:t>03_delivery</w:t>
      </w:r>
      <w:r>
        <w:rPr>
          <w:b w:val="0"/>
          <w:i w:val="0"/>
        </w:rPr>
        <w:t xml:space="preserve">: an </w:t>
      </w:r>
      <w:r>
        <w:rPr>
          <w:b/>
          <w:i w:val="0"/>
        </w:rPr>
        <w:t>outbox table</w:t>
      </w:r>
      <w:r>
        <w:rPr>
          <w:b w:val="0"/>
          <w:i w:val="0"/>
        </w:rPr>
        <w:t xml:space="preserve"> plus a </w:t>
      </w:r>
      <w:r>
        <w:rPr>
          <w:b/>
          <w:i w:val="0"/>
        </w:rPr>
        <w:t>polling worker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3763" cy="73151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0ed2672f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3763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Candidate event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Raised when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Consumer (when it exists)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device.received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GRN accepted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Insight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device.installed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Installation created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Delivery (task done), Revenue (activity)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device.retired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Disposal approved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Insight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transfer.dispatched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Transfer dispatched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 → receiver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transfer.received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Transfer received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 → sender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issue.raised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created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 → assignee, Control (SLA)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issue.resolved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closed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 → reporter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repair.sent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repair.returned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Repair order dispatched / closed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Communication, Revenue (billable)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warranty.expiring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Scheduled job, 60 / 30 / 7 days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/>
          <w:b w:val="0"/>
          <w:color w:val="A32A2A"/>
          <w:sz w:val="19"/>
        </w:rPr>
        <w:t>processed_events</w:t>
      </w:r>
      <w:r>
        <w:rPr>
          <w:b w:val="0"/>
          <w:i w:val="0"/>
        </w:rPr>
        <w:t xml:space="preserve"> (consumer-side dedup) and a general event catalog are deferred until a service actually consumes events. </w:t>
      </w:r>
      <w:r>
        <w:rPr>
          <w:rFonts w:ascii="Consolas" w:hAnsi="Consolas"/>
          <w:b w:val="0"/>
          <w:color w:val="A32A2A"/>
          <w:sz w:val="19"/>
        </w:rPr>
        <w:t>source_event_id</w:t>
      </w:r>
      <w:r>
        <w:rPr>
          <w:b w:val="0"/>
          <w:i w:val="0"/>
        </w:rPr>
        <w:t xml:space="preserve"> on notifications gives dedup at Communication today.</w:t>
      </w:r>
    </w:p>
    <w:p>
      <w:pPr>
        <w:pStyle w:val="Heading2"/>
      </w:pPr>
      <w:r>
        <w:rPr>
          <w:b w:val="0"/>
          <w:i w:val="0"/>
        </w:rPr>
        <w:t>6. Calls the inventory service makes to FBOS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To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Call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GET /api/identity/v1/internal/authz/actor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 is calling and what they may do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lookup users by ids (add if missing)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Show names of technicians and staff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file upload and read via subject types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Attach files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POST /internal/notifications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Notify people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Revenue (phase 5)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+ site contacts, contract terms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master, warranty/AMC terms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Delivery (phase 5)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task link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Installation ties to a project task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Control (phase 5)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approval request create / status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PO, repair cost, disposal approvals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7. Calls FBOS makes to the inventory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From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Call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GET /internal/subject-access/{type}/{id}?action=read|attach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Access check; returns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{organization_id, label}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Delivery (phase 5)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 devices for a project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Show installed hardware on a project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Revenue (phase 5)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warranty and repair summaries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Contract and invoice context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All internal calls carry </w:t>
      </w:r>
      <w:r>
        <w:rPr>
          <w:rFonts w:ascii="Consolas" w:hAnsi="Consolas"/>
          <w:b w:val="0"/>
          <w:color w:val="A32A2A"/>
          <w:sz w:val="19"/>
        </w:rPr>
        <w:t>X-FBOS-Internal-Token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8. Dependency and downtime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If this is down…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Effect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 returns 503; nothing is allowed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Uploads fail; inventory data unaffected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Communication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Outbox keeps events; delivered when it returns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FBOS inventory pages fail; </w:t>
            </w:r>
            <w:r>
              <w:rPr>
                <w:b/>
                <w:i w:val="0"/>
                <w:sz w:val="18"/>
              </w:rPr>
              <w:t>document attach and read for inventory subjects also fail</w:t>
            </w:r>
            <w:r>
              <w:rPr>
                <w:b w:val="0"/>
                <w:i w:val="0"/>
                <w:sz w:val="18"/>
              </w:rPr>
              <w:t xml:space="preserve"> (Documents calls it synchronously)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Revenue / Delivery / Control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Core inventory flows keep working (phase 5 links are optional)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08 · FBOS UI</w:t>
      </w:r>
    </w:p>
    <w:p>
      <w:pPr>
        <w:spacing w:after="80"/>
      </w:pPr>
      <w:r>
        <w:rPr>
          <w:b w:val="0"/>
          <w:i w:val="0"/>
        </w:rPr>
        <w:t xml:space="preserve">The inventory UI lives in the FBOS admin app: </w:t>
      </w:r>
      <w:r>
        <w:rPr>
          <w:rFonts w:ascii="Consolas" w:hAnsi="Consolas"/>
          <w:b w:val="0"/>
          <w:color w:val="A32A2A"/>
          <w:sz w:val="19"/>
        </w:rPr>
        <w:t>fbos_frontend/clientadmin</w:t>
      </w:r>
      <w:r>
        <w:rPr>
          <w:b w:val="0"/>
          <w:i w:val="0"/>
        </w:rPr>
        <w:t xml:space="preserve">, as a new module </w:t>
      </w:r>
      <w:r>
        <w:rPr>
          <w:rFonts w:ascii="Consolas" w:hAnsi="Consolas"/>
          <w:b/>
          <w:color w:val="A32A2A"/>
          <w:sz w:val="19"/>
        </w:rPr>
        <w:t>features/inventory/</w:t>
      </w:r>
      <w:r>
        <w:rPr>
          <w:b w:val="0"/>
          <w:i w:val="0"/>
        </w:rPr>
        <w:t>. The Fixly web app is frozen (no new features) and kept running for current customers until the FBOS UI reaches parity, then redirected.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  <w:t>Screen names and layout are a proposal. Final designs come from the product owner.</w:t>
      </w:r>
    </w:p>
    <w:p>
      <w:pPr>
        <w:pStyle w:val="Heading2"/>
      </w:pPr>
      <w:r>
        <w:rPr>
          <w:b w:val="0"/>
          <w:i w:val="0"/>
        </w:rPr>
        <w:t>1. Navigation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6549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54468b8e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6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2.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Page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Who uses it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Key actions</w:t>
            </w:r>
          </w:p>
        </w:tc>
        <w:tc>
          <w:tcPr>
            <w:tcW w:type="dxa" w:w="186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Permissions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Dashboard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 (content varies)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 by tier, open issues, transfers in transit, warranties expiring, out for repair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Jump to lists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device.read</w:t>
            </w:r>
            <w:r>
              <w:rPr>
                <w:b w:val="0"/>
                <w:i w:val="0"/>
                <w:sz w:val="18"/>
              </w:rPr>
              <w:t xml:space="preserve"> + others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Devices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company, site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Searchable register with model, status, health, holder, zone, warranty end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Filter, export, open detail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device.read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Device detail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Identity, location now, custody, warranty, installation history, files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Install, raise issue, move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device.read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Timeline</w:t>
            </w:r>
            <w:r>
              <w:rPr>
                <w:b w:val="0"/>
                <w:i w:val="0"/>
                <w:sz w:val="18"/>
              </w:rPr>
              <w:t xml:space="preserve"> (tab)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Same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Full lifecycle from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device_lifecycle_events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device.read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Stock locations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storekeepers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Platform / company / site stores with stock per model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Open stock, start transfer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stock_location.read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Transfers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storekeepers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 and detail; sender, receiver, items, status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Create, approve, dispatch, receive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stock_transfer.*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Vendors / Models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Master data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CRUD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vendor.*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device_model.*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Purchase orders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 list, lines, approval status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Create, submit, approve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purchase_order.*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Goods receipts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GRN against a PO, serial capture, QC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Receive, accept, reject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goods_receipt.*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Warranties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company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Expiry calendar, claim status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Open claim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warranty.read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Issues and visits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Everyone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 list, status, warranty badge, visits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Raise, assign, log visit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issue.*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service_visit.*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Repair orders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Out-for-repair board, RMA, costs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Create, dispatch, close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repair_order.*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Replacements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company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Request, approval, spare picker, disposition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Request, approve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replacement.*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Maintenance plans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Plans and upcoming preventive visits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 plan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maintenance_plan.*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Disposals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Retired devices awaiting disposal, certificates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Approve, record wipe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disposal.*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Reports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Operator, company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The reports in </w:t>
            </w:r>
            <w:r>
              <w:rPr>
                <w:b w:val="0"/>
                <w:i w:val="0"/>
                <w:color w:val="1A5FB4"/>
                <w:sz w:val="18"/>
                <w:u w:val="single"/>
              </w:rPr>
              <w:t>design doc §11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Filter, export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report.read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 Device detail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2260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f930d49ea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2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4. How users move through it</w:t>
      </w:r>
    </w:p>
    <w:p>
      <w:pPr>
        <w:pStyle w:val="Heading3"/>
      </w:pPr>
      <w:r>
        <w:rPr>
          <w:b w:val="0"/>
          <w:i w:val="0"/>
        </w:rPr>
        <w:t>Storekeeper receives a delivery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5071" cy="73151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b9323488ec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5071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  <w:i w:val="0"/>
        </w:rPr>
        <w:t>Zone staff reports a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6172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ad2dcbef0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  <w:i w:val="0"/>
        </w:rPr>
        <w:t>Operator handles a failed unit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7239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9dbd9cf2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2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5. Frontend structure</w:t>
      </w:r>
    </w:p>
    <w:p>
      <w:pPr>
        <w:spacing w:after="80"/>
      </w:pPr>
      <w:r>
        <w:rPr>
          <w:b w:val="0"/>
          <w:i w:val="0"/>
        </w:rPr>
        <w:t xml:space="preserve">Follows </w:t>
      </w:r>
      <w:r>
        <w:rPr>
          <w:rFonts w:ascii="Consolas" w:hAnsi="Consolas"/>
          <w:b w:val="0"/>
          <w:color w:val="A32A2A"/>
          <w:sz w:val="19"/>
        </w:rPr>
        <w:t>fbos_frontend/CLAUDE.md</w:t>
      </w:r>
      <w:r>
        <w:rPr>
          <w:b w:val="0"/>
          <w:i w:val="0"/>
        </w:rPr>
        <w:t xml:space="preserve"> conventions.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clientadmin/src/features/inventory/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├── api.js                  # one function per endpoint, base /api/inventory/v1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├── hooks/                  # useInventoryNames (id → name, like useDeliveryNames)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├── pages/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DashboardPage.jsx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devices/            # list, detail, timeline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locations/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transfers/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purchasing/         # vendors, models, POs, GRNs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service/            # issues, visits, repairs, replacements, maintenance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warranties/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├── disposals/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│   └── reports/</w:t>
      </w:r>
    </w:p>
    <w:p>
      <w:pPr>
        <w:spacing w:after="0"/>
        <w:shd w:val="clear" w:color="auto" w:fill="F2F2F2"/>
      </w:pPr>
      <w:r>
        <w:rPr>
          <w:rFonts w:ascii="Consolas" w:hAnsi="Consolas"/>
          <w:sz w:val="17"/>
        </w:rPr>
        <w:t>└── components/             # StatusBadge, WarrantyBadge, TransferItemsTable, DocumentPanel use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Concern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How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Access gating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features/auth/access.js</w:t>
            </w:r>
            <w:r>
              <w:rPr>
                <w:b w:val="0"/>
                <w:i w:val="0"/>
                <w:sz w:val="18"/>
              </w:rPr>
              <w:t xml:space="preserve"> hides menu items and actions the user's permission list lacks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Files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Reuse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DocumentPanel</w:t>
            </w:r>
            <w:r>
              <w:rPr>
                <w:b w:val="0"/>
                <w:i w:val="0"/>
                <w:sz w:val="18"/>
              </w:rPr>
              <w:t xml:space="preserve"> with subject types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inventory.*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Names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Ids resolved to names via Identity / Revenue lookups, not copied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 proxy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/api/inventory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INVENTORY_URL</w:t>
            </w:r>
            <w:r>
              <w:rPr>
                <w:b w:val="0"/>
                <w:i w:val="0"/>
                <w:sz w:val="18"/>
              </w:rPr>
              <w:t xml:space="preserve"> to the Vite proxy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Feature flag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flag per page; turning it off falls back to Fixly web during rollout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/api/inventory</w:t>
            </w:r>
            <w:r>
              <w:rPr>
                <w:b w:val="0"/>
                <w:i w:val="0"/>
                <w:sz w:val="18"/>
              </w:rPr>
              <w:t xml:space="preserve"> and the module to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fbos_frontend/CLAUDE.md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6. What a customer user sees</w:t>
      </w:r>
    </w:p>
    <w:p>
      <w:pPr>
        <w:spacing w:after="80"/>
      </w:pPr>
      <w:r>
        <w:rPr>
          <w:b w:val="0"/>
          <w:i w:val="0"/>
        </w:rPr>
        <w:t>Customer staff (</w:t>
      </w:r>
      <w:r>
        <w:rPr>
          <w:rFonts w:ascii="Consolas" w:hAnsi="Consolas"/>
          <w:b w:val="0"/>
          <w:color w:val="A32A2A"/>
          <w:sz w:val="19"/>
        </w:rPr>
        <w:t>client_user</w:t>
      </w:r>
      <w:r>
        <w:rPr>
          <w:b w:val="0"/>
          <w:i w:val="0"/>
        </w:rPr>
        <w:t>) get the same pages with narrower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Area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Customer view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Only their site(s)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Devices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Their site's devices; no cost or vendor price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Stock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Their site store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Purchasing, Vendors, Disposals, Reports with cost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Hidden (no permission)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Raise and follow their own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7. Technician mobile app</w:t>
      </w:r>
    </w:p>
    <w:p>
      <w:pPr>
        <w:spacing w:after="80"/>
      </w:pPr>
      <w:r>
        <w:rPr>
          <w:b w:val="0"/>
          <w:i w:val="0"/>
        </w:rPr>
        <w:t xml:space="preserve">The Flutter app stays on the legacy API through Phases 1–3. In Phase 4 it signs in with FBOS Identity (mobile refresh is already supported when the request sends </w:t>
      </w:r>
      <w:r>
        <w:rPr>
          <w:rFonts w:ascii="Consolas" w:hAnsi="Consolas"/>
          <w:b w:val="0"/>
          <w:color w:val="A32A2A"/>
          <w:sz w:val="19"/>
        </w:rPr>
        <w:t>X-Client-Type: mobile</w:t>
      </w:r>
      <w:r>
        <w:rPr>
          <w:b w:val="0"/>
          <w:i w:val="0"/>
        </w:rPr>
        <w:t>) and switches to the inventory API. It must store the refresh token and serialize refreshes, because reusing a refresh token revokes the whole session family.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09 · Rollout and migration</w:t>
      </w:r>
    </w:p>
    <w:p>
      <w:pPr>
        <w:spacing w:after="80"/>
      </w:pPr>
      <w:r>
        <w:rPr>
          <w:b w:val="0"/>
          <w:i w:val="0"/>
        </w:rPr>
        <w:t xml:space="preserve">Fixly is </w:t>
      </w:r>
      <w:r>
        <w:rPr>
          <w:b/>
          <w:i w:val="0"/>
        </w:rPr>
        <w:t>live</w:t>
      </w:r>
      <w:r>
        <w:rPr>
          <w:b w:val="0"/>
          <w:i w:val="0"/>
        </w:rPr>
        <w:t xml:space="preserve"> (customers use it daily). FBOS is </w:t>
      </w:r>
      <w:r>
        <w:rPr>
          <w:b/>
          <w:i w:val="0"/>
        </w:rPr>
        <w:t>not live</w:t>
      </w:r>
      <w:r>
        <w:rPr>
          <w:b w:val="0"/>
          <w:i w:val="0"/>
        </w:rPr>
        <w:t xml:space="preserve">. So all change is done </w:t>
      </w:r>
      <w:r>
        <w:rPr>
          <w:b/>
          <w:i w:val="0"/>
        </w:rPr>
        <w:t>additively</w:t>
      </w:r>
      <w:r>
        <w:rPr>
          <w:b w:val="0"/>
          <w:i w:val="0"/>
        </w:rPr>
        <w:t>: add the new next to the old, move traffic, remove the old last.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4800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2f28c60cc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1. Phases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0917" cy="731519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36bf28e0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0917" cy="73151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Phase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Scope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Exit gate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0 Decisions + spike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Answer D1–D5; glossary; OpenAPI; permission list; one-day spike: a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with a unit-scoped grant calls a Node endpoint through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/internal/authz/actor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Spike passes; sign-off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1 Foundation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v2 schema added to Fixly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lifecycle_state</w:t>
            </w:r>
            <w:r>
              <w:rPr>
                <w:b w:val="0"/>
                <w:i w:val="0"/>
                <w:sz w:val="18"/>
              </w:rPr>
              <w:t xml:space="preserve"> column beside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status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Issue → Device</w:t>
            </w:r>
            <w:r>
              <w:rPr>
                <w:b w:val="0"/>
                <w:i w:val="0"/>
                <w:sz w:val="18"/>
              </w:rPr>
              <w:t xml:space="preserve"> cascade → Restrict; soft delete; zone-delete guard); backfill; lifecycle events. Legacy app unaffected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Counts reconcile (445 devices, 5 / 4 / 227); legacy smoke test passes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2 Bridge + read UI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Identity permission codes </w:t>
            </w:r>
            <w:r>
              <w:rPr>
                <w:b/>
                <w:i w:val="0"/>
                <w:sz w:val="18"/>
              </w:rPr>
              <w:t>and</w:t>
            </w:r>
            <w:r>
              <w:rPr>
                <w:b w:val="0"/>
                <w:i w:val="0"/>
                <w:sz w:val="18"/>
              </w:rPr>
              <w:t xml:space="preserve"> sensitive set; gateway entry; FBOS auth adapter;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/api/inventory/v1</w:t>
            </w:r>
            <w:r>
              <w:rPr>
                <w:b w:val="0"/>
                <w:i w:val="0"/>
                <w:sz w:val="18"/>
              </w:rPr>
              <w:t xml:space="preserve"> read routes; Documents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inventory.*</w:t>
            </w:r>
            <w:r>
              <w:rPr>
                <w:b w:val="0"/>
                <w:i w:val="0"/>
                <w:sz w:val="18"/>
              </w:rPr>
              <w:t xml:space="preserve"> access; Devices, Locations, Timeline pages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FBOS user with permission sees devices; a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sees only their site; unguarded-route test green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3 Procurement + movement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Vendors, models, PO, GRN, transfers, allocations, installations (writes)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device walks PO → GRN → company → client → zone in the FBOS UI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4 Service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Issues, visits, warranty lookup, repair orders, replacement, disposal; mobile moves to Identity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Fault-to-resolution flow including RMA; technician app on new API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5 Cross-service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Revenue / Delivery / Control / Insight links; maintenance plans; event consumers if wanted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Contract → install → warranty → billable repair, end to end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6 Contract legacy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Redirect Fixly web; remove legacy role code; drop old columns;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code_sequences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traffic on legacy routes for 2 weeks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2. What is added, when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80573" cy="73151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05da8daca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80573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3. Data migration v1 → v2</w:t>
      </w:r>
    </w:p>
    <w:p>
      <w:pPr>
        <w:spacing w:after="80"/>
      </w:pPr>
      <w:r>
        <w:rPr>
          <w:b w:val="0"/>
          <w:i w:val="0"/>
        </w:rPr>
        <w:t>Order matters; each step is independently deployable (</w:t>
      </w:r>
      <w:r>
        <w:rPr>
          <w:b w:val="0"/>
          <w:i w:val="0"/>
          <w:color w:val="1A5FB4"/>
          <w:u w:val="single"/>
        </w:rPr>
        <w:t>design doc §9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7284" cy="731519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05c81e42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7284" cy="731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  <w:i w:val="0"/>
        </w:rPr>
        <w:t>Identity migration (people)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Match Fixly's 9 users to Identity users by email (globally unique)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Create missing Identity users; technicians become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contractor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employee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Store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users.fbos_user_id</w:t>
            </w:r>
            <w:r>
              <w:rPr>
                <w:b w:val="0"/>
                <w:i w:val="0"/>
                <w:sz w:val="18"/>
              </w:rPr>
              <w:t xml:space="preserve">; keep Fixly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User</w:t>
            </w:r>
            <w:r>
              <w:rPr>
                <w:b w:val="0"/>
                <w:i w:val="0"/>
                <w:sz w:val="18"/>
              </w:rPr>
              <w:t xml:space="preserve"> rows as a mapping layer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Force password reset; do not migrate hashes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Customer staff become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with unit-scoped grants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Customer migration</w:t>
      </w:r>
    </w:p>
    <w:p>
      <w:pPr>
        <w:spacing w:after="80"/>
      </w:pPr>
      <w:r>
        <w:rPr>
          <w:b w:val="0"/>
          <w:i w:val="0"/>
        </w:rPr>
        <w:t xml:space="preserve">Each Fixly Company gets </w:t>
      </w:r>
      <w:r>
        <w:rPr>
          <w:rFonts w:ascii="Consolas" w:hAnsi="Consolas"/>
          <w:b w:val="0"/>
          <w:color w:val="A32A2A"/>
          <w:sz w:val="19"/>
        </w:rPr>
        <w:t>fbos_customer_id</w:t>
      </w:r>
      <w:r>
        <w:rPr>
          <w:b w:val="0"/>
          <w:i w:val="0"/>
        </w:rPr>
        <w:t xml:space="preserve"> pointing at a Revenue client (create in Revenue if missing). Each Fixly Client becomes a "site".</w:t>
      </w:r>
    </w:p>
    <w:p>
      <w:pPr>
        <w:pStyle w:val="Heading2"/>
      </w:pPr>
      <w:r>
        <w:rPr>
          <w:b w:val="0"/>
          <w:i w:val="0"/>
        </w:rPr>
        <w:t>4. Live-system safety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Additive migrations only until Phase 6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Legacy app keeps working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Rehearse every migration and backfill on a </w:t>
            </w:r>
            <w:r>
              <w:rPr>
                <w:b/>
                <w:i w:val="0"/>
                <w:sz w:val="18"/>
              </w:rPr>
              <w:t>throwaway local DB</w:t>
            </w:r>
            <w:r>
              <w:rPr>
                <w:b w:val="0"/>
                <w:i w:val="0"/>
                <w:sz w:val="18"/>
              </w:rPr>
              <w:t xml:space="preserve"> restored from a dump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Catch mistakes before production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Backfills are idempotent and have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--dry-run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Safe to re-run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Never run Alembic or Prisma migrate against the shared remote DBs from a dev machine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Identity and Revenue share a remote MySQL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Each service migrates only its own DB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Avoid Prisma / Alembic conflicts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feature flag per FBOS page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Roll back by flipping the flag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Rollback = flag off + legacy routes still served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Fast, no data restore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Legacy and new routers mounted separately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Two auth stacks never mix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Identity change deploys </w:t>
            </w:r>
            <w:r>
              <w:rPr>
                <w:b/>
                <w:i w:val="0"/>
                <w:sz w:val="18"/>
              </w:rPr>
              <w:t>before</w:t>
            </w:r>
            <w:r>
              <w:rPr>
                <w:b w:val="0"/>
                <w:i w:val="0"/>
                <w:sz w:val="18"/>
              </w:rPr>
              <w:t xml:space="preserve"> inventory routes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Prevents the sensitive-code leak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5.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Test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Proves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Cross-customer test on every list/detail endpoint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never sees another customer's data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Unguarded-route test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No inventory route without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requirePermission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Reconciliation counts after backfill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445 devices, 5 companies, 4 sites, 227 zones preserved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Legacy smoke test after each phase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Existing app still works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Rule tests (one active installation, one open transfer, atomic history)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Integrity rules hold under concurrency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Idempotency replay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Repeating GRN or dispatch makes no duplicates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Outbox failure test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Events survive Communication downtime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6.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data leaks across customers (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is only a label)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Phase 0 spike; cross-customer test in every list endpoint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New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.read</w:t>
            </w:r>
            <w:r>
              <w:rPr>
                <w:b w:val="0"/>
                <w:i w:val="0"/>
                <w:sz w:val="18"/>
              </w:rPr>
              <w:t xml:space="preserve"> codes auto-granted to all members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Add sensitive codes in the same Identity change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Device cascade deletes issues; zone delete turns units into stock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Phase 1 fixes before any v2 write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outbox worker in Node, no event consumers in FBOS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Notifications only first; consumers are new FBOS work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Documents calls inventory synchronously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Health checks + timeouts; accept that downtime blocks attach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Two auth systems during transition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Separate routers; no shared token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Dual writes drift (users, customers)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owner per concept; sync by events; reconcile job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Prisma + Alembic ownership confusion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Strict per-service migration rule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Live data quality (344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'null'</w:t>
            </w:r>
            <w:r>
              <w:rPr>
                <w:b w:val="0"/>
                <w:i w:val="0"/>
                <w:sz w:val="18"/>
              </w:rPr>
              <w:t xml:space="preserve"> specs, missing prices and dates)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Cleanup before backfill; required fields at receiving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Event delivery gaps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Outbox + idempotent consumers + replay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7. Definition of done for v2</w:t>
      </w:r>
    </w:p>
    <w:p>
      <w:pPr>
        <w:pStyle w:val="ListBullet"/>
        <w:spacing w:after="80"/>
      </w:pPr>
      <w:r>
        <w:rPr>
          <w:b w:val="0"/>
          <w:i w:val="0"/>
        </w:rPr>
        <w:t>A device can be traced from purchase order to disposal in the FBOS UI with no gaps.</w:t>
      </w:r>
    </w:p>
    <w:p>
      <w:pPr>
        <w:pStyle w:val="ListBullet"/>
        <w:spacing w:after="80"/>
      </w:pPr>
      <w:r>
        <w:rPr>
          <w:b w:val="0"/>
          <w:i w:val="0"/>
        </w:rPr>
        <w:t>Customer staff see only their own site.</w:t>
      </w:r>
    </w:p>
    <w:p>
      <w:pPr>
        <w:pStyle w:val="ListBullet"/>
        <w:spacing w:after="80"/>
      </w:pPr>
      <w:r>
        <w:rPr>
          <w:b w:val="0"/>
          <w:i w:val="0"/>
        </w:rPr>
        <w:t>Technicians sign in with FBOS Identity.</w:t>
      </w:r>
    </w:p>
    <w:p>
      <w:pPr>
        <w:pStyle w:val="ListBullet"/>
        <w:spacing w:after="80"/>
      </w:pPr>
      <w:r>
        <w:rPr>
          <w:b w:val="0"/>
          <w:i w:val="0"/>
        </w:rPr>
        <w:t>Legacy Fixly routes have had no traffic for two weeks and are removed.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10 · Decisions and open questions</w:t>
      </w:r>
    </w:p>
    <w:p>
      <w:pPr>
        <w:pStyle w:val="Heading2"/>
      </w:pPr>
      <w:r>
        <w:rPr>
          <w:b w:val="0"/>
          <w:i w:val="0"/>
        </w:rPr>
        <w:t>1. Integration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232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D1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How customer staff sign in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Recommended, confirm in Phase 0 spike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client_user</w:t>
            </w:r>
            <w:r>
              <w:rPr>
                <w:b w:val="0"/>
                <w:i w:val="0"/>
                <w:sz w:val="18"/>
              </w:rPr>
              <w:t xml:space="preserve"> in the vendor organization, sites as org units, unit-scoped grants. Fallback: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self_only</w:t>
            </w:r>
            <w:r>
              <w:rPr>
                <w:b w:val="0"/>
                <w:i w:val="0"/>
                <w:sz w:val="18"/>
              </w:rPr>
              <w:t xml:space="preserve"> grants + assignments in inventory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D2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Service name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inventory</w:t>
            </w:r>
            <w:r>
              <w:rPr>
                <w:b w:val="0"/>
                <w:i w:val="0"/>
                <w:sz w:val="18"/>
              </w:rPr>
              <w:t xml:space="preserve"> (not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assets</w:t>
            </w:r>
            <w:r>
              <w:rPr>
                <w:b w:val="0"/>
                <w:i w:val="0"/>
                <w:sz w:val="18"/>
              </w:rPr>
              <w:t>, which already means IT assets)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D3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Who owns devices after delivery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Needs your answer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See below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D4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Fixly web app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Keep until FBOS reaches parity, then retire on a set date</w:t>
            </w:r>
          </w:p>
        </w:tc>
      </w:tr>
      <w:tr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D5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Approvals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32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Fixly-internal first; move to Control in Phase 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D3 in plain words</w:t>
      </w:r>
    </w:p>
    <w:p>
      <w:pPr>
        <w:spacing w:after="80"/>
        <w:ind w:left="432"/>
        <w:shd w:val="clear" w:color="auto" w:fill="FFF4D6"/>
      </w:pPr>
      <w:r>
        <w:rPr>
          <w:b w:val="0"/>
          <w:i w:val="0"/>
        </w:rPr>
        <w:t xml:space="preserve">After a device is delivered to a customer, </w:t>
      </w:r>
      <w:r>
        <w:rPr>
          <w:b/>
          <w:i w:val="0"/>
        </w:rPr>
        <w:t>who owns it</w:t>
      </w:r>
      <w:r>
        <w:rPr>
          <w:b w:val="0"/>
          <w:i w:val="0"/>
        </w:rPr>
        <w:t>: the customer, or you (and you lend it)?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If the answer is…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Then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Customer owns it (sold)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ownership_type = company_owned</w:t>
            </w:r>
            <w:r>
              <w:rPr>
                <w:b w:val="0"/>
                <w:i w:val="0"/>
                <w:sz w:val="18"/>
              </w:rPr>
              <w:t>. Warranty and repair may be billed to the customer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You own it (leased / lent)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platform_owned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leased</w:t>
            </w:r>
            <w:r>
              <w:rPr>
                <w:b w:val="0"/>
                <w:i w:val="0"/>
                <w:sz w:val="18"/>
              </w:rPr>
              <w:t>. You carry repair and replacement cost; the customer holds custody only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Mixed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default; choose per PO or per delivery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The design supports all three. The answer sets the migration default for the 445 existing devices and the billing logic.</w:t>
      </w:r>
    </w:p>
    <w:p>
      <w:pPr>
        <w:pStyle w:val="Heading2"/>
      </w:pPr>
      <w:r>
        <w:rPr>
          <w:b w:val="0"/>
          <w:i w:val="0"/>
        </w:rPr>
        <w:t>2. Architecture decisions already made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65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Fixly Node backend stays the system of record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Working, live, and not worth rewriting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shared database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Prisma vs Alembic, coupling, different tenancy models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UI in FBOS, backend in Fixly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One admin experience; independent deploys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Outbox + worker, no event bus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FBOS has no bus; reuse the existing pattern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UUID cross-references, no cross-system foreign keys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Independent deploys and migrations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Keep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devices.status</w:t>
            </w:r>
            <w:r>
              <w:rPr>
                <w:b w:val="0"/>
                <w:i w:val="0"/>
                <w:sz w:val="18"/>
              </w:rPr>
              <w:t xml:space="preserve">, 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lifecycle_state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MariaDB enum change is not additive</w:t>
            </w:r>
          </w:p>
        </w:tc>
      </w:tr>
      <w:tr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Keep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reserveCodes</w:t>
            </w:r>
            <w:r>
              <w:rPr>
                <w:b w:val="0"/>
                <w:i w:val="0"/>
                <w:sz w:val="18"/>
              </w:rPr>
              <w:t xml:space="preserve"> generator until Phase 6</w:t>
            </w:r>
          </w:p>
        </w:tc>
        <w:tc>
          <w:tcPr>
            <w:tcW w:type="dxa" w:w="465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Monotonic unique codes while legacy is live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3. Open questions from the design doc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Ownership model (= D3)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Billing and defaults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Who orders? Only the platform, or can a company buy directly?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If companies can buy, add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purchase_orders.buyer_company_id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Bulk / non-serial items (cables, power supplies, spare parts)?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Would need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inventory_items</w:t>
            </w:r>
            <w:r>
              <w:rPr>
                <w:b w:val="0"/>
                <w:i w:val="0"/>
                <w:sz w:val="18"/>
              </w:rPr>
              <w:t xml:space="preserve"> with quantity per location (later phase)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Real approval levels and cost limits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role matrix is a proposal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 you run an in-house repair bench?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Decides whether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service_center</w:t>
            </w:r>
            <w:r>
              <w:rPr>
                <w:b w:val="0"/>
                <w:i w:val="0"/>
                <w:sz w:val="18"/>
              </w:rPr>
              <w:t xml:space="preserve"> locations are yours or vendors'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Notification channels beyond the in-app inbox and mobile push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A32A2A"/>
                <w:sz w:val="16"/>
              </w:rPr>
              <w:t>device_tokens</w:t>
            </w:r>
            <w:r>
              <w:rPr>
                <w:b w:val="0"/>
                <w:i w:val="0"/>
                <w:sz w:val="18"/>
              </w:rPr>
              <w:t xml:space="preserve"> stays for FCM; Communication handles inbox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Loaner devices during repair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Modelled as a normal replacement; add a "temporary swap" flag if the original must auto-reinstall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4. New questions raised by the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10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Should each customer </w:t>
            </w:r>
            <w:r>
              <w:rPr>
                <w:b/>
                <w:i w:val="0"/>
                <w:sz w:val="18"/>
              </w:rPr>
              <w:t>site</w:t>
            </w:r>
            <w:r>
              <w:rPr>
                <w:b w:val="0"/>
                <w:i w:val="0"/>
                <w:sz w:val="18"/>
              </w:rPr>
              <w:t xml:space="preserve"> be an Identity org unit?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Enables the cleanest scoping; otherwise use the b-lite fallback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Which Revenue client does each of the 5 existing companies map to?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Create in Revenue if missing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Which preset names do you want for the first release?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Section 3 of </w:t>
            </w:r>
            <w:r>
              <w:rPr>
                <w:b w:val="0"/>
                <w:i w:val="0"/>
                <w:color w:val="1A5FB4"/>
                <w:sz w:val="18"/>
                <w:u w:val="single"/>
              </w:rPr>
              <w:t>06</w:t>
            </w:r>
            <w:r>
              <w:rPr>
                <w:b w:val="0"/>
                <w:i w:val="0"/>
                <w:sz w:val="18"/>
              </w:rPr>
              <w:t xml:space="preserve"> is a starting list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Which dashboards are needed on day one?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Drives Phase 2 scope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What is the SLA per issue priority?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Needed for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sla_due_at</w:t>
            </w:r>
            <w:r>
              <w:rPr>
                <w:b w:val="0"/>
                <w:i w:val="0"/>
                <w:sz w:val="18"/>
              </w:rPr>
              <w:t xml:space="preserve"> and, later, Control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When do you want to retire the Fixly web app?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D4; set a date after parity</w:t>
            </w:r>
          </w:p>
        </w:tc>
      </w:tr>
      <w:tr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Is billing of repairs in scope for v2 or later?</w:t>
            </w:r>
          </w:p>
        </w:tc>
        <w:tc>
          <w:tcPr>
            <w:tcW w:type="dxa" w:w="310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Phase 5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billable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A32A2A"/>
                <w:sz w:val="16"/>
              </w:rPr>
              <w:t>invoice_id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5. What happens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0646" cy="731519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e493c2b0e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50646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59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Fixly v2 documentation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2E5C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