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242A2"/>
          <w:sz w:val="48"/>
        </w:rPr>
        <w:t>Fillip Technologies Pvt Ltd</w:t>
      </w:r>
    </w:p>
    <w:p>
      <w:pPr>
        <w:jc w:val="center"/>
      </w:pPr>
      <w:r>
        <w:rPr>
          <w:b w:val="0"/>
          <w:i/>
          <w:color w:val="64748B"/>
          <w:sz w:val="22"/>
        </w:rPr>
        <w:t>Human × Intelligence</w:t>
      </w:r>
    </w:p>
    <w:p>
      <w:pPr>
        <w:jc w:val="center"/>
      </w:pPr>
      <w:r>
        <w:rPr>
          <w:b/>
          <w:i w:val="0"/>
          <w:color w:val="1E293B"/>
          <w:sz w:val="28"/>
        </w:rPr>
        <w:t>Detailed Pricing Guide — Services, Packages &amp; Add-ons</w:t>
      </w:r>
    </w:p>
    <w:p>
      <w:pPr>
        <w:jc w:val="center"/>
      </w:pPr>
      <w:r>
        <w:rPr>
          <w:b w:val="0"/>
          <w:i/>
          <w:color w:val="64748B"/>
          <w:sz w:val="18"/>
        </w:rPr>
        <w:t>All prices in INR. GST 18% applicable. Indicative pricing — negotiable on consultation.</w:t>
      </w:r>
    </w:p>
    <w:p/>
    <w:p>
      <w:r>
        <w:rPr>
          <w:b/>
          <w:color w:val="0242A2"/>
          <w:sz w:val="24"/>
        </w:rPr>
        <w:t>Contents</w:t>
      </w:r>
    </w:p>
    <w:p>
      <w:pPr>
        <w:pStyle w:val="ListBullet"/>
      </w:pPr>
      <w:r>
        <w:t>1.  Website Development</w:t>
      </w:r>
    </w:p>
    <w:p>
      <w:pPr>
        <w:pStyle w:val="ListBullet"/>
      </w:pPr>
      <w:r>
        <w:t>2.  Website Maintenance</w:t>
      </w:r>
    </w:p>
    <w:p>
      <w:pPr>
        <w:pStyle w:val="ListBullet"/>
      </w:pPr>
      <w:r>
        <w:t>3.  Search Engine Optimization (SEO)</w:t>
      </w:r>
    </w:p>
    <w:p>
      <w:pPr>
        <w:pStyle w:val="ListBullet"/>
      </w:pPr>
      <w:r>
        <w:t>4.  Social Media Management</w:t>
      </w:r>
    </w:p>
    <w:p>
      <w:pPr>
        <w:pStyle w:val="ListBullet"/>
      </w:pPr>
      <w:r>
        <w:t>5.  Performance Marketing (Paid Ads)</w:t>
      </w:r>
    </w:p>
    <w:p>
      <w:pPr>
        <w:pStyle w:val="ListBullet"/>
      </w:pPr>
      <w:r>
        <w:t>6.  Software &amp; App Solutions</w:t>
      </w:r>
    </w:p>
    <w:p>
      <w:pPr>
        <w:pStyle w:val="ListBullet"/>
      </w:pPr>
      <w:r>
        <w:t>7.  SMS Communication (Volume-Based Plans)</w:t>
      </w:r>
    </w:p>
    <w:p>
      <w:pPr>
        <w:pStyle w:val="ListBullet"/>
      </w:pPr>
      <w:r>
        <w:t>8.  SaaS Product Development (Scaling Tiers)</w:t>
      </w:r>
    </w:p>
    <w:p>
      <w:pPr>
        <w:pStyle w:val="ListBullet"/>
      </w:pPr>
      <w:r>
        <w:t>9.  Custom Packages (Tailored Quote)</w:t>
      </w:r>
    </w:p>
    <w:p>
      <w:r>
        <w:br w:type="page"/>
      </w:r>
    </w:p>
    <w:p>
      <w:pPr>
        <w:pStyle w:val="Heading1"/>
      </w:pPr>
      <w:r>
        <w:rPr>
          <w:color w:val="0242A2"/>
        </w:rPr>
        <w:t>1. Website Development</w:t>
      </w:r>
    </w:p>
    <w:p>
      <w:r>
        <w:rPr>
          <w:i/>
          <w:color w:val="64748B"/>
        </w:rPr>
        <w:t>High-performance, scalable web solutions designed for conversion. Priced ~10% below leading market rates.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Billing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Startup Website – The Starter</w:t>
            </w:r>
          </w:p>
        </w:tc>
        <w:tc>
          <w:tcPr>
            <w:tcW w:type="dxa" w:w="2160"/>
          </w:tcPr>
          <w:p>
            <w:r>
              <w:rPr>
                <w:b/>
                <w:color w:val="0242A2"/>
              </w:rPr>
              <w:t>₹18,000</w:t>
            </w:r>
          </w:p>
        </w:tc>
        <w:tc>
          <w:tcPr>
            <w:tcW w:type="dxa" w:w="2160"/>
          </w:tcPr>
          <w:p>
            <w:r>
              <w:t>one-time</w:t>
            </w:r>
          </w:p>
        </w:tc>
        <w:tc>
          <w:tcPr>
            <w:tcW w:type="dxa" w:w="2160"/>
          </w:tcPr>
          <w:p>
            <w:r>
              <w:t>Small Businesses &amp; Startups (up to 5 pages).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Small Business Website – The Professional</w:t>
            </w:r>
          </w:p>
        </w:tc>
        <w:tc>
          <w:tcPr>
            <w:tcW w:type="dxa" w:w="2160"/>
          </w:tcPr>
          <w:p>
            <w:r>
              <w:rPr>
                <w:b/>
                <w:color w:val="0242A2"/>
              </w:rPr>
              <w:t>₹31,500</w:t>
            </w:r>
          </w:p>
        </w:tc>
        <w:tc>
          <w:tcPr>
            <w:tcW w:type="dxa" w:w="2160"/>
          </w:tcPr>
          <w:p>
            <w:r>
              <w:t>one-time</w:t>
            </w:r>
          </w:p>
        </w:tc>
        <w:tc>
          <w:tcPr>
            <w:tcW w:type="dxa" w:w="2160"/>
          </w:tcPr>
          <w:p>
            <w:r>
              <w:t>Mid-size Businesses (10 pages).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Enterprise Website – The E-commerce</w:t>
            </w:r>
          </w:p>
        </w:tc>
        <w:tc>
          <w:tcPr>
            <w:tcW w:type="dxa" w:w="2160"/>
          </w:tcPr>
          <w:p>
            <w:r>
              <w:rPr>
                <w:b/>
                <w:color w:val="0242A2"/>
              </w:rPr>
              <w:t>₹45,000</w:t>
            </w:r>
          </w:p>
        </w:tc>
        <w:tc>
          <w:tcPr>
            <w:tcW w:type="dxa" w:w="2160"/>
          </w:tcPr>
          <w:p>
            <w:r>
              <w:t>one-time</w:t>
            </w:r>
          </w:p>
        </w:tc>
        <w:tc>
          <w:tcPr>
            <w:tcW w:type="dxa" w:w="2160"/>
          </w:tcPr>
          <w:p>
            <w:r>
              <w:t>E-commerce Businesses (up to 50 products).</w:t>
            </w:r>
          </w:p>
        </w:tc>
      </w:tr>
    </w:tbl>
    <w:p/>
    <w:p>
      <w:pPr>
        <w:pStyle w:val="Heading2"/>
      </w:pPr>
      <w:r>
        <w:rPr>
          <w:color w:val="1E293B"/>
        </w:rPr>
        <w:t>Startup Website — The Starter</w:t>
      </w:r>
    </w:p>
    <w:p>
      <w:r>
        <w:rPr>
          <w:b/>
          <w:color w:val="0242A2"/>
          <w:sz w:val="28"/>
        </w:rPr>
        <w:t xml:space="preserve">₹18,000 </w:t>
      </w:r>
      <w:r>
        <w:rPr>
          <w:color w:val="64748B"/>
          <w:sz w:val="20"/>
        </w:rPr>
        <w:t>(one-time)</w:t>
      </w:r>
    </w:p>
    <w:p>
      <w:r>
        <w:rPr>
          <w:b/>
          <w:sz w:val="19"/>
        </w:rPr>
        <w:t xml:space="preserve">Best for: </w:t>
      </w:r>
      <w:r>
        <w:rPr>
          <w:color w:val="64748B"/>
          <w:sz w:val="19"/>
        </w:rPr>
        <w:t>Small Businesses &amp; Startups (up to 5 pages).</w:t>
      </w:r>
    </w:p>
    <w:p>
      <w:r>
        <w:rPr>
          <w:b/>
          <w:color w:val="0E7490"/>
          <w:sz w:val="21"/>
        </w:rPr>
        <w:t>Design &amp; Build</w:t>
      </w:r>
    </w:p>
    <w:p>
      <w:pPr>
        <w:pStyle w:val="ListBullet"/>
      </w:pPr>
      <w:r>
        <w:t>Up to 5 Pages — Dynamic Website</w:t>
      </w:r>
    </w:p>
    <w:p>
      <w:pPr>
        <w:pStyle w:val="ListBullet"/>
      </w:pPr>
      <w:r>
        <w:t>Logo Design &amp; Slider Functionality</w:t>
      </w:r>
    </w:p>
    <w:p>
      <w:pPr>
        <w:pStyle w:val="ListBullet"/>
      </w:pPr>
      <w:r>
        <w:t>Mobile Responsive Design</w:t>
      </w:r>
    </w:p>
    <w:p>
      <w:pPr>
        <w:pStyle w:val="ListBullet"/>
      </w:pPr>
      <w:r>
        <w:t>Testimonials &amp; Gallery Sections</w:t>
      </w:r>
    </w:p>
    <w:p>
      <w:r>
        <w:rPr>
          <w:b/>
          <w:color w:val="0E7490"/>
          <w:sz w:val="21"/>
        </w:rPr>
        <w:t>Included Free (1st Year)</w:t>
      </w:r>
    </w:p>
    <w:p>
      <w:pPr>
        <w:pStyle w:val="ListBullet"/>
      </w:pPr>
      <w:r>
        <w:t>Domain (.com or .in)</w:t>
      </w:r>
    </w:p>
    <w:p>
      <w:pPr>
        <w:pStyle w:val="ListBullet"/>
      </w:pPr>
      <w:r>
        <w:t>Hosting</w:t>
      </w:r>
    </w:p>
    <w:p>
      <w:pPr>
        <w:pStyle w:val="ListBullet"/>
      </w:pPr>
      <w:r>
        <w:t>1 Email Account (500 MB)</w:t>
      </w:r>
    </w:p>
    <w:p>
      <w:pPr>
        <w:pStyle w:val="ListBullet"/>
      </w:pPr>
      <w:r>
        <w:t>Free SSL Certificate</w:t>
      </w:r>
    </w:p>
    <w:p>
      <w:r>
        <w:rPr>
          <w:b/>
          <w:color w:val="0E7490"/>
          <w:sz w:val="21"/>
        </w:rPr>
        <w:t>Features</w:t>
      </w:r>
    </w:p>
    <w:p>
      <w:pPr>
        <w:pStyle w:val="ListBullet"/>
      </w:pPr>
      <w:r>
        <w:t>1 Contact Form</w:t>
      </w:r>
    </w:p>
    <w:p>
      <w:pPr>
        <w:pStyle w:val="ListBullet"/>
      </w:pPr>
      <w:r>
        <w:t>Live Chat Feature</w:t>
      </w:r>
    </w:p>
    <w:p>
      <w:pPr>
        <w:pStyle w:val="ListBullet"/>
      </w:pPr>
      <w:r>
        <w:t>Social Profile Links</w:t>
      </w:r>
    </w:p>
    <w:p>
      <w:pPr>
        <w:pStyle w:val="ListBullet"/>
      </w:pPr>
      <w:r>
        <w:t>Click-to-Call / Email Functionality</w:t>
      </w:r>
    </w:p>
    <w:p/>
    <w:p>
      <w:pPr>
        <w:pStyle w:val="Heading2"/>
      </w:pPr>
      <w:r>
        <w:rPr>
          <w:color w:val="1E293B"/>
        </w:rPr>
        <w:t>Small Business Website — The Professional</w:t>
      </w:r>
    </w:p>
    <w:p>
      <w:r>
        <w:rPr>
          <w:b/>
          <w:color w:val="0242A2"/>
          <w:sz w:val="28"/>
        </w:rPr>
        <w:t xml:space="preserve">₹31,500 </w:t>
      </w:r>
      <w:r>
        <w:rPr>
          <w:color w:val="64748B"/>
          <w:sz w:val="20"/>
        </w:rPr>
        <w:t>(one-time)</w:t>
      </w:r>
    </w:p>
    <w:p>
      <w:r>
        <w:rPr>
          <w:b/>
          <w:sz w:val="19"/>
        </w:rPr>
        <w:t xml:space="preserve">Best for: </w:t>
      </w:r>
      <w:r>
        <w:rPr>
          <w:color w:val="64748B"/>
          <w:sz w:val="19"/>
        </w:rPr>
        <w:t>Mid-size Businesses (10 pages).</w:t>
      </w:r>
    </w:p>
    <w:p>
      <w:r>
        <w:rPr>
          <w:b/>
          <w:color w:val="0E7490"/>
          <w:sz w:val="21"/>
        </w:rPr>
        <w:t>Design &amp; Build</w:t>
      </w:r>
    </w:p>
    <w:p>
      <w:pPr>
        <w:pStyle w:val="ListBullet"/>
      </w:pPr>
      <w:r>
        <w:t>10 Pages — Dynamic Website</w:t>
      </w:r>
    </w:p>
    <w:p>
      <w:pPr>
        <w:pStyle w:val="ListBullet"/>
      </w:pPr>
      <w:r>
        <w:t>Logo Design &amp; Slider Functionality</w:t>
      </w:r>
    </w:p>
    <w:p>
      <w:pPr>
        <w:pStyle w:val="ListBullet"/>
      </w:pPr>
      <w:r>
        <w:t>Mobile Responsive Design</w:t>
      </w:r>
    </w:p>
    <w:p>
      <w:pPr>
        <w:pStyle w:val="ListBullet"/>
      </w:pPr>
      <w:r>
        <w:t>Testimonials &amp; Gallery Sections</w:t>
      </w:r>
    </w:p>
    <w:p>
      <w:r>
        <w:rPr>
          <w:b/>
          <w:color w:val="0E7490"/>
          <w:sz w:val="21"/>
        </w:rPr>
        <w:t>Included Free (1st Year)</w:t>
      </w:r>
    </w:p>
    <w:p>
      <w:pPr>
        <w:pStyle w:val="ListBullet"/>
      </w:pPr>
      <w:r>
        <w:t>Domain (.com or .in)</w:t>
      </w:r>
    </w:p>
    <w:p>
      <w:pPr>
        <w:pStyle w:val="ListBullet"/>
      </w:pPr>
      <w:r>
        <w:t>Hosting</w:t>
      </w:r>
    </w:p>
    <w:p>
      <w:pPr>
        <w:pStyle w:val="ListBullet"/>
      </w:pPr>
      <w:r>
        <w:t>2 Email Accounts (500 MB each)</w:t>
      </w:r>
    </w:p>
    <w:p>
      <w:pPr>
        <w:pStyle w:val="ListBullet"/>
      </w:pPr>
      <w:r>
        <w:t>Free SSL Certificate</w:t>
      </w:r>
    </w:p>
    <w:p>
      <w:r>
        <w:rPr>
          <w:b/>
          <w:color w:val="0E7490"/>
          <w:sz w:val="21"/>
        </w:rPr>
        <w:t>Features &amp; Support</w:t>
      </w:r>
    </w:p>
    <w:p>
      <w:pPr>
        <w:pStyle w:val="ListBullet"/>
      </w:pPr>
      <w:r>
        <w:t>1 Contact Form &amp; Live Chat</w:t>
      </w:r>
    </w:p>
    <w:p>
      <w:pPr>
        <w:pStyle w:val="ListBullet"/>
      </w:pPr>
      <w:r>
        <w:t>Social Profile Links</w:t>
      </w:r>
    </w:p>
    <w:p>
      <w:pPr>
        <w:pStyle w:val="ListBullet"/>
      </w:pPr>
      <w:r>
        <w:t>Click-to-Call / Email Functionality</w:t>
      </w:r>
    </w:p>
    <w:p>
      <w:pPr>
        <w:pStyle w:val="ListBullet"/>
      </w:pPr>
      <w:r>
        <w:t>Free 4 Hours Support Included</w:t>
      </w:r>
    </w:p>
    <w:p/>
    <w:p>
      <w:pPr>
        <w:pStyle w:val="Heading2"/>
      </w:pPr>
      <w:r>
        <w:rPr>
          <w:color w:val="1E293B"/>
        </w:rPr>
        <w:t>Enterprise Website — The E-commerce</w:t>
      </w:r>
    </w:p>
    <w:p>
      <w:r>
        <w:rPr>
          <w:b/>
          <w:color w:val="0242A2"/>
          <w:sz w:val="28"/>
        </w:rPr>
        <w:t xml:space="preserve">₹45,000 </w:t>
      </w:r>
      <w:r>
        <w:rPr>
          <w:color w:val="64748B"/>
          <w:sz w:val="20"/>
        </w:rPr>
        <w:t>(one-time)</w:t>
      </w:r>
    </w:p>
    <w:p>
      <w:r>
        <w:rPr>
          <w:b/>
          <w:sz w:val="19"/>
        </w:rPr>
        <w:t xml:space="preserve">Best for: </w:t>
      </w:r>
      <w:r>
        <w:rPr>
          <w:color w:val="64748B"/>
          <w:sz w:val="19"/>
        </w:rPr>
        <w:t>E-commerce Businesses (up to 50 products).</w:t>
      </w:r>
    </w:p>
    <w:p>
      <w:r>
        <w:rPr>
          <w:b/>
          <w:color w:val="0E7490"/>
          <w:sz w:val="21"/>
        </w:rPr>
        <w:t>E-commerce Build</w:t>
      </w:r>
    </w:p>
    <w:p>
      <w:pPr>
        <w:pStyle w:val="ListBullet"/>
      </w:pPr>
      <w:r>
        <w:t>Up to 50 Products</w:t>
      </w:r>
    </w:p>
    <w:p>
      <w:pPr>
        <w:pStyle w:val="ListBullet"/>
      </w:pPr>
      <w:r>
        <w:t>Payment Gateway Integration</w:t>
      </w:r>
    </w:p>
    <w:p>
      <w:pPr>
        <w:pStyle w:val="ListBullet"/>
      </w:pPr>
      <w:r>
        <w:t>Logo Design</w:t>
      </w:r>
    </w:p>
    <w:p>
      <w:pPr>
        <w:pStyle w:val="ListBullet"/>
      </w:pPr>
      <w:r>
        <w:t>WordPress Login Details Provided</w:t>
      </w:r>
    </w:p>
    <w:p>
      <w:r>
        <w:rPr>
          <w:b/>
          <w:color w:val="0E7490"/>
          <w:sz w:val="21"/>
        </w:rPr>
        <w:t>Communication</w:t>
      </w:r>
    </w:p>
    <w:p>
      <w:pPr>
        <w:pStyle w:val="ListBullet"/>
      </w:pPr>
      <w:r>
        <w:t>3 Contact Forms</w:t>
      </w:r>
    </w:p>
    <w:p>
      <w:pPr>
        <w:pStyle w:val="ListBullet"/>
      </w:pPr>
      <w:r>
        <w:t>WhatsApp Chat Integration</w:t>
      </w:r>
    </w:p>
    <w:p>
      <w:pPr>
        <w:pStyle w:val="ListBullet"/>
      </w:pPr>
      <w:r>
        <w:t>Social Media Profiles Integration</w:t>
      </w:r>
    </w:p>
    <w:p>
      <w:pPr>
        <w:pStyle w:val="ListBullet"/>
      </w:pPr>
      <w:r>
        <w:t>Social Profile Links</w:t>
      </w:r>
    </w:p>
    <w:p>
      <w:r>
        <w:rPr>
          <w:b/>
          <w:color w:val="0E7490"/>
          <w:sz w:val="21"/>
        </w:rPr>
        <w:t>Support</w:t>
      </w:r>
    </w:p>
    <w:p>
      <w:pPr>
        <w:pStyle w:val="ListBullet"/>
      </w:pPr>
      <w:r>
        <w:t>Call / Email / Chat Support</w:t>
      </w:r>
    </w:p>
    <w:p>
      <w:pPr>
        <w:pStyle w:val="ListBullet"/>
      </w:pPr>
      <w:r>
        <w:t>Extra Support Available (hourly add-on)</w:t>
      </w:r>
    </w:p>
    <w:p/>
    <w:p>
      <w:pPr>
        <w:pStyle w:val="Heading2"/>
      </w:pPr>
      <w:r>
        <w:rPr>
          <w:color w:val="0242A2"/>
        </w:rPr>
        <w:t>Add-ons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Add-on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4320"/>
          </w:tcPr>
          <w:p>
            <w:r>
              <w:t>Extra Page — charged per page</w:t>
            </w:r>
          </w:p>
        </w:tc>
        <w:tc>
          <w:tcPr>
            <w:tcW w:type="dxa" w:w="4320"/>
          </w:tcPr>
          <w:p>
            <w:r>
              <w:rPr>
                <w:color w:val="0242A2"/>
              </w:rPr>
              <w:t>₹1,000 one-time</w:t>
            </w:r>
          </w:p>
        </w:tc>
      </w:tr>
      <w:tr>
        <w:tc>
          <w:tcPr>
            <w:tcW w:type="dxa" w:w="4320"/>
          </w:tcPr>
          <w:p>
            <w:r>
              <w:t>Content Writing — charged per word</w:t>
            </w:r>
          </w:p>
        </w:tc>
        <w:tc>
          <w:tcPr>
            <w:tcW w:type="dxa" w:w="4320"/>
          </w:tcPr>
          <w:p>
            <w:r>
              <w:rPr>
                <w:color w:val="0242A2"/>
              </w:rPr>
              <w:t>₹1 one-time</w:t>
            </w:r>
          </w:p>
        </w:tc>
      </w:tr>
      <w:tr>
        <w:tc>
          <w:tcPr>
            <w:tcW w:type="dxa" w:w="4320"/>
          </w:tcPr>
          <w:p>
            <w:r>
              <w:t>Hourly Support (beyond included) — charged per hour</w:t>
            </w:r>
          </w:p>
        </w:tc>
        <w:tc>
          <w:tcPr>
            <w:tcW w:type="dxa" w:w="4320"/>
          </w:tcPr>
          <w:p>
            <w:r>
              <w:rPr>
                <w:color w:val="0242A2"/>
              </w:rPr>
              <w:t>₹450 one-time</w:t>
            </w:r>
          </w:p>
        </w:tc>
      </w:tr>
      <w:tr>
        <w:tc>
          <w:tcPr>
            <w:tcW w:type="dxa" w:w="4320"/>
          </w:tcPr>
          <w:p>
            <w:r>
              <w:t>Multilingual Support</w:t>
            </w:r>
          </w:p>
        </w:tc>
        <w:tc>
          <w:tcPr>
            <w:tcW w:type="dxa" w:w="4320"/>
          </w:tcPr>
          <w:p>
            <w:r>
              <w:rPr>
                <w:color w:val="0242A2"/>
              </w:rPr>
              <w:t>₹8,000 one-time</w:t>
            </w:r>
          </w:p>
        </w:tc>
      </w:tr>
      <w:tr>
        <w:tc>
          <w:tcPr>
            <w:tcW w:type="dxa" w:w="4320"/>
          </w:tcPr>
          <w:p>
            <w:r>
              <w:t>Payment Gateway Integration</w:t>
            </w:r>
          </w:p>
        </w:tc>
        <w:tc>
          <w:tcPr>
            <w:tcW w:type="dxa" w:w="4320"/>
          </w:tcPr>
          <w:p>
            <w:r>
              <w:rPr>
                <w:color w:val="0242A2"/>
              </w:rPr>
              <w:t>₹6,000 one-time</w:t>
            </w:r>
          </w:p>
        </w:tc>
      </w:tr>
      <w:tr>
        <w:tc>
          <w:tcPr>
            <w:tcW w:type="dxa" w:w="4320"/>
          </w:tcPr>
          <w:p>
            <w:r>
              <w:t>Hosting &amp; Domain Renewal (from)</w:t>
            </w:r>
          </w:p>
        </w:tc>
        <w:tc>
          <w:tcPr>
            <w:tcW w:type="dxa" w:w="4320"/>
          </w:tcPr>
          <w:p>
            <w:r>
              <w:rPr>
                <w:color w:val="0242A2"/>
              </w:rPr>
              <w:t>₹2,000 one-time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242A2"/>
        </w:rPr>
        <w:t>2. Website Maintenance</w:t>
      </w:r>
    </w:p>
    <w:p>
      <w:r>
        <w:rPr>
          <w:i/>
          <w:color w:val="64748B"/>
        </w:rPr>
        <w:t>Keep your website secure, updated and online year-round. Billed annually. Priced ~10% below leading market rates. Unused call/chat time is adjusted against the monthly hour allowance.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Billing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Bronze – Small Business</w:t>
            </w:r>
          </w:p>
        </w:tc>
        <w:tc>
          <w:tcPr>
            <w:tcW w:type="dxa" w:w="2160"/>
          </w:tcPr>
          <w:p>
            <w:r>
              <w:rPr>
                <w:b/>
                <w:color w:val="0242A2"/>
              </w:rPr>
              <w:t>₹32,400</w:t>
            </w:r>
          </w:p>
        </w:tc>
        <w:tc>
          <w:tcPr>
            <w:tcW w:type="dxa" w:w="2160"/>
          </w:tcPr>
          <w:p>
            <w:r>
              <w:t>per year</w:t>
            </w:r>
          </w:p>
        </w:tc>
        <w:tc>
          <w:tcPr>
            <w:tcW w:type="dxa" w:w="2160"/>
          </w:tcPr>
          <w:p>
            <w:r>
              <w:t>Small businesses · 2 support hours/month.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Silver – Mid-size Business</w:t>
            </w:r>
          </w:p>
        </w:tc>
        <w:tc>
          <w:tcPr>
            <w:tcW w:type="dxa" w:w="2160"/>
          </w:tcPr>
          <w:p>
            <w:r>
              <w:rPr>
                <w:b/>
                <w:color w:val="0242A2"/>
              </w:rPr>
              <w:t>₹54,000</w:t>
            </w:r>
          </w:p>
        </w:tc>
        <w:tc>
          <w:tcPr>
            <w:tcW w:type="dxa" w:w="2160"/>
          </w:tcPr>
          <w:p>
            <w:r>
              <w:t>per year</w:t>
            </w:r>
          </w:p>
        </w:tc>
        <w:tc>
          <w:tcPr>
            <w:tcW w:type="dxa" w:w="2160"/>
          </w:tcPr>
          <w:p>
            <w:r>
              <w:t>Mid-size businesses · 5 support hours/month.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Gold – Large Business</w:t>
            </w:r>
          </w:p>
        </w:tc>
        <w:tc>
          <w:tcPr>
            <w:tcW w:type="dxa" w:w="2160"/>
          </w:tcPr>
          <w:p>
            <w:r>
              <w:rPr>
                <w:b/>
                <w:color w:val="0242A2"/>
              </w:rPr>
              <w:t>₹72,000</w:t>
            </w:r>
          </w:p>
        </w:tc>
        <w:tc>
          <w:tcPr>
            <w:tcW w:type="dxa" w:w="2160"/>
          </w:tcPr>
          <w:p>
            <w:r>
              <w:t>per year</w:t>
            </w:r>
          </w:p>
        </w:tc>
        <w:tc>
          <w:tcPr>
            <w:tcW w:type="dxa" w:w="2160"/>
          </w:tcPr>
          <w:p>
            <w:r>
              <w:t>Large businesses · 7 support hours/month.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Platinum – eCommerce</w:t>
            </w:r>
          </w:p>
        </w:tc>
        <w:tc>
          <w:tcPr>
            <w:tcW w:type="dxa" w:w="2160"/>
          </w:tcPr>
          <w:p>
            <w:r>
              <w:rPr>
                <w:b/>
                <w:color w:val="0242A2"/>
              </w:rPr>
              <w:t>₹89,100</w:t>
            </w:r>
          </w:p>
        </w:tc>
        <w:tc>
          <w:tcPr>
            <w:tcW w:type="dxa" w:w="2160"/>
          </w:tcPr>
          <w:p>
            <w:r>
              <w:t>per year</w:t>
            </w:r>
          </w:p>
        </w:tc>
        <w:tc>
          <w:tcPr>
            <w:tcW w:type="dxa" w:w="2160"/>
          </w:tcPr>
          <w:p>
            <w:r>
              <w:t>eCommerce businesses · 15 support hours/month.</w:t>
            </w:r>
          </w:p>
        </w:tc>
      </w:tr>
    </w:tbl>
    <w:p/>
    <w:p>
      <w:pPr>
        <w:pStyle w:val="Heading2"/>
      </w:pPr>
      <w:r>
        <w:rPr>
          <w:color w:val="1E293B"/>
        </w:rPr>
        <w:t>Bronze — Small Business</w:t>
      </w:r>
    </w:p>
    <w:p>
      <w:r>
        <w:rPr>
          <w:b/>
          <w:color w:val="0242A2"/>
          <w:sz w:val="28"/>
        </w:rPr>
        <w:t xml:space="preserve">₹32,400 </w:t>
      </w:r>
      <w:r>
        <w:rPr>
          <w:color w:val="64748B"/>
          <w:sz w:val="20"/>
        </w:rPr>
        <w:t>(per year)</w:t>
      </w:r>
    </w:p>
    <w:p>
      <w:r>
        <w:rPr>
          <w:b/>
          <w:sz w:val="19"/>
        </w:rPr>
        <w:t xml:space="preserve">Best for: </w:t>
      </w:r>
      <w:r>
        <w:rPr>
          <w:color w:val="64748B"/>
          <w:sz w:val="19"/>
        </w:rPr>
        <w:t>Small businesses · 2 support hours/month.</w:t>
      </w:r>
    </w:p>
    <w:p>
      <w:r>
        <w:rPr>
          <w:b/>
          <w:color w:val="0E7490"/>
          <w:sz w:val="21"/>
        </w:rPr>
        <w:t>Backup &amp; Security</w:t>
      </w:r>
    </w:p>
    <w:p>
      <w:pPr>
        <w:pStyle w:val="ListBullet"/>
      </w:pPr>
      <w:r>
        <w:t>Monthly Offline Backup</w:t>
      </w:r>
    </w:p>
    <w:p>
      <w:pPr>
        <w:pStyle w:val="ListBullet"/>
      </w:pPr>
      <w:r>
        <w:t>Monthly Scanning</w:t>
      </w:r>
    </w:p>
    <w:p>
      <w:pPr>
        <w:pStyle w:val="ListBullet"/>
      </w:pPr>
      <w:r>
        <w:t>Disaster Recovery</w:t>
      </w:r>
    </w:p>
    <w:p>
      <w:pPr>
        <w:pStyle w:val="ListBullet"/>
      </w:pPr>
      <w:r>
        <w:t>SSL Certificate Monitoring</w:t>
      </w:r>
    </w:p>
    <w:p>
      <w:r>
        <w:rPr>
          <w:b/>
          <w:color w:val="0E7490"/>
          <w:sz w:val="21"/>
        </w:rPr>
        <w:t>Support &amp; Updates</w:t>
      </w:r>
    </w:p>
    <w:p>
      <w:pPr>
        <w:pStyle w:val="ListBullet"/>
      </w:pPr>
      <w:r>
        <w:t>Domain &amp; Hosting Support</w:t>
      </w:r>
    </w:p>
    <w:p>
      <w:pPr>
        <w:pStyle w:val="ListBullet"/>
      </w:pPr>
      <w:r>
        <w:t>Domain Expiration Alerts</w:t>
      </w:r>
    </w:p>
    <w:p>
      <w:pPr>
        <w:pStyle w:val="ListBullet"/>
      </w:pPr>
      <w:r>
        <w:t>WordPress Core &amp; Plugin Updates</w:t>
      </w:r>
    </w:p>
    <w:p>
      <w:pPr>
        <w:pStyle w:val="ListBullet"/>
      </w:pPr>
      <w:r>
        <w:t>New Page Creation</w:t>
      </w:r>
    </w:p>
    <w:p>
      <w:pPr>
        <w:pStyle w:val="ListBullet"/>
      </w:pPr>
      <w:r>
        <w:t>Google Analytics &amp; Search Console Setup</w:t>
      </w:r>
    </w:p>
    <w:p>
      <w:pPr>
        <w:pStyle w:val="ListBullet"/>
      </w:pPr>
      <w:r>
        <w:t>Webmail Support</w:t>
      </w:r>
    </w:p>
    <w:p/>
    <w:p>
      <w:pPr>
        <w:pStyle w:val="Heading2"/>
      </w:pPr>
      <w:r>
        <w:rPr>
          <w:color w:val="1E293B"/>
        </w:rPr>
        <w:t>Silver — Mid-size Business</w:t>
      </w:r>
    </w:p>
    <w:p>
      <w:r>
        <w:rPr>
          <w:b/>
          <w:color w:val="0242A2"/>
          <w:sz w:val="28"/>
        </w:rPr>
        <w:t xml:space="preserve">₹54,000 </w:t>
      </w:r>
      <w:r>
        <w:rPr>
          <w:color w:val="64748B"/>
          <w:sz w:val="20"/>
        </w:rPr>
        <w:t>(per year)</w:t>
      </w:r>
    </w:p>
    <w:p>
      <w:r>
        <w:rPr>
          <w:b/>
          <w:sz w:val="19"/>
        </w:rPr>
        <w:t xml:space="preserve">Best for: </w:t>
      </w:r>
      <w:r>
        <w:rPr>
          <w:color w:val="64748B"/>
          <w:sz w:val="19"/>
        </w:rPr>
        <w:t>Mid-size businesses · 5 support hours/month.</w:t>
      </w:r>
    </w:p>
    <w:p>
      <w:r>
        <w:rPr>
          <w:b/>
          <w:color w:val="0E7490"/>
          <w:sz w:val="21"/>
        </w:rPr>
        <w:t>Backup &amp; Security</w:t>
      </w:r>
    </w:p>
    <w:p>
      <w:pPr>
        <w:pStyle w:val="ListBullet"/>
      </w:pPr>
      <w:r>
        <w:t>Two Off-site Backups Monthly</w:t>
      </w:r>
    </w:p>
    <w:p>
      <w:pPr>
        <w:pStyle w:val="ListBullet"/>
      </w:pPr>
      <w:r>
        <w:t>Monthly Scanning</w:t>
      </w:r>
    </w:p>
    <w:p>
      <w:pPr>
        <w:pStyle w:val="ListBullet"/>
      </w:pPr>
      <w:r>
        <w:t>Broken Link Detection &amp; Fixes</w:t>
      </w:r>
    </w:p>
    <w:p>
      <w:pPr>
        <w:pStyle w:val="ListBullet"/>
      </w:pPr>
      <w:r>
        <w:t>Disaster Recovery</w:t>
      </w:r>
    </w:p>
    <w:p>
      <w:pPr>
        <w:pStyle w:val="ListBullet"/>
      </w:pPr>
      <w:r>
        <w:t>SSL Certificate Monitoring</w:t>
      </w:r>
    </w:p>
    <w:p>
      <w:r>
        <w:rPr>
          <w:b/>
          <w:color w:val="0E7490"/>
          <w:sz w:val="21"/>
        </w:rPr>
        <w:t>Support &amp; Updates</w:t>
      </w:r>
    </w:p>
    <w:p>
      <w:pPr>
        <w:pStyle w:val="ListBullet"/>
      </w:pPr>
      <w:r>
        <w:t>Domain &amp; Hosting Support</w:t>
      </w:r>
    </w:p>
    <w:p>
      <w:pPr>
        <w:pStyle w:val="ListBullet"/>
      </w:pPr>
      <w:r>
        <w:t>Domain Expiration Alerts</w:t>
      </w:r>
    </w:p>
    <w:p>
      <w:pPr>
        <w:pStyle w:val="ListBullet"/>
      </w:pPr>
      <w:r>
        <w:t>Basic Website Updates</w:t>
      </w:r>
    </w:p>
    <w:p>
      <w:pPr>
        <w:pStyle w:val="ListBullet"/>
      </w:pPr>
      <w:r>
        <w:t>WordPress Core &amp; Plugin Updates</w:t>
      </w:r>
    </w:p>
    <w:p>
      <w:pPr>
        <w:pStyle w:val="ListBullet"/>
      </w:pPr>
      <w:r>
        <w:t>New Page Creation</w:t>
      </w:r>
    </w:p>
    <w:p>
      <w:pPr>
        <w:pStyle w:val="ListBullet"/>
      </w:pPr>
      <w:r>
        <w:t>Google Analytics &amp; Search Console Setup</w:t>
      </w:r>
    </w:p>
    <w:p>
      <w:pPr>
        <w:pStyle w:val="ListBullet"/>
      </w:pPr>
      <w:r>
        <w:t>Webmail Support</w:t>
      </w:r>
    </w:p>
    <w:p/>
    <w:p>
      <w:pPr>
        <w:pStyle w:val="Heading2"/>
      </w:pPr>
      <w:r>
        <w:rPr>
          <w:color w:val="1E293B"/>
        </w:rPr>
        <w:t>Gold — Large Business</w:t>
      </w:r>
    </w:p>
    <w:p>
      <w:r>
        <w:rPr>
          <w:b/>
          <w:color w:val="0242A2"/>
          <w:sz w:val="28"/>
        </w:rPr>
        <w:t xml:space="preserve">₹72,000 </w:t>
      </w:r>
      <w:r>
        <w:rPr>
          <w:color w:val="64748B"/>
          <w:sz w:val="20"/>
        </w:rPr>
        <w:t>(per year)</w:t>
      </w:r>
    </w:p>
    <w:p>
      <w:r>
        <w:rPr>
          <w:b/>
          <w:sz w:val="19"/>
        </w:rPr>
        <w:t xml:space="preserve">Best for: </w:t>
      </w:r>
      <w:r>
        <w:rPr>
          <w:color w:val="64748B"/>
          <w:sz w:val="19"/>
        </w:rPr>
        <w:t>Large businesses · 7 support hours/month.</w:t>
      </w:r>
    </w:p>
    <w:p>
      <w:r>
        <w:rPr>
          <w:b/>
          <w:color w:val="0E7490"/>
          <w:sz w:val="21"/>
        </w:rPr>
        <w:t>Backup &amp; Security</w:t>
      </w:r>
    </w:p>
    <w:p>
      <w:pPr>
        <w:pStyle w:val="ListBullet"/>
      </w:pPr>
      <w:r>
        <w:t>Monthly Offline Backup</w:t>
      </w:r>
    </w:p>
    <w:p>
      <w:pPr>
        <w:pStyle w:val="ListBullet"/>
      </w:pPr>
      <w:r>
        <w:t>Monthly Security Scanning</w:t>
      </w:r>
    </w:p>
    <w:p>
      <w:pPr>
        <w:pStyle w:val="ListBullet"/>
      </w:pPr>
      <w:r>
        <w:t>Broken Link Detection &amp; Fixes</w:t>
      </w:r>
    </w:p>
    <w:p>
      <w:pPr>
        <w:pStyle w:val="ListBullet"/>
      </w:pPr>
      <w:r>
        <w:t>Disaster Recovery</w:t>
      </w:r>
    </w:p>
    <w:p>
      <w:pPr>
        <w:pStyle w:val="ListBullet"/>
      </w:pPr>
      <w:r>
        <w:t>SSL Certificate Monitoring</w:t>
      </w:r>
    </w:p>
    <w:p>
      <w:r>
        <w:rPr>
          <w:b/>
          <w:color w:val="0E7490"/>
          <w:sz w:val="21"/>
        </w:rPr>
        <w:t>Support &amp; Updates</w:t>
      </w:r>
    </w:p>
    <w:p>
      <w:pPr>
        <w:pStyle w:val="ListBullet"/>
      </w:pPr>
      <w:r>
        <w:t>Domain &amp; Hosting Support</w:t>
      </w:r>
    </w:p>
    <w:p>
      <w:pPr>
        <w:pStyle w:val="ListBullet"/>
      </w:pPr>
      <w:r>
        <w:t>Domain Expiration Alerts</w:t>
      </w:r>
    </w:p>
    <w:p>
      <w:pPr>
        <w:pStyle w:val="ListBullet"/>
      </w:pPr>
      <w:r>
        <w:t>Basic Website Updates</w:t>
      </w:r>
    </w:p>
    <w:p>
      <w:pPr>
        <w:pStyle w:val="ListBullet"/>
      </w:pPr>
      <w:r>
        <w:t>WordPress Core &amp; Plugin Updates</w:t>
      </w:r>
    </w:p>
    <w:p>
      <w:pPr>
        <w:pStyle w:val="ListBullet"/>
      </w:pPr>
      <w:r>
        <w:t>New Page Creation</w:t>
      </w:r>
    </w:p>
    <w:p>
      <w:pPr>
        <w:pStyle w:val="ListBullet"/>
      </w:pPr>
      <w:r>
        <w:t>Google Analytics &amp; Search Console Setup</w:t>
      </w:r>
    </w:p>
    <w:p>
      <w:pPr>
        <w:pStyle w:val="ListBullet"/>
      </w:pPr>
      <w:r>
        <w:t>Webmail Support</w:t>
      </w:r>
    </w:p>
    <w:p/>
    <w:p>
      <w:pPr>
        <w:pStyle w:val="Heading2"/>
      </w:pPr>
      <w:r>
        <w:rPr>
          <w:color w:val="1E293B"/>
        </w:rPr>
        <w:t>Platinum — eCommerce</w:t>
      </w:r>
    </w:p>
    <w:p>
      <w:r>
        <w:rPr>
          <w:b/>
          <w:color w:val="0242A2"/>
          <w:sz w:val="28"/>
        </w:rPr>
        <w:t xml:space="preserve">₹89,100 </w:t>
      </w:r>
      <w:r>
        <w:rPr>
          <w:color w:val="64748B"/>
          <w:sz w:val="20"/>
        </w:rPr>
        <w:t>(per year)</w:t>
      </w:r>
    </w:p>
    <w:p>
      <w:r>
        <w:rPr>
          <w:b/>
          <w:sz w:val="19"/>
        </w:rPr>
        <w:t xml:space="preserve">Best for: </w:t>
      </w:r>
      <w:r>
        <w:rPr>
          <w:color w:val="64748B"/>
          <w:sz w:val="19"/>
        </w:rPr>
        <w:t>eCommerce businesses · 15 support hours/month.</w:t>
      </w:r>
    </w:p>
    <w:p>
      <w:r>
        <w:rPr>
          <w:b/>
          <w:color w:val="0E7490"/>
          <w:sz w:val="21"/>
        </w:rPr>
        <w:t>Backup &amp; Performance</w:t>
      </w:r>
    </w:p>
    <w:p>
      <w:pPr>
        <w:pStyle w:val="ListBullet"/>
      </w:pPr>
      <w:r>
        <w:t>Monthly Offline Backup</w:t>
      </w:r>
    </w:p>
    <w:p>
      <w:pPr>
        <w:pStyle w:val="ListBullet"/>
      </w:pPr>
      <w:r>
        <w:t>Website Performance Monitoring</w:t>
      </w:r>
    </w:p>
    <w:p>
      <w:pPr>
        <w:pStyle w:val="ListBullet"/>
      </w:pPr>
      <w:r>
        <w:t>Broken Link Detection &amp; Fixes</w:t>
      </w:r>
    </w:p>
    <w:p>
      <w:pPr>
        <w:pStyle w:val="ListBullet"/>
      </w:pPr>
      <w:r>
        <w:t>Disaster Recovery</w:t>
      </w:r>
    </w:p>
    <w:p>
      <w:pPr>
        <w:pStyle w:val="ListBullet"/>
      </w:pPr>
      <w:r>
        <w:t>SSL Certificate Monitoring</w:t>
      </w:r>
    </w:p>
    <w:p>
      <w:r>
        <w:rPr>
          <w:b/>
          <w:color w:val="0E7490"/>
          <w:sz w:val="21"/>
        </w:rPr>
        <w:t>Support &amp; Updates</w:t>
      </w:r>
    </w:p>
    <w:p>
      <w:pPr>
        <w:pStyle w:val="ListBullet"/>
      </w:pPr>
      <w:r>
        <w:t>Domain &amp; Hosting Support</w:t>
      </w:r>
    </w:p>
    <w:p>
      <w:pPr>
        <w:pStyle w:val="ListBullet"/>
      </w:pPr>
      <w:r>
        <w:t>Domain Expiration Alerts</w:t>
      </w:r>
    </w:p>
    <w:p>
      <w:pPr>
        <w:pStyle w:val="ListBullet"/>
      </w:pPr>
      <w:r>
        <w:t>Basic Website Updates</w:t>
      </w:r>
    </w:p>
    <w:p>
      <w:pPr>
        <w:pStyle w:val="ListBullet"/>
      </w:pPr>
      <w:r>
        <w:t>WordPress Core &amp; Plugin Updates</w:t>
      </w:r>
    </w:p>
    <w:p>
      <w:pPr>
        <w:pStyle w:val="ListBullet"/>
      </w:pPr>
      <w:r>
        <w:t>New Page Creation</w:t>
      </w:r>
    </w:p>
    <w:p>
      <w:pPr>
        <w:pStyle w:val="ListBullet"/>
      </w:pPr>
      <w:r>
        <w:t>Google Analytics &amp; Search Console Setup</w:t>
      </w:r>
    </w:p>
    <w:p>
      <w:pPr>
        <w:pStyle w:val="ListBullet"/>
      </w:pPr>
      <w:r>
        <w:t>Webmail Support</w:t>
      </w:r>
    </w:p>
    <w:p/>
    <w:p>
      <w:r>
        <w:br w:type="page"/>
      </w:r>
    </w:p>
    <w:p>
      <w:pPr>
        <w:pStyle w:val="Heading1"/>
      </w:pPr>
      <w:r>
        <w:rPr>
          <w:color w:val="0242A2"/>
        </w:rPr>
        <w:t>3. Search Engine Optimization (SEO)</w:t>
      </w:r>
    </w:p>
    <w:p>
      <w:r>
        <w:rPr>
          <w:i/>
          <w:color w:val="64748B"/>
        </w:rPr>
        <w:t>Climb the rankings with data-backed, white-hat organic strategies. Billed per month. Priced ~10% below leading market rates.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Billing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Basic SEO</w:t>
            </w:r>
          </w:p>
        </w:tc>
        <w:tc>
          <w:tcPr>
            <w:tcW w:type="dxa" w:w="2160"/>
          </w:tcPr>
          <w:p>
            <w:r>
              <w:rPr>
                <w:b/>
                <w:color w:val="0242A2"/>
              </w:rPr>
              <w:t>₹22,500</w:t>
            </w:r>
          </w:p>
        </w:tc>
        <w:tc>
          <w:tcPr>
            <w:tcW w:type="dxa" w:w="2160"/>
          </w:tcPr>
          <w:p>
            <w:r>
              <w:t>per month</w:t>
            </w:r>
          </w:p>
        </w:tc>
        <w:tc>
          <w:tcPr>
            <w:tcW w:type="dxa" w:w="2160"/>
          </w:tcPr>
          <w:p>
            <w:r>
              <w:t>Small Business — Max 10 Keywords.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Advanced SEO</w:t>
            </w:r>
          </w:p>
        </w:tc>
        <w:tc>
          <w:tcPr>
            <w:tcW w:type="dxa" w:w="2160"/>
          </w:tcPr>
          <w:p>
            <w:r>
              <w:rPr>
                <w:b/>
                <w:color w:val="0242A2"/>
              </w:rPr>
              <w:t>₹36,000</w:t>
            </w:r>
          </w:p>
        </w:tc>
        <w:tc>
          <w:tcPr>
            <w:tcW w:type="dxa" w:w="2160"/>
          </w:tcPr>
          <w:p>
            <w:r>
              <w:t>per month</w:t>
            </w:r>
          </w:p>
        </w:tc>
        <w:tc>
          <w:tcPr>
            <w:tcW w:type="dxa" w:w="2160"/>
          </w:tcPr>
          <w:p>
            <w:r>
              <w:t>Mid-size Business — Max 20 Keywords.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eCommerce SEO</w:t>
            </w:r>
          </w:p>
        </w:tc>
        <w:tc>
          <w:tcPr>
            <w:tcW w:type="dxa" w:w="2160"/>
          </w:tcPr>
          <w:p>
            <w:r>
              <w:rPr>
                <w:b/>
                <w:color w:val="0242A2"/>
              </w:rPr>
              <w:t>₹49,500</w:t>
            </w:r>
          </w:p>
        </w:tc>
        <w:tc>
          <w:tcPr>
            <w:tcW w:type="dxa" w:w="2160"/>
          </w:tcPr>
          <w:p>
            <w:r>
              <w:t>per month</w:t>
            </w:r>
          </w:p>
        </w:tc>
        <w:tc>
          <w:tcPr>
            <w:tcW w:type="dxa" w:w="2160"/>
          </w:tcPr>
          <w:p>
            <w:r>
              <w:t>eCommerce — Max 40 Keywords.</w:t>
            </w:r>
          </w:p>
        </w:tc>
      </w:tr>
    </w:tbl>
    <w:p/>
    <w:p>
      <w:pPr>
        <w:pStyle w:val="Heading2"/>
      </w:pPr>
      <w:r>
        <w:rPr>
          <w:color w:val="1E293B"/>
        </w:rPr>
        <w:t>Basic SEO</w:t>
      </w:r>
    </w:p>
    <w:p>
      <w:r>
        <w:rPr>
          <w:b/>
          <w:color w:val="0242A2"/>
          <w:sz w:val="28"/>
        </w:rPr>
        <w:t xml:space="preserve">₹22,500 </w:t>
      </w:r>
      <w:r>
        <w:rPr>
          <w:color w:val="64748B"/>
          <w:sz w:val="20"/>
        </w:rPr>
        <w:t>(per month)</w:t>
      </w:r>
    </w:p>
    <w:p>
      <w:r>
        <w:rPr>
          <w:b/>
          <w:sz w:val="19"/>
        </w:rPr>
        <w:t xml:space="preserve">Best for: </w:t>
      </w:r>
      <w:r>
        <w:rPr>
          <w:color w:val="64748B"/>
          <w:sz w:val="19"/>
        </w:rPr>
        <w:t>Small Business — Max 10 Keywords.</w:t>
      </w:r>
    </w:p>
    <w:p>
      <w:r>
        <w:rPr>
          <w:b/>
          <w:color w:val="0E7490"/>
          <w:sz w:val="21"/>
        </w:rPr>
        <w:t>On-Page &amp; Technical</w:t>
      </w:r>
    </w:p>
    <w:p>
      <w:pPr>
        <w:pStyle w:val="ListBullet"/>
      </w:pPr>
      <w:r>
        <w:t>Website &amp; Competitor Analysis</w:t>
      </w:r>
    </w:p>
    <w:p>
      <w:pPr>
        <w:pStyle w:val="ListBullet"/>
      </w:pPr>
      <w:r>
        <w:t>Content Duplicity Check &amp; Initial Ranking Report</w:t>
      </w:r>
    </w:p>
    <w:p>
      <w:pPr>
        <w:pStyle w:val="ListBullet"/>
      </w:pPr>
      <w:r>
        <w:t>Keywords Research</w:t>
      </w:r>
    </w:p>
    <w:p>
      <w:pPr>
        <w:pStyle w:val="ListBullet"/>
      </w:pPr>
      <w:r>
        <w:t>Meta Tags, Canonicalization &amp; URL Structure</w:t>
      </w:r>
    </w:p>
    <w:p>
      <w:pPr>
        <w:pStyle w:val="ListBullet"/>
      </w:pPr>
      <w:r>
        <w:t>Content &amp; Image Optimization</w:t>
      </w:r>
    </w:p>
    <w:p>
      <w:pPr>
        <w:pStyle w:val="ListBullet"/>
      </w:pPr>
      <w:r>
        <w:t>Heading Tag &amp; Website Speed Optimization</w:t>
      </w:r>
    </w:p>
    <w:p>
      <w:pPr>
        <w:pStyle w:val="ListBullet"/>
      </w:pPr>
      <w:r>
        <w:t>Robots.txt &amp; Sitemap Creation</w:t>
      </w:r>
    </w:p>
    <w:p>
      <w:pPr>
        <w:pStyle w:val="ListBullet"/>
      </w:pPr>
      <w:r>
        <w:t>Google Analytics &amp; Search Console Setup</w:t>
      </w:r>
    </w:p>
    <w:p>
      <w:r>
        <w:rPr>
          <w:b/>
          <w:color w:val="0E7490"/>
          <w:sz w:val="21"/>
        </w:rPr>
        <w:t>Local &amp; Content</w:t>
      </w:r>
    </w:p>
    <w:p>
      <w:pPr>
        <w:pStyle w:val="ListBullet"/>
      </w:pPr>
      <w:r>
        <w:t>Blog Optimization (1 post)</w:t>
      </w:r>
    </w:p>
    <w:p>
      <w:pPr>
        <w:pStyle w:val="ListBullet"/>
      </w:pPr>
      <w:r>
        <w:t>Google Map Integration &amp; My Business Setup</w:t>
      </w:r>
    </w:p>
    <w:p>
      <w:pPr>
        <w:pStyle w:val="ListBullet"/>
      </w:pPr>
      <w:r>
        <w:t>Local Citations (5), Local Classifieds (2)</w:t>
      </w:r>
    </w:p>
    <w:p>
      <w:pPr>
        <w:pStyle w:val="ListBullet"/>
      </w:pPr>
      <w:r>
        <w:t>Onsite Blog (1), Offsite Blog (2)</w:t>
      </w:r>
    </w:p>
    <w:p>
      <w:r>
        <w:rPr>
          <w:b/>
          <w:color w:val="0E7490"/>
          <w:sz w:val="21"/>
        </w:rPr>
        <w:t>Off-Page &amp; Reporting</w:t>
      </w:r>
    </w:p>
    <w:p>
      <w:pPr>
        <w:pStyle w:val="ListBullet"/>
      </w:pPr>
      <w:r>
        <w:t>Guest Blogging &amp; Broken Backlink Building</w:t>
      </w:r>
    </w:p>
    <w:p>
      <w:pPr>
        <w:pStyle w:val="ListBullet"/>
      </w:pPr>
      <w:r>
        <w:t>Resource Link Building, Alerts &amp; Mentions</w:t>
      </w:r>
    </w:p>
    <w:p>
      <w:pPr>
        <w:pStyle w:val="ListBullet"/>
      </w:pPr>
      <w:r>
        <w:t>Social Sharing (30), Slide/Podcast/Q&amp;A (1 each)</w:t>
      </w:r>
    </w:p>
    <w:p>
      <w:pPr>
        <w:pStyle w:val="ListBullet"/>
      </w:pPr>
      <w:r>
        <w:t>Monthly Ranking, Analytics &amp; Links Report</w:t>
      </w:r>
    </w:p>
    <w:p>
      <w:pPr>
        <w:pStyle w:val="ListBullet"/>
      </w:pPr>
      <w:r>
        <w:t>Email, Chat &amp; Call Support</w:t>
      </w:r>
    </w:p>
    <w:p/>
    <w:p>
      <w:pPr>
        <w:pStyle w:val="Heading2"/>
      </w:pPr>
      <w:r>
        <w:rPr>
          <w:color w:val="1E293B"/>
        </w:rPr>
        <w:t>Advanced SEO</w:t>
      </w:r>
    </w:p>
    <w:p>
      <w:r>
        <w:rPr>
          <w:b/>
          <w:color w:val="0242A2"/>
          <w:sz w:val="28"/>
        </w:rPr>
        <w:t xml:space="preserve">₹36,000 </w:t>
      </w:r>
      <w:r>
        <w:rPr>
          <w:color w:val="64748B"/>
          <w:sz w:val="20"/>
        </w:rPr>
        <w:t>(per month)</w:t>
      </w:r>
    </w:p>
    <w:p>
      <w:r>
        <w:rPr>
          <w:b/>
          <w:sz w:val="19"/>
        </w:rPr>
        <w:t xml:space="preserve">Best for: </w:t>
      </w:r>
      <w:r>
        <w:rPr>
          <w:color w:val="64748B"/>
          <w:sz w:val="19"/>
        </w:rPr>
        <w:t>Mid-size Business — Max 20 Keywords.</w:t>
      </w:r>
    </w:p>
    <w:p>
      <w:r>
        <w:rPr>
          <w:b/>
          <w:color w:val="0E7490"/>
          <w:sz w:val="21"/>
        </w:rPr>
        <w:t>Everything in Basic, plus</w:t>
      </w:r>
    </w:p>
    <w:p>
      <w:pPr>
        <w:pStyle w:val="ListBullet"/>
      </w:pPr>
      <w:r>
        <w:t>Blog Optimization (5 posts)</w:t>
      </w:r>
    </w:p>
    <w:p>
      <w:pPr>
        <w:pStyle w:val="ListBullet"/>
      </w:pPr>
      <w:r>
        <w:t>Local Citations (10), Local Classifieds (5)</w:t>
      </w:r>
    </w:p>
    <w:p>
      <w:pPr>
        <w:pStyle w:val="ListBullet"/>
      </w:pPr>
      <w:r>
        <w:t>Onsite Blog (2), Offsite Blog (4)</w:t>
      </w:r>
    </w:p>
    <w:p>
      <w:pPr>
        <w:pStyle w:val="ListBullet"/>
      </w:pPr>
      <w:r>
        <w:t>Social Sharing (40)</w:t>
      </w:r>
    </w:p>
    <w:p>
      <w:pPr>
        <w:pStyle w:val="ListBullet"/>
      </w:pPr>
      <w:r>
        <w:t>Slide Submissions (2), Podcast (2), Q&amp;A (3)</w:t>
      </w:r>
    </w:p>
    <w:p/>
    <w:p>
      <w:pPr>
        <w:pStyle w:val="Heading2"/>
      </w:pPr>
      <w:r>
        <w:rPr>
          <w:color w:val="1E293B"/>
        </w:rPr>
        <w:t>eCommerce SEO</w:t>
      </w:r>
    </w:p>
    <w:p>
      <w:r>
        <w:rPr>
          <w:b/>
          <w:color w:val="0242A2"/>
          <w:sz w:val="28"/>
        </w:rPr>
        <w:t xml:space="preserve">₹49,500 </w:t>
      </w:r>
      <w:r>
        <w:rPr>
          <w:color w:val="64748B"/>
          <w:sz w:val="20"/>
        </w:rPr>
        <w:t>(per month)</w:t>
      </w:r>
    </w:p>
    <w:p>
      <w:r>
        <w:rPr>
          <w:b/>
          <w:sz w:val="19"/>
        </w:rPr>
        <w:t xml:space="preserve">Best for: </w:t>
      </w:r>
      <w:r>
        <w:rPr>
          <w:color w:val="64748B"/>
          <w:sz w:val="19"/>
        </w:rPr>
        <w:t>eCommerce — Max 40 Keywords.</w:t>
      </w:r>
    </w:p>
    <w:p>
      <w:r>
        <w:rPr>
          <w:b/>
          <w:color w:val="0E7490"/>
          <w:sz w:val="21"/>
        </w:rPr>
        <w:t>Everything in Advanced, plus</w:t>
      </w:r>
    </w:p>
    <w:p>
      <w:pPr>
        <w:pStyle w:val="ListBullet"/>
      </w:pPr>
      <w:r>
        <w:t>Local Citations (15), Local Classifieds (10)</w:t>
      </w:r>
    </w:p>
    <w:p>
      <w:pPr>
        <w:pStyle w:val="ListBullet"/>
      </w:pPr>
      <w:r>
        <w:t>Onsite Blog (3), Offsite Blog (6)</w:t>
      </w:r>
    </w:p>
    <w:p>
      <w:pPr>
        <w:pStyle w:val="ListBullet"/>
      </w:pPr>
      <w:r>
        <w:t>Social Sharing (50)</w:t>
      </w:r>
    </w:p>
    <w:p>
      <w:pPr>
        <w:pStyle w:val="ListBullet"/>
      </w:pPr>
      <w:r>
        <w:t>Podcast (3), Q&amp;A (5)</w:t>
      </w:r>
    </w:p>
    <w:p>
      <w:pPr>
        <w:pStyle w:val="ListBullet"/>
      </w:pPr>
      <w:r>
        <w:t>Full product &amp; category page optimization</w:t>
      </w:r>
    </w:p>
    <w:p/>
    <w:p>
      <w:pPr>
        <w:pStyle w:val="Heading2"/>
      </w:pPr>
      <w:r>
        <w:rPr>
          <w:color w:val="0242A2"/>
        </w:rPr>
        <w:t>Add-ons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Add-on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4320"/>
          </w:tcPr>
          <w:p>
            <w:r>
              <w:t>Extra Blog Posts (per 4)</w:t>
            </w:r>
          </w:p>
        </w:tc>
        <w:tc>
          <w:tcPr>
            <w:tcW w:type="dxa" w:w="4320"/>
          </w:tcPr>
          <w:p>
            <w:r>
              <w:rPr>
                <w:color w:val="0242A2"/>
              </w:rPr>
              <w:t>₹3,000/month</w:t>
            </w:r>
          </w:p>
        </w:tc>
      </w:tr>
      <w:tr>
        <w:tc>
          <w:tcPr>
            <w:tcW w:type="dxa" w:w="4320"/>
          </w:tcPr>
          <w:p>
            <w:r>
              <w:t>Extra Keywords (per 10)</w:t>
            </w:r>
          </w:p>
        </w:tc>
        <w:tc>
          <w:tcPr>
            <w:tcW w:type="dxa" w:w="4320"/>
          </w:tcPr>
          <w:p>
            <w:r>
              <w:rPr>
                <w:color w:val="0242A2"/>
              </w:rPr>
              <w:t>₹2,500/month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242A2"/>
        </w:rPr>
        <w:t>4. Social Media Management</w:t>
      </w:r>
    </w:p>
    <w:p>
      <w:r>
        <w:rPr>
          <w:i/>
          <w:color w:val="64748B"/>
        </w:rPr>
        <w:t>Building social trust and brand awareness. Billed per month.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Billing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Growth Package</w:t>
            </w:r>
          </w:p>
        </w:tc>
        <w:tc>
          <w:tcPr>
            <w:tcW w:type="dxa" w:w="2160"/>
          </w:tcPr>
          <w:p>
            <w:r>
              <w:rPr>
                <w:b/>
                <w:color w:val="0242A2"/>
              </w:rPr>
              <w:t>₹10,000</w:t>
            </w:r>
          </w:p>
        </w:tc>
        <w:tc>
          <w:tcPr>
            <w:tcW w:type="dxa" w:w="2160"/>
          </w:tcPr>
          <w:p>
            <w:r>
              <w:t>per month</w:t>
            </w:r>
          </w:p>
        </w:tc>
        <w:tc>
          <w:tcPr>
            <w:tcW w:type="dxa" w:w="2160"/>
          </w:tcPr>
          <w:p>
            <w:r>
              <w:t>Facebook &amp; Instagram.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Dominance Package</w:t>
            </w:r>
          </w:p>
        </w:tc>
        <w:tc>
          <w:tcPr>
            <w:tcW w:type="dxa" w:w="2160"/>
          </w:tcPr>
          <w:p>
            <w:r>
              <w:rPr>
                <w:b/>
                <w:color w:val="0242A2"/>
              </w:rPr>
              <w:t>₹16,000</w:t>
            </w:r>
          </w:p>
        </w:tc>
        <w:tc>
          <w:tcPr>
            <w:tcW w:type="dxa" w:w="2160"/>
          </w:tcPr>
          <w:p>
            <w:r>
              <w:t>per month</w:t>
            </w:r>
          </w:p>
        </w:tc>
        <w:tc>
          <w:tcPr>
            <w:tcW w:type="dxa" w:w="2160"/>
          </w:tcPr>
          <w:p>
            <w:r>
              <w:t>Facebook, Instagram, and LinkedIn/Twitter.</w:t>
            </w:r>
          </w:p>
        </w:tc>
      </w:tr>
    </w:tbl>
    <w:p/>
    <w:p>
      <w:pPr>
        <w:pStyle w:val="Heading2"/>
      </w:pPr>
      <w:r>
        <w:rPr>
          <w:color w:val="1E293B"/>
        </w:rPr>
        <w:t>Growth Package</w:t>
      </w:r>
    </w:p>
    <w:p>
      <w:r>
        <w:rPr>
          <w:b/>
          <w:color w:val="0242A2"/>
          <w:sz w:val="28"/>
        </w:rPr>
        <w:t xml:space="preserve">₹10,000 </w:t>
      </w:r>
      <w:r>
        <w:rPr>
          <w:color w:val="64748B"/>
          <w:sz w:val="20"/>
        </w:rPr>
        <w:t>(per month)</w:t>
      </w:r>
    </w:p>
    <w:p>
      <w:r>
        <w:rPr>
          <w:b/>
          <w:sz w:val="19"/>
        </w:rPr>
        <w:t xml:space="preserve">Best for: </w:t>
      </w:r>
      <w:r>
        <w:rPr>
          <w:color w:val="64748B"/>
          <w:sz w:val="19"/>
        </w:rPr>
        <w:t>Facebook &amp; Instagram.</w:t>
      </w:r>
    </w:p>
    <w:p>
      <w:r>
        <w:rPr>
          <w:b/>
          <w:color w:val="0E7490"/>
          <w:sz w:val="21"/>
        </w:rPr>
        <w:t>Content &amp; Management</w:t>
      </w:r>
    </w:p>
    <w:p>
      <w:pPr>
        <w:pStyle w:val="ListBullet"/>
      </w:pPr>
      <w:r>
        <w:t>15–20 Custom Graphic Posts + 6 Reels</w:t>
      </w:r>
    </w:p>
    <w:p>
      <w:pPr>
        <w:pStyle w:val="ListBullet"/>
      </w:pPr>
      <w:r>
        <w:t>Hashtag Research &amp; Trending Topic analysis</w:t>
      </w:r>
    </w:p>
    <w:p>
      <w:pPr>
        <w:pStyle w:val="ListBullet"/>
      </w:pPr>
      <w:r>
        <w:t>Page Optimization (Bio, CTA, Cover)</w:t>
      </w:r>
    </w:p>
    <w:p>
      <w:pPr>
        <w:pStyle w:val="ListBullet"/>
      </w:pPr>
      <w:r>
        <w:t>Community Engagement (comments/DM)</w:t>
      </w:r>
    </w:p>
    <w:p/>
    <w:p>
      <w:pPr>
        <w:pStyle w:val="Heading2"/>
      </w:pPr>
      <w:r>
        <w:rPr>
          <w:color w:val="1E293B"/>
        </w:rPr>
        <w:t>Dominance Package</w:t>
      </w:r>
    </w:p>
    <w:p>
      <w:r>
        <w:rPr>
          <w:b/>
          <w:color w:val="0242A2"/>
          <w:sz w:val="28"/>
        </w:rPr>
        <w:t xml:space="preserve">₹16,000 </w:t>
      </w:r>
      <w:r>
        <w:rPr>
          <w:color w:val="64748B"/>
          <w:sz w:val="20"/>
        </w:rPr>
        <w:t>(per month)</w:t>
      </w:r>
    </w:p>
    <w:p>
      <w:r>
        <w:rPr>
          <w:b/>
          <w:sz w:val="19"/>
        </w:rPr>
        <w:t xml:space="preserve">Best for: </w:t>
      </w:r>
      <w:r>
        <w:rPr>
          <w:color w:val="64748B"/>
          <w:sz w:val="19"/>
        </w:rPr>
        <w:t>Facebook, Instagram, and LinkedIn/Twitter.</w:t>
      </w:r>
    </w:p>
    <w:p>
      <w:r>
        <w:rPr>
          <w:b/>
          <w:color w:val="0E7490"/>
          <w:sz w:val="21"/>
        </w:rPr>
        <w:t>Content &amp; Management</w:t>
      </w:r>
    </w:p>
    <w:p>
      <w:pPr>
        <w:pStyle w:val="ListBullet"/>
      </w:pPr>
      <w:r>
        <w:t>Daily Posting (30 Posts/Mo) + 10 High-Quality Reels</w:t>
      </w:r>
    </w:p>
    <w:p>
      <w:pPr>
        <w:pStyle w:val="ListBullet"/>
      </w:pPr>
      <w:r>
        <w:t>Full Story Strategy (Daily Stories)</w:t>
      </w:r>
    </w:p>
    <w:p>
      <w:pPr>
        <w:pStyle w:val="ListBullet"/>
      </w:pPr>
      <w:r>
        <w:t>LinkedIn Industry-Specific Posting</w:t>
      </w:r>
    </w:p>
    <w:p>
      <w:pPr>
        <w:pStyle w:val="ListBullet"/>
      </w:pPr>
      <w:r>
        <w:t>Monthly Competitor Social Audit</w:t>
      </w:r>
    </w:p>
    <w:p/>
    <w:p>
      <w:pPr>
        <w:pStyle w:val="Heading2"/>
      </w:pPr>
      <w:r>
        <w:rPr>
          <w:color w:val="0242A2"/>
        </w:rPr>
        <w:t>Add-ons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Add-on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4320"/>
          </w:tcPr>
          <w:p>
            <w:r>
              <w:t>Extra Reels (per 4)</w:t>
            </w:r>
          </w:p>
        </w:tc>
        <w:tc>
          <w:tcPr>
            <w:tcW w:type="dxa" w:w="4320"/>
          </w:tcPr>
          <w:p>
            <w:r>
              <w:rPr>
                <w:color w:val="0242A2"/>
              </w:rPr>
              <w:t>₹4,000/month</w:t>
            </w:r>
          </w:p>
        </w:tc>
      </w:tr>
      <w:tr>
        <w:tc>
          <w:tcPr>
            <w:tcW w:type="dxa" w:w="4320"/>
          </w:tcPr>
          <w:p>
            <w:r>
              <w:t>Influencer Outreach</w:t>
            </w:r>
          </w:p>
        </w:tc>
        <w:tc>
          <w:tcPr>
            <w:tcW w:type="dxa" w:w="4320"/>
          </w:tcPr>
          <w:p>
            <w:r>
              <w:rPr>
                <w:color w:val="0242A2"/>
              </w:rPr>
              <w:t>₹6,000/month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242A2"/>
        </w:rPr>
        <w:t>5. Performance Marketing (Paid Ads)</w:t>
      </w:r>
    </w:p>
    <w:p>
      <w:r>
        <w:rPr>
          <w:i/>
          <w:color w:val="64748B"/>
        </w:rPr>
        <w:t>Targeted campaigns for instant lead generation. Billed per month (ad spend excluded).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Billing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Professional Ads Management</w:t>
            </w:r>
          </w:p>
        </w:tc>
        <w:tc>
          <w:tcPr>
            <w:tcW w:type="dxa" w:w="2160"/>
          </w:tcPr>
          <w:p>
            <w:r>
              <w:rPr>
                <w:b/>
                <w:color w:val="0242A2"/>
              </w:rPr>
              <w:t>₹16,000</w:t>
            </w:r>
          </w:p>
        </w:tc>
        <w:tc>
          <w:tcPr>
            <w:tcW w:type="dxa" w:w="2160"/>
          </w:tcPr>
          <w:p>
            <w:r>
              <w:t>per month</w:t>
            </w:r>
          </w:p>
        </w:tc>
        <w:tc>
          <w:tcPr>
            <w:tcW w:type="dxa" w:w="2160"/>
          </w:tcPr>
          <w:p>
            <w:r>
              <w:t>Google Ads (Search/Display) + Meta Ads.</w:t>
            </w:r>
          </w:p>
        </w:tc>
      </w:tr>
    </w:tbl>
    <w:p/>
    <w:p>
      <w:pPr>
        <w:pStyle w:val="Heading2"/>
      </w:pPr>
      <w:r>
        <w:rPr>
          <w:color w:val="1E293B"/>
        </w:rPr>
        <w:t>Professional Ads Management</w:t>
      </w:r>
    </w:p>
    <w:p>
      <w:r>
        <w:rPr>
          <w:b/>
          <w:color w:val="0242A2"/>
          <w:sz w:val="28"/>
        </w:rPr>
        <w:t xml:space="preserve">₹16,000 </w:t>
      </w:r>
      <w:r>
        <w:rPr>
          <w:color w:val="64748B"/>
          <w:sz w:val="20"/>
        </w:rPr>
        <w:t>(per month)</w:t>
      </w:r>
    </w:p>
    <w:p>
      <w:r>
        <w:rPr>
          <w:b/>
          <w:sz w:val="19"/>
        </w:rPr>
        <w:t xml:space="preserve">Best for: </w:t>
      </w:r>
      <w:r>
        <w:rPr>
          <w:color w:val="64748B"/>
          <w:sz w:val="19"/>
        </w:rPr>
        <w:t>Google Ads (Search/Display) + Meta Ads.</w:t>
      </w:r>
    </w:p>
    <w:p>
      <w:r>
        <w:rPr>
          <w:b/>
          <w:color w:val="0E7490"/>
          <w:sz w:val="21"/>
        </w:rPr>
        <w:t>Services</w:t>
      </w:r>
    </w:p>
    <w:p>
      <w:pPr>
        <w:pStyle w:val="ListBullet"/>
      </w:pPr>
      <w:r>
        <w:t>Pixel &amp; Conversion API Installation</w:t>
      </w:r>
    </w:p>
    <w:p>
      <w:pPr>
        <w:pStyle w:val="ListBullet"/>
      </w:pPr>
      <w:r>
        <w:t>A/B Testing for Ad Creatives</w:t>
      </w:r>
    </w:p>
    <w:p>
      <w:pPr>
        <w:pStyle w:val="ListBullet"/>
      </w:pPr>
      <w:r>
        <w:t>Remarketing Campaigns (past visitors)</w:t>
      </w:r>
    </w:p>
    <w:p>
      <w:pPr>
        <w:pStyle w:val="ListBullet"/>
      </w:pPr>
      <w:r>
        <w:t>Monthly ROI &amp; Conversion Analysis</w:t>
      </w:r>
    </w:p>
    <w:p/>
    <w:p>
      <w:r>
        <w:br w:type="page"/>
      </w:r>
    </w:p>
    <w:p>
      <w:pPr>
        <w:pStyle w:val="Heading1"/>
      </w:pPr>
      <w:r>
        <w:rPr>
          <w:color w:val="0242A2"/>
        </w:rPr>
        <w:t>6. Software &amp; App Solutions</w:t>
      </w:r>
    </w:p>
    <w:p>
      <w:r>
        <w:rPr>
          <w:i/>
          <w:color w:val="64748B"/>
        </w:rPr>
        <w:t>Building the backbone of your digital infrastructure. Timeline: 20–25 days.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Billing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Custom ERP/CRM</w:t>
            </w:r>
          </w:p>
        </w:tc>
        <w:tc>
          <w:tcPr>
            <w:tcW w:type="dxa" w:w="2160"/>
          </w:tcPr>
          <w:p>
            <w:r>
              <w:rPr>
                <w:b/>
                <w:color w:val="0242A2"/>
              </w:rPr>
              <w:t>₹120,000</w:t>
            </w:r>
          </w:p>
        </w:tc>
        <w:tc>
          <w:tcPr>
            <w:tcW w:type="dxa" w:w="2160"/>
          </w:tcPr>
          <w:p>
            <w:r>
              <w:t>one-time</w:t>
            </w:r>
          </w:p>
        </w:tc>
        <w:tc>
          <w:tcPr>
            <w:tcW w:type="dxa" w:w="2160"/>
          </w:tcPr>
          <w:p>
            <w:r>
              <w:t>Businesses needing automated internal workflows.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Mobile Applications</w:t>
            </w:r>
          </w:p>
        </w:tc>
        <w:tc>
          <w:tcPr>
            <w:tcW w:type="dxa" w:w="2160"/>
          </w:tcPr>
          <w:p>
            <w:r>
              <w:rPr>
                <w:b/>
                <w:color w:val="0242A2"/>
              </w:rPr>
              <w:t>₹275,000</w:t>
            </w:r>
          </w:p>
        </w:tc>
        <w:tc>
          <w:tcPr>
            <w:tcW w:type="dxa" w:w="2160"/>
          </w:tcPr>
          <w:p>
            <w:r>
              <w:t>one-time</w:t>
            </w:r>
          </w:p>
        </w:tc>
        <w:tc>
          <w:tcPr>
            <w:tcW w:type="dxa" w:w="2160"/>
          </w:tcPr>
          <w:p>
            <w:r>
              <w:t>Native Android and iOS products.</w:t>
            </w:r>
          </w:p>
        </w:tc>
      </w:tr>
    </w:tbl>
    <w:p/>
    <w:p>
      <w:pPr>
        <w:pStyle w:val="Heading2"/>
      </w:pPr>
      <w:r>
        <w:rPr>
          <w:color w:val="1E293B"/>
        </w:rPr>
        <w:t>Custom ERP/CRM</w:t>
      </w:r>
    </w:p>
    <w:p>
      <w:r>
        <w:rPr>
          <w:b/>
          <w:color w:val="0242A2"/>
          <w:sz w:val="28"/>
        </w:rPr>
        <w:t xml:space="preserve">₹120,000 </w:t>
      </w:r>
      <w:r>
        <w:rPr>
          <w:color w:val="64748B"/>
          <w:sz w:val="20"/>
        </w:rPr>
        <w:t>(one-time)</w:t>
      </w:r>
    </w:p>
    <w:p>
      <w:r>
        <w:rPr>
          <w:b/>
          <w:sz w:val="19"/>
        </w:rPr>
        <w:t xml:space="preserve">Best for: </w:t>
      </w:r>
      <w:r>
        <w:rPr>
          <w:color w:val="64748B"/>
          <w:sz w:val="19"/>
        </w:rPr>
        <w:t>Businesses needing automated internal workflows.</w:t>
      </w:r>
    </w:p>
    <w:p>
      <w:r>
        <w:rPr>
          <w:b/>
          <w:color w:val="0E7490"/>
          <w:sz w:val="21"/>
        </w:rPr>
        <w:t>Includes</w:t>
      </w:r>
    </w:p>
    <w:p>
      <w:pPr>
        <w:pStyle w:val="ListBullet"/>
      </w:pPr>
      <w:r>
        <w:t>Automated workflows</w:t>
      </w:r>
    </w:p>
    <w:p>
      <w:pPr>
        <w:pStyle w:val="ListBullet"/>
      </w:pPr>
      <w:r>
        <w:t>Employee/Lead management</w:t>
      </w:r>
    </w:p>
    <w:p>
      <w:pPr>
        <w:pStyle w:val="ListBullet"/>
      </w:pPr>
      <w:r>
        <w:t>Specialized API integrations</w:t>
      </w:r>
    </w:p>
    <w:p/>
    <w:p>
      <w:pPr>
        <w:pStyle w:val="Heading2"/>
      </w:pPr>
      <w:r>
        <w:rPr>
          <w:color w:val="1E293B"/>
        </w:rPr>
        <w:t>Mobile Applications</w:t>
      </w:r>
    </w:p>
    <w:p>
      <w:r>
        <w:rPr>
          <w:b/>
          <w:color w:val="0242A2"/>
          <w:sz w:val="28"/>
        </w:rPr>
        <w:t xml:space="preserve">₹275,000 </w:t>
      </w:r>
      <w:r>
        <w:rPr>
          <w:color w:val="64748B"/>
          <w:sz w:val="20"/>
        </w:rPr>
        <w:t>(one-time)</w:t>
      </w:r>
    </w:p>
    <w:p>
      <w:r>
        <w:rPr>
          <w:b/>
          <w:sz w:val="19"/>
        </w:rPr>
        <w:t xml:space="preserve">Best for: </w:t>
      </w:r>
      <w:r>
        <w:rPr>
          <w:color w:val="64748B"/>
          <w:sz w:val="19"/>
        </w:rPr>
        <w:t>Native Android and iOS products.</w:t>
      </w:r>
    </w:p>
    <w:p>
      <w:r>
        <w:rPr>
          <w:b/>
          <w:color w:val="0E7490"/>
          <w:sz w:val="21"/>
        </w:rPr>
        <w:t>Includes</w:t>
      </w:r>
    </w:p>
    <w:p>
      <w:pPr>
        <w:pStyle w:val="ListBullet"/>
      </w:pPr>
      <w:r>
        <w:t>Native Android and iOS development</w:t>
      </w:r>
    </w:p>
    <w:p>
      <w:pPr>
        <w:pStyle w:val="ListBullet"/>
      </w:pPr>
      <w:r>
        <w:t>Robust backend</w:t>
      </w:r>
    </w:p>
    <w:p>
      <w:pPr>
        <w:pStyle w:val="ListBullet"/>
      </w:pPr>
      <w:r>
        <w:t>High-load performance and security focus</w:t>
      </w:r>
    </w:p>
    <w:p/>
    <w:p>
      <w:pPr>
        <w:pStyle w:val="Heading2"/>
      </w:pPr>
      <w:r>
        <w:rPr>
          <w:color w:val="0242A2"/>
        </w:rPr>
        <w:t>Add-ons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Add-on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4320"/>
          </w:tcPr>
          <w:p>
            <w:r>
              <w:t>Admin Dashboard</w:t>
            </w:r>
          </w:p>
        </w:tc>
        <w:tc>
          <w:tcPr>
            <w:tcW w:type="dxa" w:w="4320"/>
          </w:tcPr>
          <w:p>
            <w:r>
              <w:rPr>
                <w:color w:val="0242A2"/>
              </w:rPr>
              <w:t>₹30,000 one-time</w:t>
            </w:r>
          </w:p>
        </w:tc>
      </w:tr>
      <w:tr>
        <w:tc>
          <w:tcPr>
            <w:tcW w:type="dxa" w:w="4320"/>
          </w:tcPr>
          <w:p>
            <w:r>
              <w:t>App Maintenance &amp; Support</w:t>
            </w:r>
          </w:p>
        </w:tc>
        <w:tc>
          <w:tcPr>
            <w:tcW w:type="dxa" w:w="4320"/>
          </w:tcPr>
          <w:p>
            <w:r>
              <w:rPr>
                <w:color w:val="0242A2"/>
              </w:rPr>
              <w:t>₹8,000/month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242A2"/>
        </w:rPr>
        <w:t>7. SMS Communication (Volume-Based Plans)</w:t>
      </w:r>
    </w:p>
    <w:p>
      <w:r>
        <w:rPr>
          <w:i/>
          <w:color w:val="64748B"/>
        </w:rPr>
        <w:t>Pay-as-you-grow bulk SMS. Pricing scales with monthly volume — the plan tier, routing, setup speed and support level are determined by your estimated volume (via the live calculator on the site). No setup fee; credits never expire.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Plan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Volume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Route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Setup Time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 Level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0242A2"/>
              </w:rPr>
              <w:t>Starter Plan</w:t>
            </w:r>
          </w:p>
        </w:tc>
        <w:tc>
          <w:tcPr>
            <w:tcW w:type="dxa" w:w="1728"/>
          </w:tcPr>
          <w:p>
            <w:r>
              <w:t>Under 25,000 SMS/mo</w:t>
            </w:r>
          </w:p>
        </w:tc>
        <w:tc>
          <w:tcPr>
            <w:tcW w:type="dxa" w:w="1728"/>
          </w:tcPr>
          <w:p>
            <w:r>
              <w:t>Standard Carrier Route</w:t>
            </w:r>
          </w:p>
        </w:tc>
        <w:tc>
          <w:tcPr>
            <w:tcW w:type="dxa" w:w="1728"/>
          </w:tcPr>
          <w:p>
            <w:r>
              <w:t>Instant Activation</w:t>
            </w:r>
          </w:p>
        </w:tc>
        <w:tc>
          <w:tcPr>
            <w:tcW w:type="dxa" w:w="1728"/>
          </w:tcPr>
          <w:p>
            <w:r>
              <w:t>Standard Email Support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0242A2"/>
              </w:rPr>
              <w:t>Growth Plan</w:t>
            </w:r>
          </w:p>
        </w:tc>
        <w:tc>
          <w:tcPr>
            <w:tcW w:type="dxa" w:w="1728"/>
          </w:tcPr>
          <w:p>
            <w:r>
              <w:t>25,000 – 100,000 SMS/mo</w:t>
            </w:r>
          </w:p>
        </w:tc>
        <w:tc>
          <w:tcPr>
            <w:tcW w:type="dxa" w:w="1728"/>
          </w:tcPr>
          <w:p>
            <w:r>
              <w:t>Standard Direct Route</w:t>
            </w:r>
          </w:p>
        </w:tc>
        <w:tc>
          <w:tcPr>
            <w:tcW w:type="dxa" w:w="1728"/>
          </w:tcPr>
          <w:p>
            <w:r>
              <w:t>Same-Day DLT Setup</w:t>
            </w:r>
          </w:p>
        </w:tc>
        <w:tc>
          <w:tcPr>
            <w:tcW w:type="dxa" w:w="1728"/>
          </w:tcPr>
          <w:p>
            <w:r>
              <w:t>Standard Email &amp; Chat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0242A2"/>
              </w:rPr>
              <w:t>Corporate Plan</w:t>
            </w:r>
          </w:p>
        </w:tc>
        <w:tc>
          <w:tcPr>
            <w:tcW w:type="dxa" w:w="1728"/>
          </w:tcPr>
          <w:p>
            <w:r>
              <w:t>100,000 – 500,000 SMS/mo</w:t>
            </w:r>
          </w:p>
        </w:tc>
        <w:tc>
          <w:tcPr>
            <w:tcW w:type="dxa" w:w="1728"/>
          </w:tcPr>
          <w:p>
            <w:r>
              <w:t>Priority Carrier Route</w:t>
            </w:r>
          </w:p>
        </w:tc>
        <w:tc>
          <w:tcPr>
            <w:tcW w:type="dxa" w:w="1728"/>
          </w:tcPr>
          <w:p>
            <w:r>
              <w:t>Priority DLT Setup</w:t>
            </w:r>
          </w:p>
        </w:tc>
        <w:tc>
          <w:tcPr>
            <w:tcW w:type="dxa" w:w="1728"/>
          </w:tcPr>
          <w:p>
            <w:r>
              <w:t>Priority Phone &amp; Chat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0242A2"/>
              </w:rPr>
              <w:t>Enterprise SLA</w:t>
            </w:r>
          </w:p>
        </w:tc>
        <w:tc>
          <w:tcPr>
            <w:tcW w:type="dxa" w:w="1728"/>
          </w:tcPr>
          <w:p>
            <w:r>
              <w:t>500,000+ SMS/mo</w:t>
            </w:r>
          </w:p>
        </w:tc>
        <w:tc>
          <w:tcPr>
            <w:tcW w:type="dxa" w:w="1728"/>
          </w:tcPr>
          <w:p>
            <w:r>
              <w:t>Dedicated Trunking</w:t>
            </w:r>
          </w:p>
        </w:tc>
        <w:tc>
          <w:tcPr>
            <w:tcW w:type="dxa" w:w="1728"/>
          </w:tcPr>
          <w:p>
            <w:r>
              <w:t>Managed Custom Setup</w:t>
            </w:r>
          </w:p>
        </w:tc>
        <w:tc>
          <w:tcPr>
            <w:tcW w:type="dxa" w:w="1728"/>
          </w:tcPr>
          <w:p>
            <w:r>
              <w:t>24/7 Account Manager</w:t>
            </w:r>
          </w:p>
        </w:tc>
      </w:tr>
    </w:tbl>
    <w:p/>
    <w:p>
      <w:r>
        <w:rPr>
          <w:b/>
          <w:color w:val="0E7490"/>
          <w:sz w:val="21"/>
        </w:rPr>
        <w:t>All-Inclusive Features (every plan)</w:t>
      </w:r>
    </w:p>
    <w:p>
      <w:pPr>
        <w:pStyle w:val="ListBullet"/>
      </w:pPr>
      <w:r>
        <w:t>DLT Header / Sender ID Registration Support</w:t>
      </w:r>
    </w:p>
    <w:p>
      <w:pPr>
        <w:pStyle w:val="ListBullet"/>
      </w:pPr>
      <w:r>
        <w:t>Unicode SMS Support (Multiple Languages)</w:t>
      </w:r>
    </w:p>
    <w:p>
      <w:pPr>
        <w:pStyle w:val="ListBullet"/>
      </w:pPr>
      <w:r>
        <w:t>Real-Time Live Webhook Delivery Reports</w:t>
      </w:r>
    </w:p>
    <w:p>
      <w:pPr>
        <w:pStyle w:val="ListBullet"/>
      </w:pPr>
      <w:r>
        <w:t>Direct Carrier Route with Smart Failover</w:t>
      </w:r>
    </w:p>
    <w:p>
      <w:pPr>
        <w:pStyle w:val="ListBullet"/>
      </w:pPr>
      <w:r>
        <w:t>No Setup Fee &amp; Credits Never Expire</w:t>
      </w:r>
    </w:p>
    <w:p>
      <w:pPr>
        <w:pStyle w:val="ListBullet"/>
      </w:pPr>
      <w:r>
        <w:t>Standard REST APIs &amp; Developer SDKs</w:t>
      </w:r>
    </w:p>
    <w:p>
      <w:r>
        <w:rPr>
          <w:i/>
          <w:color w:val="64748B"/>
          <w:sz w:val="18"/>
        </w:rPr>
        <w:t>Per-SMS rate is quoted on the site's live volume calculator and confirmed on consultation — higher volumes unlock lower per-message rates.</w:t>
      </w:r>
    </w:p>
    <w:p>
      <w:r>
        <w:br w:type="page"/>
      </w:r>
    </w:p>
    <w:p>
      <w:pPr>
        <w:pStyle w:val="Heading1"/>
      </w:pPr>
      <w:r>
        <w:rPr>
          <w:color w:val="0242A2"/>
        </w:rPr>
        <w:t>8. SaaS Product Development (Scaling Tiers)</w:t>
      </w:r>
    </w:p>
    <w:p>
      <w:r>
        <w:rPr>
          <w:i/>
          <w:color w:val="64748B"/>
        </w:rPr>
        <w:t>Custom multi-tenant SaaS engineering. Choose the scaling tier that fits your SaaS lifecycle — architecture, capacity, uptime SLA and support scale with your user count. Pricing is proposal-based; a standard SaaS MVP takes 8–12 weeks.</w:t>
      </w:r>
    </w:p>
    <w:p>
      <w:pPr>
        <w:pStyle w:val="Heading2"/>
      </w:pPr>
      <w:r>
        <w:rPr>
          <w:color w:val="1E293B"/>
        </w:rPr>
        <w:t>Startup Tier — Launch Quickly &amp; Validate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Optimal Team Size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 Requests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Uptime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2160"/>
          </w:tcPr>
          <w:p>
            <w:r>
              <w:t>1-10 Members</w:t>
            </w:r>
          </w:p>
        </w:tc>
        <w:tc>
          <w:tcPr>
            <w:tcW w:type="dxa" w:w="2160"/>
          </w:tcPr>
          <w:p>
            <w:r>
              <w:t>100K API Calls</w:t>
            </w:r>
          </w:p>
        </w:tc>
        <w:tc>
          <w:tcPr>
            <w:tcW w:type="dxa" w:w="2160"/>
          </w:tcPr>
          <w:p>
            <w:r>
              <w:t>99% Standard</w:t>
            </w:r>
          </w:p>
        </w:tc>
        <w:tc>
          <w:tcPr>
            <w:tcW w:type="dxa" w:w="2160"/>
          </w:tcPr>
          <w:p>
            <w:r>
              <w:t>Email Support</w:t>
            </w:r>
          </w:p>
        </w:tc>
      </w:tr>
    </w:tbl>
    <w:p>
      <w:r>
        <w:rPr>
          <w:b/>
          <w:color w:val="0E7490"/>
        </w:rPr>
        <w:t xml:space="preserve">Architecture: </w:t>
      </w:r>
      <w:r>
        <w:t>Monolith Node Architecture — single server and database, ideal for MVP cost efficiency.</w:t>
      </w:r>
    </w:p>
    <w:p/>
    <w:p>
      <w:pPr>
        <w:pStyle w:val="Heading2"/>
      </w:pPr>
      <w:r>
        <w:rPr>
          <w:color w:val="1E293B"/>
        </w:rPr>
        <w:t>Scaleup Tier — Expand Operations &amp; Automate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Optimal Team Size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 Requests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Uptime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2160"/>
          </w:tcPr>
          <w:p>
            <w:r>
              <w:t>10-100 Members</w:t>
            </w:r>
          </w:p>
        </w:tc>
        <w:tc>
          <w:tcPr>
            <w:tcW w:type="dxa" w:w="2160"/>
          </w:tcPr>
          <w:p>
            <w:r>
              <w:t>5M API Calls</w:t>
            </w:r>
          </w:p>
        </w:tc>
        <w:tc>
          <w:tcPr>
            <w:tcW w:type="dxa" w:w="2160"/>
          </w:tcPr>
          <w:p>
            <w:r>
              <w:t>99.9% Premium</w:t>
            </w:r>
          </w:p>
        </w:tc>
        <w:tc>
          <w:tcPr>
            <w:tcW w:type="dxa" w:w="2160"/>
          </w:tcPr>
          <w:p>
            <w:r>
              <w:t>Priority Slack</w:t>
            </w:r>
          </w:p>
        </w:tc>
      </w:tr>
    </w:tbl>
    <w:p>
      <w:r>
        <w:rPr>
          <w:b/>
          <w:color w:val="0E7490"/>
        </w:rPr>
        <w:t xml:space="preserve">Architecture: </w:t>
      </w:r>
      <w:r>
        <w:t>Decoupled Scaled Cluster — load balancer, Redis cache layer and database read replica.</w:t>
      </w:r>
    </w:p>
    <w:p/>
    <w:p>
      <w:pPr>
        <w:pStyle w:val="Heading2"/>
      </w:pPr>
      <w:r>
        <w:rPr>
          <w:color w:val="1E293B"/>
        </w:rPr>
        <w:t>Enterprise Tier — High Security &amp;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Optimal Team Size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 Requests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Uptime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2160"/>
          </w:tcPr>
          <w:p>
            <w:r>
              <w:t>100+ Members</w:t>
            </w:r>
          </w:p>
        </w:tc>
        <w:tc>
          <w:tcPr>
            <w:tcW w:type="dxa" w:w="2160"/>
          </w:tcPr>
          <w:p>
            <w:r>
              <w:t>100M+ API Calls</w:t>
            </w:r>
          </w:p>
        </w:tc>
        <w:tc>
          <w:tcPr>
            <w:tcW w:type="dxa" w:w="2160"/>
          </w:tcPr>
          <w:p>
            <w:r>
              <w:t>99.99% Enterprise</w:t>
            </w:r>
          </w:p>
        </w:tc>
        <w:tc>
          <w:tcPr>
            <w:tcW w:type="dxa" w:w="2160"/>
          </w:tcPr>
          <w:p>
            <w:r>
              <w:t>24/7 Dedicated SLA</w:t>
            </w:r>
          </w:p>
        </w:tc>
      </w:tr>
    </w:tbl>
    <w:p>
      <w:r>
        <w:rPr>
          <w:b/>
          <w:color w:val="0E7490"/>
        </w:rPr>
        <w:t xml:space="preserve">Architecture: </w:t>
      </w:r>
      <w:r>
        <w:t>Global High-Availability Mesh — cross-region Kubernetes clusters, WAF shield, globally replicated databases.</w:t>
      </w:r>
    </w:p>
    <w:p/>
    <w:p>
      <w:r>
        <w:br w:type="page"/>
      </w:r>
    </w:p>
    <w:p>
      <w:pPr>
        <w:pStyle w:val="Heading1"/>
      </w:pPr>
      <w:r>
        <w:rPr>
          <w:color w:val="0242A2"/>
        </w:rPr>
        <w:t>9. Custom Packages (Tailored Quote)</w:t>
      </w:r>
    </w:p>
    <w:p>
      <w:r>
        <w:rPr>
          <w:i/>
          <w:color w:val="64748B"/>
        </w:rPr>
        <w:t>Not sure which package fits? Share your requirement and we craft a tailored quote around your goals, budget, and timeline. Choose a project type and an indicative budget band below, and our team scopes the exact price.</w:t>
      </w:r>
    </w:p>
    <w:p>
      <w:r>
        <w:rPr>
          <w:b/>
          <w:color w:val="0E7490"/>
          <w:sz w:val="21"/>
        </w:rPr>
        <w:t>Project Types</w:t>
      </w:r>
    </w:p>
    <w:p>
      <w:pPr>
        <w:pStyle w:val="ListBullet"/>
      </w:pPr>
      <w:r>
        <w:t>New build</w:t>
      </w:r>
    </w:p>
    <w:p>
      <w:pPr>
        <w:pStyle w:val="ListBullet"/>
      </w:pPr>
      <w:r>
        <w:t>Redesign</w:t>
      </w:r>
    </w:p>
    <w:p>
      <w:pPr>
        <w:pStyle w:val="ListBullet"/>
      </w:pPr>
      <w:r>
        <w:t>New feature / module</w:t>
      </w:r>
    </w:p>
    <w:p>
      <w:pPr>
        <w:pStyle w:val="ListBullet"/>
      </w:pPr>
      <w:r>
        <w:t>Maintenance &amp; support</w:t>
      </w:r>
    </w:p>
    <w:p>
      <w:pPr>
        <w:pStyle w:val="ListBullet"/>
      </w:pPr>
      <w:r>
        <w:t>Not sure yet</w:t>
      </w:r>
    </w:p>
    <w:p>
      <w:r>
        <w:rPr>
          <w:b/>
          <w:color w:val="0E7490"/>
          <w:sz w:val="21"/>
        </w:rPr>
        <w:t>Indicative Budget Bands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Budget Range (INR)</w:t>
            </w:r>
          </w:p>
        </w:tc>
      </w:tr>
      <w:tr>
        <w:tc>
          <w:tcPr>
            <w:tcW w:type="dxa" w:w="8640"/>
          </w:tcPr>
          <w:p>
            <w:r>
              <w:rPr>
                <w:color w:val="0242A2"/>
              </w:rPr>
              <w:t>Under ₹25,000</w:t>
            </w:r>
          </w:p>
        </w:tc>
      </w:tr>
      <w:tr>
        <w:tc>
          <w:tcPr>
            <w:tcW w:type="dxa" w:w="8640"/>
          </w:tcPr>
          <w:p>
            <w:r>
              <w:rPr>
                <w:color w:val="0242A2"/>
              </w:rPr>
              <w:t>₹25,000 – ₹50,000</w:t>
            </w:r>
          </w:p>
        </w:tc>
      </w:tr>
      <w:tr>
        <w:tc>
          <w:tcPr>
            <w:tcW w:type="dxa" w:w="8640"/>
          </w:tcPr>
          <w:p>
            <w:r>
              <w:rPr>
                <w:color w:val="0242A2"/>
              </w:rPr>
              <w:t>₹50,000 – ₹1,00,000</w:t>
            </w:r>
          </w:p>
        </w:tc>
      </w:tr>
      <w:tr>
        <w:tc>
          <w:tcPr>
            <w:tcW w:type="dxa" w:w="8640"/>
          </w:tcPr>
          <w:p>
            <w:r>
              <w:rPr>
                <w:color w:val="0242A2"/>
              </w:rPr>
              <w:t>₹1,00,000 – ₹3,00,000</w:t>
            </w:r>
          </w:p>
        </w:tc>
      </w:tr>
      <w:tr>
        <w:tc>
          <w:tcPr>
            <w:tcW w:type="dxa" w:w="8640"/>
          </w:tcPr>
          <w:p>
            <w:r>
              <w:rPr>
                <w:color w:val="0242A2"/>
              </w:rPr>
              <w:t>₹3,00,000+</w:t>
            </w:r>
          </w:p>
        </w:tc>
      </w:tr>
    </w:tbl>
    <w:p/>
    <w:p>
      <w:r>
        <w:rPr>
          <w:b/>
          <w:color w:val="0E7490"/>
          <w:sz w:val="21"/>
        </w:rPr>
        <w:t>Timeline Options</w:t>
      </w:r>
    </w:p>
    <w:p>
      <w:pPr>
        <w:pStyle w:val="ListBullet"/>
      </w:pPr>
      <w:r>
        <w:t>ASAP</w:t>
      </w:r>
    </w:p>
    <w:p>
      <w:pPr>
        <w:pStyle w:val="ListBullet"/>
      </w:pPr>
      <w:r>
        <w:t>Within 1 month</w:t>
      </w:r>
    </w:p>
    <w:p>
      <w:pPr>
        <w:pStyle w:val="ListBullet"/>
      </w:pPr>
      <w:r>
        <w:t>1–3 months</w:t>
      </w:r>
    </w:p>
    <w:p>
      <w:pPr>
        <w:pStyle w:val="ListBullet"/>
      </w:pPr>
      <w:r>
        <w:t>Flexible</w:t>
      </w:r>
    </w:p>
    <w:p>
      <w:r>
        <w:rPr>
          <w:i/>
          <w:color w:val="64748B"/>
          <w:sz w:val="18"/>
        </w:rPr>
        <w:t>How it works: pick a project type, budget band and timeline, describe your requirement, and our team replies with a tailored quote. No fixed price — scoped to your exact needs.</w:t>
      </w:r>
    </w:p>
    <w:p/>
    <w:p>
      <w:r>
        <w:rPr>
          <w:i/>
          <w:color w:val="64748B"/>
          <w:sz w:val="18"/>
        </w:rPr>
        <w:t>Note: This is an indicative estimate generated from our standard service catalogue. Website Development, SEO and Website Maintenance prices are benchmarked at roughly 10% below prevailing market rates. Final pricing is negotiable when you visit our office or speak with us over a call. GST of 18% applies to all listed prices. Performance-marketing ad spend and third-party gateway/hosting fees are billed separately where applicable.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