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INFOCITY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APP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  <w:t xml:space="preserve">Fillipe de Oliveira Almeida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vertAlign w:val="baseline"/>
        </w:rPr>
      </w:pPr>
      <w:r w:rsidDel="00000000" w:rsidR="00000000" w:rsidRPr="00000000">
        <w:rPr>
          <w:rtl w:val="0"/>
        </w:rPr>
        <w:t xml:space="preserve">Marco Túlio Marcelino Dutra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1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60" w:line="360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Descrição geral do aplicativo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pos="1065"/>
        </w:tabs>
        <w:spacing w:after="60" w:before="60" w:line="240" w:lineRule="auto"/>
        <w:jc w:val="both"/>
        <w:rPr/>
      </w:pPr>
      <w:r w:rsidDel="00000000" w:rsidR="00000000" w:rsidRPr="00000000">
        <w:rPr>
          <w:rtl w:val="0"/>
        </w:rPr>
        <w:t xml:space="preserve">Para uma gestão eficaz, os órgãos públicos precisam conhecer a realidade local e seus</w:t>
      </w:r>
    </w:p>
    <w:p w:rsidR="00000000" w:rsidDel="00000000" w:rsidP="00000000" w:rsidRDefault="00000000" w:rsidRPr="00000000" w14:paraId="00000006">
      <w:pPr>
        <w:tabs>
          <w:tab w:val="left" w:pos="1065"/>
        </w:tabs>
        <w:spacing w:after="60" w:before="60" w:line="240" w:lineRule="auto"/>
        <w:jc w:val="both"/>
        <w:rPr/>
      </w:pPr>
      <w:r w:rsidDel="00000000" w:rsidR="00000000" w:rsidRPr="00000000">
        <w:rPr>
          <w:rtl w:val="0"/>
        </w:rPr>
        <w:t xml:space="preserve">problemas sociais, tais como obras não finalizadas, problemas nas redes de água e esgoto e na infraestrutura de saúde pública, entre muitos outros. O </w:t>
      </w:r>
      <w:r w:rsidDel="00000000" w:rsidR="00000000" w:rsidRPr="00000000">
        <w:rPr>
          <w:i w:val="1"/>
          <w:rtl w:val="0"/>
        </w:rPr>
        <w:t xml:space="preserve">app </w:t>
      </w:r>
      <w:r w:rsidDel="00000000" w:rsidR="00000000" w:rsidRPr="00000000">
        <w:rPr>
          <w:rtl w:val="0"/>
        </w:rPr>
        <w:t xml:space="preserve">Infocity surge para simplificar a contribuição da população quanto a essas informações, visto que hoje em dia a maior parte das pessoas tem um smartphone em mãos. </w:t>
      </w:r>
    </w:p>
    <w:p w:rsidR="00000000" w:rsidDel="00000000" w:rsidP="00000000" w:rsidRDefault="00000000" w:rsidRPr="00000000" w14:paraId="00000007">
      <w:pPr>
        <w:tabs>
          <w:tab w:val="left" w:pos="1065"/>
        </w:tabs>
        <w:spacing w:after="60" w:before="60" w:line="240" w:lineRule="auto"/>
        <w:jc w:val="both"/>
        <w:rPr/>
      </w:pPr>
      <w:r w:rsidDel="00000000" w:rsidR="00000000" w:rsidRPr="00000000">
        <w:rPr>
          <w:rtl w:val="0"/>
        </w:rPr>
        <w:t xml:space="preserve">O usuário, chamado colaborador, realiza uma colaboração, que é um registro de informações sobre um determinado problema presenciado. A colaboração, após recebida pelo órgão responsável por aquela região, pode ser marcada como resolvida. Com isso, aquela colaboração pode ser visualizada pelos demais usuários do app e o colaborador pode avaliar, através de estrelas, a resolução dada. </w:t>
      </w:r>
    </w:p>
    <w:p w:rsidR="00000000" w:rsidDel="00000000" w:rsidP="00000000" w:rsidRDefault="00000000" w:rsidRPr="00000000" w14:paraId="00000008">
      <w:pPr>
        <w:keepNext w:val="1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60" w:line="360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Diagrama de Casos de Uso </w:t>
      </w:r>
    </w:p>
    <w:p w:rsidR="00000000" w:rsidDel="00000000" w:rsidP="00000000" w:rsidRDefault="00000000" w:rsidRPr="00000000" w14:paraId="00000009">
      <w:pPr>
        <w:rPr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6479230" cy="67945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79230" cy="679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1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60" w:line="360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Requisitos Funcionais</w:t>
      </w:r>
    </w:p>
    <w:tbl>
      <w:tblPr>
        <w:tblStyle w:val="Table1"/>
        <w:tblW w:w="10216.0" w:type="dxa"/>
        <w:jc w:val="left"/>
        <w:tblInd w:w="98.0" w:type="dxa"/>
        <w:tblLayout w:type="fixed"/>
        <w:tblLook w:val="0000"/>
      </w:tblPr>
      <w:tblGrid>
        <w:gridCol w:w="1428"/>
        <w:gridCol w:w="8788"/>
        <w:tblGridChange w:id="0">
          <w:tblGrid>
            <w:gridCol w:w="1428"/>
            <w:gridCol w:w="8788"/>
          </w:tblGrid>
        </w:tblGridChange>
      </w:tblGrid>
      <w:tr>
        <w:trPr>
          <w:trHeight w:val="288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ID</w:t>
            </w:r>
            <w:r w:rsidDel="00000000" w:rsidR="00000000" w:rsidRPr="00000000">
              <w:rPr>
                <w:vertAlign w:val="baseline"/>
                <w:rtl w:val="0"/>
              </w:rPr>
              <w:t xml:space="preserve">: RF-001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C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Requisito: </w:t>
            </w:r>
            <w:r w:rsidDel="00000000" w:rsidR="00000000" w:rsidRPr="00000000">
              <w:rPr>
                <w:rtl w:val="0"/>
              </w:rPr>
              <w:t xml:space="preserve">Realizar Autenticação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rPr>
          <w:vertAlign w:val="baseline"/>
        </w:rPr>
      </w:pPr>
      <w:r w:rsidDel="00000000" w:rsidR="00000000" w:rsidRPr="00000000">
        <w:rPr>
          <w:rtl w:val="0"/>
        </w:rPr>
        <w:t xml:space="preserve">Função que permite ao usuário realizar login no aplicativo.</w:t>
      </w:r>
      <w:r w:rsidDel="00000000" w:rsidR="00000000" w:rsidRPr="00000000">
        <w:rPr>
          <w:rtl w:val="0"/>
        </w:rPr>
      </w:r>
    </w:p>
    <w:tbl>
      <w:tblPr>
        <w:tblStyle w:val="Table2"/>
        <w:tblW w:w="10216.0" w:type="dxa"/>
        <w:jc w:val="left"/>
        <w:tblInd w:w="98.0" w:type="dxa"/>
        <w:tblLayout w:type="fixed"/>
        <w:tblLook w:val="0000"/>
      </w:tblPr>
      <w:tblGrid>
        <w:gridCol w:w="1428"/>
        <w:gridCol w:w="8788"/>
        <w:tblGridChange w:id="0">
          <w:tblGrid>
            <w:gridCol w:w="1428"/>
            <w:gridCol w:w="8788"/>
          </w:tblGrid>
        </w:tblGridChange>
      </w:tblGrid>
      <w:tr>
        <w:trPr>
          <w:trHeight w:val="533.9648437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ID</w:t>
            </w:r>
            <w:r w:rsidDel="00000000" w:rsidR="00000000" w:rsidRPr="00000000">
              <w:rPr>
                <w:vertAlign w:val="baseline"/>
                <w:rtl w:val="0"/>
              </w:rPr>
              <w:t xml:space="preserve">: RF-002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F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Requisito: </w:t>
            </w:r>
            <w:r w:rsidDel="00000000" w:rsidR="00000000" w:rsidRPr="00000000">
              <w:rPr>
                <w:rtl w:val="0"/>
              </w:rPr>
              <w:t xml:space="preserve">Manter Cadastro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Função que permite ao usuário criar, editar e excluir seu cadastro. Dados: Nome, email, senha, foto, bairro, cidade.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216.0" w:type="dxa"/>
        <w:jc w:val="left"/>
        <w:tblInd w:w="98.0" w:type="dxa"/>
        <w:tblLayout w:type="fixed"/>
        <w:tblLook w:val="0000"/>
      </w:tblPr>
      <w:tblGrid>
        <w:gridCol w:w="1428"/>
        <w:gridCol w:w="8788"/>
        <w:tblGridChange w:id="0">
          <w:tblGrid>
            <w:gridCol w:w="1428"/>
            <w:gridCol w:w="8788"/>
          </w:tblGrid>
        </w:tblGridChange>
      </w:tblGrid>
      <w:tr>
        <w:trPr>
          <w:trHeight w:val="533.9648437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  <w:t xml:space="preserve">: RF-003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Requisito: Visualizar Colaboração</w:t>
            </w:r>
          </w:p>
        </w:tc>
      </w:tr>
    </w:tbl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Função que permite ao usuário visualizar todas as colaborações concluídas em sua cidade.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0216.0" w:type="dxa"/>
        <w:jc w:val="left"/>
        <w:tblInd w:w="98.0" w:type="dxa"/>
        <w:tblLayout w:type="fixed"/>
        <w:tblLook w:val="0000"/>
      </w:tblPr>
      <w:tblGrid>
        <w:gridCol w:w="1428"/>
        <w:gridCol w:w="8788"/>
        <w:tblGridChange w:id="0">
          <w:tblGrid>
            <w:gridCol w:w="1428"/>
            <w:gridCol w:w="8788"/>
          </w:tblGrid>
        </w:tblGridChange>
      </w:tblGrid>
      <w:tr>
        <w:trPr>
          <w:trHeight w:val="533.9648437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  <w:t xml:space="preserve">: RF-004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Requisito: Manter Colaboração</w:t>
            </w:r>
          </w:p>
        </w:tc>
      </w:tr>
    </w:tbl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Função que permite ao usuário criar, editar e excluir sua colaboração. Dados: Título, descrição, data, latitude, longitude, rua, número, bairro, complemento, cidade.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216.0" w:type="dxa"/>
        <w:jc w:val="left"/>
        <w:tblInd w:w="98.0" w:type="dxa"/>
        <w:tblLayout w:type="fixed"/>
        <w:tblLook w:val="0000"/>
      </w:tblPr>
      <w:tblGrid>
        <w:gridCol w:w="1428"/>
        <w:gridCol w:w="8788"/>
        <w:tblGridChange w:id="0">
          <w:tblGrid>
            <w:gridCol w:w="1428"/>
            <w:gridCol w:w="8788"/>
          </w:tblGrid>
        </w:tblGridChange>
      </w:tblGrid>
      <w:tr>
        <w:trPr>
          <w:trHeight w:val="533.9648437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  <w:t xml:space="preserve">: RF-005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Requisito: Avaliar Colaboração</w:t>
            </w:r>
          </w:p>
        </w:tc>
      </w:tr>
    </w:tbl>
    <w:p w:rsidR="00000000" w:rsidDel="00000000" w:rsidP="00000000" w:rsidRDefault="00000000" w:rsidRPr="00000000" w14:paraId="0000001C">
      <w:pPr>
        <w:rPr/>
        <w:sectPr>
          <w:headerReference r:id="rId8" w:type="default"/>
          <w:footerReference r:id="rId9" w:type="default"/>
          <w:pgSz w:h="16840" w:w="11907" w:orient="portrait"/>
          <w:pgMar w:bottom="1134" w:top="992" w:left="851" w:right="851" w:header="425" w:footer="720"/>
          <w:pgNumType w:start="1"/>
        </w:sectPr>
      </w:pPr>
      <w:r w:rsidDel="00000000" w:rsidR="00000000" w:rsidRPr="00000000">
        <w:rPr>
          <w:rtl w:val="0"/>
        </w:rPr>
        <w:t xml:space="preserve">Função que permite ao usuário avaliar as suas colaborações concluídas.</w:t>
      </w:r>
    </w:p>
    <w:p w:rsidR="00000000" w:rsidDel="00000000" w:rsidP="00000000" w:rsidRDefault="00000000" w:rsidRPr="00000000" w14:paraId="0000001D">
      <w:pPr>
        <w:keepNext w:val="1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60" w:line="360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Banco de Dados </w:t>
      </w:r>
    </w:p>
    <w:p w:rsidR="00000000" w:rsidDel="00000000" w:rsidP="00000000" w:rsidRDefault="00000000" w:rsidRPr="00000000" w14:paraId="0000001E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vertAlign w:val="baseline"/>
        </w:rPr>
        <w:sectPr>
          <w:type w:val="nextPage"/>
          <w:pgSz w:h="11907" w:w="16840" w:orient="landscape"/>
          <w:pgMar w:bottom="851" w:top="851" w:left="1134" w:right="1245" w:header="720" w:footer="720"/>
        </w:sectPr>
      </w:pPr>
      <w:r w:rsidDel="00000000" w:rsidR="00000000" w:rsidRPr="00000000">
        <w:rPr/>
        <w:drawing>
          <wp:inline distB="114300" distT="114300" distL="114300" distR="114300">
            <wp:extent cx="6515100" cy="421005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4210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1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60" w:line="360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Protótipos </w:t>
      </w:r>
    </w:p>
    <w:p w:rsidR="00000000" w:rsidDel="00000000" w:rsidP="00000000" w:rsidRDefault="00000000" w:rsidRPr="00000000" w14:paraId="00000021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216.0" w:type="dxa"/>
        <w:jc w:val="left"/>
        <w:tblInd w:w="98.0" w:type="dxa"/>
        <w:tblLayout w:type="fixed"/>
        <w:tblLook w:val="0000"/>
      </w:tblPr>
      <w:tblGrid>
        <w:gridCol w:w="1428"/>
        <w:gridCol w:w="8788"/>
        <w:tblGridChange w:id="0">
          <w:tblGrid>
            <w:gridCol w:w="1428"/>
            <w:gridCol w:w="8788"/>
          </w:tblGrid>
        </w:tblGridChange>
      </w:tblGrid>
      <w:tr>
        <w:trPr>
          <w:trHeight w:val="288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ID</w:t>
            </w:r>
            <w:r w:rsidDel="00000000" w:rsidR="00000000" w:rsidRPr="00000000">
              <w:rPr>
                <w:vertAlign w:val="baseline"/>
                <w:rtl w:val="0"/>
              </w:rPr>
              <w:t xml:space="preserve">: PT-001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Protótipo: XYZ</w:t>
            </w:r>
          </w:p>
        </w:tc>
      </w:tr>
    </w:tbl>
    <w:p w:rsidR="00000000" w:rsidDel="00000000" w:rsidP="00000000" w:rsidRDefault="00000000" w:rsidRPr="00000000" w14:paraId="0000002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2647950" cy="232283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026788" y="2623348"/>
                          <a:ext cx="2638425" cy="2313305"/>
                        </a:xfrm>
                        <a:prstGeom prst="smileyFace">
                          <a:avLst>
                            <a:gd fmla="val 4653" name="adj"/>
                          </a:avLst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2647950" cy="2322830"/>
                <wp:effectExtent b="0" l="0" r="0" t="0"/>
                <wp:wrapNone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47950" cy="23228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216.0" w:type="dxa"/>
        <w:jc w:val="left"/>
        <w:tblInd w:w="98.0" w:type="dxa"/>
        <w:tblLayout w:type="fixed"/>
        <w:tblLook w:val="0000"/>
      </w:tblPr>
      <w:tblGrid>
        <w:gridCol w:w="1428"/>
        <w:gridCol w:w="8788"/>
        <w:tblGridChange w:id="0">
          <w:tblGrid>
            <w:gridCol w:w="1428"/>
            <w:gridCol w:w="8788"/>
          </w:tblGrid>
        </w:tblGridChange>
      </w:tblGrid>
      <w:tr>
        <w:trPr>
          <w:trHeight w:val="288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ID</w:t>
            </w:r>
            <w:r w:rsidDel="00000000" w:rsidR="00000000" w:rsidRPr="00000000">
              <w:rPr>
                <w:vertAlign w:val="baseline"/>
                <w:rtl w:val="0"/>
              </w:rPr>
              <w:t xml:space="preserve">: PT-002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Protótipo: ABC</w:t>
            </w:r>
          </w:p>
        </w:tc>
      </w:tr>
    </w:tbl>
    <w:p w:rsidR="00000000" w:rsidDel="00000000" w:rsidP="00000000" w:rsidRDefault="00000000" w:rsidRPr="00000000" w14:paraId="0000002E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2647950" cy="232283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026788" y="2623348"/>
                          <a:ext cx="2638425" cy="2313305"/>
                        </a:xfrm>
                        <a:prstGeom prst="smileyFace">
                          <a:avLst>
                            <a:gd fmla="val 4653" name="adj"/>
                          </a:avLst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2647950" cy="2322830"/>
                <wp:effectExtent b="0" l="0" r="0" t="0"/>
                <wp:wrapNone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47950" cy="23228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type w:val="nextPage"/>
      <w:pgSz w:h="16840" w:w="11907" w:orient="portrait"/>
      <w:pgMar w:bottom="1134" w:top="1245" w:left="851" w:right="851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4635.0" w:type="dxa"/>
      <w:jc w:val="left"/>
      <w:tblInd w:w="108.0" w:type="pct"/>
      <w:tblBorders>
        <w:top w:color="333399" w:space="0" w:sz="4" w:val="single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6099"/>
      <w:gridCol w:w="6301"/>
      <w:gridCol w:w="2235"/>
      <w:tblGridChange w:id="0">
        <w:tblGrid>
          <w:gridCol w:w="6099"/>
          <w:gridCol w:w="6301"/>
          <w:gridCol w:w="2235"/>
        </w:tblGrid>
      </w:tblGridChange>
    </w:tblGrid>
    <w:tr>
      <w:trPr>
        <w:trHeight w:val="324" w:hRule="atLeast"/>
      </w:trPr>
      <w:tc>
        <w:tcPr>
          <w:vAlign w:val="top"/>
        </w:tcPr>
        <w:p w:rsidR="00000000" w:rsidDel="00000000" w:rsidP="00000000" w:rsidRDefault="00000000" w:rsidRPr="00000000" w14:paraId="0000003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419"/>
              <w:tab w:val="right" w:pos="8838"/>
            </w:tabs>
            <w:spacing w:after="0" w:before="120" w:line="36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03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419"/>
              <w:tab w:val="right" w:pos="8838"/>
            </w:tabs>
            <w:spacing w:after="0" w:before="120" w:line="36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03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419"/>
              <w:tab w:val="right" w:pos="8838"/>
            </w:tabs>
            <w:spacing w:after="0" w:before="120" w:line="36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Página: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/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120" w:line="36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120" w:line="36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Documento de Requisitos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pt-BR"/>
      </w:rPr>
    </w:rPrDefault>
    <w:pPrDefault>
      <w:pPr>
        <w:spacing w:before="12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before="120" w:line="360" w:lineRule="auto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effect w:val="none"/>
      <w:vertAlign w:val="baseline"/>
      <w:cs w:val="0"/>
      <w:em w:val="none"/>
      <w:lang w:bidi="ar-SA" w:eastAsia="pt-BR" w:val="pt-BR"/>
    </w:rPr>
  </w:style>
  <w:style w:type="paragraph" w:styleId="Título1">
    <w:name w:val="Título 1"/>
    <w:basedOn w:val="Normal"/>
    <w:next w:val="Normal"/>
    <w:autoRedefine w:val="0"/>
    <w:hidden w:val="0"/>
    <w:qFormat w:val="0"/>
    <w:pPr>
      <w:keepNext w:val="1"/>
      <w:numPr>
        <w:ilvl w:val="0"/>
        <w:numId w:val="34"/>
      </w:numPr>
      <w:suppressAutoHyphens w:val="1"/>
      <w:spacing w:after="240" w:before="360" w:line="360" w:lineRule="auto"/>
      <w:ind w:left="357" w:leftChars="-1" w:rightChars="0" w:hanging="357" w:firstLineChars="-1"/>
      <w:textDirection w:val="btLr"/>
      <w:textAlignment w:val="top"/>
      <w:outlineLvl w:val="0"/>
    </w:pPr>
    <w:rPr>
      <w:rFonts w:ascii="Arial" w:hAnsi="Arial"/>
      <w:b w:val="1"/>
      <w:bCs w:val="1"/>
      <w:w w:val="100"/>
      <w:position w:val="-1"/>
      <w:sz w:val="28"/>
      <w:effect w:val="none"/>
      <w:vertAlign w:val="baseline"/>
      <w:cs w:val="0"/>
      <w:em w:val="none"/>
      <w:lang w:bidi="ar-SA" w:eastAsia="pt-BR" w:val="pt-BR"/>
    </w:rPr>
  </w:style>
  <w:style w:type="paragraph" w:styleId="Título2">
    <w:name w:val="Título 2"/>
    <w:basedOn w:val="Normal"/>
    <w:next w:val="Normal"/>
    <w:autoRedefine w:val="0"/>
    <w:hidden w:val="0"/>
    <w:qFormat w:val="0"/>
    <w:pPr>
      <w:keepNext w:val="1"/>
      <w:suppressAutoHyphens w:val="1"/>
      <w:spacing w:before="120" w:line="360" w:lineRule="auto"/>
      <w:ind w:leftChars="-1" w:rightChars="0" w:firstLineChars="-1"/>
      <w:jc w:val="center"/>
      <w:textDirection w:val="btLr"/>
      <w:textAlignment w:val="top"/>
      <w:outlineLvl w:val="1"/>
    </w:pPr>
    <w:rPr>
      <w:rFonts w:ascii="Arial" w:hAnsi="Arial"/>
      <w:b w:val="1"/>
      <w:bCs w:val="1"/>
      <w:w w:val="100"/>
      <w:position w:val="-1"/>
      <w:sz w:val="24"/>
      <w:effect w:val="none"/>
      <w:vertAlign w:val="baseline"/>
      <w:cs w:val="0"/>
      <w:em w:val="none"/>
      <w:lang w:bidi="ar-SA" w:eastAsia="pt-BR" w:val="pt-BR"/>
    </w:rPr>
  </w:style>
  <w:style w:type="paragraph" w:styleId="Título3">
    <w:name w:val="Título 3"/>
    <w:basedOn w:val="Normal"/>
    <w:next w:val="Normal"/>
    <w:autoRedefine w:val="0"/>
    <w:hidden w:val="0"/>
    <w:qFormat w:val="0"/>
    <w:pPr>
      <w:keepNext w:val="1"/>
      <w:suppressAutoHyphens w:val="1"/>
      <w:spacing w:after="60" w:before="240" w:line="360" w:lineRule="auto"/>
      <w:ind w:leftChars="-1" w:rightChars="0" w:firstLineChars="-1"/>
      <w:textDirection w:val="btLr"/>
      <w:textAlignment w:val="top"/>
      <w:outlineLvl w:val="2"/>
    </w:pPr>
    <w:rPr>
      <w:rFonts w:ascii="Arial" w:cs="Arial" w:hAnsi="Arial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pt-BR" w:val="pt-BR"/>
    </w:rPr>
  </w:style>
  <w:style w:type="paragraph" w:styleId="Título4">
    <w:name w:val="Título 4"/>
    <w:basedOn w:val="Normal"/>
    <w:next w:val="Normal"/>
    <w:autoRedefine w:val="0"/>
    <w:hidden w:val="0"/>
    <w:qFormat w:val="0"/>
    <w:pPr>
      <w:keepNext w:val="1"/>
      <w:framePr w:anchorLock="0" w:lines="0" w:hSpace="141" w:wrap="around" w:hAnchor="text" w:vAnchor="text" w:x="872" w:y="-32" w:hRule="auto"/>
      <w:suppressAutoHyphens w:val="1"/>
      <w:spacing w:before="120" w:line="360" w:lineRule="auto"/>
      <w:ind w:leftChars="-1" w:rightChars="0" w:firstLineChars="-1"/>
      <w:jc w:val="center"/>
      <w:textDirection w:val="btLr"/>
      <w:textAlignment w:val="top"/>
      <w:outlineLvl w:val="3"/>
    </w:pPr>
    <w:rPr>
      <w:rFonts w:ascii="Arial" w:hAnsi="Arial"/>
      <w:w w:val="100"/>
      <w:position w:val="-1"/>
      <w:sz w:val="32"/>
      <w:effect w:val="none"/>
      <w:vertAlign w:val="baseline"/>
      <w:cs w:val="0"/>
      <w:em w:val="none"/>
      <w:lang w:bidi="ar-SA" w:eastAsia="pt-BR" w:val="pt-BR"/>
    </w:rPr>
  </w:style>
  <w:style w:type="character" w:styleId="Fonteparág.padrão">
    <w:name w:val="Fonte parág. padrão"/>
    <w:next w:val="Fonteparág.padrão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elanormal">
    <w:name w:val="Tabela normal"/>
    <w:next w:val="Tabela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ela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>
    <w:name w:val="Sem lista"/>
    <w:next w:val="Semlist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Cabeçalho">
    <w:name w:val="Cabeçalho"/>
    <w:basedOn w:val="Normal"/>
    <w:next w:val="Cabeçalho"/>
    <w:autoRedefine w:val="0"/>
    <w:hidden w:val="0"/>
    <w:qFormat w:val="0"/>
    <w:pPr>
      <w:tabs>
        <w:tab w:val="center" w:leader="none" w:pos="4419"/>
        <w:tab w:val="right" w:leader="none" w:pos="8838"/>
      </w:tabs>
      <w:suppressAutoHyphens w:val="1"/>
      <w:spacing w:before="120" w:line="360" w:lineRule="auto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effect w:val="none"/>
      <w:vertAlign w:val="baseline"/>
      <w:cs w:val="0"/>
      <w:em w:val="none"/>
      <w:lang w:bidi="ar-SA" w:eastAsia="pt-BR" w:val="pt-BR"/>
    </w:rPr>
  </w:style>
  <w:style w:type="paragraph" w:styleId="Rodapé">
    <w:name w:val="Rodapé"/>
    <w:basedOn w:val="Normal"/>
    <w:next w:val="Rodapé"/>
    <w:autoRedefine w:val="0"/>
    <w:hidden w:val="0"/>
    <w:qFormat w:val="0"/>
    <w:pPr>
      <w:tabs>
        <w:tab w:val="center" w:leader="none" w:pos="4419"/>
        <w:tab w:val="right" w:leader="none" w:pos="8838"/>
      </w:tabs>
      <w:suppressAutoHyphens w:val="1"/>
      <w:spacing w:before="120" w:line="360" w:lineRule="auto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effect w:val="none"/>
      <w:vertAlign w:val="baseline"/>
      <w:cs w:val="0"/>
      <w:em w:val="none"/>
      <w:lang w:bidi="ar-SA" w:eastAsia="pt-BR" w:val="pt-BR"/>
    </w:rPr>
  </w:style>
  <w:style w:type="paragraph" w:styleId="Corpodetexto">
    <w:name w:val="Corpo de texto"/>
    <w:basedOn w:val="Normal"/>
    <w:next w:val="Corpodetexto"/>
    <w:autoRedefine w:val="0"/>
    <w:hidden w:val="0"/>
    <w:qFormat w:val="0"/>
    <w:pPr>
      <w:suppressAutoHyphens w:val="1"/>
      <w:spacing w:before="120" w:line="360" w:lineRule="auto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w w:val="100"/>
      <w:position w:val="-1"/>
      <w:sz w:val="24"/>
      <w:effect w:val="none"/>
      <w:vertAlign w:val="baseline"/>
      <w:cs w:val="0"/>
      <w:em w:val="none"/>
      <w:lang w:bidi="ar-SA" w:eastAsia="pt-BR" w:val="pt-BR"/>
    </w:rPr>
  </w:style>
  <w:style w:type="paragraph" w:styleId="Corpodetexto2">
    <w:name w:val="Corpo de texto 2"/>
    <w:basedOn w:val="Normal"/>
    <w:next w:val="Corpodetexto2"/>
    <w:autoRedefine w:val="0"/>
    <w:hidden w:val="0"/>
    <w:qFormat w:val="0"/>
    <w:pPr>
      <w:suppressAutoHyphens w:val="1"/>
      <w:spacing w:before="120" w:line="360" w:lineRule="auto"/>
      <w:ind w:leftChars="-1" w:rightChars="0" w:firstLineChars="-1"/>
      <w:jc w:val="both"/>
      <w:textDirection w:val="btLr"/>
      <w:textAlignment w:val="top"/>
      <w:outlineLvl w:val="0"/>
    </w:pPr>
    <w:rPr>
      <w:rFonts w:ascii="Arial" w:hAnsi="Arial"/>
      <w:w w:val="100"/>
      <w:position w:val="-1"/>
      <w:sz w:val="24"/>
      <w:effect w:val="none"/>
      <w:vertAlign w:val="baseline"/>
      <w:cs w:val="0"/>
      <w:em w:val="none"/>
      <w:lang w:bidi="ar-SA" w:eastAsia="pt-BR" w:val="pt-BR"/>
    </w:rPr>
  </w:style>
  <w:style w:type="paragraph" w:styleId="Table01">
    <w:name w:val="Table 01"/>
    <w:basedOn w:val="Normal"/>
    <w:next w:val="Table01"/>
    <w:autoRedefine w:val="0"/>
    <w:hidden w:val="0"/>
    <w:qFormat w:val="0"/>
    <w:pPr>
      <w:tabs>
        <w:tab w:val="left" w:leader="none" w:pos="709"/>
      </w:tabs>
      <w:suppressAutoHyphens w:val="1"/>
      <w:spacing w:after="60" w:before="60" w:line="360" w:lineRule="auto"/>
      <w:ind w:leftChars="-1" w:rightChars="0" w:firstLineChars="-1"/>
      <w:jc w:val="both"/>
      <w:textDirection w:val="btLr"/>
      <w:textAlignment w:val="top"/>
      <w:outlineLvl w:val="0"/>
    </w:pPr>
    <w:rPr>
      <w:rFonts w:ascii="Arial" w:hAnsi="Arial"/>
      <w:w w:val="100"/>
      <w:position w:val="-1"/>
      <w:sz w:val="20"/>
      <w:effect w:val="none"/>
      <w:vertAlign w:val="baseline"/>
      <w:cs w:val="0"/>
      <w:em w:val="none"/>
      <w:lang w:bidi="ar-SA" w:eastAsia="en-US" w:val="en-US"/>
    </w:rPr>
  </w:style>
  <w:style w:type="paragraph" w:styleId="EstiloPrimeiralinha:125cmAntes:0ptDepoisde:0ptEsp...">
    <w:name w:val="Estilo Primeira linha:  125 cm Antes:  0 pt Depois de:  0 pt Esp..."/>
    <w:basedOn w:val="Normal"/>
    <w:next w:val="EstiloPrimeiralinha:125cmAntes:0ptDepoisde:0ptEsp..."/>
    <w:autoRedefine w:val="0"/>
    <w:hidden w:val="0"/>
    <w:qFormat w:val="0"/>
    <w:pPr>
      <w:tabs>
        <w:tab w:val="left" w:leader="none" w:pos="1276"/>
      </w:tabs>
      <w:suppressAutoHyphens w:val="1"/>
      <w:spacing w:before="120" w:line="360" w:lineRule="auto"/>
      <w:ind w:leftChars="-1" w:rightChars="0" w:firstLine="709" w:firstLineChars="-1"/>
      <w:jc w:val="both"/>
      <w:textDirection w:val="btLr"/>
      <w:textAlignment w:val="top"/>
      <w:outlineLvl w:val="0"/>
    </w:pPr>
    <w:rPr>
      <w:rFonts w:ascii="Arial" w:hAnsi="Arial"/>
      <w:noProof w:val="1"/>
      <w:w w:val="100"/>
      <w:position w:val="-1"/>
      <w:sz w:val="22"/>
      <w:effect w:val="none"/>
      <w:vertAlign w:val="baseline"/>
      <w:cs w:val="0"/>
      <w:em w:val="none"/>
      <w:lang w:bidi="ar-SA" w:eastAsia="und" w:val="und"/>
    </w:rPr>
  </w:style>
  <w:style w:type="paragraph" w:styleId="TextoMarcadores">
    <w:name w:val="Texto Marcadores"/>
    <w:basedOn w:val="Normal"/>
    <w:next w:val="TextoMarcadores"/>
    <w:autoRedefine w:val="0"/>
    <w:hidden w:val="0"/>
    <w:qFormat w:val="0"/>
    <w:pPr>
      <w:numPr>
        <w:ilvl w:val="0"/>
        <w:numId w:val="3"/>
      </w:numPr>
      <w:suppressAutoHyphens w:val="1"/>
      <w:spacing w:before="120" w:line="360" w:lineRule="auto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effect w:val="none"/>
      <w:vertAlign w:val="baseline"/>
      <w:cs w:val="0"/>
      <w:em w:val="none"/>
      <w:lang w:bidi="ar-SA" w:eastAsia="pt-BR" w:val="pt-BR"/>
    </w:rPr>
  </w:style>
  <w:style w:type="character" w:styleId="Númerodepágina">
    <w:name w:val="Número de página"/>
    <w:basedOn w:val="Fonteparág.padrão"/>
    <w:next w:val="Númerodepágina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WW-Commarcadores">
    <w:name w:val="WW-Com marcadores"/>
    <w:basedOn w:val="Normal"/>
    <w:next w:val="WW-Commarcadores"/>
    <w:autoRedefine w:val="0"/>
    <w:hidden w:val="0"/>
    <w:qFormat w:val="0"/>
    <w:pPr>
      <w:tabs>
        <w:tab w:val="num" w:leader="none" w:pos="0"/>
      </w:tabs>
      <w:suppressAutoHyphens w:val="0"/>
      <w:spacing w:after="60" w:before="60" w:line="360" w:lineRule="auto"/>
      <w:ind w:leftChars="-1" w:rightChars="0" w:firstLineChars="-1"/>
      <w:jc w:val="both"/>
      <w:textDirection w:val="btLr"/>
      <w:textAlignment w:val="top"/>
      <w:outlineLvl w:val="0"/>
    </w:pPr>
    <w:rPr>
      <w:rFonts w:ascii="Arial" w:hAnsi="Arial"/>
      <w:bCs w:val="1"/>
      <w:w w:val="100"/>
      <w:position w:val="-1"/>
      <w:sz w:val="24"/>
      <w:effect w:val="none"/>
      <w:vertAlign w:val="baseline"/>
      <w:cs w:val="0"/>
      <w:em w:val="none"/>
      <w:lang w:bidi="ar-SA" w:eastAsia="ar-SA" w:val="pt-BR"/>
    </w:rPr>
  </w:style>
  <w:style w:type="paragraph" w:styleId="Legenda">
    <w:name w:val="Legenda"/>
    <w:basedOn w:val="Normal"/>
    <w:next w:val="Normal"/>
    <w:autoRedefine w:val="0"/>
    <w:hidden w:val="0"/>
    <w:qFormat w:val="0"/>
    <w:pPr>
      <w:suppressAutoHyphens w:val="1"/>
      <w:spacing w:before="120" w:line="360" w:lineRule="auto"/>
      <w:ind w:leftChars="-1" w:rightChars="0" w:firstLineChars="-1"/>
      <w:textDirection w:val="btLr"/>
      <w:textAlignment w:val="top"/>
      <w:outlineLvl w:val="0"/>
    </w:pPr>
    <w:rPr>
      <w:rFonts w:ascii="Arial" w:hAnsi="Arial"/>
      <w:b w:val="1"/>
      <w:bCs w:val="1"/>
      <w:w w:val="100"/>
      <w:position w:val="-1"/>
      <w:sz w:val="20"/>
      <w:effect w:val="none"/>
      <w:vertAlign w:val="baseline"/>
      <w:cs w:val="0"/>
      <w:em w:val="none"/>
      <w:lang w:bidi="ar-SA" w:eastAsia="pt-BR" w:val="pt-BR"/>
    </w:rPr>
  </w:style>
  <w:style w:type="paragraph" w:styleId="ParágrafodaLista">
    <w:name w:val="Parágrafo da Lista"/>
    <w:basedOn w:val="Normal"/>
    <w:next w:val="ParágrafodaLista"/>
    <w:autoRedefine w:val="0"/>
    <w:hidden w:val="0"/>
    <w:qFormat w:val="0"/>
    <w:pPr>
      <w:suppressAutoHyphens w:val="1"/>
      <w:spacing w:before="120" w:line="360" w:lineRule="auto"/>
      <w:ind w:left="708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effect w:val="none"/>
      <w:vertAlign w:val="baseline"/>
      <w:cs w:val="0"/>
      <w:em w:val="none"/>
      <w:lang w:bidi="ar-SA" w:eastAsia="pt-BR" w:val="pt-BR"/>
    </w:rPr>
  </w:style>
  <w:style w:type="paragraph" w:styleId="Título">
    <w:name w:val="Título"/>
    <w:basedOn w:val="Normal"/>
    <w:next w:val="Normal"/>
    <w:autoRedefine w:val="0"/>
    <w:hidden w:val="0"/>
    <w:qFormat w:val="0"/>
    <w:pPr>
      <w:suppressAutoHyphens w:val="1"/>
      <w:spacing w:after="60" w:before="240" w:line="360" w:lineRule="auto"/>
      <w:ind w:leftChars="-1" w:rightChars="0" w:firstLineChars="-1"/>
      <w:jc w:val="center"/>
      <w:textDirection w:val="btLr"/>
      <w:textAlignment w:val="top"/>
      <w:outlineLvl w:val="0"/>
    </w:pPr>
    <w:rPr>
      <w:rFonts w:ascii="Arial" w:cs="Times New Roman" w:eastAsia="Times New Roman" w:hAnsi="Arial"/>
      <w:b w:val="1"/>
      <w:bCs w:val="1"/>
      <w:w w:val="100"/>
      <w:kern w:val="28"/>
      <w:position w:val="-1"/>
      <w:sz w:val="32"/>
      <w:szCs w:val="32"/>
      <w:effect w:val="none"/>
      <w:vertAlign w:val="baseline"/>
      <w:cs w:val="0"/>
      <w:em w:val="none"/>
      <w:lang w:bidi="ar-SA" w:eastAsia="pt-BR" w:val="pt-BR"/>
    </w:rPr>
  </w:style>
  <w:style w:type="character" w:styleId="TítuloChar">
    <w:name w:val="Título Char"/>
    <w:next w:val="TítuloChar"/>
    <w:autoRedefine w:val="0"/>
    <w:hidden w:val="0"/>
    <w:qFormat w:val="0"/>
    <w:rPr>
      <w:rFonts w:ascii="Arial" w:cs="Times New Roman" w:eastAsia="Times New Roman" w:hAnsi="Arial"/>
      <w:b w:val="1"/>
      <w:bCs w:val="1"/>
      <w:w w:val="100"/>
      <w:kern w:val="28"/>
      <w:position w:val="-1"/>
      <w:sz w:val="32"/>
      <w:szCs w:val="32"/>
      <w:effect w:val="none"/>
      <w:vertAlign w:val="baseline"/>
      <w:cs w:val="0"/>
      <w:em w:val="none"/>
      <w:lang/>
    </w:rPr>
  </w:style>
  <w:style w:type="paragraph" w:styleId="Normal(Web)">
    <w:name w:val="Normal (Web)"/>
    <w:basedOn w:val="Normal"/>
    <w:next w:val="Normal(Web)"/>
    <w:autoRedefine w:val="0"/>
    <w:hidden w:val="0"/>
    <w:qFormat w:val="1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1.png"/><Relationship Id="rId12" Type="http://schemas.openxmlformats.org/officeDocument/2006/relationships/image" Target="media/image3.png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/yySUH2zhnWQXNOgbieyqT6mlPQ==">AMUW2mUeqrn3pt1AeOdyRS6ypuH2RWG8kSfOZYQE0JOFQjcwwDSxBaFu2TPByR283N2WY+YJ7GeuvSImLvX5LgSTMVxF8xwDG53OTRavjeMOVMBnqgxTV/U=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2015-05-06T08:33:00Z</dcterms:created>
  <dc:creator>Paulo</dc:creator>
</cp:coreProperties>
</file>