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696" w:rsidRDefault="00810696">
      <w:pPr>
        <w:widowControl w:val="0"/>
        <w:rPr>
          <w:rFonts w:ascii="Calibri" w:hAnsi="Calibri" w:cs="Calibri"/>
          <w:sz w:val="20"/>
          <w:szCs w:val="20"/>
        </w:rPr>
      </w:pPr>
    </w:p>
    <w:p w:rsidR="00810696" w:rsidRDefault="007E500F">
      <w:pPr>
        <w:widowControl w:val="0"/>
        <w:outlineLvl w:val="0"/>
        <w:rPr>
          <w:rFonts w:cs="Arial"/>
          <w:sz w:val="20"/>
          <w:szCs w:val="20"/>
        </w:rPr>
      </w:pPr>
      <w:r>
        <w:rPr>
          <w:rFonts w:cs="Arial"/>
          <w:b/>
          <w:bCs/>
          <w:sz w:val="20"/>
          <w:szCs w:val="20"/>
        </w:rPr>
        <w:t>Floating Point versus Fixed Point Numbers</w:t>
      </w:r>
    </w:p>
    <w:p w:rsidR="00810696" w:rsidRDefault="007E500F">
      <w:pPr>
        <w:widowControl w:val="0"/>
      </w:pPr>
      <w:r>
        <w:rPr>
          <w:rFonts w:cs="Arial"/>
          <w:sz w:val="20"/>
          <w:szCs w:val="20"/>
        </w:rPr>
        <w:t xml:space="preserve">Most of us are familiar with the integer data types used by the </w:t>
      </w:r>
      <w:proofErr w:type="spellStart"/>
      <w:r>
        <w:rPr>
          <w:rFonts w:cs="Arial"/>
          <w:sz w:val="20"/>
          <w:szCs w:val="20"/>
        </w:rPr>
        <w:t>Arduboy</w:t>
      </w:r>
      <w:proofErr w:type="spellEnd"/>
      <w:r>
        <w:rPr>
          <w:rFonts w:cs="Arial"/>
          <w:sz w:val="20"/>
          <w:szCs w:val="20"/>
        </w:rPr>
        <w:t xml:space="preserve"> environment – of various lengths, both signed and unsigned. We take care to choose appropriate data types that consider both the range of </w:t>
      </w:r>
      <w:r>
        <w:rPr>
          <w:rFonts w:cs="Arial"/>
          <w:sz w:val="20"/>
          <w:szCs w:val="20"/>
        </w:rPr>
        <w:t>our data as well as the memory required to store them. Operations involving integer values are incredibly efficient and for many sketches are all that are required.</w:t>
      </w:r>
    </w:p>
    <w:p w:rsidR="00810696" w:rsidRDefault="007E500F">
      <w:pPr>
        <w:widowControl w:val="0"/>
      </w:pPr>
      <w:r>
        <w:rPr>
          <w:rFonts w:cs="Arial"/>
          <w:sz w:val="20"/>
          <w:szCs w:val="20"/>
        </w:rPr>
        <w:t>Sometimes however, integer values are simply not flexible enough. Imagine trying to calcula</w:t>
      </w:r>
      <w:r>
        <w:rPr>
          <w:rFonts w:cs="Arial"/>
          <w:sz w:val="20"/>
          <w:szCs w:val="20"/>
        </w:rPr>
        <w:t xml:space="preserve">te the movement of an accelerating rocket or calculate the trajectory of a missile in an </w:t>
      </w:r>
      <w:proofErr w:type="spellStart"/>
      <w:r>
        <w:rPr>
          <w:rFonts w:cs="Arial"/>
          <w:sz w:val="20"/>
          <w:szCs w:val="20"/>
        </w:rPr>
        <w:t>Arduboy</w:t>
      </w:r>
      <w:proofErr w:type="spellEnd"/>
      <w:r>
        <w:rPr>
          <w:rFonts w:cs="Arial"/>
          <w:sz w:val="20"/>
          <w:szCs w:val="20"/>
        </w:rPr>
        <w:t xml:space="preserve"> version of </w:t>
      </w:r>
      <w:proofErr w:type="spellStart"/>
      <w:r>
        <w:rPr>
          <w:rFonts w:cs="Arial"/>
          <w:sz w:val="20"/>
          <w:szCs w:val="20"/>
        </w:rPr>
        <w:t>Choplifter</w:t>
      </w:r>
      <w:proofErr w:type="spellEnd"/>
      <w:r>
        <w:rPr>
          <w:rFonts w:cs="Arial"/>
          <w:sz w:val="20"/>
          <w:szCs w:val="20"/>
        </w:rPr>
        <w:t xml:space="preserve">. (Now there’s a good idea for an </w:t>
      </w:r>
      <w:proofErr w:type="spellStart"/>
      <w:r>
        <w:rPr>
          <w:rFonts w:cs="Arial"/>
          <w:sz w:val="20"/>
          <w:szCs w:val="20"/>
        </w:rPr>
        <w:t>Arduboy</w:t>
      </w:r>
      <w:proofErr w:type="spellEnd"/>
      <w:r>
        <w:rPr>
          <w:rFonts w:cs="Arial"/>
          <w:sz w:val="20"/>
          <w:szCs w:val="20"/>
        </w:rPr>
        <w:t xml:space="preserve"> project!). To make these calculations, you need numbers with both an integer and fractional comp</w:t>
      </w:r>
      <w:r>
        <w:rPr>
          <w:rFonts w:cs="Arial"/>
          <w:sz w:val="20"/>
          <w:szCs w:val="20"/>
        </w:rPr>
        <w:t>onent. The typical way to represent such numbers on a computer is through floating points.</w:t>
      </w:r>
    </w:p>
    <w:p w:rsidR="00810696" w:rsidRDefault="007E500F">
      <w:pPr>
        <w:widowControl w:val="0"/>
      </w:pPr>
      <w:r>
        <w:rPr>
          <w:rFonts w:cs="Arial"/>
          <w:sz w:val="20"/>
          <w:szCs w:val="20"/>
        </w:rPr>
        <w:t>C++ includes two floating point data types of different precision – the float and the double. On most platforms the float is 4 bytes and the double is 8 bytes, howev</w:t>
      </w:r>
      <w:r>
        <w:rPr>
          <w:rFonts w:cs="Arial"/>
          <w:sz w:val="20"/>
          <w:szCs w:val="20"/>
        </w:rPr>
        <w:t xml:space="preserve">er on the Arduino (and thus the </w:t>
      </w:r>
      <w:proofErr w:type="spellStart"/>
      <w:r>
        <w:rPr>
          <w:rFonts w:cs="Arial"/>
          <w:sz w:val="20"/>
          <w:szCs w:val="20"/>
        </w:rPr>
        <w:t>Arduboy</w:t>
      </w:r>
      <w:proofErr w:type="spellEnd"/>
      <w:r>
        <w:rPr>
          <w:rFonts w:cs="Arial"/>
          <w:sz w:val="20"/>
          <w:szCs w:val="20"/>
        </w:rPr>
        <w:t>) they are actually same precision (4 bytes) and are therefore interchangeable.  These data types can store numbers in the range of -3.4028235 x 10</w:t>
      </w:r>
      <w:r>
        <w:rPr>
          <w:rFonts w:cs="Arial"/>
          <w:sz w:val="20"/>
          <w:szCs w:val="20"/>
          <w:vertAlign w:val="superscript"/>
        </w:rPr>
        <w:t>38</w:t>
      </w:r>
      <w:r>
        <w:rPr>
          <w:rFonts w:cs="Arial"/>
          <w:sz w:val="20"/>
          <w:szCs w:val="20"/>
        </w:rPr>
        <w:t xml:space="preserve"> to +3. 4028235 x 10</w:t>
      </w:r>
      <w:r>
        <w:rPr>
          <w:rFonts w:cs="Arial"/>
          <w:sz w:val="20"/>
          <w:szCs w:val="20"/>
          <w:vertAlign w:val="superscript"/>
        </w:rPr>
        <w:t>38</w:t>
      </w:r>
      <w:r>
        <w:rPr>
          <w:rFonts w:cs="Arial"/>
          <w:sz w:val="20"/>
          <w:szCs w:val="20"/>
        </w:rPr>
        <w:t xml:space="preserve"> (for comparison there is estimated to be 7.5 </w:t>
      </w:r>
      <w:r>
        <w:rPr>
          <w:rFonts w:cs="Arial"/>
          <w:sz w:val="20"/>
          <w:szCs w:val="20"/>
        </w:rPr>
        <w:t>x 10</w:t>
      </w:r>
      <w:r>
        <w:rPr>
          <w:rFonts w:cs="Arial"/>
          <w:sz w:val="20"/>
          <w:szCs w:val="20"/>
          <w:vertAlign w:val="superscript"/>
        </w:rPr>
        <w:t xml:space="preserve">18 </w:t>
      </w:r>
      <w:r>
        <w:rPr>
          <w:rFonts w:cs="Arial"/>
          <w:sz w:val="20"/>
          <w:szCs w:val="20"/>
        </w:rPr>
        <w:t xml:space="preserve">grains of sand in the world) but at a precision of only 6 or 7 decimal digits.  </w:t>
      </w:r>
    </w:p>
    <w:p w:rsidR="00810696" w:rsidRDefault="007E500F">
      <w:pPr>
        <w:widowControl w:val="0"/>
      </w:pPr>
      <w:r>
        <w:rPr>
          <w:rFonts w:cs="Arial"/>
          <w:sz w:val="20"/>
          <w:szCs w:val="20"/>
        </w:rPr>
        <w:t xml:space="preserve">For the </w:t>
      </w:r>
      <w:proofErr w:type="spellStart"/>
      <w:r>
        <w:rPr>
          <w:rFonts w:cs="Arial"/>
          <w:sz w:val="20"/>
          <w:szCs w:val="20"/>
        </w:rPr>
        <w:t>Arduboy</w:t>
      </w:r>
      <w:proofErr w:type="spellEnd"/>
      <w:r>
        <w:rPr>
          <w:rFonts w:cs="Arial"/>
          <w:sz w:val="20"/>
          <w:szCs w:val="20"/>
        </w:rPr>
        <w:t>, in contrast to integer operations, floating point calculations are internally quite complicated and thus incredibly processor intensive. Including nume</w:t>
      </w:r>
      <w:r>
        <w:rPr>
          <w:rFonts w:cs="Arial"/>
          <w:sz w:val="20"/>
          <w:szCs w:val="20"/>
        </w:rPr>
        <w:t>rous calculations to reposition the player and enemies within the main loop of a program might prevent the game from performing well or worse yet even being playable.</w:t>
      </w:r>
    </w:p>
    <w:p w:rsidR="00810696" w:rsidRDefault="007E500F">
      <w:pPr>
        <w:widowControl w:val="0"/>
      </w:pPr>
      <w:r>
        <w:rPr>
          <w:rFonts w:cs="Arial"/>
          <w:sz w:val="20"/>
          <w:szCs w:val="20"/>
        </w:rPr>
        <w:t xml:space="preserve">However, there is an alternative to </w:t>
      </w:r>
      <w:r>
        <w:rPr>
          <w:rFonts w:cs="Arial"/>
          <w:b/>
          <w:bCs/>
          <w:sz w:val="20"/>
          <w:szCs w:val="20"/>
        </w:rPr>
        <w:t>fl</w:t>
      </w:r>
      <w:r>
        <w:rPr>
          <w:rFonts w:cs="Arial"/>
          <w:b/>
          <w:sz w:val="20"/>
          <w:szCs w:val="20"/>
        </w:rPr>
        <w:t>oating point</w:t>
      </w:r>
      <w:r>
        <w:rPr>
          <w:rFonts w:cs="Arial"/>
          <w:sz w:val="20"/>
          <w:szCs w:val="20"/>
        </w:rPr>
        <w:t xml:space="preserve"> arithmetic. This alternative is </w:t>
      </w:r>
      <w:r>
        <w:rPr>
          <w:rFonts w:cs="Arial"/>
          <w:b/>
          <w:bCs/>
          <w:sz w:val="20"/>
          <w:szCs w:val="20"/>
        </w:rPr>
        <w:t>fi</w:t>
      </w:r>
      <w:r>
        <w:rPr>
          <w:rFonts w:cs="Arial"/>
          <w:b/>
          <w:sz w:val="20"/>
          <w:szCs w:val="20"/>
        </w:rPr>
        <w:t xml:space="preserve">xed </w:t>
      </w:r>
      <w:r>
        <w:rPr>
          <w:rFonts w:cs="Arial"/>
          <w:b/>
          <w:sz w:val="20"/>
          <w:szCs w:val="20"/>
        </w:rPr>
        <w:t>point</w:t>
      </w:r>
      <w:r>
        <w:rPr>
          <w:rFonts w:cs="Arial"/>
          <w:sz w:val="20"/>
          <w:szCs w:val="20"/>
        </w:rPr>
        <w:t xml:space="preserve"> arithmetic. Fixed point numbers behave more similarly to the integer values you are familiar with. As such, the processing power required to manipulate fixed point numbers is more similar to integer calculations than to floating point calculations. U</w:t>
      </w:r>
      <w:r>
        <w:rPr>
          <w:rFonts w:cs="Arial"/>
          <w:sz w:val="20"/>
          <w:szCs w:val="20"/>
        </w:rPr>
        <w:t xml:space="preserve">sing fixed point numbers, that version of </w:t>
      </w:r>
      <w:proofErr w:type="spellStart"/>
      <w:r>
        <w:rPr>
          <w:rFonts w:cs="Arial"/>
          <w:sz w:val="20"/>
          <w:szCs w:val="20"/>
        </w:rPr>
        <w:t>Choplifter</w:t>
      </w:r>
      <w:proofErr w:type="spellEnd"/>
      <w:r>
        <w:rPr>
          <w:rFonts w:cs="Arial"/>
          <w:sz w:val="20"/>
          <w:szCs w:val="20"/>
        </w:rPr>
        <w:t xml:space="preserve"> might be possible after all!</w:t>
      </w:r>
    </w:p>
    <w:p w:rsidR="00810696" w:rsidRDefault="007E500F">
      <w:pPr>
        <w:widowControl w:val="0"/>
      </w:pPr>
      <w:r>
        <w:rPr>
          <w:rFonts w:cs="Arial"/>
          <w:sz w:val="20"/>
          <w:szCs w:val="20"/>
        </w:rPr>
        <w:t>There is however a tradeoff</w:t>
      </w:r>
      <w:r>
        <w:rPr>
          <w:rFonts w:cs="Arial"/>
          <w:sz w:val="20"/>
          <w:szCs w:val="20"/>
        </w:rPr>
        <w:t xml:space="preserve"> for the benefit fixed point data types bring. The tradeoff</w:t>
      </w:r>
      <w:r>
        <w:rPr>
          <w:rFonts w:cs="Arial"/>
          <w:sz w:val="20"/>
          <w:szCs w:val="20"/>
        </w:rPr>
        <w:t xml:space="preserve"> is that you must explicitly nominate the size of both the integer and fractional port</w:t>
      </w:r>
      <w:r>
        <w:rPr>
          <w:rFonts w:cs="Arial"/>
          <w:sz w:val="20"/>
          <w:szCs w:val="20"/>
        </w:rPr>
        <w:t>ion of the variable – much in the same way you nominate the available range when choosing integer data types. In addition to the obvious data range restrictions of the integer component, the resolution (or 'granularity') of the fractional component must al</w:t>
      </w:r>
      <w:r>
        <w:rPr>
          <w:rFonts w:cs="Arial"/>
          <w:sz w:val="20"/>
          <w:szCs w:val="20"/>
        </w:rPr>
        <w:t xml:space="preserve">so be chosen. Although it is practical to have a fixed point variable stored in a single byte with (say) 4 bits devoted to the integer portion and 4 bits devoted to the fractional portion, this will give you a data range for the integer portion of 0 to 15 </w:t>
      </w:r>
      <w:r>
        <w:rPr>
          <w:rFonts w:cs="Arial"/>
          <w:sz w:val="20"/>
          <w:szCs w:val="20"/>
        </w:rPr>
        <w:t>and the fractional portion 0 to just less than 1 in 1/16</w:t>
      </w:r>
      <w:r>
        <w:rPr>
          <w:rFonts w:cs="Arial"/>
          <w:sz w:val="20"/>
          <w:szCs w:val="20"/>
          <w:vertAlign w:val="superscript"/>
        </w:rPr>
        <w:t>th</w:t>
      </w:r>
      <w:r>
        <w:rPr>
          <w:rFonts w:cs="Arial"/>
          <w:sz w:val="20"/>
          <w:szCs w:val="20"/>
        </w:rPr>
        <w:t xml:space="preserve"> increments - providing an overall range of 0 to 16. The exact reasons for this are beyond the scope of this particular article.</w:t>
      </w:r>
    </w:p>
    <w:p w:rsidR="00810696" w:rsidRDefault="007E500F">
      <w:pPr>
        <w:widowControl w:val="0"/>
        <w:outlineLvl w:val="0"/>
        <w:rPr>
          <w:rFonts w:cs="Arial"/>
          <w:sz w:val="20"/>
          <w:szCs w:val="20"/>
        </w:rPr>
      </w:pPr>
      <w:r>
        <w:rPr>
          <w:rFonts w:cs="Arial"/>
          <w:b/>
          <w:bCs/>
          <w:sz w:val="20"/>
          <w:szCs w:val="20"/>
        </w:rPr>
        <w:t>Fixed Points in Action</w:t>
      </w:r>
    </w:p>
    <w:p w:rsidR="00810696" w:rsidRDefault="007E500F">
      <w:pPr>
        <w:widowControl w:val="0"/>
      </w:pPr>
      <w:r>
        <w:rPr>
          <w:rFonts w:cs="Arial"/>
          <w:sz w:val="20"/>
          <w:szCs w:val="20"/>
        </w:rPr>
        <w:t>In the examples below, I am using an early rel</w:t>
      </w:r>
      <w:r>
        <w:rPr>
          <w:rFonts w:cs="Arial"/>
          <w:sz w:val="20"/>
          <w:szCs w:val="20"/>
        </w:rPr>
        <w:t>ease of @</w:t>
      </w:r>
      <w:proofErr w:type="spellStart"/>
      <w:r>
        <w:rPr>
          <w:rFonts w:cs="Arial"/>
          <w:sz w:val="20"/>
          <w:szCs w:val="20"/>
        </w:rPr>
        <w:t>Pharap’s</w:t>
      </w:r>
      <w:proofErr w:type="spellEnd"/>
      <w:r>
        <w:rPr>
          <w:rFonts w:cs="Arial"/>
          <w:sz w:val="20"/>
          <w:szCs w:val="20"/>
        </w:rPr>
        <w:t xml:space="preserve"> </w:t>
      </w:r>
      <w:proofErr w:type="spellStart"/>
      <w:r>
        <w:rPr>
          <w:rFonts w:cs="Arial"/>
          <w:sz w:val="20"/>
          <w:szCs w:val="20"/>
        </w:rPr>
        <w:t>FixedPoints</w:t>
      </w:r>
      <w:proofErr w:type="spellEnd"/>
      <w:r>
        <w:rPr>
          <w:rFonts w:cs="Arial"/>
          <w:sz w:val="20"/>
          <w:szCs w:val="20"/>
        </w:rPr>
        <w:t xml:space="preserve"> library.</w:t>
      </w:r>
    </w:p>
    <w:p w:rsidR="00810696" w:rsidRDefault="007E500F">
      <w:pPr>
        <w:widowControl w:val="0"/>
      </w:pPr>
      <w:r>
        <w:rPr>
          <w:rFonts w:cs="Arial"/>
          <w:sz w:val="20"/>
          <w:szCs w:val="20"/>
        </w:rPr>
        <w:t>@</w:t>
      </w:r>
      <w:proofErr w:type="spellStart"/>
      <w:r>
        <w:rPr>
          <w:rFonts w:cs="Arial"/>
          <w:sz w:val="20"/>
          <w:szCs w:val="20"/>
        </w:rPr>
        <w:t>Pharap’s</w:t>
      </w:r>
      <w:proofErr w:type="spellEnd"/>
      <w:r>
        <w:rPr>
          <w:rFonts w:cs="Arial"/>
          <w:sz w:val="20"/>
          <w:szCs w:val="20"/>
        </w:rPr>
        <w:t xml:space="preserve"> library defines a number of signed and unsigned data types which are listed at the end of this article. It also includes overrides for the common arithmetic and comparison operators (+, -, </w:t>
      </w:r>
      <w:proofErr w:type="gramStart"/>
      <w:r>
        <w:rPr>
          <w:rFonts w:cs="Arial"/>
          <w:sz w:val="20"/>
          <w:szCs w:val="20"/>
        </w:rPr>
        <w:t>/ ,</w:t>
      </w:r>
      <w:proofErr w:type="gramEnd"/>
      <w:r>
        <w:rPr>
          <w:rFonts w:cs="Arial"/>
          <w:sz w:val="20"/>
          <w:szCs w:val="20"/>
        </w:rPr>
        <w:t xml:space="preserve"> *, &lt;, &gt;, </w:t>
      </w:r>
      <w:proofErr w:type="spellStart"/>
      <w:r>
        <w:rPr>
          <w:rFonts w:cs="Arial"/>
          <w:sz w:val="20"/>
          <w:szCs w:val="20"/>
        </w:rPr>
        <w:t>etc</w:t>
      </w:r>
      <w:proofErr w:type="spellEnd"/>
      <w:r>
        <w:rPr>
          <w:rFonts w:cs="Arial"/>
          <w:sz w:val="20"/>
          <w:szCs w:val="20"/>
        </w:rPr>
        <w:t xml:space="preserve">) </w:t>
      </w:r>
      <w:r>
        <w:rPr>
          <w:rFonts w:cs="Arial"/>
          <w:sz w:val="20"/>
          <w:szCs w:val="20"/>
        </w:rPr>
        <w:t xml:space="preserve">as well as some handy functions like </w:t>
      </w:r>
      <w:proofErr w:type="spellStart"/>
      <w:r>
        <w:rPr>
          <w:rFonts w:cs="Courier New"/>
          <w:sz w:val="20"/>
          <w:szCs w:val="20"/>
        </w:rPr>
        <w:t>ceilFixed</w:t>
      </w:r>
      <w:proofErr w:type="spellEnd"/>
      <w:r>
        <w:rPr>
          <w:rFonts w:cs="Courier New"/>
          <w:sz w:val="20"/>
          <w:szCs w:val="20"/>
        </w:rPr>
        <w:t>()</w:t>
      </w:r>
      <w:r>
        <w:rPr>
          <w:rFonts w:cs="Arial"/>
          <w:sz w:val="20"/>
          <w:szCs w:val="20"/>
        </w:rPr>
        <w:t xml:space="preserve">, </w:t>
      </w:r>
      <w:proofErr w:type="spellStart"/>
      <w:r>
        <w:rPr>
          <w:rFonts w:cs="Courier New"/>
          <w:sz w:val="20"/>
          <w:szCs w:val="20"/>
        </w:rPr>
        <w:t>floorFixed</w:t>
      </w:r>
      <w:proofErr w:type="spellEnd"/>
      <w:r>
        <w:rPr>
          <w:rFonts w:cs="Courier New"/>
          <w:sz w:val="20"/>
          <w:szCs w:val="20"/>
        </w:rPr>
        <w:t>()</w:t>
      </w:r>
      <w:r>
        <w:rPr>
          <w:rFonts w:cs="Arial"/>
          <w:sz w:val="20"/>
          <w:szCs w:val="20"/>
        </w:rPr>
        <w:t xml:space="preserve"> and </w:t>
      </w:r>
      <w:proofErr w:type="spellStart"/>
      <w:r>
        <w:rPr>
          <w:rFonts w:cs="Courier New"/>
          <w:sz w:val="20"/>
          <w:szCs w:val="20"/>
        </w:rPr>
        <w:t>roundFixed</w:t>
      </w:r>
      <w:proofErr w:type="spellEnd"/>
      <w:r>
        <w:rPr>
          <w:rFonts w:cs="Courier New"/>
          <w:sz w:val="20"/>
          <w:szCs w:val="20"/>
        </w:rPr>
        <w:t>()</w:t>
      </w:r>
      <w:r>
        <w:rPr>
          <w:rFonts w:cs="Arial"/>
          <w:sz w:val="20"/>
          <w:szCs w:val="20"/>
        </w:rPr>
        <w:t>.</w:t>
      </w:r>
    </w:p>
    <w:p w:rsidR="00810696" w:rsidRDefault="007E500F">
      <w:pPr>
        <w:widowControl w:val="0"/>
      </w:pPr>
      <w:r>
        <w:rPr>
          <w:rFonts w:cs="Arial"/>
          <w:sz w:val="20"/>
          <w:szCs w:val="20"/>
        </w:rPr>
        <w:t>Please note that an extra 'level of precision' argument is being used in the print code here. Without supplying this extra argument, the printed results suffer from rounding e</w:t>
      </w:r>
      <w:r>
        <w:rPr>
          <w:rFonts w:cs="Arial"/>
          <w:sz w:val="20"/>
          <w:szCs w:val="20"/>
        </w:rPr>
        <w:t xml:space="preserve">rrors made by the </w:t>
      </w:r>
      <w:proofErr w:type="spellStart"/>
      <w:r>
        <w:rPr>
          <w:rFonts w:cs="Arial"/>
          <w:sz w:val="20"/>
          <w:szCs w:val="20"/>
        </w:rPr>
        <w:t>Serial.print</w:t>
      </w:r>
      <w:proofErr w:type="spellEnd"/>
      <w:r>
        <w:rPr>
          <w:rFonts w:cs="Arial"/>
          <w:sz w:val="20"/>
          <w:szCs w:val="20"/>
        </w:rPr>
        <w:t xml:space="preserve"> and </w:t>
      </w:r>
      <w:proofErr w:type="spellStart"/>
      <w:r>
        <w:rPr>
          <w:rFonts w:cs="Arial"/>
          <w:sz w:val="20"/>
          <w:szCs w:val="20"/>
        </w:rPr>
        <w:t>Serial.println</w:t>
      </w:r>
      <w:proofErr w:type="spellEnd"/>
      <w:r>
        <w:rPr>
          <w:rFonts w:cs="Arial"/>
          <w:sz w:val="20"/>
          <w:szCs w:val="20"/>
        </w:rPr>
        <w:t xml:space="preserve"> functions to simplify the code for printing floats.</w:t>
      </w:r>
    </w:p>
    <w:p w:rsidR="00810696" w:rsidRDefault="007E500F">
      <w:pPr>
        <w:widowControl w:val="0"/>
      </w:pPr>
      <w:r>
        <w:rPr>
          <w:rFonts w:cs="Calibri"/>
          <w:sz w:val="20"/>
          <w:szCs w:val="20"/>
        </w:rPr>
        <w:lastRenderedPageBreak/>
        <w:t>Firstly, some simple assignments and calculations:</w:t>
      </w:r>
    </w:p>
    <w:p w:rsidR="00810696" w:rsidRDefault="00810696">
      <w:pPr>
        <w:widowControl w:val="0"/>
        <w:rPr>
          <w:rFonts w:ascii="Calibri" w:hAnsi="Calibri" w:cs="Calibri"/>
          <w:sz w:val="20"/>
          <w:szCs w:val="20"/>
        </w:rPr>
      </w:pPr>
    </w:p>
    <w:p w:rsidR="00810696" w:rsidRDefault="007E500F">
      <w:pPr>
        <w:widowControl w:val="0"/>
        <w:spacing w:after="0"/>
        <w:rPr>
          <w:rFonts w:ascii="Calibri" w:hAnsi="Calibri" w:cs="Calibri"/>
          <w:sz w:val="16"/>
          <w:szCs w:val="16"/>
        </w:rPr>
      </w:pPr>
      <w:r>
        <w:rPr>
          <w:rFonts w:ascii="Courier New" w:hAnsi="Courier New" w:cs="Courier New"/>
          <w:sz w:val="16"/>
          <w:szCs w:val="16"/>
        </w:rPr>
        <w:t xml:space="preserve">SQ7x8 </w:t>
      </w:r>
      <w:proofErr w:type="spellStart"/>
      <w:r>
        <w:rPr>
          <w:rFonts w:ascii="Courier New" w:hAnsi="Courier New" w:cs="Courier New"/>
          <w:sz w:val="16"/>
          <w:szCs w:val="16"/>
        </w:rPr>
        <w:t>myVar</w:t>
      </w:r>
      <w:proofErr w:type="spellEnd"/>
      <w:r>
        <w:rPr>
          <w:rFonts w:ascii="Courier New" w:hAnsi="Courier New" w:cs="Courier New"/>
          <w:sz w:val="16"/>
          <w:szCs w:val="16"/>
        </w:rPr>
        <w:t xml:space="preserve"> = 7.0;</w:t>
      </w:r>
    </w:p>
    <w:p w:rsidR="00810696" w:rsidRDefault="007E500F">
      <w:pPr>
        <w:widowControl w:val="0"/>
        <w:spacing w:after="0"/>
        <w:rPr>
          <w:rFonts w:ascii="Calibri" w:hAnsi="Calibri" w:cs="Calibri"/>
          <w:sz w:val="16"/>
          <w:szCs w:val="16"/>
        </w:rPr>
      </w:pPr>
      <w:proofErr w:type="spellStart"/>
      <w:proofErr w:type="gramStart"/>
      <w:r>
        <w:rPr>
          <w:rFonts w:ascii="Courier New" w:hAnsi="Courier New" w:cs="Courier New"/>
          <w:sz w:val="16"/>
          <w:szCs w:val="16"/>
        </w:rPr>
        <w:t>myVar</w:t>
      </w:r>
      <w:proofErr w:type="spellEnd"/>
      <w:proofErr w:type="gramEnd"/>
      <w:r>
        <w:rPr>
          <w:rFonts w:ascii="Courier New" w:hAnsi="Courier New" w:cs="Courier New"/>
          <w:sz w:val="16"/>
          <w:szCs w:val="16"/>
        </w:rPr>
        <w:t xml:space="preserve"> = </w:t>
      </w:r>
      <w:proofErr w:type="spellStart"/>
      <w:r>
        <w:rPr>
          <w:rFonts w:ascii="Courier New" w:hAnsi="Courier New" w:cs="Courier New"/>
          <w:sz w:val="16"/>
          <w:szCs w:val="16"/>
        </w:rPr>
        <w:t>myVar</w:t>
      </w:r>
      <w:proofErr w:type="spellEnd"/>
      <w:r>
        <w:rPr>
          <w:rFonts w:ascii="Courier New" w:hAnsi="Courier New" w:cs="Courier New"/>
          <w:sz w:val="16"/>
          <w:szCs w:val="16"/>
        </w:rPr>
        <w:t xml:space="preserve"> + 3;</w:t>
      </w:r>
    </w:p>
    <w:p w:rsidR="00810696" w:rsidRDefault="007E500F">
      <w:pPr>
        <w:widowControl w:val="0"/>
        <w:spacing w:after="0"/>
      </w:pP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 ");</w:t>
      </w:r>
    </w:p>
    <w:p w:rsidR="00810696" w:rsidRDefault="007E500F">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w:t>
      </w:r>
      <w:r>
        <w:rPr>
          <w:rFonts w:ascii="Courier New" w:hAnsi="Courier New" w:cs="Courier New"/>
          <w:sz w:val="16"/>
          <w:szCs w:val="16"/>
        </w:rPr>
        <w:t>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4);</w:t>
      </w:r>
    </w:p>
    <w:p w:rsidR="00810696" w:rsidRDefault="00810696">
      <w:pPr>
        <w:widowControl w:val="0"/>
        <w:rPr>
          <w:rFonts w:ascii="Calibri" w:hAnsi="Calibri" w:cs="Calibri"/>
          <w:sz w:val="20"/>
          <w:szCs w:val="20"/>
        </w:rPr>
      </w:pPr>
    </w:p>
    <w:p w:rsidR="00810696" w:rsidRDefault="007E500F">
      <w:pPr>
        <w:widowControl w:val="0"/>
        <w:rPr>
          <w:rFonts w:cs="Arial"/>
          <w:sz w:val="20"/>
          <w:szCs w:val="20"/>
        </w:rPr>
      </w:pPr>
      <w:r>
        <w:rPr>
          <w:rFonts w:cs="Arial"/>
          <w:sz w:val="20"/>
          <w:szCs w:val="20"/>
        </w:rPr>
        <w:t>Output:</w:t>
      </w:r>
    </w:p>
    <w:p w:rsidR="00810696" w:rsidRDefault="007E500F">
      <w:pPr>
        <w:widowControl w:val="0"/>
        <w:spacing w:after="0"/>
        <w:rPr>
          <w:rFonts w:ascii="Calibri" w:hAnsi="Calibri" w:cs="Calibri"/>
          <w:sz w:val="16"/>
          <w:szCs w:val="20"/>
        </w:rPr>
      </w:pPr>
      <w:proofErr w:type="spellStart"/>
      <w:r>
        <w:rPr>
          <w:rFonts w:ascii="Courier New" w:hAnsi="Courier New" w:cs="Courier New"/>
          <w:sz w:val="16"/>
          <w:szCs w:val="20"/>
        </w:rPr>
        <w:t>static_cast</w:t>
      </w:r>
      <w:proofErr w:type="spellEnd"/>
      <w:r>
        <w:rPr>
          <w:rFonts w:ascii="Courier New" w:hAnsi="Courier New" w:cs="Courier New"/>
          <w:sz w:val="16"/>
          <w:szCs w:val="20"/>
        </w:rPr>
        <w:t>&lt;float</w:t>
      </w:r>
      <w:proofErr w:type="gramStart"/>
      <w:r>
        <w:rPr>
          <w:rFonts w:ascii="Courier New" w:hAnsi="Courier New" w:cs="Courier New"/>
          <w:sz w:val="16"/>
          <w:szCs w:val="20"/>
        </w:rPr>
        <w:t>&gt;(</w:t>
      </w:r>
      <w:proofErr w:type="spellStart"/>
      <w:proofErr w:type="gramEnd"/>
      <w:r>
        <w:rPr>
          <w:rFonts w:ascii="Courier New" w:hAnsi="Courier New" w:cs="Courier New"/>
          <w:sz w:val="16"/>
          <w:szCs w:val="20"/>
        </w:rPr>
        <w:t>myVar</w:t>
      </w:r>
      <w:proofErr w:type="spellEnd"/>
      <w:r>
        <w:rPr>
          <w:rFonts w:ascii="Courier New" w:hAnsi="Courier New" w:cs="Courier New"/>
          <w:sz w:val="16"/>
          <w:szCs w:val="20"/>
        </w:rPr>
        <w:t>) : 10.0000</w:t>
      </w:r>
    </w:p>
    <w:p w:rsidR="00810696" w:rsidRDefault="00810696">
      <w:pPr>
        <w:widowControl w:val="0"/>
        <w:rPr>
          <w:rFonts w:ascii="Calibri" w:hAnsi="Calibri" w:cs="Calibri"/>
          <w:sz w:val="20"/>
          <w:szCs w:val="20"/>
        </w:rPr>
      </w:pPr>
    </w:p>
    <w:p w:rsidR="00810696" w:rsidRDefault="007E500F">
      <w:pPr>
        <w:widowControl w:val="0"/>
        <w:rPr>
          <w:rFonts w:ascii="Calibri" w:hAnsi="Calibri" w:cs="Calibri"/>
          <w:sz w:val="20"/>
          <w:szCs w:val="20"/>
        </w:rPr>
      </w:pPr>
      <w:r>
        <w:rPr>
          <w:rFonts w:cs="Calibri"/>
          <w:sz w:val="20"/>
          <w:szCs w:val="20"/>
        </w:rPr>
        <w:t>Simple.  Now let’s introduce a decimal place:</w:t>
      </w:r>
    </w:p>
    <w:p w:rsidR="00810696" w:rsidRDefault="00810696">
      <w:pPr>
        <w:widowControl w:val="0"/>
        <w:spacing w:after="0"/>
        <w:rPr>
          <w:rFonts w:ascii="Courier New" w:hAnsi="Courier New" w:cs="Courier New"/>
          <w:sz w:val="16"/>
          <w:szCs w:val="16"/>
        </w:rPr>
      </w:pPr>
    </w:p>
    <w:p w:rsidR="00810696" w:rsidRDefault="007E500F">
      <w:pPr>
        <w:widowControl w:val="0"/>
        <w:spacing w:after="0"/>
        <w:rPr>
          <w:rFonts w:ascii="Courier New" w:hAnsi="Courier New" w:cs="Courier New"/>
          <w:sz w:val="16"/>
          <w:szCs w:val="16"/>
        </w:rPr>
      </w:pPr>
      <w:r>
        <w:rPr>
          <w:rFonts w:ascii="Courier New" w:hAnsi="Courier New" w:cs="Courier New"/>
          <w:sz w:val="16"/>
          <w:szCs w:val="16"/>
        </w:rPr>
        <w:t xml:space="preserve">SQ7x8 </w:t>
      </w:r>
      <w:proofErr w:type="spellStart"/>
      <w:r>
        <w:rPr>
          <w:rFonts w:ascii="Courier New" w:hAnsi="Courier New" w:cs="Courier New"/>
          <w:sz w:val="16"/>
          <w:szCs w:val="16"/>
        </w:rPr>
        <w:t>myVar</w:t>
      </w:r>
      <w:proofErr w:type="spellEnd"/>
      <w:r>
        <w:rPr>
          <w:rFonts w:ascii="Courier New" w:hAnsi="Courier New" w:cs="Courier New"/>
          <w:sz w:val="16"/>
          <w:szCs w:val="16"/>
        </w:rPr>
        <w:t xml:space="preserve"> = 3.7;</w:t>
      </w:r>
    </w:p>
    <w:p w:rsidR="00810696" w:rsidRDefault="007E500F">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myVar.getInteger</w:t>
      </w:r>
      <w:proofErr w:type="spellEnd"/>
      <w:r>
        <w:rPr>
          <w:rFonts w:ascii="Courier New" w:hAnsi="Courier New" w:cs="Courier New"/>
          <w:sz w:val="16"/>
          <w:szCs w:val="16"/>
        </w:rPr>
        <w:t>() : ");</w:t>
      </w:r>
    </w:p>
    <w:p w:rsidR="00810696" w:rsidRDefault="007E500F">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myVar.getInteger</w:t>
      </w:r>
      <w:proofErr w:type="spellEnd"/>
      <w:r>
        <w:rPr>
          <w:rFonts w:ascii="Courier New" w:hAnsi="Courier New" w:cs="Courier New"/>
          <w:sz w:val="16"/>
          <w:szCs w:val="16"/>
        </w:rPr>
        <w:t>());</w:t>
      </w:r>
    </w:p>
    <w:p w:rsidR="00810696" w:rsidRDefault="007E500F">
      <w:pPr>
        <w:widowControl w:val="0"/>
        <w:spacing w:after="0"/>
      </w:pP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w:t>
      </w:r>
      <w:proofErr w:type="spellStart"/>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w:t>
      </w:r>
      <w:r>
        <w:rPr>
          <w:rFonts w:ascii="Courier New" w:hAnsi="Courier New" w:cs="Courier New"/>
          <w:sz w:val="16"/>
          <w:szCs w:val="16"/>
        </w:rPr>
        <w:t xml:space="preserve"> ");</w:t>
      </w:r>
    </w:p>
    <w:p w:rsidR="00810696" w:rsidRDefault="007E500F">
      <w:pPr>
        <w:widowControl w:val="0"/>
        <w:spacing w:after="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w:t>
      </w:r>
      <w:proofErr w:type="spellStart"/>
      <w:r>
        <w:rPr>
          <w:rFonts w:ascii="Courier New" w:hAnsi="Courier New" w:cs="Courier New"/>
          <w:sz w:val="16"/>
          <w:szCs w:val="16"/>
        </w:rPr>
        <w:t>myVar</w:t>
      </w:r>
      <w:proofErr w:type="spellEnd"/>
      <w:r>
        <w:rPr>
          <w:rFonts w:ascii="Courier New" w:hAnsi="Courier New" w:cs="Courier New"/>
          <w:sz w:val="16"/>
          <w:szCs w:val="16"/>
        </w:rPr>
        <w:t>), 8);</w:t>
      </w:r>
    </w:p>
    <w:p w:rsidR="00810696" w:rsidRDefault="00810696">
      <w:pPr>
        <w:widowControl w:val="0"/>
        <w:rPr>
          <w:rFonts w:ascii="Calibri" w:hAnsi="Calibri" w:cs="Calibri"/>
          <w:sz w:val="20"/>
          <w:szCs w:val="20"/>
        </w:rPr>
      </w:pPr>
    </w:p>
    <w:p w:rsidR="00810696" w:rsidRDefault="007E500F">
      <w:pPr>
        <w:widowControl w:val="0"/>
        <w:rPr>
          <w:rFonts w:ascii="Calibri" w:hAnsi="Calibri" w:cs="Calibri"/>
          <w:sz w:val="20"/>
          <w:szCs w:val="20"/>
        </w:rPr>
      </w:pPr>
      <w:r>
        <w:rPr>
          <w:rFonts w:cs="Calibri"/>
          <w:sz w:val="20"/>
          <w:szCs w:val="20"/>
        </w:rPr>
        <w:t>Output:</w:t>
      </w:r>
    </w:p>
    <w:p w:rsidR="00810696" w:rsidRDefault="007E500F">
      <w:pPr>
        <w:widowControl w:val="0"/>
        <w:spacing w:after="0"/>
        <w:rPr>
          <w:rFonts w:ascii="Courier New" w:hAnsi="Courier New" w:cs="Courier New"/>
          <w:sz w:val="16"/>
          <w:szCs w:val="16"/>
        </w:rPr>
      </w:pPr>
      <w:proofErr w:type="spellStart"/>
      <w:proofErr w:type="gramStart"/>
      <w:r>
        <w:rPr>
          <w:rFonts w:ascii="Courier New" w:hAnsi="Courier New" w:cs="Courier New"/>
          <w:sz w:val="16"/>
          <w:szCs w:val="16"/>
        </w:rPr>
        <w:t>myVar.getInteger</w:t>
      </w:r>
      <w:proofErr w:type="spellEnd"/>
      <w:r>
        <w:rPr>
          <w:rFonts w:ascii="Courier New" w:hAnsi="Courier New" w:cs="Courier New"/>
          <w:sz w:val="16"/>
          <w:szCs w:val="16"/>
        </w:rPr>
        <w:t>(</w:t>
      </w:r>
      <w:proofErr w:type="gramEnd"/>
      <w:r>
        <w:rPr>
          <w:rFonts w:ascii="Courier New" w:hAnsi="Courier New" w:cs="Courier New"/>
          <w:sz w:val="16"/>
          <w:szCs w:val="16"/>
        </w:rPr>
        <w:t>) : 3</w:t>
      </w:r>
    </w:p>
    <w:p w:rsidR="00810696" w:rsidRDefault="007E500F">
      <w:pPr>
        <w:widowControl w:val="0"/>
        <w:spacing w:after="0"/>
      </w:pPr>
      <w:proofErr w:type="spellStart"/>
      <w:r>
        <w:rPr>
          <w:rFonts w:ascii="Courier New" w:hAnsi="Courier New" w:cs="Courier New"/>
          <w:sz w:val="16"/>
          <w:szCs w:val="16"/>
        </w:rPr>
        <w:t>static_cast</w:t>
      </w:r>
      <w:proofErr w:type="spellEnd"/>
      <w:r>
        <w:rPr>
          <w:rFonts w:ascii="Courier New" w:hAnsi="Courier New" w:cs="Courier New"/>
          <w:sz w:val="16"/>
          <w:szCs w:val="16"/>
        </w:rPr>
        <w:t>&lt;float</w:t>
      </w:r>
      <w:proofErr w:type="gramStart"/>
      <w:r>
        <w:rPr>
          <w:rFonts w:ascii="Courier New" w:hAnsi="Courier New" w:cs="Courier New"/>
          <w:sz w:val="16"/>
          <w:szCs w:val="16"/>
        </w:rPr>
        <w:t>&gt;(</w:t>
      </w:r>
      <w:proofErr w:type="spellStart"/>
      <w:proofErr w:type="gramEnd"/>
      <w:r>
        <w:rPr>
          <w:rFonts w:ascii="Courier New" w:hAnsi="Courier New" w:cs="Courier New"/>
          <w:sz w:val="16"/>
          <w:szCs w:val="16"/>
        </w:rPr>
        <w:t>myVar</w:t>
      </w:r>
      <w:proofErr w:type="spellEnd"/>
      <w:r>
        <w:rPr>
          <w:rFonts w:ascii="Courier New" w:hAnsi="Courier New" w:cs="Courier New"/>
          <w:sz w:val="16"/>
          <w:szCs w:val="16"/>
        </w:rPr>
        <w:t xml:space="preserve">) :  </w:t>
      </w:r>
      <w:r>
        <w:rPr>
          <w:rFonts w:cs="Calibri"/>
          <w:sz w:val="20"/>
          <w:szCs w:val="20"/>
        </w:rPr>
        <w:t>3.69921875</w:t>
      </w:r>
    </w:p>
    <w:p w:rsidR="00810696" w:rsidRDefault="00810696">
      <w:pPr>
        <w:widowControl w:val="0"/>
        <w:rPr>
          <w:rFonts w:ascii="Calibri" w:hAnsi="Calibri" w:cs="Calibri"/>
          <w:sz w:val="20"/>
          <w:szCs w:val="20"/>
        </w:rPr>
      </w:pPr>
    </w:p>
    <w:p w:rsidR="00810696" w:rsidRDefault="007E500F">
      <w:pPr>
        <w:widowControl w:val="0"/>
      </w:pPr>
      <w:r>
        <w:rPr>
          <w:rFonts w:cs="Calibri"/>
          <w:sz w:val="20"/>
          <w:szCs w:val="20"/>
        </w:rPr>
        <w:t xml:space="preserve">But hang on, we set the variable to 3.7 and it printed out 3.69921875. Why so? As mentioned earlier, both </w:t>
      </w:r>
      <w:r>
        <w:rPr>
          <w:rFonts w:cs="Calibri"/>
          <w:b/>
          <w:bCs/>
          <w:sz w:val="20"/>
          <w:szCs w:val="20"/>
        </w:rPr>
        <w:t>fl</w:t>
      </w:r>
      <w:r>
        <w:rPr>
          <w:rFonts w:cs="Calibri"/>
          <w:b/>
          <w:sz w:val="20"/>
          <w:szCs w:val="20"/>
        </w:rPr>
        <w:t>oating point</w:t>
      </w:r>
      <w:r>
        <w:rPr>
          <w:rFonts w:cs="Calibri"/>
          <w:sz w:val="20"/>
          <w:szCs w:val="20"/>
        </w:rPr>
        <w:t xml:space="preserve"> and </w:t>
      </w:r>
      <w:r>
        <w:rPr>
          <w:rFonts w:cs="Calibri"/>
          <w:b/>
          <w:bCs/>
          <w:sz w:val="20"/>
          <w:szCs w:val="20"/>
        </w:rPr>
        <w:t>f</w:t>
      </w:r>
      <w:r>
        <w:rPr>
          <w:rFonts w:cs="Calibri"/>
          <w:b/>
          <w:sz w:val="20"/>
          <w:szCs w:val="20"/>
        </w:rPr>
        <w:t>ixed p</w:t>
      </w:r>
      <w:r>
        <w:rPr>
          <w:rFonts w:cs="Calibri"/>
          <w:b/>
          <w:sz w:val="20"/>
          <w:szCs w:val="20"/>
        </w:rPr>
        <w:t>oint</w:t>
      </w:r>
      <w:r>
        <w:rPr>
          <w:rFonts w:cs="Calibri"/>
          <w:sz w:val="20"/>
          <w:szCs w:val="20"/>
        </w:rPr>
        <w:t xml:space="preserve"> numbers introduce a degree of inaccuracy when storing numbers. With Fixed Point numbers, the precision (and by extension the accuracy) is specified by the programmer. In the sample code above, the variable chosen was a two-byte incarnation and it can </w:t>
      </w:r>
      <w:r>
        <w:rPr>
          <w:rFonts w:cs="Calibri"/>
          <w:sz w:val="20"/>
          <w:szCs w:val="20"/>
        </w:rPr>
        <w:t>store a number roughly between -</w:t>
      </w:r>
      <w:proofErr w:type="gramStart"/>
      <w:r>
        <w:rPr>
          <w:rFonts w:cs="Calibri"/>
          <w:sz w:val="20"/>
          <w:szCs w:val="20"/>
        </w:rPr>
        <w:t>128  and</w:t>
      </w:r>
      <w:proofErr w:type="gramEnd"/>
      <w:r>
        <w:rPr>
          <w:rFonts w:cs="Calibri"/>
          <w:sz w:val="20"/>
          <w:szCs w:val="20"/>
        </w:rPr>
        <w:t xml:space="preserve"> +128. The integer component is stored in 7 bits which allows a range of 0 to 127 and the fractional part is stored in 8 bits and has a range between 0 / 256 to 255 / 256</w:t>
      </w:r>
      <w:r>
        <w:rPr>
          <w:rFonts w:ascii="Arial" w:hAnsi="Arial" w:cs="Arial"/>
          <w:sz w:val="20"/>
          <w:szCs w:val="20"/>
        </w:rPr>
        <w:t>. The largest fractional portion (</w:t>
      </w:r>
      <w:r>
        <w:rPr>
          <w:rFonts w:cs="Calibri"/>
          <w:sz w:val="20"/>
          <w:szCs w:val="20"/>
        </w:rPr>
        <w:t>255 / 256) c</w:t>
      </w:r>
      <w:r>
        <w:rPr>
          <w:rFonts w:cs="Calibri"/>
          <w:sz w:val="20"/>
          <w:szCs w:val="20"/>
        </w:rPr>
        <w:t>onverted to decimal is 0.9961 hence the data range cannot quite store +128, but it can store up to 127.9961.</w:t>
      </w:r>
    </w:p>
    <w:p w:rsidR="00810696" w:rsidRDefault="007E500F">
      <w:pPr>
        <w:widowControl w:val="0"/>
      </w:pPr>
      <w:r>
        <w:rPr>
          <w:rFonts w:cs="Calibri"/>
          <w:sz w:val="20"/>
          <w:szCs w:val="20"/>
        </w:rPr>
        <w:t xml:space="preserve"> If you could view the bits in the fractional part of the variable (which you can through </w:t>
      </w:r>
      <w:proofErr w:type="spellStart"/>
      <w:proofErr w:type="gramStart"/>
      <w:r w:rsidRPr="007E500F">
        <w:rPr>
          <w:rFonts w:ascii="Courier New" w:hAnsi="Courier New" w:cs="Courier New"/>
          <w:sz w:val="20"/>
          <w:szCs w:val="20"/>
        </w:rPr>
        <w:t>myVar.getFraction</w:t>
      </w:r>
      <w:proofErr w:type="spellEnd"/>
      <w:r w:rsidRPr="007E500F">
        <w:rPr>
          <w:rFonts w:ascii="Courier New" w:hAnsi="Courier New" w:cs="Courier New"/>
          <w:sz w:val="20"/>
          <w:szCs w:val="20"/>
        </w:rPr>
        <w:t>(</w:t>
      </w:r>
      <w:proofErr w:type="gramEnd"/>
      <w:r w:rsidRPr="007E500F">
        <w:rPr>
          <w:rFonts w:ascii="Courier New" w:hAnsi="Courier New" w:cs="Courier New"/>
          <w:sz w:val="20"/>
          <w:szCs w:val="20"/>
        </w:rPr>
        <w:t>)</w:t>
      </w:r>
      <w:r>
        <w:rPr>
          <w:rFonts w:cs="Calibri"/>
          <w:sz w:val="20"/>
          <w:szCs w:val="20"/>
        </w:rPr>
        <w:t xml:space="preserve">), you would see that it is stored as </w:t>
      </w:r>
      <w:r>
        <w:rPr>
          <w:rFonts w:cs="Calibri"/>
          <w:sz w:val="20"/>
          <w:szCs w:val="20"/>
        </w:rPr>
        <w:t>179. As it turns out 179 / 256 is equal to 0.69921875.</w:t>
      </w:r>
    </w:p>
    <w:p w:rsidR="00810696" w:rsidRDefault="007E500F">
      <w:pPr>
        <w:widowControl w:val="0"/>
      </w:pPr>
      <w:r>
        <w:rPr>
          <w:rFonts w:cs="Calibri"/>
          <w:sz w:val="20"/>
          <w:szCs w:val="20"/>
        </w:rPr>
        <w:t xml:space="preserve">The inaccuracy introduced by a relatively small (two-byte) </w:t>
      </w:r>
      <w:bookmarkStart w:id="0" w:name="__DdeLink__826_107951938"/>
      <w:r>
        <w:rPr>
          <w:rFonts w:cs="Calibri"/>
          <w:b/>
          <w:bCs/>
          <w:sz w:val="20"/>
          <w:szCs w:val="20"/>
        </w:rPr>
        <w:t>fi</w:t>
      </w:r>
      <w:r>
        <w:rPr>
          <w:rFonts w:cs="Calibri"/>
          <w:b/>
          <w:sz w:val="20"/>
          <w:szCs w:val="20"/>
        </w:rPr>
        <w:t>xed point</w:t>
      </w:r>
      <w:bookmarkEnd w:id="0"/>
      <w:r>
        <w:rPr>
          <w:rFonts w:cs="Calibri"/>
          <w:sz w:val="20"/>
          <w:szCs w:val="20"/>
        </w:rPr>
        <w:t xml:space="preserve"> is irrelevant if all you are trying to do is </w:t>
      </w:r>
      <w:proofErr w:type="gramStart"/>
      <w:r>
        <w:rPr>
          <w:rFonts w:cs="Calibri"/>
          <w:sz w:val="20"/>
          <w:szCs w:val="20"/>
        </w:rPr>
        <w:t>simulate</w:t>
      </w:r>
      <w:proofErr w:type="gramEnd"/>
      <w:r>
        <w:rPr>
          <w:rFonts w:cs="Calibri"/>
          <w:sz w:val="20"/>
          <w:szCs w:val="20"/>
        </w:rPr>
        <w:t xml:space="preserve"> some realistic movements of characters in a game. If you have a need to calc</w:t>
      </w:r>
      <w:r>
        <w:rPr>
          <w:rFonts w:cs="Calibri"/>
          <w:sz w:val="20"/>
          <w:szCs w:val="20"/>
        </w:rPr>
        <w:t xml:space="preserve">ulate more accurate values, you can simply increase the size of the </w:t>
      </w:r>
      <w:r>
        <w:rPr>
          <w:rFonts w:cs="Calibri"/>
          <w:b/>
          <w:bCs/>
          <w:sz w:val="20"/>
          <w:szCs w:val="20"/>
        </w:rPr>
        <w:t>fi</w:t>
      </w:r>
      <w:r>
        <w:rPr>
          <w:rFonts w:cs="Calibri"/>
          <w:b/>
          <w:sz w:val="20"/>
          <w:szCs w:val="20"/>
        </w:rPr>
        <w:t>xed point</w:t>
      </w:r>
      <w:r>
        <w:rPr>
          <w:rFonts w:cs="Calibri"/>
          <w:sz w:val="20"/>
          <w:szCs w:val="20"/>
        </w:rPr>
        <w:t xml:space="preserve"> variable to either </w:t>
      </w:r>
      <w:proofErr w:type="gramStart"/>
      <w:r>
        <w:rPr>
          <w:rFonts w:cs="Calibri"/>
          <w:sz w:val="20"/>
          <w:szCs w:val="20"/>
        </w:rPr>
        <w:t>an</w:t>
      </w:r>
      <w:proofErr w:type="gramEnd"/>
      <w:r>
        <w:rPr>
          <w:rFonts w:cs="Calibri"/>
          <w:sz w:val="20"/>
          <w:szCs w:val="20"/>
        </w:rPr>
        <w:t xml:space="preserve"> SQ15x16 or an SQ31x32 (though be aware that some operations do not work on SQ31x32 due to presently unavoidable restrictions). The code below illustrates </w:t>
      </w:r>
      <w:r>
        <w:rPr>
          <w:rFonts w:cs="Calibri"/>
          <w:sz w:val="20"/>
          <w:szCs w:val="20"/>
        </w:rPr>
        <w:t>the accuracy of each data type:</w:t>
      </w:r>
    </w:p>
    <w:p w:rsidR="00810696" w:rsidRDefault="007E500F">
      <w:pPr>
        <w:widowControl w:val="0"/>
        <w:spacing w:after="0"/>
        <w:outlineLvl w:val="0"/>
      </w:pPr>
      <w:r>
        <w:rPr>
          <w:rFonts w:ascii="Courier New" w:hAnsi="Courier New" w:cs="Courier New"/>
          <w:sz w:val="16"/>
          <w:szCs w:val="16"/>
        </w:rPr>
        <w:t>SQ7x8 myVar7x8 = 4;</w:t>
      </w:r>
    </w:p>
    <w:p w:rsidR="00810696" w:rsidRDefault="00810696">
      <w:pPr>
        <w:widowControl w:val="0"/>
        <w:spacing w:after="0"/>
        <w:outlineLvl w:val="0"/>
        <w:rPr>
          <w:rFonts w:ascii="Courier New" w:hAnsi="Courier New" w:cs="Courier New"/>
          <w:sz w:val="16"/>
          <w:szCs w:val="16"/>
        </w:rPr>
      </w:pPr>
    </w:p>
    <w:p w:rsidR="00810696" w:rsidRDefault="007E500F">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&lt;float&gt;(myVar7x8), 8);</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myVar7x8 = myVar7x8 + 0.1;</w:t>
      </w:r>
    </w:p>
    <w:p w:rsidR="00810696" w:rsidRDefault="007E500F">
      <w:pPr>
        <w:widowControl w:val="0"/>
        <w:spacing w:after="0"/>
        <w:outlineLvl w:val="0"/>
      </w:pPr>
      <w:r>
        <w:rPr>
          <w:rFonts w:ascii="Courier New" w:hAnsi="Courier New" w:cs="Courier New"/>
          <w:sz w:val="16"/>
          <w:szCs w:val="16"/>
        </w:rPr>
        <w:t>}</w:t>
      </w:r>
    </w:p>
    <w:p w:rsidR="00810696" w:rsidRDefault="007E500F">
      <w:pPr>
        <w:widowControl w:val="0"/>
        <w:spacing w:after="0"/>
        <w:outlineLvl w:val="0"/>
      </w:pPr>
      <w:proofErr w:type="spellStart"/>
      <w:proofErr w:type="gramStart"/>
      <w:r>
        <w:rPr>
          <w:rFonts w:ascii="Courier New" w:hAnsi="Courier New" w:cs="Courier New"/>
          <w:sz w:val="16"/>
          <w:szCs w:val="16"/>
        </w:rPr>
        <w:lastRenderedPageBreak/>
        <w:t>Serial.println</w:t>
      </w:r>
      <w:proofErr w:type="spellEnd"/>
      <w:r>
        <w:rPr>
          <w:rFonts w:ascii="Courier New" w:hAnsi="Courier New" w:cs="Courier New"/>
          <w:sz w:val="16"/>
          <w:szCs w:val="16"/>
        </w:rPr>
        <w:t>(</w:t>
      </w:r>
      <w:proofErr w:type="gramEnd"/>
      <w:r>
        <w:rPr>
          <w:rFonts w:ascii="Courier New" w:hAnsi="Courier New" w:cs="Courier New"/>
          <w:sz w:val="16"/>
          <w:szCs w:val="16"/>
        </w:rPr>
        <w:t>);</w:t>
      </w:r>
    </w:p>
    <w:p w:rsidR="00810696" w:rsidRDefault="00810696">
      <w:pPr>
        <w:widowControl w:val="0"/>
        <w:spacing w:after="0"/>
        <w:outlineLvl w:val="0"/>
        <w:rPr>
          <w:rFonts w:ascii="Courier New" w:hAnsi="Courier New" w:cs="Courier New"/>
          <w:sz w:val="16"/>
          <w:szCs w:val="16"/>
        </w:rPr>
      </w:pPr>
    </w:p>
    <w:p w:rsidR="00810696" w:rsidRDefault="007E500F">
      <w:pPr>
        <w:widowControl w:val="0"/>
        <w:spacing w:after="0"/>
        <w:outlineLvl w:val="0"/>
      </w:pPr>
      <w:r>
        <w:rPr>
          <w:rFonts w:ascii="Courier New" w:hAnsi="Courier New" w:cs="Courier New"/>
          <w:sz w:val="16"/>
          <w:szCs w:val="16"/>
        </w:rPr>
        <w:t>SQ15x16 myVar15x16 = 4;</w:t>
      </w:r>
    </w:p>
    <w:p w:rsidR="00810696" w:rsidRDefault="00810696">
      <w:pPr>
        <w:widowControl w:val="0"/>
        <w:spacing w:after="0"/>
        <w:outlineLvl w:val="0"/>
        <w:rPr>
          <w:rFonts w:ascii="Courier New" w:hAnsi="Courier New" w:cs="Courier New"/>
          <w:sz w:val="16"/>
          <w:szCs w:val="16"/>
        </w:rPr>
      </w:pPr>
    </w:p>
    <w:p w:rsidR="00810696" w:rsidRDefault="007E500F">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w:t>
      </w:r>
      <w:r>
        <w:rPr>
          <w:rFonts w:ascii="Courier New" w:hAnsi="Courier New" w:cs="Courier New"/>
          <w:sz w:val="16"/>
          <w:szCs w:val="16"/>
        </w:rPr>
        <w:t>&lt;=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&lt;float&gt;(myVar15x16), 8);</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myVar15x16 = myVar15x16 + 0.1;</w:t>
      </w:r>
    </w:p>
    <w:p w:rsidR="00810696" w:rsidRDefault="007E500F">
      <w:pPr>
        <w:widowControl w:val="0"/>
        <w:spacing w:after="0"/>
        <w:outlineLvl w:val="0"/>
      </w:pPr>
      <w:r>
        <w:rPr>
          <w:rFonts w:ascii="Courier New" w:hAnsi="Courier New" w:cs="Courier New"/>
          <w:sz w:val="16"/>
          <w:szCs w:val="16"/>
        </w:rPr>
        <w:t>}</w:t>
      </w:r>
    </w:p>
    <w:p w:rsidR="00810696" w:rsidRDefault="007E500F">
      <w:pPr>
        <w:widowControl w:val="0"/>
        <w:spacing w:after="0"/>
        <w:outlineLvl w:val="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gramEnd"/>
      <w:r>
        <w:rPr>
          <w:rFonts w:ascii="Courier New" w:hAnsi="Courier New" w:cs="Courier New"/>
          <w:sz w:val="16"/>
          <w:szCs w:val="16"/>
        </w:rPr>
        <w:t>);</w:t>
      </w:r>
    </w:p>
    <w:p w:rsidR="00810696" w:rsidRDefault="007E500F">
      <w:pPr>
        <w:widowControl w:val="0"/>
        <w:spacing w:after="0"/>
        <w:outlineLvl w:val="0"/>
      </w:pPr>
      <w:r>
        <w:rPr>
          <w:rFonts w:ascii="Courier New" w:hAnsi="Courier New" w:cs="Courier New"/>
          <w:sz w:val="16"/>
          <w:szCs w:val="16"/>
        </w:rPr>
        <w:t xml:space="preserve"> </w:t>
      </w:r>
    </w:p>
    <w:p w:rsidR="00810696" w:rsidRDefault="007E500F">
      <w:pPr>
        <w:widowControl w:val="0"/>
        <w:spacing w:after="0"/>
        <w:outlineLvl w:val="0"/>
      </w:pPr>
      <w:r>
        <w:rPr>
          <w:rFonts w:ascii="Courier New" w:hAnsi="Courier New" w:cs="Courier New"/>
          <w:sz w:val="16"/>
          <w:szCs w:val="16"/>
        </w:rPr>
        <w:t>SQ31x32 myVar31x32 = 4;</w:t>
      </w:r>
    </w:p>
    <w:p w:rsidR="00810696" w:rsidRDefault="00810696">
      <w:pPr>
        <w:widowControl w:val="0"/>
        <w:spacing w:after="0"/>
        <w:outlineLvl w:val="0"/>
        <w:rPr>
          <w:rFonts w:ascii="Courier New" w:hAnsi="Courier New" w:cs="Courier New"/>
          <w:sz w:val="16"/>
          <w:szCs w:val="16"/>
        </w:rPr>
      </w:pPr>
    </w:p>
    <w:p w:rsidR="00810696" w:rsidRDefault="007E500F">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&lt;float&gt;(myVar31x32), 8);</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myVar31x32 = myVar31x32 + 0.1;</w:t>
      </w:r>
    </w:p>
    <w:p w:rsidR="00810696" w:rsidRDefault="007E500F">
      <w:pPr>
        <w:widowControl w:val="0"/>
        <w:spacing w:after="0"/>
        <w:outlineLvl w:val="0"/>
      </w:pPr>
      <w:r>
        <w:rPr>
          <w:rFonts w:ascii="Courier New" w:hAnsi="Courier New" w:cs="Courier New"/>
          <w:sz w:val="16"/>
          <w:szCs w:val="16"/>
        </w:rPr>
        <w:t>}</w:t>
      </w:r>
    </w:p>
    <w:p w:rsidR="00810696" w:rsidRDefault="007E500F">
      <w:pPr>
        <w:widowControl w:val="0"/>
        <w:spacing w:after="0"/>
        <w:outlineLvl w:val="0"/>
      </w:pPr>
      <w:proofErr w:type="spellStart"/>
      <w:proofErr w:type="gramStart"/>
      <w:r>
        <w:rPr>
          <w:rFonts w:ascii="Courier New" w:hAnsi="Courier New" w:cs="Courier New"/>
          <w:sz w:val="16"/>
          <w:szCs w:val="16"/>
        </w:rPr>
        <w:t>Serial.println</w:t>
      </w:r>
      <w:proofErr w:type="spellEnd"/>
      <w:r>
        <w:rPr>
          <w:rFonts w:ascii="Courier New" w:hAnsi="Courier New" w:cs="Courier New"/>
          <w:sz w:val="16"/>
          <w:szCs w:val="16"/>
        </w:rPr>
        <w:t>(</w:t>
      </w:r>
      <w:proofErr w:type="gramEnd"/>
      <w:r>
        <w:rPr>
          <w:rFonts w:ascii="Courier New" w:hAnsi="Courier New" w:cs="Courier New"/>
          <w:sz w:val="16"/>
          <w:szCs w:val="16"/>
        </w:rPr>
        <w:t>);</w:t>
      </w:r>
    </w:p>
    <w:p w:rsidR="00810696" w:rsidRDefault="00810696">
      <w:pPr>
        <w:widowControl w:val="0"/>
        <w:spacing w:after="0"/>
        <w:outlineLvl w:val="0"/>
        <w:rPr>
          <w:rFonts w:ascii="Courier New" w:hAnsi="Courier New" w:cs="Courier New"/>
          <w:sz w:val="16"/>
          <w:szCs w:val="16"/>
        </w:rPr>
      </w:pPr>
    </w:p>
    <w:p w:rsidR="00810696" w:rsidRDefault="007E500F">
      <w:pPr>
        <w:widowControl w:val="0"/>
      </w:pPr>
      <w:r>
        <w:rPr>
          <w:rFonts w:cs="Arial"/>
          <w:sz w:val="20"/>
          <w:szCs w:val="20"/>
        </w:rPr>
        <w:t>Output:</w:t>
      </w:r>
    </w:p>
    <w:p w:rsidR="00810696" w:rsidRDefault="007E500F">
      <w:pPr>
        <w:widowControl w:val="0"/>
      </w:pPr>
      <w:r>
        <w:rPr>
          <w:rFonts w:ascii="Courier New" w:hAnsi="Courier New" w:cs="Courier New"/>
          <w:sz w:val="16"/>
          <w:szCs w:val="16"/>
        </w:rPr>
        <w:t>4.00000000 4.09765625 4.19531250 4.29296875 4.39062500 4.48828125 4.58593750 4.68359375 4.78125000 4.87890625 4.97656250</w:t>
      </w:r>
    </w:p>
    <w:p w:rsidR="00810696" w:rsidRDefault="007E500F">
      <w:pPr>
        <w:widowControl w:val="0"/>
      </w:pPr>
      <w:r>
        <w:rPr>
          <w:rFonts w:ascii="Courier New" w:hAnsi="Courier New" w:cs="Courier New"/>
          <w:sz w:val="16"/>
          <w:szCs w:val="16"/>
        </w:rPr>
        <w:t>4.00000000 4.09999084 4.19998168 4.29997253 4.39996337</w:t>
      </w:r>
      <w:r>
        <w:rPr>
          <w:rFonts w:ascii="Courier New" w:hAnsi="Courier New" w:cs="Courier New"/>
          <w:sz w:val="16"/>
          <w:szCs w:val="16"/>
        </w:rPr>
        <w:t xml:space="preserve"> 4.49995422 4.59994506 4.69993591 4.79992675 4.89991760 4.99990844 </w:t>
      </w:r>
    </w:p>
    <w:p w:rsidR="00810696" w:rsidRDefault="007E500F">
      <w:pPr>
        <w:widowControl w:val="0"/>
      </w:pPr>
      <w:r>
        <w:rPr>
          <w:rFonts w:ascii="Courier New" w:hAnsi="Courier New" w:cs="Courier New"/>
          <w:sz w:val="16"/>
          <w:szCs w:val="16"/>
        </w:rPr>
        <w:t xml:space="preserve">4.00000000 4.09999990 4.19999980 4.30000019 4.40000009 4.50000000 4.59999990 4.69999980 4.80000019 4.90000009 5.00000000 </w:t>
      </w:r>
    </w:p>
    <w:p w:rsidR="00810696" w:rsidRDefault="007E500F">
      <w:pPr>
        <w:widowControl w:val="0"/>
      </w:pPr>
      <w:r>
        <w:rPr>
          <w:rFonts w:cs="Calibri"/>
          <w:sz w:val="20"/>
          <w:szCs w:val="20"/>
        </w:rPr>
        <w:t>One thing to note with the output is the compounding effect that a</w:t>
      </w:r>
      <w:r>
        <w:rPr>
          <w:rFonts w:cs="Calibri"/>
          <w:sz w:val="20"/>
          <w:szCs w:val="20"/>
        </w:rPr>
        <w:t xml:space="preserve">dding two inaccurate numbers results in. This can be seen easily if we repeat the same exercise on the smallest, one-byte data type as shown below. The fractional part of </w:t>
      </w:r>
      <w:proofErr w:type="gramStart"/>
      <w:r>
        <w:rPr>
          <w:rFonts w:cs="Calibri"/>
          <w:sz w:val="20"/>
          <w:szCs w:val="20"/>
        </w:rPr>
        <w:t>an</w:t>
      </w:r>
      <w:proofErr w:type="gramEnd"/>
      <w:r>
        <w:rPr>
          <w:rFonts w:cs="Calibri"/>
          <w:sz w:val="20"/>
          <w:szCs w:val="20"/>
        </w:rPr>
        <w:t xml:space="preserve"> SQ3x4 number is stored in 1/16th increments or 0.0625 in decimal. When we add the </w:t>
      </w:r>
      <w:r>
        <w:rPr>
          <w:rFonts w:cs="Calibri"/>
          <w:sz w:val="20"/>
          <w:szCs w:val="20"/>
        </w:rPr>
        <w:t>first increment of 0.1 we immediately introduce an inaccuracy as the number gets rounded down to the nearest 1/16th of a number. As we repeat the addition, the error increases. The following code shows that.</w:t>
      </w:r>
    </w:p>
    <w:p w:rsidR="00810696" w:rsidRDefault="007E500F">
      <w:pPr>
        <w:widowControl w:val="0"/>
        <w:spacing w:after="0"/>
        <w:outlineLvl w:val="0"/>
      </w:pPr>
      <w:r>
        <w:rPr>
          <w:rFonts w:ascii="Courier New" w:hAnsi="Courier New" w:cs="Courier New"/>
          <w:sz w:val="16"/>
          <w:szCs w:val="16"/>
        </w:rPr>
        <w:t>SQ3x4 myVar3x4 = 4;</w:t>
      </w:r>
    </w:p>
    <w:p w:rsidR="00810696" w:rsidRDefault="00810696">
      <w:pPr>
        <w:widowControl w:val="0"/>
        <w:spacing w:after="0"/>
        <w:outlineLvl w:val="0"/>
        <w:rPr>
          <w:rFonts w:ascii="Courier New" w:hAnsi="Courier New" w:cs="Courier New"/>
          <w:sz w:val="16"/>
          <w:szCs w:val="16"/>
        </w:rPr>
      </w:pPr>
    </w:p>
    <w:p w:rsidR="00810696" w:rsidRDefault="007E500F">
      <w:pPr>
        <w:widowControl w:val="0"/>
        <w:spacing w:after="0"/>
        <w:outlineLvl w:val="0"/>
      </w:pPr>
      <w:proofErr w:type="gramStart"/>
      <w:r>
        <w:rPr>
          <w:rFonts w:ascii="Courier New" w:hAnsi="Courier New" w:cs="Courier New"/>
          <w:sz w:val="16"/>
          <w:szCs w:val="16"/>
        </w:rPr>
        <w:t>for</w:t>
      </w:r>
      <w:proofErr w:type="gramEnd"/>
      <w:r>
        <w:rPr>
          <w:rFonts w:ascii="Courier New" w:hAnsi="Courier New" w:cs="Courier New"/>
          <w:sz w:val="16"/>
          <w:szCs w:val="16"/>
        </w:rPr>
        <w:t xml:space="preserve"> (uint8_t </w:t>
      </w:r>
      <w:proofErr w:type="spellStart"/>
      <w:r>
        <w:rPr>
          <w:rFonts w:ascii="Courier New" w:hAnsi="Courier New" w:cs="Courier New"/>
          <w:sz w:val="16"/>
          <w:szCs w:val="16"/>
        </w:rPr>
        <w:t>i</w:t>
      </w:r>
      <w:proofErr w:type="spellEnd"/>
      <w:r>
        <w:rPr>
          <w:rFonts w:ascii="Courier New" w:hAnsi="Courier New" w:cs="Courier New"/>
          <w:sz w:val="16"/>
          <w:szCs w:val="16"/>
        </w:rPr>
        <w:t xml:space="preserve"> = 0; </w:t>
      </w:r>
      <w:proofErr w:type="spellStart"/>
      <w:r>
        <w:rPr>
          <w:rFonts w:ascii="Courier New" w:hAnsi="Courier New" w:cs="Courier New"/>
          <w:sz w:val="16"/>
          <w:szCs w:val="16"/>
        </w:rPr>
        <w:t>i</w:t>
      </w:r>
      <w:proofErr w:type="spellEnd"/>
      <w:r>
        <w:rPr>
          <w:rFonts w:ascii="Courier New" w:hAnsi="Courier New" w:cs="Courier New"/>
          <w:sz w:val="16"/>
          <w:szCs w:val="16"/>
        </w:rPr>
        <w:t xml:space="preserve"> &lt;= 10</w:t>
      </w:r>
      <w:r>
        <w:rPr>
          <w:rFonts w:ascii="Courier New" w:hAnsi="Courier New" w:cs="Courier New"/>
          <w:sz w:val="16"/>
          <w:szCs w:val="16"/>
        </w:rPr>
        <w:t>; ++</w:t>
      </w:r>
      <w:proofErr w:type="spellStart"/>
      <w:r>
        <w:rPr>
          <w:rFonts w:ascii="Courier New" w:hAnsi="Courier New" w:cs="Courier New"/>
          <w:sz w:val="16"/>
          <w:szCs w:val="16"/>
        </w:rPr>
        <w:t>i</w:t>
      </w:r>
      <w:proofErr w:type="spell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spellStart"/>
      <w:proofErr w:type="gramEnd"/>
      <w:r>
        <w:rPr>
          <w:rFonts w:ascii="Courier New" w:hAnsi="Courier New" w:cs="Courier New"/>
          <w:sz w:val="16"/>
          <w:szCs w:val="16"/>
        </w:rPr>
        <w:t>static_cast</w:t>
      </w:r>
      <w:proofErr w:type="spellEnd"/>
      <w:r>
        <w:rPr>
          <w:rFonts w:ascii="Courier New" w:hAnsi="Courier New" w:cs="Courier New"/>
          <w:sz w:val="16"/>
          <w:szCs w:val="16"/>
        </w:rPr>
        <w:t>&lt;float&gt;(myVar3x4), 4);</w:t>
      </w:r>
    </w:p>
    <w:p w:rsidR="00810696" w:rsidRDefault="007E500F">
      <w:pPr>
        <w:widowControl w:val="0"/>
        <w:spacing w:after="0"/>
        <w:outlineLvl w:val="0"/>
      </w:pPr>
      <w:r>
        <w:rPr>
          <w:rFonts w:ascii="Courier New" w:hAnsi="Courier New" w:cs="Courier New"/>
          <w:sz w:val="16"/>
          <w:szCs w:val="16"/>
        </w:rPr>
        <w:t xml:space="preserve">  </w:t>
      </w:r>
      <w:proofErr w:type="spellStart"/>
      <w:proofErr w:type="gramStart"/>
      <w:r>
        <w:rPr>
          <w:rFonts w:ascii="Courier New" w:hAnsi="Courier New" w:cs="Courier New"/>
          <w:sz w:val="16"/>
          <w:szCs w:val="16"/>
        </w:rPr>
        <w:t>Serial.print</w:t>
      </w:r>
      <w:proofErr w:type="spellEnd"/>
      <w:r>
        <w:rPr>
          <w:rFonts w:ascii="Courier New" w:hAnsi="Courier New" w:cs="Courier New"/>
          <w:sz w:val="16"/>
          <w:szCs w:val="16"/>
        </w:rPr>
        <w:t>(</w:t>
      </w:r>
      <w:proofErr w:type="gramEnd"/>
      <w:r>
        <w:rPr>
          <w:rFonts w:ascii="Courier New" w:hAnsi="Courier New" w:cs="Courier New"/>
          <w:sz w:val="16"/>
          <w:szCs w:val="16"/>
        </w:rPr>
        <w:t>" ");</w:t>
      </w:r>
    </w:p>
    <w:p w:rsidR="00810696" w:rsidRDefault="007E500F">
      <w:pPr>
        <w:widowControl w:val="0"/>
        <w:spacing w:after="0"/>
        <w:outlineLvl w:val="0"/>
      </w:pPr>
      <w:r>
        <w:rPr>
          <w:rFonts w:ascii="Courier New" w:hAnsi="Courier New" w:cs="Courier New"/>
          <w:sz w:val="16"/>
          <w:szCs w:val="16"/>
        </w:rPr>
        <w:t xml:space="preserve">  myVar3x4 = myVar3x4 + 0.1;</w:t>
      </w:r>
    </w:p>
    <w:p w:rsidR="00810696" w:rsidRDefault="007E500F">
      <w:pPr>
        <w:widowControl w:val="0"/>
        <w:spacing w:after="0"/>
        <w:outlineLvl w:val="0"/>
      </w:pPr>
      <w:r>
        <w:rPr>
          <w:rFonts w:ascii="Courier New" w:hAnsi="Courier New" w:cs="Courier New"/>
          <w:sz w:val="16"/>
          <w:szCs w:val="16"/>
        </w:rPr>
        <w:t>}</w:t>
      </w:r>
    </w:p>
    <w:p w:rsidR="00810696" w:rsidRDefault="00810696">
      <w:pPr>
        <w:widowControl w:val="0"/>
        <w:rPr>
          <w:rFonts w:cs="Courier New"/>
          <w:sz w:val="20"/>
          <w:szCs w:val="20"/>
        </w:rPr>
      </w:pPr>
    </w:p>
    <w:p w:rsidR="00810696" w:rsidRDefault="007E500F">
      <w:pPr>
        <w:widowControl w:val="0"/>
        <w:rPr>
          <w:rFonts w:cs="Arial"/>
          <w:sz w:val="20"/>
          <w:szCs w:val="20"/>
        </w:rPr>
      </w:pPr>
      <w:r>
        <w:rPr>
          <w:rFonts w:cs="Arial"/>
          <w:sz w:val="20"/>
          <w:szCs w:val="20"/>
        </w:rPr>
        <w:t>Output:</w:t>
      </w:r>
    </w:p>
    <w:p w:rsidR="00810696" w:rsidRDefault="007E500F">
      <w:pPr>
        <w:widowControl w:val="0"/>
      </w:pPr>
      <w:r>
        <w:rPr>
          <w:rFonts w:ascii="Courier New" w:hAnsi="Courier New" w:cs="Courier New"/>
          <w:sz w:val="16"/>
          <w:szCs w:val="16"/>
        </w:rPr>
        <w:t>4.0000 4.0625 4.1250 4.1875 4.2500 4.3125 4.3750 4.4375 4.5000 4.5625 4.6250</w:t>
      </w:r>
    </w:p>
    <w:p w:rsidR="00810696" w:rsidRDefault="007E500F">
      <w:pPr>
        <w:widowControl w:val="0"/>
      </w:pPr>
      <w:r>
        <w:rPr>
          <w:rFonts w:cs="Calibri"/>
          <w:sz w:val="20"/>
          <w:szCs w:val="20"/>
        </w:rPr>
        <w:t xml:space="preserve">Choosing larger </w:t>
      </w:r>
      <w:r>
        <w:rPr>
          <w:rFonts w:cs="Calibri"/>
          <w:b/>
          <w:bCs/>
          <w:sz w:val="20"/>
          <w:szCs w:val="20"/>
        </w:rPr>
        <w:t>fi</w:t>
      </w:r>
      <w:r>
        <w:rPr>
          <w:rFonts w:cs="Calibri"/>
          <w:b/>
          <w:sz w:val="20"/>
          <w:szCs w:val="20"/>
        </w:rPr>
        <w:t>xed point</w:t>
      </w:r>
      <w:r>
        <w:rPr>
          <w:rFonts w:cs="Calibri"/>
          <w:sz w:val="20"/>
          <w:szCs w:val="20"/>
        </w:rPr>
        <w:t xml:space="preserve"> data types increases the range o</w:t>
      </w:r>
      <w:r>
        <w:rPr>
          <w:rFonts w:cs="Calibri"/>
          <w:sz w:val="20"/>
          <w:szCs w:val="20"/>
        </w:rPr>
        <w:t>f the number and accuracy of the fractional component at the expense of memory.</w:t>
      </w:r>
    </w:p>
    <w:p w:rsidR="00810696" w:rsidRDefault="00810696">
      <w:pPr>
        <w:widowControl w:val="0"/>
        <w:rPr>
          <w:rFonts w:ascii="Calibri" w:hAnsi="Calibri" w:cs="Calibri"/>
          <w:sz w:val="20"/>
          <w:szCs w:val="20"/>
        </w:rPr>
      </w:pPr>
    </w:p>
    <w:p w:rsidR="00810696" w:rsidRDefault="007E500F">
      <w:pPr>
        <w:widowControl w:val="0"/>
        <w:outlineLvl w:val="0"/>
      </w:pPr>
      <w:r>
        <w:rPr>
          <w:rFonts w:cs="Calibri"/>
          <w:b/>
          <w:bCs/>
          <w:sz w:val="20"/>
          <w:szCs w:val="20"/>
        </w:rPr>
        <w:t xml:space="preserve">Why would </w:t>
      </w:r>
      <w:r>
        <w:rPr>
          <w:rFonts w:ascii="Arial" w:hAnsi="Arial" w:cs="Arial"/>
          <w:b/>
          <w:bCs/>
          <w:sz w:val="20"/>
          <w:szCs w:val="20"/>
        </w:rPr>
        <w:t xml:space="preserve">I </w:t>
      </w:r>
      <w:r>
        <w:rPr>
          <w:rFonts w:cs="Calibri"/>
          <w:b/>
          <w:bCs/>
          <w:sz w:val="20"/>
          <w:szCs w:val="20"/>
        </w:rPr>
        <w:t>bother with Fixed Points at all?</w:t>
      </w:r>
    </w:p>
    <w:p w:rsidR="00810696" w:rsidRDefault="007E500F">
      <w:pPr>
        <w:widowControl w:val="0"/>
      </w:pPr>
      <w:r>
        <w:rPr>
          <w:rFonts w:cs="Calibri"/>
          <w:sz w:val="20"/>
          <w:szCs w:val="20"/>
        </w:rPr>
        <w:t xml:space="preserve">Imagine you are building a sideways-scrolling game where aliens (or cars, planes or other moving objects) are moving towards you </w:t>
      </w:r>
      <w:r>
        <w:rPr>
          <w:rFonts w:cs="Calibri"/>
          <w:sz w:val="20"/>
          <w:szCs w:val="20"/>
        </w:rPr>
        <w:t>at various speeds.</w:t>
      </w:r>
    </w:p>
    <w:p w:rsidR="00810696" w:rsidRDefault="007E500F">
      <w:pPr>
        <w:widowControl w:val="0"/>
      </w:pPr>
      <w:r>
        <w:rPr>
          <w:rFonts w:cs="Calibri"/>
          <w:sz w:val="20"/>
          <w:szCs w:val="20"/>
        </w:rPr>
        <w:lastRenderedPageBreak/>
        <w:t>With each pass through the program’s loop you could decrement the x coordinate of each alien but this would result in all aliens moving at the same speed. You could try to move aliens every second or third time through the loop by keepin</w:t>
      </w:r>
      <w:r>
        <w:rPr>
          <w:rFonts w:cs="Calibri"/>
          <w:sz w:val="20"/>
          <w:szCs w:val="20"/>
        </w:rPr>
        <w:t xml:space="preserve">g some sort of counter but this can be error prone and may result in the aliens moving </w:t>
      </w:r>
      <w:r>
        <w:rPr>
          <w:rFonts w:cs="Calibri"/>
          <w:sz w:val="20"/>
          <w:szCs w:val="20"/>
        </w:rPr>
        <w:t>slowly</w:t>
      </w:r>
      <w:r>
        <w:rPr>
          <w:rFonts w:cs="Calibri"/>
          <w:sz w:val="20"/>
          <w:szCs w:val="20"/>
        </w:rPr>
        <w:t>. To really allow flexibility in the aliens' movement, you could store the x and y in fixed point variables and increment these by a decimal value allowing the a</w:t>
      </w:r>
      <w:r>
        <w:rPr>
          <w:rFonts w:cs="Calibri"/>
          <w:sz w:val="20"/>
          <w:szCs w:val="20"/>
        </w:rPr>
        <w:t>liens to move at similar but slightly different speeds.</w:t>
      </w:r>
    </w:p>
    <w:p w:rsidR="00810696" w:rsidRDefault="007E500F">
      <w:pPr>
        <w:widowControl w:val="0"/>
      </w:pPr>
      <w:r>
        <w:rPr>
          <w:rFonts w:cs="Calibri"/>
          <w:sz w:val="20"/>
          <w:szCs w:val="20"/>
        </w:rPr>
        <w:t>Consider the Alien class below. Each alien is described with an x and y coordinate and takes care of its own movement.</w:t>
      </w:r>
    </w:p>
    <w:p w:rsidR="00810696" w:rsidRPr="007E500F" w:rsidRDefault="007E500F">
      <w:pPr>
        <w:widowControl w:val="0"/>
        <w:spacing w:after="0" w:line="240" w:lineRule="auto"/>
        <w:rPr>
          <w:rFonts w:ascii="Courier New" w:hAnsi="Courier New" w:cs="Courier New"/>
          <w:sz w:val="20"/>
        </w:rPr>
      </w:pPr>
      <w:proofErr w:type="gramStart"/>
      <w:r w:rsidRPr="007E500F">
        <w:rPr>
          <w:rFonts w:ascii="Courier New" w:hAnsi="Courier New" w:cs="Courier New"/>
          <w:sz w:val="16"/>
          <w:szCs w:val="20"/>
        </w:rPr>
        <w:t>class</w:t>
      </w:r>
      <w:proofErr w:type="gramEnd"/>
      <w:r w:rsidRPr="007E500F">
        <w:rPr>
          <w:rFonts w:ascii="Courier New" w:hAnsi="Courier New" w:cs="Courier New"/>
          <w:sz w:val="16"/>
          <w:szCs w:val="20"/>
        </w:rPr>
        <w:t xml:space="preserve"> Alien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public</w:t>
      </w:r>
      <w:proofErr w:type="gram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Alien(</w:t>
      </w:r>
      <w:proofErr w:type="gramEnd"/>
      <w:r w:rsidRPr="007E500F">
        <w:rPr>
          <w:rFonts w:ascii="Courier New" w:hAnsi="Courier New" w:cs="Courier New"/>
          <w:sz w:val="16"/>
          <w:szCs w:val="20"/>
        </w:rPr>
        <w:t xml:space="preserve">SQ7x8 x, SQ7x8 y, SQ7x8 </w:t>
      </w:r>
      <w:proofErr w:type="spellStart"/>
      <w:r w:rsidRPr="007E500F">
        <w:rPr>
          <w:rFonts w:ascii="Courier New" w:hAnsi="Courier New" w:cs="Courier New"/>
          <w:sz w:val="16"/>
          <w:szCs w:val="20"/>
        </w:rPr>
        <w:t>incX</w:t>
      </w:r>
      <w:proofErr w:type="spellEnd"/>
      <w:r w:rsidRPr="007E500F">
        <w:rPr>
          <w:rFonts w:ascii="Courier New" w:hAnsi="Courier New" w:cs="Courier New"/>
          <w:sz w:val="16"/>
          <w:szCs w:val="20"/>
        </w:rPr>
        <w:t xml:space="preserve">, SQ7x8 </w:t>
      </w:r>
      <w:proofErr w:type="spellStart"/>
      <w:r w:rsidRPr="007E500F">
        <w:rPr>
          <w:rFonts w:ascii="Courier New" w:hAnsi="Courier New" w:cs="Courier New"/>
          <w:sz w:val="16"/>
          <w:szCs w:val="20"/>
        </w:rPr>
        <w:t>incY</w:t>
      </w:r>
      <w:proofErr w:type="spellEnd"/>
      <w:r w:rsidRPr="007E500F">
        <w:rPr>
          <w:rFonts w:ascii="Courier New" w:hAnsi="Courier New" w:cs="Courier New"/>
          <w:sz w:val="16"/>
          <w:szCs w:val="20"/>
        </w:rPr>
        <w:t xml:space="preserve">, </w:t>
      </w:r>
      <w:proofErr w:type="spellStart"/>
      <w:r w:rsidRPr="007E500F">
        <w:rPr>
          <w:rFonts w:ascii="Courier New" w:hAnsi="Courier New" w:cs="Courier New"/>
          <w:sz w:val="16"/>
          <w:szCs w:val="20"/>
        </w:rPr>
        <w:t>const</w:t>
      </w:r>
      <w:proofErr w:type="spellEnd"/>
      <w:r w:rsidRPr="007E500F">
        <w:rPr>
          <w:rFonts w:ascii="Courier New" w:hAnsi="Courier New" w:cs="Courier New"/>
          <w:sz w:val="16"/>
          <w:szCs w:val="20"/>
        </w:rPr>
        <w:t xml:space="preserve"> uint8_t *bitmap)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_x = x;</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_y = y;</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_</w:t>
      </w:r>
      <w:proofErr w:type="spellStart"/>
      <w:r w:rsidRPr="007E500F">
        <w:rPr>
          <w:rFonts w:ascii="Courier New" w:hAnsi="Courier New" w:cs="Courier New"/>
          <w:sz w:val="16"/>
          <w:szCs w:val="20"/>
        </w:rPr>
        <w:t>incX</w:t>
      </w:r>
      <w:proofErr w:type="spellEnd"/>
      <w:r w:rsidRPr="007E500F">
        <w:rPr>
          <w:rFonts w:ascii="Courier New" w:hAnsi="Courier New" w:cs="Courier New"/>
          <w:sz w:val="16"/>
          <w:szCs w:val="20"/>
        </w:rPr>
        <w:t xml:space="preserve"> = </w:t>
      </w:r>
      <w:proofErr w:type="spellStart"/>
      <w:r w:rsidRPr="007E500F">
        <w:rPr>
          <w:rFonts w:ascii="Courier New" w:hAnsi="Courier New" w:cs="Courier New"/>
          <w:sz w:val="16"/>
          <w:szCs w:val="20"/>
        </w:rPr>
        <w:t>incX</w:t>
      </w:r>
      <w:proofErr w:type="spell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_</w:t>
      </w:r>
      <w:proofErr w:type="spellStart"/>
      <w:r w:rsidRPr="007E500F">
        <w:rPr>
          <w:rFonts w:ascii="Courier New" w:hAnsi="Courier New" w:cs="Courier New"/>
          <w:sz w:val="16"/>
          <w:szCs w:val="20"/>
        </w:rPr>
        <w:t>incY</w:t>
      </w:r>
      <w:proofErr w:type="spellEnd"/>
      <w:r w:rsidRPr="007E500F">
        <w:rPr>
          <w:rFonts w:ascii="Courier New" w:hAnsi="Courier New" w:cs="Courier New"/>
          <w:sz w:val="16"/>
          <w:szCs w:val="20"/>
        </w:rPr>
        <w:t xml:space="preserve"> = </w:t>
      </w:r>
      <w:proofErr w:type="spellStart"/>
      <w:r w:rsidRPr="007E500F">
        <w:rPr>
          <w:rFonts w:ascii="Courier New" w:hAnsi="Courier New" w:cs="Courier New"/>
          <w:sz w:val="16"/>
          <w:szCs w:val="20"/>
        </w:rPr>
        <w:t>incY</w:t>
      </w:r>
      <w:proofErr w:type="spell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_bitmap = bitmap;</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810696">
      <w:pPr>
        <w:widowControl w:val="0"/>
        <w:spacing w:after="0" w:line="240" w:lineRule="auto"/>
        <w:rPr>
          <w:rFonts w:ascii="Courier New" w:hAnsi="Courier New" w:cs="Courier New"/>
          <w:sz w:val="20"/>
        </w:rPr>
      </w:pP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SQ7x8 </w:t>
      </w:r>
      <w:proofErr w:type="spellStart"/>
      <w:proofErr w:type="gramStart"/>
      <w:r w:rsidRPr="007E500F">
        <w:rPr>
          <w:rFonts w:ascii="Courier New" w:hAnsi="Courier New" w:cs="Courier New"/>
          <w:sz w:val="16"/>
          <w:szCs w:val="20"/>
        </w:rPr>
        <w:t>getX</w:t>
      </w:r>
      <w:proofErr w:type="spellEnd"/>
      <w:r w:rsidRPr="007E500F">
        <w:rPr>
          <w:rFonts w:ascii="Courier New" w:hAnsi="Courier New" w:cs="Courier New"/>
          <w:sz w:val="16"/>
          <w:szCs w:val="20"/>
        </w:rPr>
        <w:t>(</w:t>
      </w:r>
      <w:proofErr w:type="gramEnd"/>
      <w:r w:rsidRPr="007E500F">
        <w:rPr>
          <w:rFonts w:ascii="Courier New" w:hAnsi="Courier New" w:cs="Courier New"/>
          <w:sz w:val="16"/>
          <w:szCs w:val="20"/>
        </w:rPr>
        <w:t xml:space="preserve">) </w:t>
      </w:r>
      <w:proofErr w:type="spellStart"/>
      <w:r w:rsidRPr="007E500F">
        <w:rPr>
          <w:rFonts w:ascii="Courier New" w:hAnsi="Courier New" w:cs="Courier New"/>
          <w:sz w:val="16"/>
          <w:szCs w:val="20"/>
        </w:rPr>
        <w:t>const</w:t>
      </w:r>
      <w:proofErr w:type="spellEnd"/>
      <w:r w:rsidRPr="007E500F">
        <w:rPr>
          <w:rFonts w:ascii="Courier New" w:hAnsi="Courier New" w:cs="Courier New"/>
          <w:sz w:val="16"/>
          <w:szCs w:val="20"/>
        </w:rPr>
        <w:t xml:space="preserve"> { return _x;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SQ7x8 </w:t>
      </w:r>
      <w:proofErr w:type="spellStart"/>
      <w:proofErr w:type="gramStart"/>
      <w:r w:rsidRPr="007E500F">
        <w:rPr>
          <w:rFonts w:ascii="Courier New" w:hAnsi="Courier New" w:cs="Courier New"/>
          <w:sz w:val="16"/>
          <w:szCs w:val="20"/>
        </w:rPr>
        <w:t>getY</w:t>
      </w:r>
      <w:proofErr w:type="spellEnd"/>
      <w:r w:rsidRPr="007E500F">
        <w:rPr>
          <w:rFonts w:ascii="Courier New" w:hAnsi="Courier New" w:cs="Courier New"/>
          <w:sz w:val="16"/>
          <w:szCs w:val="20"/>
        </w:rPr>
        <w:t>(</w:t>
      </w:r>
      <w:proofErr w:type="gramEnd"/>
      <w:r w:rsidRPr="007E500F">
        <w:rPr>
          <w:rFonts w:ascii="Courier New" w:hAnsi="Courier New" w:cs="Courier New"/>
          <w:sz w:val="16"/>
          <w:szCs w:val="20"/>
        </w:rPr>
        <w:t xml:space="preserve">) </w:t>
      </w:r>
      <w:proofErr w:type="spellStart"/>
      <w:r w:rsidRPr="007E500F">
        <w:rPr>
          <w:rFonts w:ascii="Courier New" w:hAnsi="Courier New" w:cs="Courier New"/>
          <w:sz w:val="16"/>
          <w:szCs w:val="20"/>
        </w:rPr>
        <w:t>const</w:t>
      </w:r>
      <w:proofErr w:type="spellEnd"/>
      <w:r w:rsidRPr="007E500F">
        <w:rPr>
          <w:rFonts w:ascii="Courier New" w:hAnsi="Courier New" w:cs="Courier New"/>
          <w:sz w:val="16"/>
          <w:szCs w:val="20"/>
        </w:rPr>
        <w:t xml:space="preserve"> { return _y;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void</w:t>
      </w:r>
      <w:proofErr w:type="gramEnd"/>
      <w:r w:rsidRPr="007E500F">
        <w:rPr>
          <w:rFonts w:ascii="Courier New" w:hAnsi="Courier New" w:cs="Courier New"/>
          <w:sz w:val="16"/>
          <w:szCs w:val="20"/>
        </w:rPr>
        <w:t xml:space="preserve"> </w:t>
      </w:r>
      <w:proofErr w:type="spellStart"/>
      <w:r w:rsidRPr="007E500F">
        <w:rPr>
          <w:rFonts w:ascii="Courier New" w:hAnsi="Courier New" w:cs="Courier New"/>
          <w:sz w:val="16"/>
          <w:szCs w:val="20"/>
        </w:rPr>
        <w:t>setX</w:t>
      </w:r>
      <w:proofErr w:type="spellEnd"/>
      <w:r w:rsidRPr="007E500F">
        <w:rPr>
          <w:rFonts w:ascii="Courier New" w:hAnsi="Courier New" w:cs="Courier New"/>
          <w:sz w:val="16"/>
          <w:szCs w:val="20"/>
        </w:rPr>
        <w:t>(</w:t>
      </w:r>
      <w:proofErr w:type="spellStart"/>
      <w:r w:rsidRPr="007E500F">
        <w:rPr>
          <w:rFonts w:ascii="Courier New" w:hAnsi="Courier New" w:cs="Courier New"/>
          <w:sz w:val="16"/>
          <w:szCs w:val="20"/>
        </w:rPr>
        <w:t>const</w:t>
      </w:r>
      <w:proofErr w:type="spellEnd"/>
      <w:r w:rsidRPr="007E500F">
        <w:rPr>
          <w:rFonts w:ascii="Courier New" w:hAnsi="Courier New" w:cs="Courier New"/>
          <w:sz w:val="16"/>
          <w:szCs w:val="20"/>
        </w:rPr>
        <w:t xml:space="preserve"> SQ</w:t>
      </w:r>
      <w:r w:rsidRPr="007E500F">
        <w:rPr>
          <w:rFonts w:ascii="Courier New" w:hAnsi="Courier New" w:cs="Courier New"/>
          <w:sz w:val="16"/>
          <w:szCs w:val="20"/>
        </w:rPr>
        <w:t>7x8 value) { _x = value;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void</w:t>
      </w:r>
      <w:proofErr w:type="gramEnd"/>
      <w:r w:rsidRPr="007E500F">
        <w:rPr>
          <w:rFonts w:ascii="Courier New" w:hAnsi="Courier New" w:cs="Courier New"/>
          <w:sz w:val="16"/>
          <w:szCs w:val="20"/>
        </w:rPr>
        <w:t xml:space="preserve"> </w:t>
      </w:r>
      <w:proofErr w:type="spellStart"/>
      <w:r w:rsidRPr="007E500F">
        <w:rPr>
          <w:rFonts w:ascii="Courier New" w:hAnsi="Courier New" w:cs="Courier New"/>
          <w:sz w:val="16"/>
          <w:szCs w:val="20"/>
        </w:rPr>
        <w:t>setY</w:t>
      </w:r>
      <w:proofErr w:type="spellEnd"/>
      <w:r w:rsidRPr="007E500F">
        <w:rPr>
          <w:rFonts w:ascii="Courier New" w:hAnsi="Courier New" w:cs="Courier New"/>
          <w:sz w:val="16"/>
          <w:szCs w:val="20"/>
        </w:rPr>
        <w:t>(</w:t>
      </w:r>
      <w:proofErr w:type="spellStart"/>
      <w:r w:rsidRPr="007E500F">
        <w:rPr>
          <w:rFonts w:ascii="Courier New" w:hAnsi="Courier New" w:cs="Courier New"/>
          <w:sz w:val="16"/>
          <w:szCs w:val="20"/>
        </w:rPr>
        <w:t>const</w:t>
      </w:r>
      <w:proofErr w:type="spellEnd"/>
      <w:r w:rsidRPr="007E500F">
        <w:rPr>
          <w:rFonts w:ascii="Courier New" w:hAnsi="Courier New" w:cs="Courier New"/>
          <w:sz w:val="16"/>
          <w:szCs w:val="20"/>
        </w:rPr>
        <w:t xml:space="preserve"> SQ7x8 value) { _y = value;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private</w:t>
      </w:r>
      <w:proofErr w:type="gram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SQ7x8 _x;</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SQ7x8 _y;</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SQ7x8 _</w:t>
      </w:r>
      <w:proofErr w:type="spellStart"/>
      <w:r w:rsidRPr="007E500F">
        <w:rPr>
          <w:rFonts w:ascii="Courier New" w:hAnsi="Courier New" w:cs="Courier New"/>
          <w:sz w:val="16"/>
          <w:szCs w:val="20"/>
        </w:rPr>
        <w:t>incX</w:t>
      </w:r>
      <w:proofErr w:type="spell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SQ7x8 _</w:t>
      </w:r>
      <w:proofErr w:type="spellStart"/>
      <w:r w:rsidRPr="007E500F">
        <w:rPr>
          <w:rFonts w:ascii="Courier New" w:hAnsi="Courier New" w:cs="Courier New"/>
          <w:sz w:val="16"/>
          <w:szCs w:val="20"/>
        </w:rPr>
        <w:t>incY</w:t>
      </w:r>
      <w:proofErr w:type="spell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spellStart"/>
      <w:proofErr w:type="gramStart"/>
      <w:r w:rsidRPr="007E500F">
        <w:rPr>
          <w:rFonts w:ascii="Courier New" w:hAnsi="Courier New" w:cs="Courier New"/>
          <w:sz w:val="16"/>
          <w:szCs w:val="20"/>
        </w:rPr>
        <w:t>const</w:t>
      </w:r>
      <w:proofErr w:type="spellEnd"/>
      <w:proofErr w:type="gramEnd"/>
      <w:r w:rsidRPr="007E500F">
        <w:rPr>
          <w:rFonts w:ascii="Courier New" w:hAnsi="Courier New" w:cs="Courier New"/>
          <w:sz w:val="16"/>
          <w:szCs w:val="20"/>
        </w:rPr>
        <w:t xml:space="preserve"> uint8_t *_bitmap;</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inline</w:t>
      </w:r>
      <w:proofErr w:type="gramEnd"/>
      <w:r w:rsidRPr="007E500F">
        <w:rPr>
          <w:rFonts w:ascii="Courier New" w:hAnsi="Courier New" w:cs="Courier New"/>
          <w:sz w:val="16"/>
          <w:szCs w:val="20"/>
        </w:rPr>
        <w:t xml:space="preserve"> void Alien::move(uint8_t frame)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r w:rsidRPr="007E500F">
        <w:rPr>
          <w:rFonts w:ascii="Courier New" w:hAnsi="Courier New" w:cs="Courier New"/>
          <w:sz w:val="16"/>
          <w:szCs w:val="20"/>
        </w:rPr>
        <w:t>_x = _x – _</w:t>
      </w:r>
      <w:proofErr w:type="spellStart"/>
      <w:r w:rsidRPr="007E500F">
        <w:rPr>
          <w:rFonts w:ascii="Courier New" w:hAnsi="Courier New" w:cs="Courier New"/>
          <w:sz w:val="16"/>
          <w:szCs w:val="20"/>
        </w:rPr>
        <w:t>incX</w:t>
      </w:r>
      <w:proofErr w:type="spell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r w:rsidRPr="007E500F">
        <w:rPr>
          <w:rFonts w:ascii="Courier New" w:hAnsi="Courier New" w:cs="Courier New"/>
          <w:sz w:val="16"/>
          <w:szCs w:val="20"/>
        </w:rPr>
        <w:t>_y =</w:t>
      </w:r>
      <w:r w:rsidRPr="007E500F">
        <w:rPr>
          <w:rFonts w:ascii="Courier New" w:hAnsi="Courier New" w:cs="Courier New"/>
          <w:sz w:val="16"/>
          <w:szCs w:val="20"/>
        </w:rPr>
        <w:t xml:space="preserve"> _y – _</w:t>
      </w:r>
      <w:proofErr w:type="spellStart"/>
      <w:r w:rsidRPr="007E500F">
        <w:rPr>
          <w:rFonts w:ascii="Courier New" w:hAnsi="Courier New" w:cs="Courier New"/>
          <w:sz w:val="16"/>
          <w:szCs w:val="20"/>
        </w:rPr>
        <w:t>incY</w:t>
      </w:r>
      <w:proofErr w:type="spell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r w:rsidRPr="007E500F">
        <w:rPr>
          <w:rFonts w:ascii="Courier New" w:hAnsi="Courier New" w:cs="Courier New"/>
          <w:sz w:val="16"/>
          <w:szCs w:val="20"/>
        </w:rPr>
        <w:t>Sprites::</w:t>
      </w:r>
      <w:proofErr w:type="spellStart"/>
      <w:proofErr w:type="gramStart"/>
      <w:r w:rsidRPr="007E500F">
        <w:rPr>
          <w:rFonts w:ascii="Courier New" w:hAnsi="Courier New" w:cs="Courier New"/>
          <w:sz w:val="16"/>
          <w:szCs w:val="20"/>
        </w:rPr>
        <w:t>drawOverwrite</w:t>
      </w:r>
      <w:proofErr w:type="spellEnd"/>
      <w:r w:rsidRPr="007E500F">
        <w:rPr>
          <w:rFonts w:ascii="Courier New" w:hAnsi="Courier New" w:cs="Courier New"/>
          <w:sz w:val="16"/>
          <w:szCs w:val="20"/>
        </w:rPr>
        <w:t>(</w:t>
      </w:r>
      <w:proofErr w:type="gramEnd"/>
      <w:r w:rsidRPr="007E500F">
        <w:rPr>
          <w:rFonts w:ascii="Courier New" w:hAnsi="Courier New" w:cs="Courier New"/>
          <w:sz w:val="16"/>
          <w:szCs w:val="20"/>
        </w:rPr>
        <w:t>_</w:t>
      </w:r>
      <w:proofErr w:type="spellStart"/>
      <w:r w:rsidRPr="007E500F">
        <w:rPr>
          <w:rFonts w:ascii="Courier New" w:hAnsi="Courier New" w:cs="Courier New"/>
          <w:sz w:val="16"/>
          <w:szCs w:val="20"/>
        </w:rPr>
        <w:t>x.getInteger</w:t>
      </w:r>
      <w:proofErr w:type="spellEnd"/>
      <w:r w:rsidRPr="007E500F">
        <w:rPr>
          <w:rFonts w:ascii="Courier New" w:hAnsi="Courier New" w:cs="Courier New"/>
          <w:sz w:val="16"/>
          <w:szCs w:val="20"/>
        </w:rPr>
        <w:t>(), _</w:t>
      </w:r>
      <w:proofErr w:type="spellStart"/>
      <w:r w:rsidRPr="007E500F">
        <w:rPr>
          <w:rFonts w:ascii="Courier New" w:hAnsi="Courier New" w:cs="Courier New"/>
          <w:sz w:val="16"/>
          <w:szCs w:val="20"/>
        </w:rPr>
        <w:t>y.getInteger</w:t>
      </w:r>
      <w:proofErr w:type="spellEnd"/>
      <w:r w:rsidRPr="007E500F">
        <w:rPr>
          <w:rFonts w:ascii="Courier New" w:hAnsi="Courier New" w:cs="Courier New"/>
          <w:sz w:val="16"/>
          <w:szCs w:val="20"/>
        </w:rPr>
        <w:t>(), _bitmap, frame);</w:t>
      </w:r>
    </w:p>
    <w:p w:rsidR="007E500F" w:rsidRPr="007E500F" w:rsidRDefault="007E500F">
      <w:pPr>
        <w:widowControl w:val="0"/>
        <w:spacing w:after="0" w:line="240" w:lineRule="auto"/>
        <w:rPr>
          <w:rFonts w:ascii="Courier New" w:hAnsi="Courier New" w:cs="Courier New"/>
          <w:sz w:val="16"/>
          <w:szCs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16"/>
          <w:szCs w:val="20"/>
        </w:rPr>
      </w:pPr>
      <w:r w:rsidRPr="007E500F">
        <w:rPr>
          <w:rFonts w:ascii="Courier New" w:hAnsi="Courier New" w:cs="Courier New"/>
          <w:sz w:val="16"/>
          <w:szCs w:val="20"/>
        </w:rPr>
        <w:t xml:space="preserve">  </w:t>
      </w:r>
      <w:r w:rsidRPr="007E500F">
        <w:rPr>
          <w:rFonts w:ascii="Courier New" w:hAnsi="Courier New" w:cs="Courier New"/>
          <w:sz w:val="16"/>
          <w:szCs w:val="20"/>
        </w:rPr>
        <w:t>}</w:t>
      </w:r>
    </w:p>
    <w:p w:rsidR="007E500F" w:rsidRPr="007E500F" w:rsidRDefault="007E500F">
      <w:pPr>
        <w:widowControl w:val="0"/>
        <w:spacing w:after="0" w:line="240" w:lineRule="auto"/>
        <w:rPr>
          <w:rFonts w:ascii="Courier New" w:hAnsi="Courier New" w:cs="Courier New"/>
          <w:sz w:val="16"/>
          <w:szCs w:val="20"/>
        </w:rPr>
      </w:pPr>
    </w:p>
    <w:p w:rsidR="007E500F"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w:t>
      </w:r>
    </w:p>
    <w:p w:rsidR="00810696" w:rsidRDefault="00810696">
      <w:pPr>
        <w:widowControl w:val="0"/>
        <w:spacing w:after="0" w:line="240" w:lineRule="auto"/>
        <w:rPr>
          <w:rFonts w:ascii="Calibri" w:hAnsi="Calibri" w:cs="Calibri"/>
          <w:sz w:val="20"/>
          <w:szCs w:val="20"/>
        </w:rPr>
      </w:pPr>
    </w:p>
    <w:p w:rsidR="00810696" w:rsidRDefault="007E500F">
      <w:pPr>
        <w:widowControl w:val="0"/>
        <w:spacing w:after="0" w:line="240" w:lineRule="auto"/>
      </w:pPr>
      <w:r>
        <w:rPr>
          <w:rFonts w:cs="Calibri"/>
          <w:sz w:val="20"/>
          <w:szCs w:val="20"/>
        </w:rPr>
        <w:t xml:space="preserve"> </w:t>
      </w:r>
    </w:p>
    <w:p w:rsidR="00810696" w:rsidRDefault="007E500F">
      <w:pPr>
        <w:widowControl w:val="0"/>
        <w:spacing w:after="0" w:line="240" w:lineRule="auto"/>
      </w:pPr>
      <w:r>
        <w:rPr>
          <w:rFonts w:cs="Calibri"/>
          <w:sz w:val="20"/>
          <w:szCs w:val="20"/>
        </w:rPr>
        <w:t>And in our main .</w:t>
      </w:r>
      <w:proofErr w:type="spellStart"/>
      <w:r>
        <w:rPr>
          <w:rFonts w:cs="Calibri"/>
          <w:sz w:val="20"/>
          <w:szCs w:val="20"/>
        </w:rPr>
        <w:t>ino</w:t>
      </w:r>
      <w:proofErr w:type="spellEnd"/>
      <w:r>
        <w:rPr>
          <w:rFonts w:cs="Calibri"/>
          <w:sz w:val="20"/>
          <w:szCs w:val="20"/>
        </w:rPr>
        <w:t xml:space="preserve"> </w:t>
      </w:r>
      <w:proofErr w:type="gramStart"/>
      <w:r>
        <w:rPr>
          <w:rFonts w:cs="Calibri"/>
          <w:sz w:val="20"/>
          <w:szCs w:val="20"/>
        </w:rPr>
        <w:t>file ..</w:t>
      </w:r>
      <w:proofErr w:type="gramEnd"/>
    </w:p>
    <w:p w:rsidR="00810696" w:rsidRDefault="007E500F">
      <w:pPr>
        <w:widowControl w:val="0"/>
        <w:spacing w:after="0" w:line="240" w:lineRule="auto"/>
      </w:pPr>
      <w:r>
        <w:rPr>
          <w:rFonts w:cs="Calibri"/>
          <w:sz w:val="20"/>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Alien alien1 = {127, 24, 1.34, </w:t>
      </w:r>
      <w:proofErr w:type="spellStart"/>
      <w:proofErr w:type="gramStart"/>
      <w:r w:rsidRPr="007E500F">
        <w:rPr>
          <w:rFonts w:ascii="Courier New" w:hAnsi="Courier New" w:cs="Courier New"/>
          <w:sz w:val="16"/>
          <w:szCs w:val="20"/>
        </w:rPr>
        <w:t>alienBitmap</w:t>
      </w:r>
      <w:proofErr w:type="spellEnd"/>
      <w:r w:rsidRPr="007E500F">
        <w:rPr>
          <w:rFonts w:ascii="Courier New" w:hAnsi="Courier New" w:cs="Courier New"/>
          <w:sz w:val="16"/>
          <w:szCs w:val="20"/>
        </w:rPr>
        <w:t xml:space="preserve"> )</w:t>
      </w:r>
      <w:proofErr w:type="gram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Alien alien2 = {127, 24, 1.76, </w:t>
      </w:r>
      <w:proofErr w:type="spellStart"/>
      <w:proofErr w:type="gramStart"/>
      <w:r w:rsidRPr="007E500F">
        <w:rPr>
          <w:rFonts w:ascii="Courier New" w:hAnsi="Courier New" w:cs="Courier New"/>
          <w:sz w:val="16"/>
          <w:szCs w:val="20"/>
        </w:rPr>
        <w:t>alienBitmap</w:t>
      </w:r>
      <w:proofErr w:type="spellEnd"/>
      <w:r w:rsidRPr="007E500F">
        <w:rPr>
          <w:rFonts w:ascii="Courier New" w:hAnsi="Courier New" w:cs="Courier New"/>
          <w:sz w:val="16"/>
          <w:szCs w:val="20"/>
        </w:rPr>
        <w:t xml:space="preserve"> )</w:t>
      </w:r>
      <w:proofErr w:type="gram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Alien alien3 = {127, 24, 2.13, </w:t>
      </w:r>
      <w:proofErr w:type="spellStart"/>
      <w:proofErr w:type="gramStart"/>
      <w:r w:rsidRPr="007E500F">
        <w:rPr>
          <w:rFonts w:ascii="Courier New" w:hAnsi="Courier New" w:cs="Courier New"/>
          <w:sz w:val="16"/>
          <w:szCs w:val="20"/>
        </w:rPr>
        <w:t>alienBitmap</w:t>
      </w:r>
      <w:proofErr w:type="spellEnd"/>
      <w:r w:rsidRPr="007E500F">
        <w:rPr>
          <w:rFonts w:ascii="Courier New" w:hAnsi="Courier New" w:cs="Courier New"/>
          <w:sz w:val="16"/>
          <w:szCs w:val="20"/>
        </w:rPr>
        <w:t xml:space="preserve"> )</w:t>
      </w:r>
      <w:proofErr w:type="gramEnd"/>
      <w:r w:rsidRPr="007E500F">
        <w:rPr>
          <w:rFonts w:ascii="Courier New" w:hAnsi="Courier New" w:cs="Courier New"/>
          <w:sz w:val="16"/>
          <w:szCs w:val="20"/>
        </w:rPr>
        <w:t>;</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proofErr w:type="gramStart"/>
      <w:r w:rsidRPr="007E500F">
        <w:rPr>
          <w:rFonts w:ascii="Courier New" w:hAnsi="Courier New" w:cs="Courier New"/>
          <w:sz w:val="16"/>
          <w:szCs w:val="20"/>
        </w:rPr>
        <w:t>void</w:t>
      </w:r>
      <w:proofErr w:type="gramEnd"/>
      <w:r w:rsidRPr="007E500F">
        <w:rPr>
          <w:rFonts w:ascii="Courier New" w:hAnsi="Courier New" w:cs="Courier New"/>
          <w:sz w:val="16"/>
          <w:szCs w:val="20"/>
        </w:rPr>
        <w:t xml:space="preserve"> loop()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alien1.move(</w:t>
      </w:r>
      <w:proofErr w:type="gramEnd"/>
      <w:r w:rsidRPr="007E500F">
        <w:rPr>
          <w:rFonts w:ascii="Courier New" w:hAnsi="Courier New" w:cs="Courier New"/>
          <w:sz w:val="16"/>
          <w:szCs w:val="20"/>
        </w:rPr>
        <w:t>frame);</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alien2.move(</w:t>
      </w:r>
      <w:proofErr w:type="gramEnd"/>
      <w:r w:rsidRPr="007E500F">
        <w:rPr>
          <w:rFonts w:ascii="Courier New" w:hAnsi="Courier New" w:cs="Courier New"/>
          <w:sz w:val="16"/>
          <w:szCs w:val="20"/>
        </w:rPr>
        <w:t>frame);</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roofErr w:type="gramStart"/>
      <w:r w:rsidRPr="007E500F">
        <w:rPr>
          <w:rFonts w:ascii="Courier New" w:hAnsi="Courier New" w:cs="Courier New"/>
          <w:sz w:val="16"/>
          <w:szCs w:val="20"/>
        </w:rPr>
        <w:t>alien3.move(</w:t>
      </w:r>
      <w:proofErr w:type="gramEnd"/>
      <w:r w:rsidRPr="007E500F">
        <w:rPr>
          <w:rFonts w:ascii="Courier New" w:hAnsi="Courier New" w:cs="Courier New"/>
          <w:sz w:val="16"/>
          <w:szCs w:val="20"/>
        </w:rPr>
        <w:t>frame);</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 xml:space="preserve"> </w:t>
      </w:r>
    </w:p>
    <w:p w:rsidR="00810696" w:rsidRPr="007E500F" w:rsidRDefault="007E500F">
      <w:pPr>
        <w:widowControl w:val="0"/>
        <w:spacing w:after="0" w:line="240" w:lineRule="auto"/>
        <w:rPr>
          <w:rFonts w:ascii="Courier New" w:hAnsi="Courier New" w:cs="Courier New"/>
          <w:sz w:val="20"/>
        </w:rPr>
      </w:pPr>
      <w:r w:rsidRPr="007E500F">
        <w:rPr>
          <w:rFonts w:ascii="Courier New" w:hAnsi="Courier New" w:cs="Courier New"/>
          <w:sz w:val="16"/>
          <w:szCs w:val="20"/>
        </w:rPr>
        <w:t>};</w:t>
      </w:r>
    </w:p>
    <w:p w:rsidR="00810696" w:rsidRDefault="007E500F">
      <w:pPr>
        <w:widowControl w:val="0"/>
        <w:spacing w:after="0" w:line="240" w:lineRule="auto"/>
      </w:pPr>
      <w:r>
        <w:rPr>
          <w:rFonts w:cs="Calibri"/>
          <w:sz w:val="20"/>
          <w:szCs w:val="20"/>
        </w:rPr>
        <w:t xml:space="preserve"> </w:t>
      </w:r>
    </w:p>
    <w:p w:rsidR="00810696" w:rsidRDefault="007E500F">
      <w:pPr>
        <w:widowControl w:val="0"/>
      </w:pPr>
      <w:r>
        <w:rPr>
          <w:rFonts w:cs="Calibri"/>
          <w:sz w:val="20"/>
          <w:szCs w:val="20"/>
        </w:rPr>
        <w:t xml:space="preserve">With </w:t>
      </w:r>
      <w:r>
        <w:rPr>
          <w:rFonts w:cs="Calibri"/>
          <w:b/>
          <w:bCs/>
          <w:sz w:val="20"/>
          <w:szCs w:val="20"/>
        </w:rPr>
        <w:t>fi</w:t>
      </w:r>
      <w:r>
        <w:rPr>
          <w:rFonts w:cs="Calibri"/>
          <w:b/>
          <w:sz w:val="20"/>
          <w:szCs w:val="20"/>
        </w:rPr>
        <w:t>xed point d</w:t>
      </w:r>
      <w:r>
        <w:rPr>
          <w:rFonts w:cs="Calibri"/>
          <w:sz w:val="20"/>
          <w:szCs w:val="20"/>
        </w:rPr>
        <w:t>ata types, we can have our aliens move at slightly different speeds without the overhead of using floating points.</w:t>
      </w:r>
      <w:bookmarkStart w:id="1" w:name="_GoBack"/>
      <w:bookmarkEnd w:id="1"/>
    </w:p>
    <w:p w:rsidR="00810696" w:rsidRDefault="00810696">
      <w:pPr>
        <w:widowControl w:val="0"/>
        <w:rPr>
          <w:rFonts w:ascii="Calibri" w:hAnsi="Calibri" w:cs="Calibri"/>
          <w:sz w:val="20"/>
          <w:szCs w:val="20"/>
        </w:rPr>
      </w:pPr>
    </w:p>
    <w:p w:rsidR="00810696" w:rsidRDefault="007E500F">
      <w:pPr>
        <w:widowControl w:val="0"/>
        <w:outlineLvl w:val="0"/>
        <w:rPr>
          <w:rFonts w:cs="Arial"/>
          <w:b/>
          <w:bCs/>
          <w:sz w:val="20"/>
          <w:szCs w:val="20"/>
        </w:rPr>
      </w:pPr>
      <w:r>
        <w:rPr>
          <w:rFonts w:cs="Arial"/>
          <w:b/>
          <w:bCs/>
          <w:sz w:val="20"/>
          <w:szCs w:val="20"/>
        </w:rPr>
        <w:t xml:space="preserve">Template Data </w:t>
      </w:r>
      <w:r>
        <w:rPr>
          <w:rFonts w:cs="Arial"/>
          <w:b/>
          <w:bCs/>
          <w:sz w:val="20"/>
          <w:szCs w:val="20"/>
        </w:rPr>
        <w:t>Types</w:t>
      </w:r>
    </w:p>
    <w:p w:rsidR="00810696" w:rsidRDefault="007E500F">
      <w:pPr>
        <w:widowControl w:val="0"/>
        <w:rPr>
          <w:rFonts w:ascii="Calibri" w:hAnsi="Calibri" w:cs="Calibri"/>
          <w:sz w:val="20"/>
          <w:szCs w:val="20"/>
        </w:rPr>
      </w:pPr>
      <w:r>
        <w:rPr>
          <w:rFonts w:cs="Calibri"/>
          <w:sz w:val="20"/>
          <w:szCs w:val="20"/>
        </w:rPr>
        <w:t>@</w:t>
      </w:r>
      <w:proofErr w:type="spellStart"/>
      <w:r>
        <w:rPr>
          <w:rFonts w:cs="Calibri"/>
          <w:sz w:val="20"/>
          <w:szCs w:val="20"/>
        </w:rPr>
        <w:t>Pharap’s</w:t>
      </w:r>
      <w:proofErr w:type="spellEnd"/>
      <w:r>
        <w:rPr>
          <w:rFonts w:cs="Calibri"/>
          <w:sz w:val="20"/>
          <w:szCs w:val="20"/>
        </w:rPr>
        <w:t xml:space="preserve"> library includes the following data types.  However the library is based on templates and it is a simple matter of declaring your own type - in either of the files named </w:t>
      </w:r>
      <w:proofErr w:type="spellStart"/>
      <w:r>
        <w:rPr>
          <w:rFonts w:ascii="Courier New" w:hAnsi="Courier New" w:cs="Courier New"/>
          <w:sz w:val="20"/>
          <w:szCs w:val="20"/>
        </w:rPr>
        <w:t>FixedPointCommon.h</w:t>
      </w:r>
      <w:proofErr w:type="spellEnd"/>
      <w:r>
        <w:rPr>
          <w:rFonts w:cs="Calibri"/>
          <w:sz w:val="20"/>
          <w:szCs w:val="20"/>
        </w:rPr>
        <w:t xml:space="preserve"> or </w:t>
      </w:r>
      <w:proofErr w:type="spellStart"/>
      <w:r>
        <w:rPr>
          <w:rFonts w:ascii="Courier New" w:hAnsi="Courier New" w:cs="Courier New"/>
          <w:sz w:val="20"/>
          <w:szCs w:val="20"/>
        </w:rPr>
        <w:t>UFixedPointCommon.h</w:t>
      </w:r>
      <w:proofErr w:type="spellEnd"/>
      <w:r>
        <w:rPr>
          <w:rFonts w:cs="Calibri"/>
          <w:sz w:val="20"/>
          <w:szCs w:val="20"/>
        </w:rPr>
        <w:t xml:space="preserve"> - to make it available for u</w:t>
      </w:r>
      <w:r>
        <w:rPr>
          <w:rFonts w:cs="Calibri"/>
          <w:sz w:val="20"/>
          <w:szCs w:val="20"/>
        </w:rPr>
        <w:t>se.</w:t>
      </w:r>
    </w:p>
    <w:p w:rsidR="00810696" w:rsidRDefault="007E500F">
      <w:pPr>
        <w:widowControl w:val="0"/>
        <w:rPr>
          <w:rFonts w:ascii="Calibri" w:hAnsi="Calibri" w:cs="Calibri"/>
          <w:sz w:val="20"/>
          <w:szCs w:val="20"/>
        </w:rPr>
      </w:pPr>
      <w:r>
        <w:rPr>
          <w:rFonts w:cs="Calibri"/>
          <w:sz w:val="20"/>
          <w:szCs w:val="20"/>
        </w:rPr>
        <w:t>Unsigned Data Types:</w:t>
      </w:r>
    </w:p>
    <w:tbl>
      <w:tblPr>
        <w:tblStyle w:val="TableGrid"/>
        <w:tblW w:w="8974" w:type="dxa"/>
        <w:tblBorders>
          <w:top w:val="nil"/>
          <w:left w:val="nil"/>
          <w:bottom w:val="single" w:sz="2" w:space="0" w:color="808080"/>
          <w:right w:val="nil"/>
          <w:insideH w:val="single" w:sz="2" w:space="0" w:color="808080"/>
          <w:insideV w:val="nil"/>
        </w:tblBorders>
        <w:tblCellMar>
          <w:top w:w="45" w:type="dxa"/>
          <w:bottom w:w="45" w:type="dxa"/>
        </w:tblCellMar>
        <w:tblLook w:val="04A0" w:firstRow="1" w:lastRow="0" w:firstColumn="1" w:lastColumn="0" w:noHBand="0" w:noVBand="1"/>
      </w:tblPr>
      <w:tblGrid>
        <w:gridCol w:w="1412"/>
        <w:gridCol w:w="1707"/>
        <w:gridCol w:w="1748"/>
        <w:gridCol w:w="2356"/>
        <w:gridCol w:w="1751"/>
      </w:tblGrid>
      <w:tr w:rsidR="00810696">
        <w:tc>
          <w:tcPr>
            <w:tcW w:w="1412" w:type="dxa"/>
            <w:tcBorders>
              <w:top w:val="nil"/>
              <w:left w:val="nil"/>
              <w:bottom w:val="single" w:sz="2" w:space="0" w:color="808080"/>
              <w:right w:val="nil"/>
            </w:tcBorders>
            <w:shd w:val="clear" w:color="auto" w:fill="7F7F7F" w:themeFill="text1" w:themeFillTint="80"/>
          </w:tcPr>
          <w:p w:rsidR="00810696" w:rsidRDefault="007E500F">
            <w:pPr>
              <w:pStyle w:val="NoSpacing"/>
              <w:rPr>
                <w:color w:val="FFFFFF" w:themeColor="background1"/>
                <w:sz w:val="20"/>
                <w:szCs w:val="20"/>
              </w:rPr>
            </w:pPr>
            <w:r>
              <w:rPr>
                <w:color w:val="FFFFFF" w:themeColor="background1"/>
                <w:sz w:val="20"/>
                <w:szCs w:val="20"/>
              </w:rPr>
              <w:t>Data Type</w:t>
            </w:r>
          </w:p>
        </w:tc>
        <w:tc>
          <w:tcPr>
            <w:tcW w:w="1707" w:type="dxa"/>
            <w:tcBorders>
              <w:top w:val="nil"/>
              <w:left w:val="nil"/>
              <w:bottom w:val="single" w:sz="2" w:space="0" w:color="808080"/>
              <w:right w:val="nil"/>
            </w:tcBorders>
            <w:shd w:val="clear" w:color="auto" w:fill="7F7F7F" w:themeFill="text1" w:themeFillTint="80"/>
          </w:tcPr>
          <w:p w:rsidR="00810696" w:rsidRDefault="007E500F">
            <w:pPr>
              <w:pStyle w:val="NoSpacing"/>
              <w:rPr>
                <w:color w:val="FFFFFF" w:themeColor="background1"/>
                <w:sz w:val="20"/>
                <w:szCs w:val="20"/>
              </w:rPr>
            </w:pPr>
            <w:r>
              <w:rPr>
                <w:color w:val="FFFFFF" w:themeColor="background1"/>
                <w:sz w:val="20"/>
                <w:szCs w:val="20"/>
              </w:rPr>
              <w:t>Size</w:t>
            </w:r>
          </w:p>
        </w:tc>
        <w:tc>
          <w:tcPr>
            <w:tcW w:w="1748" w:type="dxa"/>
            <w:tcBorders>
              <w:top w:val="nil"/>
              <w:left w:val="nil"/>
              <w:bottom w:val="single" w:sz="2" w:space="0" w:color="808080"/>
              <w:right w:val="nil"/>
            </w:tcBorders>
            <w:shd w:val="clear" w:color="auto" w:fill="7F7F7F" w:themeFill="text1" w:themeFillTint="80"/>
          </w:tcPr>
          <w:p w:rsidR="00810696" w:rsidRDefault="007E500F">
            <w:pPr>
              <w:pStyle w:val="NoSpacing"/>
              <w:rPr>
                <w:color w:val="FFFFFF" w:themeColor="background1"/>
                <w:sz w:val="20"/>
                <w:szCs w:val="20"/>
              </w:rPr>
            </w:pPr>
            <w:r>
              <w:rPr>
                <w:color w:val="FFFFFF" w:themeColor="background1"/>
                <w:sz w:val="20"/>
                <w:szCs w:val="20"/>
              </w:rPr>
              <w:t>Integer Range</w:t>
            </w:r>
          </w:p>
        </w:tc>
        <w:tc>
          <w:tcPr>
            <w:tcW w:w="2356" w:type="dxa"/>
            <w:tcBorders>
              <w:top w:val="nil"/>
              <w:left w:val="nil"/>
              <w:bottom w:val="single" w:sz="2" w:space="0" w:color="808080"/>
              <w:right w:val="nil"/>
            </w:tcBorders>
            <w:shd w:val="clear" w:color="auto" w:fill="7F7F7F" w:themeFill="text1" w:themeFillTint="80"/>
          </w:tcPr>
          <w:p w:rsidR="00810696" w:rsidRDefault="007E500F">
            <w:pPr>
              <w:pStyle w:val="NoSpacing"/>
              <w:rPr>
                <w:color w:val="FFFFFF" w:themeColor="background1"/>
                <w:sz w:val="20"/>
                <w:szCs w:val="20"/>
              </w:rPr>
            </w:pPr>
            <w:r>
              <w:rPr>
                <w:color w:val="FFFFFF" w:themeColor="background1"/>
                <w:sz w:val="20"/>
                <w:szCs w:val="20"/>
              </w:rPr>
              <w:t>Fractional Resolution</w:t>
            </w:r>
          </w:p>
        </w:tc>
        <w:tc>
          <w:tcPr>
            <w:tcW w:w="1751" w:type="dxa"/>
            <w:tcBorders>
              <w:top w:val="nil"/>
              <w:left w:val="nil"/>
              <w:bottom w:val="single" w:sz="2" w:space="0" w:color="808080"/>
              <w:right w:val="nil"/>
            </w:tcBorders>
            <w:shd w:val="clear" w:color="auto" w:fill="7F7F7F" w:themeFill="text1" w:themeFillTint="80"/>
          </w:tcPr>
          <w:p w:rsidR="00810696" w:rsidRDefault="007E500F">
            <w:pPr>
              <w:pStyle w:val="NoSpacing"/>
              <w:rPr>
                <w:color w:val="FFFFFF" w:themeColor="background1"/>
                <w:sz w:val="20"/>
                <w:szCs w:val="20"/>
              </w:rPr>
            </w:pPr>
            <w:r>
              <w:rPr>
                <w:color w:val="FFFFFF" w:themeColor="background1"/>
                <w:sz w:val="20"/>
                <w:szCs w:val="20"/>
              </w:rPr>
              <w:t>Effective Range (Exclusive)</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pPr>
            <w:r>
              <w:rPr>
                <w:rFonts w:ascii="Courier New" w:hAnsi="Courier New" w:cs="Courier New"/>
                <w:sz w:val="16"/>
              </w:rPr>
              <w:t>UQ4x4</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8 bit (1 Byte)</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 15</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16</w:t>
            </w:r>
            <w:r>
              <w:rPr>
                <w:sz w:val="16"/>
                <w:szCs w:val="16"/>
                <w:vertAlign w:val="superscript"/>
              </w:rPr>
              <w:t>th</w:t>
            </w:r>
            <w:r>
              <w:rPr>
                <w:sz w:val="16"/>
                <w:szCs w:val="16"/>
              </w:rPr>
              <w:t xml:space="preserve"> </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16</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pPr>
            <w:r>
              <w:rPr>
                <w:rFonts w:ascii="Courier New" w:hAnsi="Courier New" w:cs="Courier New"/>
                <w:sz w:val="16"/>
              </w:rPr>
              <w:t>UQ8x8</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16 bit (2 bytes)</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255</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256</w:t>
            </w:r>
            <w:r>
              <w:rPr>
                <w:sz w:val="16"/>
                <w:szCs w:val="16"/>
                <w:vertAlign w:val="superscript"/>
              </w:rPr>
              <w:t>th</w:t>
            </w:r>
            <w:r>
              <w:rPr>
                <w:sz w:val="16"/>
                <w:szCs w:val="16"/>
              </w:rPr>
              <w:t xml:space="preserve"> </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256</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pPr>
            <w:r>
              <w:rPr>
                <w:rFonts w:ascii="Courier New" w:hAnsi="Courier New" w:cs="Courier New"/>
                <w:sz w:val="16"/>
              </w:rPr>
              <w:t>UQ16x16</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32 bit (4 bytes)</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65,355</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65,536</w:t>
            </w:r>
            <w:r>
              <w:rPr>
                <w:sz w:val="16"/>
                <w:szCs w:val="16"/>
                <w:vertAlign w:val="superscript"/>
              </w:rPr>
              <w:t>th</w:t>
            </w:r>
            <w:r>
              <w:rPr>
                <w:sz w:val="16"/>
                <w:szCs w:val="16"/>
              </w:rPr>
              <w:t xml:space="preserve"> </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65,356</w:t>
            </w:r>
          </w:p>
        </w:tc>
      </w:tr>
      <w:tr w:rsidR="00810696">
        <w:trPr>
          <w:trHeight w:val="185"/>
        </w:trPr>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UQ32x32</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64 bit (8 bytes)</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4,294,967,295</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4,294,967,296</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4,294,967,296</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UQ1x7</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8 bit (1 byte)</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128</w:t>
            </w:r>
            <w:r>
              <w:rPr>
                <w:sz w:val="16"/>
                <w:szCs w:val="16"/>
                <w:vertAlign w:val="superscript"/>
              </w:rPr>
              <w:t>th</w:t>
            </w:r>
            <w:r>
              <w:rPr>
                <w:sz w:val="16"/>
                <w:szCs w:val="16"/>
              </w:rPr>
              <w:t> </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UQ1x15</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16 bit (2 byte)</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32,768</w:t>
            </w:r>
            <w:r>
              <w:rPr>
                <w:sz w:val="16"/>
                <w:szCs w:val="16"/>
                <w:vertAlign w:val="superscript"/>
              </w:rPr>
              <w:t>th</w:t>
            </w:r>
            <w:r>
              <w:rPr>
                <w:sz w:val="16"/>
                <w:szCs w:val="16"/>
              </w:rPr>
              <w:t> </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UQ1x31</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32 bit (4 byte)</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2,147,483,648</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UQ1x63</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64-bit (8 byte)</w:t>
            </w:r>
          </w:p>
        </w:tc>
        <w:tc>
          <w:tcPr>
            <w:tcW w:w="1748"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c>
          <w:tcPr>
            <w:tcW w:w="2356"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 / 9,223,372,036,854,775,808</w:t>
            </w:r>
            <w:r>
              <w:rPr>
                <w:sz w:val="16"/>
                <w:szCs w:val="16"/>
                <w:vertAlign w:val="superscript"/>
              </w:rPr>
              <w:t>th</w:t>
            </w:r>
          </w:p>
        </w:tc>
        <w:tc>
          <w:tcPr>
            <w:tcW w:w="1751"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0 to 1</w:t>
            </w:r>
          </w:p>
        </w:tc>
      </w:tr>
    </w:tbl>
    <w:p w:rsidR="00810696" w:rsidRDefault="00810696">
      <w:pPr>
        <w:widowControl w:val="0"/>
        <w:rPr>
          <w:rFonts w:ascii="Calibri" w:hAnsi="Calibri" w:cs="Calibri"/>
          <w:sz w:val="20"/>
          <w:szCs w:val="20"/>
        </w:rPr>
      </w:pPr>
    </w:p>
    <w:p w:rsidR="00810696" w:rsidRDefault="007E500F">
      <w:pPr>
        <w:widowControl w:val="0"/>
        <w:rPr>
          <w:rFonts w:ascii="Calibri" w:hAnsi="Calibri" w:cs="Calibri"/>
          <w:sz w:val="20"/>
          <w:szCs w:val="20"/>
        </w:rPr>
      </w:pPr>
      <w:r>
        <w:rPr>
          <w:rFonts w:cs="Calibri"/>
          <w:sz w:val="20"/>
          <w:szCs w:val="20"/>
        </w:rPr>
        <w:t>Signed Data Types</w:t>
      </w:r>
    </w:p>
    <w:tbl>
      <w:tblPr>
        <w:tblStyle w:val="TableGrid"/>
        <w:tblW w:w="8970" w:type="dxa"/>
        <w:tblBorders>
          <w:top w:val="nil"/>
          <w:left w:val="nil"/>
          <w:bottom w:val="single" w:sz="2" w:space="0" w:color="808080"/>
          <w:right w:val="nil"/>
          <w:insideH w:val="single" w:sz="2" w:space="0" w:color="808080"/>
          <w:insideV w:val="nil"/>
        </w:tblBorders>
        <w:tblCellMar>
          <w:top w:w="45" w:type="dxa"/>
          <w:bottom w:w="45" w:type="dxa"/>
        </w:tblCellMar>
        <w:tblLook w:val="04A0" w:firstRow="1" w:lastRow="0" w:firstColumn="1" w:lastColumn="0" w:noHBand="0" w:noVBand="1"/>
      </w:tblPr>
      <w:tblGrid>
        <w:gridCol w:w="1412"/>
        <w:gridCol w:w="1707"/>
        <w:gridCol w:w="1745"/>
        <w:gridCol w:w="2360"/>
        <w:gridCol w:w="1746"/>
      </w:tblGrid>
      <w:tr w:rsidR="00810696">
        <w:tc>
          <w:tcPr>
            <w:tcW w:w="1412" w:type="dxa"/>
            <w:tcBorders>
              <w:top w:val="nil"/>
              <w:left w:val="nil"/>
              <w:bottom w:val="single" w:sz="2" w:space="0" w:color="808080"/>
              <w:right w:val="nil"/>
            </w:tcBorders>
            <w:shd w:val="pct62" w:color="auto" w:fill="auto"/>
          </w:tcPr>
          <w:p w:rsidR="00810696" w:rsidRDefault="007E500F">
            <w:pPr>
              <w:pStyle w:val="NoSpacing"/>
              <w:rPr>
                <w:color w:val="FFFFFF" w:themeColor="background1"/>
                <w:sz w:val="20"/>
              </w:rPr>
            </w:pPr>
            <w:r>
              <w:rPr>
                <w:color w:val="FFFFFF" w:themeColor="background1"/>
                <w:sz w:val="20"/>
              </w:rPr>
              <w:t>Data Type</w:t>
            </w:r>
          </w:p>
        </w:tc>
        <w:tc>
          <w:tcPr>
            <w:tcW w:w="1707" w:type="dxa"/>
            <w:tcBorders>
              <w:top w:val="nil"/>
              <w:left w:val="nil"/>
              <w:bottom w:val="single" w:sz="2" w:space="0" w:color="808080"/>
              <w:right w:val="nil"/>
            </w:tcBorders>
            <w:shd w:val="pct62" w:color="auto" w:fill="auto"/>
          </w:tcPr>
          <w:p w:rsidR="00810696" w:rsidRDefault="007E500F">
            <w:pPr>
              <w:pStyle w:val="NoSpacing"/>
              <w:rPr>
                <w:color w:val="FFFFFF" w:themeColor="background1"/>
                <w:sz w:val="20"/>
              </w:rPr>
            </w:pPr>
            <w:r>
              <w:rPr>
                <w:color w:val="FFFFFF" w:themeColor="background1"/>
                <w:sz w:val="20"/>
              </w:rPr>
              <w:t>Size</w:t>
            </w:r>
          </w:p>
        </w:tc>
        <w:tc>
          <w:tcPr>
            <w:tcW w:w="1745" w:type="dxa"/>
            <w:tcBorders>
              <w:top w:val="nil"/>
              <w:left w:val="nil"/>
              <w:bottom w:val="single" w:sz="2" w:space="0" w:color="808080"/>
              <w:right w:val="nil"/>
            </w:tcBorders>
            <w:shd w:val="pct62" w:color="auto" w:fill="auto"/>
          </w:tcPr>
          <w:p w:rsidR="00810696" w:rsidRDefault="007E500F">
            <w:pPr>
              <w:pStyle w:val="NoSpacing"/>
              <w:jc w:val="center"/>
              <w:rPr>
                <w:color w:val="FFFFFF" w:themeColor="background1"/>
                <w:sz w:val="20"/>
              </w:rPr>
            </w:pPr>
            <w:r>
              <w:rPr>
                <w:color w:val="FFFFFF" w:themeColor="background1"/>
                <w:sz w:val="20"/>
              </w:rPr>
              <w:t>Integer Range</w:t>
            </w:r>
          </w:p>
        </w:tc>
        <w:tc>
          <w:tcPr>
            <w:tcW w:w="2360" w:type="dxa"/>
            <w:tcBorders>
              <w:top w:val="nil"/>
              <w:left w:val="nil"/>
              <w:bottom w:val="single" w:sz="2" w:space="0" w:color="808080"/>
              <w:right w:val="nil"/>
            </w:tcBorders>
            <w:shd w:val="pct62" w:color="auto" w:fill="auto"/>
          </w:tcPr>
          <w:p w:rsidR="00810696" w:rsidRDefault="007E500F">
            <w:pPr>
              <w:pStyle w:val="NoSpacing"/>
              <w:jc w:val="center"/>
              <w:rPr>
                <w:color w:val="FFFFFF" w:themeColor="background1"/>
                <w:sz w:val="20"/>
              </w:rPr>
            </w:pPr>
            <w:r>
              <w:rPr>
                <w:color w:val="FFFFFF" w:themeColor="background1"/>
                <w:sz w:val="20"/>
              </w:rPr>
              <w:t>Fractional Resolution</w:t>
            </w:r>
          </w:p>
        </w:tc>
        <w:tc>
          <w:tcPr>
            <w:tcW w:w="1746" w:type="dxa"/>
            <w:tcBorders>
              <w:top w:val="nil"/>
              <w:left w:val="nil"/>
              <w:bottom w:val="single" w:sz="2" w:space="0" w:color="808080"/>
              <w:right w:val="nil"/>
            </w:tcBorders>
            <w:shd w:val="pct62" w:color="auto" w:fill="auto"/>
          </w:tcPr>
          <w:p w:rsidR="00810696" w:rsidRDefault="007E500F">
            <w:pPr>
              <w:pStyle w:val="NoSpacing"/>
              <w:jc w:val="center"/>
              <w:rPr>
                <w:color w:val="FFFFFF" w:themeColor="background1"/>
                <w:sz w:val="20"/>
              </w:rPr>
            </w:pPr>
            <w:r>
              <w:rPr>
                <w:color w:val="FFFFFF" w:themeColor="background1"/>
                <w:sz w:val="20"/>
              </w:rPr>
              <w:t>Effective Range (Exclusive)</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pPr>
            <w:r>
              <w:rPr>
                <w:rFonts w:ascii="Courier New" w:hAnsi="Courier New" w:cs="Courier New"/>
                <w:sz w:val="16"/>
              </w:rPr>
              <w:t>SQ3x4</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8 bit (1 Byte)</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-15 to +15</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16</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-16 to +16</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pPr>
            <w:r>
              <w:rPr>
                <w:rFonts w:ascii="Courier New" w:hAnsi="Courier New" w:cs="Courier New"/>
                <w:sz w:val="16"/>
              </w:rPr>
              <w:t>SQ7x8</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16 bit (2 bytes)</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 xml:space="preserve">-127 to </w:t>
            </w:r>
            <w:r>
              <w:rPr>
                <w:sz w:val="16"/>
                <w:szCs w:val="16"/>
              </w:rPr>
              <w:t>+127</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256</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-128 to +128</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pPr>
            <w:r>
              <w:rPr>
                <w:rFonts w:ascii="Courier New" w:hAnsi="Courier New" w:cs="Courier New"/>
                <w:sz w:val="16"/>
              </w:rPr>
              <w:t>SQ156x16</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32 bit (4 bytes)</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-32,767 to +32,767</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65,536</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-32,768 to +32,768</w:t>
            </w:r>
          </w:p>
        </w:tc>
      </w:tr>
      <w:tr w:rsidR="00810696">
        <w:trPr>
          <w:trHeight w:val="185"/>
        </w:trPr>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SQ31x32</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64 bit (8 bytes)</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 xml:space="preserve">-2,147,483,647 to </w:t>
            </w:r>
            <w:r>
              <w:rPr>
                <w:sz w:val="16"/>
                <w:szCs w:val="16"/>
              </w:rPr>
              <w:br/>
              <w:t>+2,147,483,647</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4,294,967,296</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-2,147,483,648 to +2,147,483,648</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SQ1x6</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8 bit (1 byte)</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to +1</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 xml:space="preserve">1 / </w:t>
            </w:r>
            <w:r>
              <w:rPr>
                <w:sz w:val="16"/>
                <w:szCs w:val="16"/>
              </w:rPr>
              <w:t>128</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-2 to +2</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SQ1x14</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16 bit (2 byte)</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to +1</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32,768</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-2 to +2</w:t>
            </w:r>
          </w:p>
        </w:tc>
      </w:tr>
      <w:tr w:rsidR="00810696">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SQ1x30</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32 bit (4 byte)</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to +1</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2,147,483,648</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-2 to +2</w:t>
            </w:r>
          </w:p>
        </w:tc>
      </w:tr>
      <w:tr w:rsidR="00810696">
        <w:trPr>
          <w:trHeight w:val="452"/>
        </w:trPr>
        <w:tc>
          <w:tcPr>
            <w:tcW w:w="1412" w:type="dxa"/>
            <w:tcBorders>
              <w:top w:val="single" w:sz="2" w:space="0" w:color="808080"/>
              <w:left w:val="nil"/>
              <w:bottom w:val="single" w:sz="2" w:space="0" w:color="808080"/>
              <w:right w:val="nil"/>
            </w:tcBorders>
            <w:shd w:val="clear" w:color="auto" w:fill="auto"/>
          </w:tcPr>
          <w:p w:rsidR="00810696" w:rsidRDefault="007E500F">
            <w:pPr>
              <w:pStyle w:val="NoSpacing"/>
              <w:rPr>
                <w:rFonts w:ascii="Courier New" w:hAnsi="Courier New" w:cs="Courier New"/>
                <w:sz w:val="16"/>
              </w:rPr>
            </w:pPr>
            <w:r>
              <w:rPr>
                <w:rFonts w:ascii="Courier New" w:hAnsi="Courier New" w:cs="Courier New"/>
                <w:sz w:val="16"/>
              </w:rPr>
              <w:t>SQ1x62</w:t>
            </w:r>
          </w:p>
        </w:tc>
        <w:tc>
          <w:tcPr>
            <w:tcW w:w="1707" w:type="dxa"/>
            <w:tcBorders>
              <w:top w:val="single" w:sz="2" w:space="0" w:color="808080"/>
              <w:left w:val="nil"/>
              <w:bottom w:val="single" w:sz="2" w:space="0" w:color="808080"/>
              <w:right w:val="nil"/>
            </w:tcBorders>
            <w:shd w:val="clear" w:color="auto" w:fill="auto"/>
          </w:tcPr>
          <w:p w:rsidR="00810696" w:rsidRDefault="007E500F">
            <w:pPr>
              <w:pStyle w:val="NoSpacing"/>
              <w:rPr>
                <w:sz w:val="16"/>
                <w:szCs w:val="16"/>
              </w:rPr>
            </w:pPr>
            <w:r>
              <w:rPr>
                <w:sz w:val="16"/>
                <w:szCs w:val="16"/>
              </w:rPr>
              <w:t>64-bit (8 byte)</w:t>
            </w:r>
          </w:p>
        </w:tc>
        <w:tc>
          <w:tcPr>
            <w:tcW w:w="1745"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to +1</w:t>
            </w:r>
          </w:p>
        </w:tc>
        <w:tc>
          <w:tcPr>
            <w:tcW w:w="2360"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1 / 9,223,372,036,854,775,808</w:t>
            </w:r>
            <w:r>
              <w:rPr>
                <w:sz w:val="16"/>
                <w:szCs w:val="16"/>
                <w:vertAlign w:val="superscript"/>
              </w:rPr>
              <w:t>th</w:t>
            </w:r>
          </w:p>
        </w:tc>
        <w:tc>
          <w:tcPr>
            <w:tcW w:w="1746" w:type="dxa"/>
            <w:tcBorders>
              <w:top w:val="single" w:sz="2" w:space="0" w:color="808080"/>
              <w:left w:val="nil"/>
              <w:bottom w:val="single" w:sz="2" w:space="0" w:color="808080"/>
              <w:right w:val="nil"/>
            </w:tcBorders>
            <w:shd w:val="clear" w:color="auto" w:fill="auto"/>
          </w:tcPr>
          <w:p w:rsidR="00810696" w:rsidRDefault="007E500F">
            <w:pPr>
              <w:pStyle w:val="NoSpacing"/>
              <w:jc w:val="center"/>
              <w:rPr>
                <w:sz w:val="16"/>
                <w:szCs w:val="16"/>
              </w:rPr>
            </w:pPr>
            <w:r>
              <w:rPr>
                <w:sz w:val="16"/>
                <w:szCs w:val="16"/>
              </w:rPr>
              <w:t>-2 to +2</w:t>
            </w:r>
          </w:p>
        </w:tc>
      </w:tr>
    </w:tbl>
    <w:p w:rsidR="00810696" w:rsidRDefault="00810696">
      <w:pPr>
        <w:widowControl w:val="0"/>
      </w:pPr>
    </w:p>
    <w:sectPr w:rsidR="00810696">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696"/>
    <w:rsid w:val="007E500F"/>
    <w:rsid w:val="0081069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08D17"/>
  <w15:docId w15:val="{BE348905-2CBD-497F-AE20-6D63A066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B97"/>
    <w:pPr>
      <w:suppressAutoHyphens/>
      <w:spacing w:after="24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NoSpacing">
    <w:name w:val="No Spacing"/>
    <w:uiPriority w:val="1"/>
    <w:qFormat/>
    <w:rsid w:val="00880FE8"/>
    <w:pPr>
      <w:suppressAutoHyphens/>
    </w:pPr>
  </w:style>
  <w:style w:type="table" w:styleId="TableGrid">
    <w:name w:val="Table Grid"/>
    <w:basedOn w:val="TableNormal"/>
    <w:uiPriority w:val="39"/>
    <w:rsid w:val="00212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1629</Words>
  <Characters>9286</Characters>
  <Application>Microsoft Office Word</Application>
  <DocSecurity>0</DocSecurity>
  <Lines>77</Lines>
  <Paragraphs>21</Paragraphs>
  <ScaleCrop>false</ScaleCrop>
  <Company>Advent One Pty Ltd</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Simon Holmes</cp:lastModifiedBy>
  <cp:revision>2</cp:revision>
  <dcterms:created xsi:type="dcterms:W3CDTF">2017-09-27T03:13:00Z</dcterms:created>
  <dcterms:modified xsi:type="dcterms:W3CDTF">2017-09-27T03:13:00Z</dcterms:modified>
  <dc:language>en-GB</dc:language>
</cp:coreProperties>
</file>