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BE8" w:rsidRDefault="00ED7E8B" w:rsidP="007532FF">
      <w:pPr>
        <w:jc w:val="center"/>
      </w:pPr>
      <w:bookmarkStart w:id="0" w:name="_GoBack"/>
      <w:bookmarkEnd w:id="0"/>
      <w:r>
        <w:rPr>
          <w:noProof/>
          <w:color w:val="FF0000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3928745</wp:posOffset>
            </wp:positionH>
            <wp:positionV relativeFrom="paragraph">
              <wp:posOffset>-120015</wp:posOffset>
            </wp:positionV>
            <wp:extent cx="1800225" cy="2695575"/>
            <wp:effectExtent l="0" t="0" r="9525" b="952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ULH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2FF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2385695</wp:posOffset>
            </wp:positionH>
            <wp:positionV relativeFrom="paragraph">
              <wp:posOffset>3810</wp:posOffset>
            </wp:positionV>
            <wp:extent cx="1440000" cy="144000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-sena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041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posOffset>403225</wp:posOffset>
                </wp:positionH>
                <wp:positionV relativeFrom="margin">
                  <wp:posOffset>-152399</wp:posOffset>
                </wp:positionV>
                <wp:extent cx="228600" cy="914400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Pr id="2" name="Agrupar 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735D" w:rsidRDefault="00EC735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tângulo: Cantos Arredondados 4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735D" w:rsidRDefault="00EC735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tângulo: Cantos Arredondados 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735D" w:rsidRDefault="00EC735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style="position:absolute;left:0;text-align:left;margin-left:31.75pt;margin-top:-12pt;width:18pt;height:10in;z-index:251658240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">
                <v:group id="Agrupar 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tângulo 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:rsidR="00EC735D" w:rsidRDefault="00EC735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roundrect id="Retângulo: Cantos Arredondados 4" o:spid="_x0000_s1029" style="position:absolute;width:2286;height:878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" fillcolor="#0070c0" stroked="f">
                    <v:textbox inset="2.53958mm,2.53958mm,2.53958mm,2.53958mm">
                      <w:txbxContent>
                        <w:p w:rsidR="00EC735D" w:rsidRDefault="00EC735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oundrect>
                  <v:roundrect id="Retângulo: Cantos Arredondados 5" o:spid="_x0000_s1030" style="position:absolute;top:89154;width:2286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" fillcolor="red" stroked="f">
                    <v:textbox inset="2.53958mm,2.53958mm,2.53958mm,2.53958mm">
                      <w:txbxContent>
                        <w:p w:rsidR="00EC735D" w:rsidRDefault="00EC735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oundrect>
                </v:group>
                <w10:wrap anchorx="page" anchory="margin"/>
              </v:group>
            </w:pict>
          </mc:Fallback>
        </mc:AlternateContent>
      </w:r>
    </w:p>
    <w:p w:rsidR="006A1BE8" w:rsidRDefault="006A1BE8">
      <w:pPr>
        <w:jc w:val="both"/>
      </w:pPr>
    </w:p>
    <w:p w:rsidR="006A1BE8" w:rsidRDefault="009A0410">
      <w:pPr>
        <w:jc w:val="both"/>
        <w:rPr>
          <w:color w:val="FF0000"/>
          <w:sz w:val="32"/>
          <w:szCs w:val="32"/>
        </w:rPr>
      </w:pPr>
      <w:r>
        <w:rPr>
          <w:b/>
          <w:i/>
          <w:color w:val="FF0000"/>
          <w:sz w:val="52"/>
          <w:szCs w:val="52"/>
        </w:rPr>
        <w:t>Olá</w:t>
      </w:r>
      <w:r w:rsidR="00EC735D">
        <w:rPr>
          <w:b/>
          <w:i/>
          <w:color w:val="FF0000"/>
          <w:sz w:val="52"/>
          <w:szCs w:val="52"/>
        </w:rPr>
        <w:t xml:space="preserve"> </w:t>
      </w:r>
      <w:r w:rsidR="00EC735D">
        <w:rPr>
          <w:b/>
          <w:i/>
          <w:color w:val="FF0000"/>
          <w:sz w:val="52"/>
          <w:szCs w:val="52"/>
        </w:rPr>
        <w:fldChar w:fldCharType="begin"/>
      </w:r>
      <w:r w:rsidR="00EC735D">
        <w:rPr>
          <w:b/>
          <w:i/>
          <w:color w:val="FF0000"/>
          <w:sz w:val="52"/>
          <w:szCs w:val="52"/>
        </w:rPr>
        <w:instrText xml:space="preserve"> MERGEFIELD "Nome" </w:instrText>
      </w:r>
      <w:r w:rsidR="00EC735D">
        <w:rPr>
          <w:b/>
          <w:i/>
          <w:color w:val="FF0000"/>
          <w:sz w:val="52"/>
          <w:szCs w:val="52"/>
        </w:rPr>
        <w:fldChar w:fldCharType="separate"/>
      </w:r>
      <w:r w:rsidR="003E4C26" w:rsidRPr="009F6B99">
        <w:rPr>
          <w:b/>
          <w:i/>
          <w:noProof/>
          <w:color w:val="FF0000"/>
          <w:sz w:val="52"/>
          <w:szCs w:val="52"/>
        </w:rPr>
        <w:t>Filomena</w:t>
      </w:r>
      <w:r w:rsidR="00EC735D">
        <w:rPr>
          <w:b/>
          <w:i/>
          <w:color w:val="FF0000"/>
          <w:sz w:val="52"/>
          <w:szCs w:val="52"/>
        </w:rPr>
        <w:fldChar w:fldCharType="end"/>
      </w:r>
    </w:p>
    <w:p w:rsidR="006A1BE8" w:rsidRDefault="006A1BE8" w:rsidP="00C04989">
      <w:pPr>
        <w:pStyle w:val="PargrafodaLista"/>
        <w:jc w:val="both"/>
      </w:pPr>
    </w:p>
    <w:p w:rsidR="006A1BE8" w:rsidRDefault="009A041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SENAC está lançando um novo pacote de cursos totalmente atualizado. São cursos novos que vem para valorizar suas habilidades e qualificar você para o mercado de Trabalho. </w:t>
      </w:r>
    </w:p>
    <w:p w:rsidR="006A1BE8" w:rsidRDefault="009A0410">
      <w:pPr>
        <w:spacing w:before="240" w:after="240"/>
        <w:jc w:val="center"/>
        <w:rPr>
          <w:b/>
          <w:color w:val="0070C0"/>
          <w:sz w:val="56"/>
          <w:szCs w:val="56"/>
        </w:rPr>
      </w:pPr>
      <w:r>
        <w:rPr>
          <w:b/>
          <w:color w:val="0070C0"/>
          <w:sz w:val="56"/>
          <w:szCs w:val="56"/>
        </w:rPr>
        <w:t>VENHA CONFERIR!</w:t>
      </w:r>
    </w:p>
    <w:p w:rsidR="006A1BE8" w:rsidRDefault="009A041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Somos os únicos que oferecem um </w:t>
      </w:r>
      <w:r>
        <w:rPr>
          <w:b/>
          <w:color w:val="FF0000"/>
          <w:sz w:val="24"/>
          <w:szCs w:val="24"/>
        </w:rPr>
        <w:t xml:space="preserve">PACOTE DE </w:t>
      </w:r>
      <w:r w:rsidRPr="007532FF">
        <w:rPr>
          <w:rFonts w:ascii="Arial" w:hAnsi="Arial" w:cs="Arial"/>
          <w:sz w:val="24"/>
          <w:szCs w:val="24"/>
        </w:rPr>
        <w:t>CURSOS</w:t>
      </w:r>
      <w:r>
        <w:rPr>
          <w:b/>
          <w:color w:val="FF0000"/>
          <w:sz w:val="24"/>
          <w:szCs w:val="24"/>
        </w:rPr>
        <w:t xml:space="preserve"> DE INFORMÁTICA COMPLETO E ATUALIZADO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Confira o nosso pacote de cursos.</w:t>
      </w:r>
    </w:p>
    <w:tbl>
      <w:tblPr>
        <w:tblStyle w:val="TabeladeGrade1Clara-nfase2"/>
        <w:tblW w:w="0" w:type="auto"/>
        <w:tblLook w:val="04A0" w:firstRow="1" w:lastRow="0" w:firstColumn="1" w:lastColumn="0" w:noHBand="0" w:noVBand="1"/>
      </w:tblPr>
      <w:tblGrid>
        <w:gridCol w:w="9758"/>
      </w:tblGrid>
      <w:tr w:rsidR="00AE7196" w:rsidTr="00545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8" w:type="dxa"/>
          </w:tcPr>
          <w:tbl>
            <w:tblPr>
              <w:tblStyle w:val="TabeladeGrade1Clara-nfase4"/>
              <w:tblW w:w="0" w:type="auto"/>
              <w:tblLook w:val="04A0" w:firstRow="1" w:lastRow="0" w:firstColumn="1" w:lastColumn="0" w:noHBand="0" w:noVBand="1"/>
            </w:tblPr>
            <w:tblGrid>
              <w:gridCol w:w="4764"/>
              <w:gridCol w:w="4768"/>
            </w:tblGrid>
            <w:tr w:rsidR="00AE7196" w:rsidRPr="00AE7196" w:rsidTr="0054596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64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Informática básica</w:t>
                  </w:r>
                </w:p>
              </w:tc>
              <w:tc>
                <w:tcPr>
                  <w:tcW w:w="4768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Informática avançada</w:t>
                  </w:r>
                </w:p>
              </w:tc>
            </w:tr>
            <w:tr w:rsidR="00AE7196" w:rsidRPr="00AE7196" w:rsidTr="0054596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64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Introdução a Informática</w:t>
                  </w:r>
                </w:p>
              </w:tc>
              <w:tc>
                <w:tcPr>
                  <w:tcW w:w="4768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Programador de sistemas</w:t>
                  </w:r>
                </w:p>
              </w:tc>
            </w:tr>
            <w:tr w:rsidR="00AE7196" w:rsidRPr="00AE7196" w:rsidTr="0054596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64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Excel básico</w:t>
                  </w:r>
                </w:p>
              </w:tc>
              <w:tc>
                <w:tcPr>
                  <w:tcW w:w="4768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Excel avançado</w:t>
                  </w:r>
                </w:p>
              </w:tc>
            </w:tr>
            <w:tr w:rsidR="00AE7196" w:rsidRPr="00AE7196" w:rsidTr="0054596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64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Uso básico do micro com internet</w:t>
                  </w:r>
                </w:p>
              </w:tc>
              <w:tc>
                <w:tcPr>
                  <w:tcW w:w="4768" w:type="dxa"/>
                  <w:vAlign w:val="center"/>
                </w:tcPr>
                <w:p w:rsidR="00AE7196" w:rsidRPr="00AE7196" w:rsidRDefault="00AE7196" w:rsidP="0054596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Assistente de tecnologia da informação</w:t>
                  </w:r>
                </w:p>
              </w:tc>
            </w:tr>
            <w:tr w:rsidR="00545966" w:rsidRPr="00AE7196" w:rsidTr="0054596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532" w:type="dxa"/>
                  <w:gridSpan w:val="2"/>
                  <w:vAlign w:val="center"/>
                </w:tcPr>
                <w:p w:rsidR="00545966" w:rsidRPr="00AE7196" w:rsidRDefault="00545966" w:rsidP="00545966">
                  <w:pPr>
                    <w:jc w:val="center"/>
                    <w:rPr>
                      <w:sz w:val="24"/>
                      <w:szCs w:val="24"/>
                    </w:rPr>
                  </w:pPr>
                  <w:r w:rsidRPr="00AE7196">
                    <w:rPr>
                      <w:sz w:val="24"/>
                      <w:szCs w:val="24"/>
                    </w:rPr>
                    <w:t>Todos os cursos ofertados pertencem a modalidade presencial</w:t>
                  </w:r>
                </w:p>
              </w:tc>
            </w:tr>
          </w:tbl>
          <w:p w:rsidR="00AE7196" w:rsidRDefault="00AE7196"/>
        </w:tc>
      </w:tr>
    </w:tbl>
    <w:p w:rsidR="006A1BE8" w:rsidRDefault="006A1BE8">
      <w:pPr>
        <w:jc w:val="both"/>
        <w:rPr>
          <w:sz w:val="24"/>
          <w:szCs w:val="24"/>
        </w:rPr>
      </w:pPr>
    </w:p>
    <w:p w:rsidR="006A1BE8" w:rsidRDefault="009A0410">
      <w:pPr>
        <w:jc w:val="both"/>
      </w:pPr>
      <w:r>
        <w:t xml:space="preserve">Confira nossos cursos </w:t>
      </w:r>
      <w:r>
        <w:rPr>
          <w:b/>
          <w:color w:val="FF0000"/>
        </w:rPr>
        <w:t>MAIS PROCURADOS</w:t>
      </w:r>
    </w:p>
    <w:p w:rsidR="006A1BE8" w:rsidRPr="00ED7E8B" w:rsidRDefault="009A0410" w:rsidP="00ED7E8B">
      <w:pPr>
        <w:pStyle w:val="PargrafodaLista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CONFEITARIA FINA</w:t>
      </w:r>
    </w:p>
    <w:p w:rsidR="006A1BE8" w:rsidRPr="00ED7E8B" w:rsidRDefault="009A0410" w:rsidP="00ED7E8B">
      <w:pPr>
        <w:pStyle w:val="PargrafodaLista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COMUNICAÇÃO E ATENDIMENTO</w:t>
      </w:r>
    </w:p>
    <w:p w:rsidR="006A1BE8" w:rsidRPr="00ED7E8B" w:rsidRDefault="009A0410" w:rsidP="00ED7E8B">
      <w:pPr>
        <w:pStyle w:val="PargrafodaLista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COMPETÊNCIAS PARA O VENDEDOR CONSULTOR</w:t>
      </w:r>
    </w:p>
    <w:p w:rsidR="006A1BE8" w:rsidRPr="00ED7E8B" w:rsidRDefault="009A0410" w:rsidP="00ED7E8B">
      <w:pPr>
        <w:pStyle w:val="PargrafodaLista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LIDERANÇA COACH</w:t>
      </w:r>
    </w:p>
    <w:p w:rsidR="006A1BE8" w:rsidRPr="00ED7E8B" w:rsidRDefault="009A0410" w:rsidP="00ED7E8B">
      <w:pPr>
        <w:pStyle w:val="PargrafodaLista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INTRODUÇÃO À INFORMÁTICA (WINDOWS, WORD E INTERNET)</w:t>
      </w:r>
    </w:p>
    <w:p w:rsidR="006A1BE8" w:rsidRDefault="006A1BE8">
      <w:pPr>
        <w:jc w:val="both"/>
        <w:rPr>
          <w:sz w:val="24"/>
          <w:szCs w:val="24"/>
        </w:rPr>
      </w:pPr>
    </w:p>
    <w:p w:rsidR="006A1BE8" w:rsidRDefault="009A0410">
      <w:pPr>
        <w:jc w:val="both"/>
        <w:rPr>
          <w:b/>
          <w:color w:val="FF0000"/>
        </w:rPr>
      </w:pPr>
      <w:r>
        <w:rPr>
          <w:b/>
          <w:color w:val="FF0000"/>
        </w:rPr>
        <w:t>5 MOTIVOS PARA VOCÊ ESTUDAR NO SENAC</w:t>
      </w:r>
    </w:p>
    <w:p w:rsidR="006A1BE8" w:rsidRPr="00ED7E8B" w:rsidRDefault="009A0410" w:rsidP="00ED7E8B">
      <w:pPr>
        <w:pStyle w:val="PargrafodaLista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Aulas 100% Práticas</w:t>
      </w:r>
    </w:p>
    <w:p w:rsidR="006A1BE8" w:rsidRPr="00ED7E8B" w:rsidRDefault="009A0410" w:rsidP="00ED7E8B">
      <w:pPr>
        <w:pStyle w:val="PargrafodaLista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Aulas em Datashow com métodos interativos</w:t>
      </w:r>
    </w:p>
    <w:p w:rsidR="006A1BE8" w:rsidRPr="00ED7E8B" w:rsidRDefault="009A0410" w:rsidP="00ED7E8B">
      <w:pPr>
        <w:pStyle w:val="PargrafodaLista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Professores altamente qualificados</w:t>
      </w:r>
    </w:p>
    <w:p w:rsidR="006A1BE8" w:rsidRPr="00ED7E8B" w:rsidRDefault="009A0410" w:rsidP="00ED7E8B">
      <w:pPr>
        <w:pStyle w:val="PargrafodaLista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Palestras de Desenvolvimento Pessoal</w:t>
      </w:r>
    </w:p>
    <w:p w:rsidR="006A1BE8" w:rsidRDefault="009A0410" w:rsidP="00ED7E8B">
      <w:pPr>
        <w:pStyle w:val="PargrafodaLista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ED7E8B">
        <w:rPr>
          <w:b/>
          <w:sz w:val="24"/>
          <w:szCs w:val="24"/>
        </w:rPr>
        <w:t>E muito mais.</w:t>
      </w:r>
    </w:p>
    <w:p w:rsidR="009058DF" w:rsidRDefault="009058DF" w:rsidP="009058DF">
      <w:pPr>
        <w:jc w:val="both"/>
        <w:rPr>
          <w:b/>
          <w:sz w:val="24"/>
          <w:szCs w:val="24"/>
        </w:rPr>
      </w:pPr>
    </w:p>
    <w:p w:rsidR="009058DF" w:rsidRDefault="009058DF" w:rsidP="009058DF">
      <w:pPr>
        <w:jc w:val="both"/>
        <w:rPr>
          <w:b/>
          <w:sz w:val="24"/>
          <w:szCs w:val="24"/>
        </w:rPr>
      </w:pPr>
    </w:p>
    <w:p w:rsidR="009058DF" w:rsidRPr="009058DF" w:rsidRDefault="009058DF" w:rsidP="009058DF">
      <w:pPr>
        <w:jc w:val="both"/>
        <w:rPr>
          <w:b/>
          <w:sz w:val="24"/>
          <w:szCs w:val="24"/>
        </w:rPr>
      </w:pPr>
    </w:p>
    <w:p w:rsidR="00C04989" w:rsidRDefault="009A0410" w:rsidP="00C04989">
      <w:pPr>
        <w:spacing w:after="0"/>
        <w:jc w:val="center"/>
        <w:rPr>
          <w:b/>
          <w:color w:val="FF0000"/>
          <w:sz w:val="72"/>
          <w:szCs w:val="72"/>
        </w:rPr>
      </w:pPr>
      <w:r>
        <w:rPr>
          <w:b/>
          <w:sz w:val="36"/>
          <w:szCs w:val="36"/>
        </w:rPr>
        <w:lastRenderedPageBreak/>
        <w:t>NÃO PERCA MAIS TEMPO...</w:t>
      </w:r>
      <w:r>
        <w:rPr>
          <w:b/>
          <w:sz w:val="36"/>
          <w:szCs w:val="36"/>
        </w:rPr>
        <w:br/>
      </w:r>
      <w:r>
        <w:rPr>
          <w:b/>
          <w:color w:val="FF0000"/>
          <w:sz w:val="72"/>
          <w:szCs w:val="72"/>
        </w:rPr>
        <w:t>VEM PARA O SENAC!</w:t>
      </w:r>
    </w:p>
    <w:sectPr w:rsidR="00C04989">
      <w:pgSz w:w="11906" w:h="16838"/>
      <w:pgMar w:top="1134" w:right="720" w:bottom="737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entieth Century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34F9"/>
    <w:multiLevelType w:val="hybridMultilevel"/>
    <w:tmpl w:val="CEB0F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749C7"/>
    <w:multiLevelType w:val="hybridMultilevel"/>
    <w:tmpl w:val="2070A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715C"/>
    <w:multiLevelType w:val="hybridMultilevel"/>
    <w:tmpl w:val="71E6FE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E7C50"/>
    <w:multiLevelType w:val="hybridMultilevel"/>
    <w:tmpl w:val="B726C35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61B78"/>
    <w:multiLevelType w:val="hybridMultilevel"/>
    <w:tmpl w:val="1B20E86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E8"/>
    <w:rsid w:val="00232279"/>
    <w:rsid w:val="003E4C26"/>
    <w:rsid w:val="00545966"/>
    <w:rsid w:val="0055337A"/>
    <w:rsid w:val="0065727C"/>
    <w:rsid w:val="006A1BE8"/>
    <w:rsid w:val="006B564C"/>
    <w:rsid w:val="007532FF"/>
    <w:rsid w:val="009058DF"/>
    <w:rsid w:val="009A0410"/>
    <w:rsid w:val="00AE7196"/>
    <w:rsid w:val="00C04989"/>
    <w:rsid w:val="00EC735D"/>
    <w:rsid w:val="00ED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F03194-DFFA-4BB6-8A6D-E35502A2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wentieth Century" w:eastAsia="Twentieth Century" w:hAnsi="Twentieth Century" w:cs="Twentieth Century"/>
        <w:sz w:val="28"/>
        <w:szCs w:val="28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ED7E8B"/>
    <w:pPr>
      <w:ind w:left="720"/>
      <w:contextualSpacing/>
    </w:pPr>
  </w:style>
  <w:style w:type="table" w:styleId="Tabelacomgrade">
    <w:name w:val="Table Grid"/>
    <w:basedOn w:val="Tabelanormal"/>
    <w:uiPriority w:val="39"/>
    <w:rsid w:val="00C049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2">
    <w:name w:val="Grid Table 1 Light Accent 2"/>
    <w:basedOn w:val="Tabelanormal"/>
    <w:uiPriority w:val="46"/>
    <w:rsid w:val="00545966"/>
    <w:pPr>
      <w:spacing w:after="0"/>
    </w:pPr>
    <w:tblPr>
      <w:tblStyleRowBandSize w:val="1"/>
      <w:tblStyleColBandSize w:val="1"/>
      <w:tblBorders>
        <w:top w:val="single" w:sz="4" w:space="0" w:color="E9ABEB" w:themeColor="accent2" w:themeTint="66"/>
        <w:left w:val="single" w:sz="4" w:space="0" w:color="E9ABEB" w:themeColor="accent2" w:themeTint="66"/>
        <w:bottom w:val="single" w:sz="4" w:space="0" w:color="E9ABEB" w:themeColor="accent2" w:themeTint="66"/>
        <w:right w:val="single" w:sz="4" w:space="0" w:color="E9ABEB" w:themeColor="accent2" w:themeTint="66"/>
        <w:insideH w:val="single" w:sz="4" w:space="0" w:color="E9ABEB" w:themeColor="accent2" w:themeTint="66"/>
        <w:insideV w:val="single" w:sz="4" w:space="0" w:color="E9AB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45966"/>
    <w:pPr>
      <w:spacing w:after="0"/>
    </w:pPr>
    <w:tblPr>
      <w:tblStyleRowBandSize w:val="1"/>
      <w:tblStyleColBandSize w:val="1"/>
      <w:tblBorders>
        <w:top w:val="single" w:sz="4" w:space="0" w:color="B5C7F5" w:themeColor="accent4" w:themeTint="66"/>
        <w:left w:val="single" w:sz="4" w:space="0" w:color="B5C7F5" w:themeColor="accent4" w:themeTint="66"/>
        <w:bottom w:val="single" w:sz="4" w:space="0" w:color="B5C7F5" w:themeColor="accent4" w:themeTint="66"/>
        <w:right w:val="single" w:sz="4" w:space="0" w:color="B5C7F5" w:themeColor="accent4" w:themeTint="66"/>
        <w:insideH w:val="single" w:sz="4" w:space="0" w:color="B5C7F5" w:themeColor="accent4" w:themeTint="66"/>
        <w:insideV w:val="single" w:sz="4" w:space="0" w:color="B5C7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ermelho Violeta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 KELLER</dc:creator>
  <cp:lastModifiedBy>FILOMENA KELLER</cp:lastModifiedBy>
  <cp:revision>2</cp:revision>
  <dcterms:created xsi:type="dcterms:W3CDTF">2026-01-21T14:21:00Z</dcterms:created>
  <dcterms:modified xsi:type="dcterms:W3CDTF">2026-01-21T14:21:00Z</dcterms:modified>
</cp:coreProperties>
</file>