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73E8"/>
        </w:rPr>
        <w:t>Fichas de Casos de Uso — ANKA RAC 100</w:t>
      </w:r>
    </w:p>
    <w:p/>
    <w:p>
      <w:pPr>
        <w:pStyle w:val="Heading2"/>
      </w:pPr>
      <w:r>
        <w:rPr>
          <w:color w:val="1A73E8"/>
        </w:rPr>
        <w:t>CU-01 — Iniciar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CU-01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Iniciar sesión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Piloto, Administrador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usuario ingresa sus credenciales para acceder al sistema. El sistema valida y redirige según el rol.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usuario tiene credenciales registradas en el sistema. La aplicación está abierta en la pantalla de login.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La sesión queda activa. El piloto es redirigido a /home/forms. El administrador es redirigido a /admin.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El usuario ingresa correo electrónico y contraseña.</w:t>
              <w:br/>
              <w:t>2. Toca el botón "Ingresar".</w:t>
              <w:br/>
              <w:t>3. El sistema valida las credenciales contra el almacenamiento local (localStorage).</w:t>
              <w:br/>
              <w:t>4. Si el rol es "admin", redirige a /admin. Si es "pilot", redirige a /home/forms.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4a. Las credenciales no coinciden → se muestra mensaje de error en pantalla. El usuario puede reintentar.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RF1 — Autenticación de usuario</w:t>
            </w:r>
          </w:p>
        </w:tc>
      </w:tr>
    </w:tbl>
    <w:p/>
    <w:p>
      <w:pPr>
        <w:pStyle w:val="Heading2"/>
      </w:pPr>
      <w:r>
        <w:rPr>
          <w:color w:val="1A73E8"/>
        </w:rPr>
        <w:t>CU-02 — Cerrar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CU-02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Cerrar sesión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Piloto, Administrador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usuario solicita cerrar su sesión activa. El sistema pide confirmación y limpia la sesión.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usuario tiene una sesión activa.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La sesión es eliminada del localStorage. El usuario es redirigido a la pantalla de login.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El usuario toca el ícono de cerrar sesión.</w:t>
              <w:br/>
              <w:t>2. El sistema muestra un diálogo de confirmación: "¿Desea cerrar sesión?".</w:t>
              <w:br/>
              <w:t>3. El usuario confirma.</w:t>
              <w:br/>
              <w:t>4. El sistema elimina la sesión y navega a /login.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3a. El usuario cancela → el diálogo se cierra, la sesión permanece activa.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RF1, RF12</w:t>
            </w:r>
          </w:p>
        </w:tc>
      </w:tr>
    </w:tbl>
    <w:p/>
    <w:p>
      <w:pPr>
        <w:pStyle w:val="Heading2"/>
      </w:pPr>
      <w:r>
        <w:rPr>
          <w:color w:val="1A73E8"/>
        </w:rPr>
        <w:t>CU-03 — Recuperar contraseña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CU-03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Recuperar contraseña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Piloto, Administrador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usuario solicita el restablecimiento de su contraseña mediante su correo registrado.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usuario tiene un correo registrado en el sistema.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sistema confirma el envío de la contraseña temporal al correo.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En la pantalla de login, el usuario toca "Recuperar contraseña".</w:t>
              <w:br/>
              <w:t>2. Ingresa su correo electrónico.</w:t>
              <w:br/>
              <w:t>3. El sistema verifica si el correo existe.</w:t>
              <w:br/>
              <w:t>4. Envía una contraseña temporal y muestra confirmación.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3a. El correo no existe → se muestra pantalla de contacto al administrador.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Estado de implementación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⏳ Pendiente — definido en wireflow pero no implementado en esta entrega.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RF1</w:t>
            </w:r>
          </w:p>
        </w:tc>
      </w:tr>
    </w:tbl>
    <w:p/>
    <w:p>
      <w:pPr>
        <w:pStyle w:val="Heading2"/>
      </w:pPr>
      <w:r>
        <w:rPr>
          <w:color w:val="1A73E8"/>
        </w:rPr>
        <w:t>CU-04 — Editar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CU-04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Editar perfil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Piloto, Administrador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usuario visualiza y edita su información personal desde la pantalla de perfil.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usuario tiene sesión activa.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Los datos del perfil quedan actualizados en el almacenamiento local.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El usuario navega a la pestaña "Perfil".</w:t>
              <w:br/>
              <w:t>2. Visualiza su nombre, correo y rol.</w:t>
              <w:br/>
              <w:t>3. Modifica los campos deseados.</w:t>
              <w:br/>
              <w:t>4. Confirma los cambios.</w:t>
              <w:br/>
              <w:t>5. El sistema actualiza el perfil mediante AuthService.updateUser().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4a. El usuario cancela → los datos vuelven a su valor original.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RF6, RF12</w:t>
            </w:r>
          </w:p>
        </w:tc>
      </w:tr>
    </w:tbl>
    <w:p/>
    <w:p>
      <w:pPr>
        <w:pStyle w:val="Heading2"/>
      </w:pPr>
      <w:r>
        <w:rPr>
          <w:color w:val="1A73E8"/>
        </w:rPr>
        <w:t>CU-05 — Consultar formularios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CU-05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Consultar formularios disponibles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Piloto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visualiza la lista de plantillas de formularios activos disponibles para diligenciar.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usuario tiene sesión activa con rol "pilot". Existen plantillas con estado active: true.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selecciona un formulario y navega a la pantalla de diligenciamiento.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El piloto accede a la pestaña "Formularios".</w:t>
              <w:br/>
              <w:t>2. El sistema consulta FormService.getTemplates() y filtra los que tienen active: true.</w:t>
              <w:br/>
              <w:t>3. Se muestra la lista de formularios disponibles.</w:t>
              <w:br/>
              <w:t>4. El piloto toca un formulario.</w:t>
              <w:br/>
              <w:t>5. El sistema navega a /home/forms/fill/:id.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2a. No hay formularios activos → se muestra mensaje "No hay formularios disponibles".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RF2 — Consulta de formularios</w:t>
            </w:r>
          </w:p>
        </w:tc>
      </w:tr>
    </w:tbl>
    <w:p/>
    <w:p>
      <w:pPr>
        <w:pStyle w:val="Heading2"/>
      </w:pPr>
      <w:r>
        <w:rPr>
          <w:color w:val="1A73E8"/>
        </w:rPr>
        <w:t>CU-06 — Diligenciar formulario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CU-06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Diligenciar formulario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Piloto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selecciona un drone y completa los campos de una plantilla de formulario operativo. Incluye validación obligatoria (CU-07) y puede extenderse con adjuntar evidencia (CU-08).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tiene sesión activa. Existe al menos una plantilla activa. Existen drones registrados en el sistema.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formulario queda guardado como borrador o enviado según la acción del piloto.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El piloto selecciona un formulario activo (CU-05).</w:t>
              <w:br/>
              <w:t>2. El sistema carga la plantilla y muestra el selector de drone.</w:t>
              <w:br/>
              <w:t>3. El piloto selecciona el drone con el que opera.</w:t>
              <w:br/>
              <w:t>4. Completa los campos del formulario según su tipo (texto, número, fecha, selección, archivo, GPS).</w:t>
              <w:br/>
              <w:t>5. El sistema valida campos obligatorios → CU-07.</w:t>
              <w:br/>
              <w:t>6. El piloto toca "Enviar formulario".</w:t>
              <w:br/>
              <w:t>7. El sistema muestra diálogo de confirmación.</w:t>
              <w:br/>
              <w:t>8. El piloto confirma.</w:t>
              <w:br/>
              <w:t>9. El sistema guarda el registro con FormService.saveEntry() y estado "submitted".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3a. No hay drones disponibles → el selector aparece vacío, no es posible enviar.</w:t>
              <w:br/>
              <w:t>6a. El piloto toca "Guardar borrador" → CU-09.</w:t>
              <w:br/>
              <w:t>8a. El piloto cancela el envío → regresa al formulario.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RF3, RF5, RF7</w:t>
            </w:r>
          </w:p>
        </w:tc>
      </w:tr>
    </w:tbl>
    <w:p/>
    <w:p>
      <w:pPr>
        <w:pStyle w:val="Heading2"/>
      </w:pPr>
      <w:r>
        <w:rPr>
          <w:color w:val="1A73E8"/>
        </w:rPr>
        <w:t>CU-07 — Validar campos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CU-07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Validar campos obligatorios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Sistema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sistema verifica que todos los campos obligatorios estén diligenciados antes de permitir el envío. Caso de uso incluido por CU-06.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ha intentado enviar un formulario (CU-06).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Si la validación es exitosa, el flujo continúa hacia el envío. Si falla, se muestra el error.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Al intentar enviar, el sistema verifica que se haya seleccionado un drone.</w:t>
              <w:br/>
              <w:t>2. Recorre cada campo con required: true y verifica que tenga valor.</w:t>
              <w:br/>
              <w:t>3. Si todos los campos están completos → permite continuar el envío.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1a. No se seleccionó drone → muestra error "Debes seleccionar un drone".</w:t>
              <w:br/>
              <w:t>2a. Campo obligatorio vacío → muestra mensaje "El campo [etiqueta] es obligatorio" y detiene el envío.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RF7 — Validación de campos obligatorios  |  Relación UML: «include» desde CU-06</w:t>
            </w:r>
          </w:p>
        </w:tc>
      </w:tr>
    </w:tbl>
    <w:p/>
    <w:p>
      <w:pPr>
        <w:pStyle w:val="Heading2"/>
      </w:pPr>
      <w:r>
        <w:rPr>
          <w:color w:val="1A73E8"/>
        </w:rPr>
        <w:t>CU-08 — Adjuntar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CU-08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Adjuntar evidencia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Piloto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adjunta una fotografía o archivo como evidencia complementaria al formulario que está diligenciando.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está diligenciando un formulario (CU-06). El formulario contiene al menos un campo de tipo "file".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nombre del archivo queda registrado en el campo correspondiente del formulario.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Durante el diligenciamiento, el piloto localiza un campo de tipo "Foto/Archivo".</w:t>
              <w:br/>
              <w:t>2. Toca el campo y selecciona un archivo desde su dispositivo.</w:t>
              <w:br/>
              <w:t>3. El sistema registra el nombre del archivo en formData[campo.name].</w:t>
              <w:br/>
              <w:t>4. Se muestra el nombre del archivo adjunto como confirmación visual.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2a. El piloto cancela la selección → el campo permanece vacío.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Estado de implementación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⚠️ Parcial — funciona como campo de formulario. Página dedicada pendiente para próxima entrega.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RF9 — Adjuntar evidencia  |  Relación UML: «extend» hacia CU-06 (opcional)</w:t>
            </w:r>
          </w:p>
        </w:tc>
      </w:tr>
    </w:tbl>
    <w:p/>
    <w:p>
      <w:pPr>
        <w:pStyle w:val="Heading2"/>
      </w:pPr>
      <w:r>
        <w:rPr>
          <w:color w:val="1A73E8"/>
        </w:rPr>
        <w:t>CU-09 — Guardar borrador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CU-09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Guardar borrador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Piloto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guarda el progreso de un formulario sin enviarlo, para retomarlo posteriormente.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está diligenciando un formulario (CU-06).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registro queda almacenado con estado "draft" en localStorage. El piloto regresa a la lista de formularios.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El piloto toca "Guardar borrador" durante el diligenciamiento.</w:t>
              <w:br/>
              <w:t>2. El sistema crea un FormEntry con status: "draft", incluyendo el droneId seleccionado y los datos ingresados.</w:t>
              <w:br/>
              <w:t>3. Guarda mediante FormService.saveEntry().</w:t>
              <w:br/>
              <w:t>4. Redirige a /home/forms.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— Sin flujo alternativo significativo.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RF4 — Guardado de formularios en progreso, RF5</w:t>
            </w:r>
          </w:p>
        </w:tc>
      </w:tr>
    </w:tbl>
    <w:p/>
    <w:p>
      <w:pPr>
        <w:pStyle w:val="Heading2"/>
      </w:pPr>
      <w:r>
        <w:rPr>
          <w:color w:val="1A73E8"/>
        </w:rPr>
        <w:t>CU-10 — Editar borrador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CU-10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Editar borrador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Piloto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retoma y modifica un formulario guardado previamente como borrador.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Existe al menos un formulario con estado "draft" guardado por el piloto.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borrador queda actualizado o enviado según la acción del piloto.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El piloto accede a la pestaña "Borradores".</w:t>
              <w:br/>
              <w:t>2. Selecciona un borrador de la lista.</w:t>
              <w:br/>
              <w:t>3. El sistema carga el formulario con los datos previos y el drone seleccionado anteriormente.</w:t>
              <w:br/>
              <w:t>4. El piloto modifica los campos deseados.</w:t>
              <w:br/>
              <w:t>5. Guarda de nuevo como borrador (CU-09) o envía (CU-06).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2a. No hay borradores → se muestra mensaje "No tienes borradores guardados".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RF6 — Edición de registros</w:t>
            </w:r>
          </w:p>
        </w:tc>
      </w:tr>
    </w:tbl>
    <w:p/>
    <w:p>
      <w:pPr>
        <w:pStyle w:val="Heading2"/>
      </w:pPr>
      <w:r>
        <w:rPr>
          <w:color w:val="1A73E8"/>
        </w:rPr>
        <w:t>CU-11 — Consultar historial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CU-11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Consultar historial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Piloto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consulta la lista de formularios que ha enviado, con su estado y fecha.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tiene sesión activa.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visualiza el listado de sus registros enviados.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El piloto navega a la pestaña "Historial".</w:t>
              <w:br/>
              <w:t>2. El sistema consulta FormService.getSubmitted() y filtra los registros del piloto activo.</w:t>
              <w:br/>
              <w:t>3. Muestra la lista con nombre del formulario, fecha y estado (submitted o synced).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2a. No hay registros enviados → se muestra mensaje "Aún no has enviado formularios".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RF8 — Consulta de historial</w:t>
            </w:r>
          </w:p>
        </w:tc>
      </w:tr>
    </w:tbl>
    <w:p/>
    <w:p>
      <w:pPr>
        <w:pStyle w:val="Heading2"/>
      </w:pPr>
      <w:r>
        <w:rPr>
          <w:color w:val="1A73E8"/>
        </w:rPr>
        <w:t>CU-12 — Sincronizar información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CU-12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Sincronizar información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Piloto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solicita sincronizar los formularios enviados con el sistema central cuando hay conexión a internet disponible.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piloto tiene formularios con estado "submitted". Hay conexión a internet disponible.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Los registros quedan con estado "synced" tras la sincronización exitosa.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El piloto solicita sincronizar desde el historial.</w:t>
              <w:br/>
              <w:t>2. El sistema verifica la disponibilidad de conexión.</w:t>
              <w:br/>
              <w:t>3. Envía los registros pendientes al servidor.</w:t>
              <w:br/>
              <w:t>4. Actualiza el estado de los registros a "synced".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2a. Sin conexión → el sistema notifica que la sincronización no es posible en este momento.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Estado de implementación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⏳ Pendiente — SyncService existe como stub, lógica de sincronización pendiente para próxima entrega.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RF10 — Sincronización de información</w:t>
            </w:r>
          </w:p>
        </w:tc>
      </w:tr>
    </w:tbl>
    <w:p/>
    <w:p>
      <w:pPr>
        <w:pStyle w:val="Heading2"/>
      </w:pPr>
      <w:r>
        <w:rPr>
          <w:color w:val="1A73E8"/>
        </w:rPr>
        <w:t>CU-13 — Gestionar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CU-13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Gestionar usuarios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administrador crea, edita y elimina usuarios del sistema, asignándoles rol de administrador o piloto.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usuario tiene sesión activa con rol "admin".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Los cambios en usuarios quedan persistidos en localStorage mediante AuthService.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El administrador accede a la pestaña "Usuarios" en el panel admin.</w:t>
              <w:br/>
              <w:t>2. Visualiza la lista de usuarios registrados.</w:t>
              <w:br/>
              <w:t>3. Para crear: toca "+", ingresa nombre, correo, contraseña y rol. El sistema guarda con AuthService.addUser().</w:t>
              <w:br/>
              <w:t>4. Para editar: toca el ícono de edición, modifica los campos y guarda con AuthService.updateUser().</w:t>
              <w:br/>
              <w:t>5. Para eliminar: toca el ícono de eliminar, confirma en el diálogo y el sistema llama a AuthService.deleteUser().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5a. El administrador cancela la eliminación → el usuario permanece en el sistema.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RF11, RF12</w:t>
            </w:r>
          </w:p>
        </w:tc>
      </w:tr>
    </w:tbl>
    <w:p/>
    <w:p>
      <w:pPr>
        <w:pStyle w:val="Heading2"/>
      </w:pPr>
      <w:r>
        <w:rPr>
          <w:color w:val="1A73E8"/>
        </w:rPr>
        <w:t>CU-14 — Gestionar drones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CU-14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Gestionar drones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administrador registra, edita y elimina drones del sistema, incluyendo serial, modelo, tipo y estado.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usuario tiene sesión activa con rol "admin".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Los cambios en drones quedan persistidos en localStorage. El drone queda disponible para ser seleccionado al diligenciar formularios.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El administrador accede a la pestaña "Drones".</w:t>
              <w:br/>
              <w:t>2. Visualiza la lista de drones registrados.</w:t>
              <w:br/>
              <w:t>3. Para crear: toca "+", ingresa serial, modelo, tipo y estado. El sistema guarda con DroneService.save().</w:t>
              <w:br/>
              <w:t>4. Para editar: toca editar, modifica los campos y guarda.</w:t>
              <w:br/>
              <w:t>5. Para eliminar: toca eliminar, confirma y el sistema llama a DroneService.delete().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5a. El administrador cancela → el drone permanece en el sistema.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RF13</w:t>
            </w:r>
          </w:p>
        </w:tc>
      </w:tr>
    </w:tbl>
    <w:p/>
    <w:p>
      <w:pPr>
        <w:pStyle w:val="Heading2"/>
      </w:pPr>
      <w:r>
        <w:rPr>
          <w:color w:val="1A73E8"/>
        </w:rPr>
        <w:t>CU-15 — Gestionar formularios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CU-15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Nombre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Gestionar formularios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Actor(es)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administrador crea, edita, activa/desactiva y elimina plantillas de formularios. También gestiona los campos de cada plantilla.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Precondiciones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El usuario tiene sesión activa con rol "admin".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Postcondiciones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Los cambios en plantillas quedan persistidos en localStorage. Solo los formularios con active: true son visibles para los pilotos.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El administrador accede a la pestaña "Formularios".</w:t>
              <w:br/>
              <w:t>2. Visualiza la lista de plantillas con su estado (activo/inactivo).</w:t>
              <w:br/>
              <w:t>3. Para crear: toca "+", ingresa el título y el sistema genera un ID.</w:t>
              <w:br/>
              <w:t>4. Para editar: toca el ícono de edición y modifica el título.</w:t>
              <w:br/>
              <w:t>5. Para activar/desactivar: usa el toggle. El sistema llama a FormService.toggleActive().</w:t>
              <w:br/>
              <w:t>6. Para gestionar campos: toca el ícono de lista. El sistema navega a la pantalla de campos.</w:t>
              <w:br/>
              <w:t xml:space="preserve">   6a. Agregar campo: flujo guiado de 4 pasos: etiqueta → tipo → obligatorio → opciones.</w:t>
              <w:br/>
              <w:t xml:space="preserve">   6b. Eliminar campo: con confirmación.</w:t>
              <w:br/>
              <w:t>7. Para eliminar la plantilla completa: toca el ícono de basura y confirma.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Flujo alternativo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7a. El administrador cancela la eliminación → la plantilla permanece.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b/>
                <w:sz w:val="20"/>
              </w:rPr>
              <w:t>Requerimiento asociado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RF13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