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11" w:rsidRDefault="00EB1311">
      <w:pPr>
        <w:spacing w:before="3" w:line="100" w:lineRule="exact"/>
        <w:rPr>
          <w:sz w:val="11"/>
          <w:szCs w:val="11"/>
        </w:rPr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5E549B">
      <w:pPr>
        <w:spacing w:line="580" w:lineRule="exact"/>
        <w:ind w:left="102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111111"/>
          <w:spacing w:val="7"/>
          <w:sz w:val="52"/>
          <w:szCs w:val="52"/>
        </w:rPr>
        <w:t>Application of CMMI process in the project:</w:t>
      </w:r>
    </w:p>
    <w:p w:rsidR="00EB1311" w:rsidRDefault="00EB1311">
      <w:pPr>
        <w:spacing w:line="100" w:lineRule="exact"/>
        <w:rPr>
          <w:sz w:val="10"/>
          <w:szCs w:val="10"/>
        </w:rPr>
      </w:pPr>
    </w:p>
    <w:p w:rsidR="00EB1311" w:rsidRDefault="00EB1311">
      <w:pPr>
        <w:spacing w:line="200" w:lineRule="exact"/>
      </w:pPr>
    </w:p>
    <w:p w:rsidR="00EB1311" w:rsidRDefault="005E549B">
      <w:pPr>
        <w:ind w:left="102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000066"/>
          <w:sz w:val="52"/>
          <w:szCs w:val="52"/>
        </w:rPr>
        <w:t>SRHC</w:t>
      </w:r>
      <w:r>
        <w:rPr>
          <w:rFonts w:ascii="Cambria" w:eastAsia="Cambria" w:hAnsi="Cambria" w:cs="Cambria"/>
          <w:color w:val="000066"/>
          <w:spacing w:val="12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000066"/>
          <w:sz w:val="52"/>
          <w:szCs w:val="52"/>
        </w:rPr>
        <w:t>–</w:t>
      </w:r>
      <w:r>
        <w:rPr>
          <w:rFonts w:ascii="Cambria" w:eastAsia="Cambria" w:hAnsi="Cambria" w:cs="Cambria"/>
          <w:color w:val="000066"/>
          <w:spacing w:val="10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000066"/>
          <w:spacing w:val="-6"/>
          <w:sz w:val="52"/>
          <w:szCs w:val="52"/>
        </w:rPr>
        <w:t>Smart Robot House Cleaner</w:t>
      </w: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EB1311">
      <w:pPr>
        <w:spacing w:line="200" w:lineRule="exact"/>
      </w:pPr>
    </w:p>
    <w:p w:rsidR="00EB1311" w:rsidRDefault="005E549B">
      <w:pPr>
        <w:ind w:left="4821" w:right="3898"/>
        <w:jc w:val="center"/>
        <w:rPr>
          <w:rFonts w:ascii="Arial" w:eastAsia="Arial" w:hAnsi="Arial" w:cs="Arial"/>
          <w:spacing w:val="-3"/>
          <w:sz w:val="28"/>
          <w:szCs w:val="28"/>
        </w:rPr>
      </w:pPr>
      <w:r>
        <w:rPr>
          <w:rFonts w:ascii="Arial" w:eastAsia="Arial" w:hAnsi="Arial" w:cs="Arial"/>
          <w:spacing w:val="-3"/>
          <w:sz w:val="28"/>
          <w:szCs w:val="28"/>
        </w:rPr>
        <w:t xml:space="preserve">Ana </w:t>
      </w:r>
      <w:proofErr w:type="spellStart"/>
      <w:r>
        <w:rPr>
          <w:rFonts w:ascii="Arial" w:eastAsia="Arial" w:hAnsi="Arial" w:cs="Arial"/>
          <w:spacing w:val="-3"/>
          <w:sz w:val="28"/>
          <w:szCs w:val="28"/>
        </w:rPr>
        <w:t>Bajic</w:t>
      </w:r>
      <w:proofErr w:type="spellEnd"/>
    </w:p>
    <w:p w:rsidR="00EB1311" w:rsidRDefault="005E549B">
      <w:pPr>
        <w:ind w:left="4821" w:right="3898"/>
        <w:jc w:val="center"/>
        <w:rPr>
          <w:rFonts w:ascii="Arial" w:eastAsia="Arial" w:hAnsi="Arial" w:cs="Arial"/>
          <w:spacing w:val="-3"/>
          <w:sz w:val="28"/>
          <w:szCs w:val="28"/>
        </w:rPr>
      </w:pPr>
      <w:r>
        <w:rPr>
          <w:rFonts w:ascii="Arial" w:eastAsia="Arial" w:hAnsi="Arial" w:cs="Arial"/>
          <w:spacing w:val="-3"/>
          <w:sz w:val="28"/>
          <w:szCs w:val="28"/>
        </w:rPr>
        <w:t xml:space="preserve">Nikola </w:t>
      </w:r>
      <w:proofErr w:type="spellStart"/>
      <w:r>
        <w:rPr>
          <w:rFonts w:ascii="Arial" w:eastAsia="Arial" w:hAnsi="Arial" w:cs="Arial"/>
          <w:spacing w:val="-3"/>
          <w:sz w:val="28"/>
          <w:szCs w:val="28"/>
        </w:rPr>
        <w:t>Dimitrijevic</w:t>
      </w:r>
      <w:proofErr w:type="spellEnd"/>
    </w:p>
    <w:p w:rsidR="00EB1311" w:rsidRDefault="005E549B">
      <w:pPr>
        <w:ind w:left="4821" w:right="3898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pacing w:val="-3"/>
          <w:sz w:val="28"/>
          <w:szCs w:val="28"/>
        </w:rPr>
        <w:t>Strahinja</w:t>
      </w:r>
      <w:proofErr w:type="spellEnd"/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8"/>
          <w:szCs w:val="28"/>
        </w:rPr>
        <w:t>Stanojevic</w:t>
      </w:r>
      <w:proofErr w:type="spellEnd"/>
    </w:p>
    <w:p w:rsidR="00EB1311" w:rsidRDefault="00EB1311">
      <w:pPr>
        <w:spacing w:before="8" w:line="240" w:lineRule="exact"/>
        <w:rPr>
          <w:sz w:val="24"/>
          <w:szCs w:val="24"/>
        </w:rPr>
      </w:pPr>
    </w:p>
    <w:p w:rsidR="00EB1311" w:rsidRDefault="005E549B">
      <w:pPr>
        <w:ind w:left="5359" w:right="4433"/>
        <w:jc w:val="center"/>
        <w:sectPr w:rsidR="00EB1311">
          <w:pgSz w:w="15840" w:h="12240" w:orient="landscape"/>
          <w:pgMar w:top="1120" w:right="2260" w:bottom="280" w:left="1340" w:header="0" w:footer="0" w:gutter="0"/>
          <w:cols w:space="720"/>
          <w:formProt w:val="0"/>
          <w:docGrid w:linePitch="240" w:charSpace="2047"/>
        </w:sectPr>
      </w:pPr>
      <w:r>
        <w:rPr>
          <w:rFonts w:ascii="Arial" w:eastAsia="Arial" w:hAnsi="Arial" w:cs="Arial"/>
          <w:sz w:val="28"/>
          <w:szCs w:val="28"/>
        </w:rPr>
        <w:t>Belgrade,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December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</w:rPr>
        <w:t>017.</w:t>
      </w:r>
    </w:p>
    <w:p w:rsidR="00EB1311" w:rsidRDefault="00EB1311">
      <w:pPr>
        <w:spacing w:before="3" w:line="100" w:lineRule="exact"/>
        <w:rPr>
          <w:sz w:val="11"/>
          <w:szCs w:val="11"/>
        </w:rPr>
      </w:pPr>
    </w:p>
    <w:p w:rsidR="00EB1311" w:rsidRDefault="00EB1311">
      <w:pPr>
        <w:spacing w:line="200" w:lineRule="exact"/>
      </w:pPr>
    </w:p>
    <w:tbl>
      <w:tblPr>
        <w:tblW w:w="14068" w:type="dxa"/>
        <w:tblInd w:w="9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1891"/>
        <w:gridCol w:w="1709"/>
        <w:gridCol w:w="3435"/>
        <w:gridCol w:w="6384"/>
      </w:tblGrid>
      <w:tr w:rsidR="00EB1311">
        <w:trPr>
          <w:trHeight w:hRule="exact" w:val="670"/>
        </w:trPr>
        <w:tc>
          <w:tcPr>
            <w:tcW w:w="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8D8D8"/>
            <w:tcMar>
              <w:left w:w="-7" w:type="dxa"/>
            </w:tcMar>
          </w:tcPr>
          <w:p w:rsidR="00EB1311" w:rsidRDefault="005E549B">
            <w:pPr>
              <w:spacing w:before="3"/>
              <w:ind w:left="162" w:right="82" w:hanging="4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6"/>
                <w:szCs w:val="18"/>
              </w:rPr>
              <w:t xml:space="preserve">CMMI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level</w:t>
            </w:r>
          </w:p>
        </w:tc>
        <w:tc>
          <w:tcPr>
            <w:tcW w:w="1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8D8D8"/>
            <w:tcMar>
              <w:left w:w="-7" w:type="dxa"/>
            </w:tcMar>
          </w:tcPr>
          <w:p w:rsidR="00EB1311" w:rsidRDefault="005E549B">
            <w:pPr>
              <w:spacing w:before="3"/>
              <w:ind w:left="34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Project area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8D8D8"/>
            <w:tcMar>
              <w:left w:w="-7" w:type="dxa"/>
            </w:tcMar>
          </w:tcPr>
          <w:p w:rsidR="00EB1311" w:rsidRDefault="005E549B">
            <w:pPr>
              <w:spacing w:before="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Specific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objective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8D8D8"/>
            <w:tcMar>
              <w:left w:w="-7" w:type="dxa"/>
            </w:tcMar>
          </w:tcPr>
          <w:p w:rsidR="00EB1311" w:rsidRDefault="005E549B">
            <w:pPr>
              <w:spacing w:before="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Specific rules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8D8D8"/>
            <w:tcMar>
              <w:left w:w="-7" w:type="dxa"/>
            </w:tcMar>
          </w:tcPr>
          <w:p w:rsidR="00EB1311" w:rsidRDefault="005E549B">
            <w:pPr>
              <w:spacing w:before="3"/>
              <w:ind w:left="102" w:right="6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Description of rule application in the project to date, possible improvements, references to other documents</w:t>
            </w:r>
          </w:p>
        </w:tc>
      </w:tr>
      <w:tr w:rsidR="00EB1311">
        <w:trPr>
          <w:trHeight w:hRule="exact" w:val="1335"/>
        </w:trPr>
        <w:tc>
          <w:tcPr>
            <w:tcW w:w="6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before="3"/>
              <w:ind w:left="239" w:right="23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Requirements initialization</w:t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>
            <w:pPr>
              <w:spacing w:before="3"/>
              <w:ind w:left="798" w:right="795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>
            <w:pPr>
              <w:spacing w:before="3"/>
              <w:ind w:left="1338" w:right="1335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before="3"/>
              <w:ind w:left="720" w:right="67" w:hanging="618"/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project’s intent is to design and develop software and hardware</w:t>
            </w:r>
          </w:p>
          <w:p w:rsidR="00EB1311" w:rsidRDefault="005E549B">
            <w:pPr>
              <w:spacing w:before="3"/>
              <w:ind w:left="720" w:right="67" w:hanging="618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autonomous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robot whose purpose is to clean and maintain the</w:t>
            </w:r>
          </w:p>
          <w:p w:rsidR="00EB1311" w:rsidRDefault="005E549B">
            <w:pPr>
              <w:spacing w:before="3"/>
              <w:ind w:left="720" w:right="67" w:hanging="618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floors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in houses instead of people. Also, it will be able to clean other</w:t>
            </w:r>
          </w:p>
          <w:p w:rsidR="00EB1311" w:rsidRDefault="005E549B">
            <w:pPr>
              <w:spacing w:before="3"/>
              <w:ind w:left="720" w:right="67" w:hanging="618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surfaces above the floor level, maintain its own garbage bag, and</w:t>
            </w:r>
          </w:p>
          <w:p w:rsidR="00EB1311" w:rsidRDefault="005E549B">
            <w:pPr>
              <w:spacing w:before="3"/>
              <w:ind w:left="720" w:right="67" w:hanging="618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go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to the charging station when needed.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>
            <w:pPr>
              <w:spacing w:line="200" w:lineRule="exact"/>
              <w:ind w:left="239" w:right="24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Require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Managing requirements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Obtain requirements agreement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8"/>
              </w:rPr>
              <w:t xml:space="preserve">It’s needed to generalize customer requirements and our ideas. (uniformly) 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Obtain commitment towards requirements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Enabling all functionalities of the SRHC and website.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Managing requirements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changes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Notice timely, and react on time to all changes of conditions and environment.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Maintain  bidirectional traceability  of requirements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Enable requirement traceability between prototype product and final work products.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Ensure Alignment Between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Project Work and Requirements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It’s needed to notice all contradictions timely, with the least possible cost,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and  resolve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them.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Standardize managing process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organizational rules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Design a set of guidelines and instructions so that managing is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 good as possible.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Plan the 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Write a detailed plan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ProjectLibre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Ensure resources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Ensure work places and equipment for employees.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Assign responsibilities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Decentralize tasks on all team members.</w:t>
            </w:r>
          </w:p>
        </w:tc>
      </w:tr>
      <w:tr w:rsidR="00EB1311">
        <w:trPr>
          <w:trHeight w:hRule="exact" w:val="524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Train staff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Organize seminars 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perfect the knowledge that will be used in system realization.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configurations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Organize meetings after every phase to ensure agreement and manage the consistency of configurations.</w:t>
            </w:r>
          </w:p>
        </w:tc>
      </w:tr>
      <w:tr w:rsidR="00EB1311">
        <w:trPr>
          <w:trHeight w:hRule="exact" w:val="515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Identify and include valuable participants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Make reports and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needed documentation for all stakeholders</w:t>
            </w:r>
            <w:r w:rsidR="00482956">
              <w:rPr>
                <w:rFonts w:ascii="Calibri" w:eastAsia="Calibri" w:hAnsi="Calibri" w:cs="Calibri"/>
                <w:sz w:val="18"/>
                <w:szCs w:val="18"/>
              </w:rPr>
              <w:t xml:space="preserve"> so that they see the progress.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Process control and monitoring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Introduce mini test on meetings after end of each phase of project to determine if all requirements for that phase are met.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480" w:lineRule="auto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Objectively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evaluate ideas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Consider ideas of all stakeholders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objectively and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unbiased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pacing w:val="-1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 a status revision with higher level management</w:t>
            </w:r>
          </w:p>
          <w:p w:rsidR="00EB1311" w:rsidRDefault="00EB1311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Realize financial inspection and checkup of state of resources, as well as the flow of system development.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estimates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Define project domain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Project will be defined on a global level.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Define estimates of working products and tasks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Determine the evaluation criteria of all artifacts created in previous phases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Define the project’s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lifespan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Lifespan of the project is while it is profitable and useful, evaluated at 15</w:t>
            </w:r>
          </w:p>
        </w:tc>
      </w:tr>
    </w:tbl>
    <w:p w:rsidR="00EB1311" w:rsidRDefault="00EB1311">
      <w:pPr>
        <w:sectPr w:rsidR="00EB1311">
          <w:pgSz w:w="15840" w:h="12240" w:orient="landscape"/>
          <w:pgMar w:top="1120" w:right="320" w:bottom="280" w:left="1220" w:header="0" w:footer="0" w:gutter="0"/>
          <w:cols w:space="720"/>
          <w:formProt w:val="0"/>
          <w:docGrid w:linePitch="240" w:charSpace="2047"/>
        </w:sectPr>
      </w:pPr>
    </w:p>
    <w:p w:rsidR="00EB1311" w:rsidRDefault="00EB1311">
      <w:pPr>
        <w:spacing w:before="3" w:line="100" w:lineRule="exact"/>
        <w:rPr>
          <w:sz w:val="11"/>
          <w:szCs w:val="11"/>
        </w:rPr>
      </w:pPr>
    </w:p>
    <w:p w:rsidR="00EB1311" w:rsidRDefault="00EB1311">
      <w:pPr>
        <w:spacing w:line="200" w:lineRule="exact"/>
      </w:pPr>
    </w:p>
    <w:tbl>
      <w:tblPr>
        <w:tblW w:w="14068" w:type="dxa"/>
        <w:tblInd w:w="96" w:type="dxa"/>
        <w:tblBorders>
          <w:top w:val="single" w:sz="6" w:space="0" w:color="000001"/>
          <w:left w:val="single" w:sz="6" w:space="0" w:color="000001"/>
        </w:tblBorders>
        <w:tblCellMar>
          <w:left w:w="-7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1891"/>
        <w:gridCol w:w="1709"/>
        <w:gridCol w:w="3435"/>
        <w:gridCol w:w="6384"/>
      </w:tblGrid>
      <w:tr w:rsidR="00EB1311">
        <w:trPr>
          <w:trHeight w:hRule="exact" w:val="229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years</w:t>
            </w:r>
            <w:proofErr w:type="gramEnd"/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, and more with added improvements.</w:t>
            </w:r>
          </w:p>
        </w:tc>
      </w:tr>
      <w:tr w:rsidR="00EB1311">
        <w:trPr>
          <w:trHeight w:hRule="exact" w:val="38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Define evaluation of the necessary effort and price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Defined in conceptual solution.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Develop a project plan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Consolidate budget and schedule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Budget that is defined in conceptual solution needs to be distributed on all phases and teams.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Identify project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Risk of oversaturation, cost of goods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Data management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Collected data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are delivered to data manager.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Project resource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Create a call center with customer support operators that will be available 24/6, as well as needed space, resources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and  conditions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the staff.</w:t>
            </w:r>
          </w:p>
          <w:p w:rsidR="00EB1311" w:rsidRDefault="00EB1311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Plan for needed knowledge and skills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Knowledge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and skills of a candidate are determined whilst interviewing.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Participation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Division of roles.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Determine project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Based on conceptual solution, the project plan is written with more detail.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Obtain a commitment to the plan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Carry out a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revision of project’s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Include in the new version of project plan every idea that is accepted.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Reconcile work activities and available resources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Ensure maximal use of all available resources and arrange them chronologically by needs of all teams.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Outline the obligations prescribed by the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Strictly adhere to the defined project plan in order to avoid defects.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 w:right="31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Monitor the Project Against the Plan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Monitor Project Planning Parameters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Localize the changes of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project plan, for the sake of its improvement.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Monitor Commitments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ProjectLibre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monitor all activities of project participants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Monitor Project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Monitor all risks and document them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Monitor Data Management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Monitor if database is in 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consistent state and if all data is valid.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Monitor Stakeholder Involvement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ProjectLibre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, also monitor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activities of stakeholders.</w:t>
            </w:r>
          </w:p>
        </w:tc>
      </w:tr>
      <w:tr w:rsidR="00EB1311">
        <w:trPr>
          <w:trHeight w:hRule="exact" w:val="429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Conduct Progress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Hold meetings after the completed model to exchange impressions and to identify potential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changes.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Conduct Milestone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At the turning points, document all revisions.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Corrective Action to Closure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Analyze Issues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All obstacles in the development of the system should be immediately reported to the supervisor.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Take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Corrective Action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 the shortest possible time, correct the obstacles found above.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Corrective Actions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Document those corrections.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 w:right="6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Baselines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Identify Configuration Items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Establish a type of system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development. In this case incremental.</w:t>
            </w:r>
          </w:p>
        </w:tc>
      </w:tr>
      <w:tr w:rsidR="00EB1311">
        <w:trPr>
          <w:trHeight w:hRule="exact" w:val="4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Establish a Configuration Management System   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Name a person to be a coordinator, to supervise all teams, work,</w:t>
            </w:r>
          </w:p>
          <w:p w:rsidR="00EB1311" w:rsidRDefault="005E549B">
            <w:pPr>
              <w:spacing w:line="200" w:lineRule="exact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and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development.</w:t>
            </w:r>
          </w:p>
          <w:p w:rsidR="00EB1311" w:rsidRDefault="00EB1311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Create or Release Baselines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Test the modules as soon as possible.</w:t>
            </w:r>
          </w:p>
        </w:tc>
      </w:tr>
      <w:tr w:rsidR="00EB1311">
        <w:trPr>
          <w:trHeight w:hRule="exact" w:val="586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Track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and Control Changes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Track Change Requests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Coordinator should notify team leaders about the changes in other</w:t>
            </w:r>
          </w:p>
          <w:p w:rsidR="00EB1311" w:rsidRDefault="005E549B">
            <w:pPr>
              <w:spacing w:line="200" w:lineRule="exact"/>
              <w:ind w:left="102"/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teams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Control Configuration Items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Coordinator will keep track everything in documentation.</w:t>
            </w:r>
          </w:p>
        </w:tc>
      </w:tr>
      <w:tr w:rsidR="00EB1311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Integrity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Establish Configuration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Management Records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Provide the necessary resources.</w:t>
            </w:r>
          </w:p>
        </w:tc>
      </w:tr>
      <w:tr w:rsidR="00EB1311">
        <w:trPr>
          <w:trHeight w:hRule="exact" w:val="674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 Configuration Audits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Estimate system configuration and record it 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documentation that will be later delivered to team leaders.</w:t>
            </w:r>
          </w:p>
        </w:tc>
      </w:tr>
    </w:tbl>
    <w:p w:rsidR="00EB1311" w:rsidRDefault="00EB1311">
      <w:pPr>
        <w:sectPr w:rsidR="00EB1311">
          <w:pgSz w:w="15840" w:h="12240" w:orient="landscape"/>
          <w:pgMar w:top="1120" w:right="320" w:bottom="280" w:left="1220" w:header="0" w:footer="0" w:gutter="0"/>
          <w:cols w:space="720"/>
          <w:formProt w:val="0"/>
          <w:docGrid w:linePitch="240" w:charSpace="2047"/>
        </w:sectPr>
      </w:pPr>
    </w:p>
    <w:p w:rsidR="00EB1311" w:rsidRDefault="00EB1311">
      <w:pPr>
        <w:spacing w:before="3" w:line="100" w:lineRule="exact"/>
        <w:rPr>
          <w:sz w:val="11"/>
          <w:szCs w:val="11"/>
        </w:rPr>
      </w:pPr>
    </w:p>
    <w:p w:rsidR="00EB1311" w:rsidRDefault="00EB1311">
      <w:pPr>
        <w:spacing w:line="200" w:lineRule="exact"/>
      </w:pPr>
    </w:p>
    <w:tbl>
      <w:tblPr>
        <w:tblW w:w="14068" w:type="dxa"/>
        <w:tblInd w:w="96" w:type="dxa"/>
        <w:tblBorders>
          <w:top w:val="single" w:sz="6" w:space="0" w:color="000001"/>
          <w:left w:val="single" w:sz="6" w:space="0" w:color="000001"/>
        </w:tblBorders>
        <w:tblCellMar>
          <w:left w:w="-7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1891"/>
        <w:gridCol w:w="1709"/>
        <w:gridCol w:w="3435"/>
        <w:gridCol w:w="6384"/>
      </w:tblGrid>
      <w:tr w:rsidR="00EB1311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Supplier Agreements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Acquisition Type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Acquire hardware components needed for the prototype.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Suppliers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the best sellers and deals for all needed components.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Supplier Agreements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Make a legal obligation with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the selected suppliers, including reduced prices for buying in bulk later.</w:t>
            </w:r>
          </w:p>
        </w:tc>
      </w:tr>
      <w:tr w:rsidR="00EB1311">
        <w:trPr>
          <w:trHeight w:hRule="exact" w:val="44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Satisfy Supplier Agreements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Execute the Supplier Agreement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e" w:hAnsi="Calibre"/>
                <w:sz w:val="18"/>
                <w:szCs w:val="18"/>
              </w:rPr>
            </w:pPr>
            <w:r>
              <w:rPr>
                <w:rFonts w:ascii="Calibre" w:hAnsi="Calibre"/>
                <w:sz w:val="18"/>
                <w:szCs w:val="18"/>
              </w:rPr>
              <w:t>Send a team of legal entities that will draft contracts for both parties.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</w:pPr>
            <w:r>
              <w:rPr>
                <w:rFonts w:ascii="Calibri" w:eastAsia="Calibri" w:hAnsi="Calibri" w:cs="Calibri"/>
                <w:sz w:val="14"/>
                <w:szCs w:val="14"/>
              </w:rPr>
              <w:t>Accept the Acquired Product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MuseoSansRounded500;Arial;sans-" w:eastAsia="Calibri" w:hAnsi="MuseoSansRounded500;Arial;sans-" w:cs="Calibri"/>
                <w:color w:val="222222"/>
                <w:sz w:val="18"/>
                <w:szCs w:val="18"/>
              </w:rPr>
              <w:t xml:space="preserve">Verify that </w:t>
            </w:r>
            <w:r>
              <w:rPr>
                <w:rFonts w:ascii="MuseoSansRounded500;Arial;sans-" w:eastAsia="Calibri" w:hAnsi="MuseoSansRounded500;Arial;sans-" w:cs="Calibri"/>
                <w:color w:val="222222"/>
                <w:sz w:val="18"/>
                <w:szCs w:val="18"/>
              </w:rPr>
              <w:t>the acquired products satisfy their requirements.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Ensure Transition of Products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Transport is supervised by the supplier.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Meas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Align Measurement and Analysis Activities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Establish Measurement Objectives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Prioritize information needs and objectives. 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Specify Measures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Define exact standards for measures and analysis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EB1311">
        <w:trPr>
          <w:trHeight w:hRule="exact" w:val="4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Specify Data Collection and Storage Procedures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Create data collection mechanisms. Data will be stored in a database.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Specify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Analysis Procedures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Design ways of measuring and analyzing the project.</w:t>
            </w:r>
          </w:p>
        </w:tc>
      </w:tr>
      <w:tr w:rsidR="00EB1311">
        <w:trPr>
          <w:trHeight w:hRule="exact" w:val="314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Provide Measurement Results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Obtain Measurement Data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Document all results and save them In appropriate DB tables</w:t>
            </w:r>
          </w:p>
          <w:p w:rsidR="00EB1311" w:rsidRDefault="00EB1311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Analyze Measurement Data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Compare results with standards and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measures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and verify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Store Data and 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In the database.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Communicate 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Results are understandable, and easily interpretable.</w:t>
            </w:r>
          </w:p>
        </w:tc>
      </w:tr>
      <w:tr w:rsidR="00EB1311">
        <w:trPr>
          <w:trHeight w:hRule="exact" w:val="274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ct</w:t>
            </w:r>
          </w:p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 Ass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Objectively Evaluate Processes and Work Products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Objectively Evaluate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All processes must comply with the prescribed standards.</w:t>
            </w:r>
          </w:p>
        </w:tc>
      </w:tr>
      <w:tr w:rsidR="00EB1311">
        <w:trPr>
          <w:trHeight w:hRule="exact" w:val="274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Objectively Evaluate Work Products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Evaluate selected work products at selected times.</w:t>
            </w:r>
          </w:p>
        </w:tc>
      </w:tr>
      <w:tr w:rsidR="00EB1311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Provide Objective Insight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Communicate and Resolve Noncompliance Issues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Identify the risks and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means how to resolve them.</w:t>
            </w:r>
          </w:p>
        </w:tc>
      </w:tr>
      <w:tr w:rsidR="00EB1311">
        <w:trPr>
          <w:trHeight w:hRule="exact" w:val="388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Establish Records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Revise the status and history of quality assurance activities as necessary.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239" w:right="23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Prepare for Risk Management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Risk Sources and Categories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Source of risk is Uncertain or inadequate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supplier capability.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Define Risk Parameters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The most important parameter is the ratio of supply and demand of</w:t>
            </w:r>
          </w:p>
          <w:p w:rsidR="00EB1311" w:rsidRDefault="005E549B">
            <w:pPr>
              <w:spacing w:line="200" w:lineRule="exact"/>
              <w:ind w:left="102"/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components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a Risk Management Strategy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Ensure resources beforehand by making a contract with suppliers.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Identify and Analyze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Risks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Identify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Not enough resources to meet the demand and keep growing.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Evaluate, Categorize, and Prioritize Risks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Physical components are essential for manufacturing the product.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Mitigate Risks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Develop Risk Mitigation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Making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alternative products using alternative components.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Implement Risk Mitigation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Implemented by tracking resources and alternatives.</w:t>
            </w:r>
          </w:p>
        </w:tc>
      </w:tr>
    </w:tbl>
    <w:p w:rsidR="00EB1311" w:rsidRDefault="00EB1311">
      <w:pPr>
        <w:sectPr w:rsidR="00EB1311">
          <w:pgSz w:w="15840" w:h="12240" w:orient="landscape"/>
          <w:pgMar w:top="1120" w:right="320" w:bottom="280" w:left="1220" w:header="0" w:footer="0" w:gutter="0"/>
          <w:cols w:space="720"/>
          <w:formProt w:val="0"/>
          <w:docGrid w:linePitch="240" w:charSpace="2047"/>
        </w:sectPr>
      </w:pPr>
    </w:p>
    <w:p w:rsidR="00EB1311" w:rsidRDefault="00EB1311">
      <w:pPr>
        <w:spacing w:before="3" w:line="100" w:lineRule="exact"/>
        <w:rPr>
          <w:sz w:val="11"/>
          <w:szCs w:val="11"/>
        </w:rPr>
      </w:pPr>
    </w:p>
    <w:p w:rsidR="00EB1311" w:rsidRDefault="00EB1311">
      <w:pPr>
        <w:spacing w:line="200" w:lineRule="exact"/>
      </w:pPr>
    </w:p>
    <w:tbl>
      <w:tblPr>
        <w:tblW w:w="14068" w:type="dxa"/>
        <w:tblInd w:w="96" w:type="dxa"/>
        <w:tblBorders>
          <w:top w:val="single" w:sz="6" w:space="0" w:color="000001"/>
          <w:left w:val="single" w:sz="6" w:space="0" w:color="000001"/>
          <w:right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1891"/>
        <w:gridCol w:w="1709"/>
        <w:gridCol w:w="3435"/>
        <w:gridCol w:w="6384"/>
      </w:tblGrid>
      <w:tr w:rsidR="00EB1311">
        <w:trPr>
          <w:trHeight w:hRule="exact" w:val="450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Product Integration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Prepare for Product Integration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Establish an Integration Strategy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Set a deadline for integrating all modules into one, and ensure the quality of integrated module. 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the Product Integration Environment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Provide a workshop and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testbed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EB1311">
        <w:trPr>
          <w:trHeight w:hRule="exact" w:val="389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Product Integration Procedures and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Documentation of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each module as a part of integration process.</w:t>
            </w:r>
          </w:p>
        </w:tc>
      </w:tr>
      <w:tr w:rsidR="00EB1311">
        <w:trPr>
          <w:trHeight w:hRule="exact" w:val="459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Ensure Interface Compatibility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Review Interface Descriptions for Completeness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If the initial requirements are changed, update all out of date interfaces.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Interfaces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Stick to the system design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specification.</w:t>
            </w:r>
          </w:p>
        </w:tc>
      </w:tr>
      <w:tr w:rsidR="00EB1311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Assemble Product Components and Deliver the Product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Confirm Readiness of Product Components for Integration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Perform unit tests before integration.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Assemble Product Components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Execute the integration process.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Evaluate Assembled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Product Components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Carry out thorough integration tests.</w:t>
            </w:r>
          </w:p>
        </w:tc>
      </w:tr>
      <w:tr w:rsidR="00EB1311">
        <w:trPr>
          <w:trHeight w:hRule="exact" w:val="486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Package and Deliver the Product or Product Component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Only done when the newly finished product is obtained, or in the case of software update for existing products.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Prepare for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Verification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Work Products for Verification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Integrated system and initial project plan.</w:t>
            </w:r>
          </w:p>
        </w:tc>
      </w:tr>
      <w:tr w:rsidR="00EB1311">
        <w:trPr>
          <w:trHeight w:hRule="exact" w:val="314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the Verification Environment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Provide the resources necessary for the verification process.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Verification Procedures and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Verify that the resulting system complies with the requirements of the initially defined plan.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 Peer Reviews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Prepare for Peer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Assemble a team for this phase.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Conduct Peer Reviews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That team needs to evaluate the developed system.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Analyze Peer Review Data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Analyze those evaluations and draw conclusions.</w:t>
            </w:r>
          </w:p>
        </w:tc>
      </w:tr>
      <w:tr w:rsidR="00EB1311">
        <w:trPr>
          <w:trHeight w:hRule="exact" w:val="258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Verify Selected Work Products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 Verification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Conduct planned verification.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Analyze Verification 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Document all noticed irregularities in verification and envision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possible corrections.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/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Validation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Prepare for Validation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Products for Validation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Integrated system and initial customer expectations.</w:t>
            </w:r>
          </w:p>
        </w:tc>
      </w:tr>
      <w:tr w:rsidR="00EB1311">
        <w:trPr>
          <w:trHeight w:hRule="exact" w:val="256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the Validation Environment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Provide the resources necessary for the validation process.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Validation Procedures and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Verify that the resulting system complies with the requirements of the initial customer expectations.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Validate Product or Product Components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 Validation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Conduct planned validation.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Analyze Validation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Results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Document all noticed irregularities in validation and envision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possible corrections.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 w:right="6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Organizational Training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before="1"/>
              <w:ind w:left="102" w:right="386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an Organizational Training Capability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Strategic Training Needs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If needed, provide additional training for a given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 member.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Which Training Needs Are the Responsibility of the Organization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Correct use of the product must be ensured. Indirect training for customers is needed for their best use of the product.</w:t>
            </w:r>
          </w:p>
        </w:tc>
      </w:tr>
      <w:tr w:rsidR="00EB1311">
        <w:trPr>
          <w:trHeight w:hRule="exact" w:val="534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Establish an Organizational Training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Tactical Plan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Team members will undergo specialized courses. Customers will have indirect training in the form of video tutorials and booklets.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a Training Capability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workshops or online courses.</w:t>
            </w:r>
          </w:p>
        </w:tc>
      </w:tr>
      <w:tr w:rsidR="00EB1311">
        <w:trPr>
          <w:trHeight w:hRule="exact" w:val="308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Provide Training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 Deliver Training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Those people will be able to train new employees.</w:t>
            </w:r>
          </w:p>
        </w:tc>
      </w:tr>
    </w:tbl>
    <w:p w:rsidR="00EB1311" w:rsidRDefault="00EB1311">
      <w:pPr>
        <w:sectPr w:rsidR="00EB1311">
          <w:pgSz w:w="15840" w:h="12240" w:orient="landscape"/>
          <w:pgMar w:top="1120" w:right="320" w:bottom="280" w:left="1220" w:header="0" w:footer="0" w:gutter="0"/>
          <w:cols w:space="720"/>
          <w:formProt w:val="0"/>
          <w:docGrid w:linePitch="240" w:charSpace="2047"/>
        </w:sectPr>
      </w:pPr>
    </w:p>
    <w:p w:rsidR="00EB1311" w:rsidRDefault="00EB1311">
      <w:pPr>
        <w:spacing w:before="3" w:line="100" w:lineRule="exact"/>
        <w:rPr>
          <w:sz w:val="11"/>
          <w:szCs w:val="11"/>
        </w:rPr>
      </w:pPr>
    </w:p>
    <w:p w:rsidR="00EB1311" w:rsidRDefault="00EB1311">
      <w:pPr>
        <w:spacing w:line="200" w:lineRule="exact"/>
      </w:pPr>
    </w:p>
    <w:tbl>
      <w:tblPr>
        <w:tblW w:w="14068" w:type="dxa"/>
        <w:tblInd w:w="96" w:type="dxa"/>
        <w:tblBorders>
          <w:top w:val="single" w:sz="6" w:space="0" w:color="000001"/>
          <w:left w:val="single" w:sz="6" w:space="0" w:color="000001"/>
          <w:right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1891"/>
        <w:gridCol w:w="1709"/>
        <w:gridCol w:w="3435"/>
        <w:gridCol w:w="6384"/>
      </w:tblGrid>
      <w:tr w:rsidR="00EB1311">
        <w:trPr>
          <w:trHeight w:hRule="exact" w:val="229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Establish Training Records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Document training efforts and award employee progress.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Assess Training Effectiveness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Determine the attendance and productivity of training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 w:right="36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Organizational Process Assets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Standard 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Assign participants to teams and select team leaders.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Lifecycle Model Descriptions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Select lifecycle models based on the needs of projects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Tailoring Criteria and Guidelines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Adapting the process to a new product line or work environment.</w:t>
            </w:r>
          </w:p>
        </w:tc>
      </w:tr>
      <w:tr w:rsidR="00EB1311">
        <w:trPr>
          <w:trHeight w:hRule="exact" w:val="473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the Organization’s Measurement Repository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Ensure the required quality of the system and make comparisons during development.</w:t>
            </w:r>
          </w:p>
        </w:tc>
      </w:tr>
      <w:tr w:rsidR="00EB1311">
        <w:trPr>
          <w:trHeight w:hRule="exact" w:val="443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the Organization’s Process Asset Library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B1311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 w:right="63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Organizational Process Focus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pacing w:val="-1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Process Improvement</w:t>
            </w:r>
          </w:p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Opportunities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Organizational Process Needs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Define the look and feel of the end product.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Appraise the Organization’s Processes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Establish a strategy to improve the system.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Identify the Organization’s Process Improvements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Document each idea as it is considered correct and approved by the rest of the team.</w:t>
            </w:r>
          </w:p>
        </w:tc>
      </w:tr>
      <w:tr w:rsidR="00EB1311">
        <w:trPr>
          <w:trHeight w:hRule="exact" w:val="447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before="1"/>
              <w:ind w:left="102" w:right="27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Plan and Implement Process Actions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Process Action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detailed plan for executing and validating actions for improvement needs to be made.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Implement Process Action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Conduct said plan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Use improvements and favorable actions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Apply found possible improvements.</w:t>
            </w:r>
          </w:p>
          <w:p w:rsidR="00EB1311" w:rsidRDefault="005E549B">
            <w:pPr>
              <w:spacing w:line="200" w:lineRule="exact"/>
              <w:ind w:left="102"/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vements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EB1311">
        <w:trPr>
          <w:trHeight w:hRule="exact" w:val="440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Incorporate Experiences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into Organizational Process Assets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Every experience gained is shared with other teams so that they can also get the benefit and avoid the same mistakes.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 w:right="1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Integrated Project Management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Use the Project’s Defined Process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Establish the Project’s Defined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Process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Coordinator will inspect all teams.</w:t>
            </w:r>
          </w:p>
        </w:tc>
      </w:tr>
      <w:tr w:rsidR="00EB1311">
        <w:trPr>
          <w:trHeight w:hRule="exact" w:val="398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Use Organizational Process Assets for Planning Project Activities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Send team leaders to exhibit team progress in team meetings.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Integrate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Form a structured set of all plans.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Manage the Project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Using Integrated Plans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Stick to the defined plan.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Contribute to Organizational Process Assets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B66A2D" w:rsidP="00B66A2D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important things to add to the organizational process assets, and add them. 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Coordinate and Collaborate with Relevant Stakeholders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Stakeholder Involvement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Keep documentation of all stakeholders.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Dependencies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Provide advertising depending on the size of the sponsorship.</w:t>
            </w:r>
          </w:p>
        </w:tc>
      </w:tr>
      <w:tr w:rsidR="00EB1311">
        <w:trPr>
          <w:trHeight w:hRule="exact" w:val="472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Resolve Coordination Issues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If there are problems in coordination then identify the causes and </w:t>
            </w:r>
          </w:p>
          <w:p w:rsidR="00EB1311" w:rsidRDefault="005E549B">
            <w:pPr>
              <w:spacing w:line="200" w:lineRule="exact"/>
              <w:ind w:left="102"/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remove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them in a timely manner.</w:t>
            </w:r>
          </w:p>
        </w:tc>
      </w:tr>
      <w:tr w:rsidR="00EB1311">
        <w:trPr>
          <w:trHeight w:hRule="exact" w:val="450"/>
        </w:trPr>
        <w:tc>
          <w:tcPr>
            <w:tcW w:w="64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ind w:left="102" w:right="123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Decision Analysis and Resolution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Evaluate Alternatives</w:t>
            </w:r>
          </w:p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Guidelines for Decision Analysis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Determine ways to change decisions in relation to changes in system development.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Evaluation Criteria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Criterion is productivity of the product and customer satisfaction.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Identify Alternative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Solutions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Model with different components but similar functionalities.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Evaluation Methods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The assessment is based on a sample of people, potential users.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Evaluate Alternatives Solutions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Perform system evaluation.</w:t>
            </w:r>
          </w:p>
        </w:tc>
      </w:tr>
      <w:tr w:rsidR="00EB1311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891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1709" w:type="dxa"/>
            <w:vMerge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EB1311"/>
        </w:tc>
        <w:tc>
          <w:tcPr>
            <w:tcW w:w="34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Solutions</w:t>
            </w:r>
          </w:p>
        </w:tc>
        <w:tc>
          <w:tcPr>
            <w:tcW w:w="6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Determine which solution is best for improving the old solution.</w:t>
            </w:r>
          </w:p>
        </w:tc>
      </w:tr>
    </w:tbl>
    <w:p w:rsidR="00EB1311" w:rsidRDefault="00EB1311">
      <w:pPr>
        <w:sectPr w:rsidR="00EB1311">
          <w:pgSz w:w="15840" w:h="12240" w:orient="landscape"/>
          <w:pgMar w:top="1120" w:right="320" w:bottom="280" w:left="1220" w:header="0" w:footer="0" w:gutter="0"/>
          <w:cols w:space="720"/>
          <w:formProt w:val="0"/>
          <w:docGrid w:linePitch="240" w:charSpace="2047"/>
        </w:sectPr>
      </w:pPr>
    </w:p>
    <w:p w:rsidR="00EB1311" w:rsidRDefault="00EB1311">
      <w:pPr>
        <w:spacing w:before="3" w:line="100" w:lineRule="exact"/>
        <w:rPr>
          <w:sz w:val="11"/>
          <w:szCs w:val="11"/>
        </w:rPr>
      </w:pPr>
    </w:p>
    <w:p w:rsidR="00EB1311" w:rsidRDefault="00EB1311">
      <w:pPr>
        <w:spacing w:line="200" w:lineRule="exact"/>
      </w:pPr>
    </w:p>
    <w:tbl>
      <w:tblPr>
        <w:tblStyle w:val="TableGrid"/>
        <w:tblW w:w="14166" w:type="dxa"/>
        <w:tblInd w:w="-104" w:type="dxa"/>
        <w:tblLook w:val="04A0" w:firstRow="1" w:lastRow="0" w:firstColumn="1" w:lastColumn="0" w:noHBand="0" w:noVBand="1"/>
      </w:tblPr>
      <w:tblGrid>
        <w:gridCol w:w="806"/>
        <w:gridCol w:w="1890"/>
        <w:gridCol w:w="1703"/>
        <w:gridCol w:w="3400"/>
        <w:gridCol w:w="6367"/>
      </w:tblGrid>
      <w:tr w:rsidR="00EB1311">
        <w:trPr>
          <w:trHeight w:hRule="exact" w:val="628"/>
        </w:trPr>
        <w:tc>
          <w:tcPr>
            <w:tcW w:w="806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ind w:right="631"/>
              <w:rPr>
                <w:rFonts w:ascii="Calibri" w:eastAsia="Calibri" w:hAnsi="Calibri" w:cs="Calibri"/>
                <w:spacing w:val="1"/>
                <w:sz w:val="16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8"/>
              </w:rPr>
              <w:t xml:space="preserve">  Organizational</w:t>
            </w:r>
          </w:p>
          <w:p w:rsidR="00EB1311" w:rsidRDefault="005E549B">
            <w:pPr>
              <w:ind w:left="102" w:right="63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 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r>
              <w:t xml:space="preserve">  </w:t>
            </w:r>
          </w:p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People management</w:t>
            </w:r>
          </w:p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EB1311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</w:p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balancing mechanisms</w:t>
            </w:r>
          </w:p>
          <w:p w:rsidR="00EB1311" w:rsidRDefault="00EB1311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EB1311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Set the responsibility that each team leader has to respect.</w:t>
            </w:r>
          </w:p>
        </w:tc>
      </w:tr>
      <w:tr w:rsidR="00EB1311">
        <w:trPr>
          <w:trHeight w:hRule="exact" w:val="356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processes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 strategies to motivate team members.</w:t>
            </w:r>
          </w:p>
        </w:tc>
      </w:tr>
      <w:tr w:rsidR="00EB1311">
        <w:trPr>
          <w:trHeight w:hRule="exact" w:val="713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process performance measures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Introduce sanctions for non-compliance with plans and agreements.</w:t>
            </w:r>
          </w:p>
        </w:tc>
      </w:tr>
      <w:tr w:rsidR="00EB1311">
        <w:trPr>
          <w:trHeight w:hRule="exact" w:val="450"/>
        </w:trPr>
        <w:tc>
          <w:tcPr>
            <w:tcW w:w="806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239" w:right="244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1847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ind w:left="102" w:righ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Organizational Process Performance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Performance Baselines and Models</w:t>
            </w:r>
          </w:p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Processes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Select a set of processes and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subprocesses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to which to apply techniques.</w:t>
            </w:r>
          </w:p>
        </w:tc>
      </w:tr>
      <w:tr w:rsidR="00EB1311">
        <w:trPr>
          <w:trHeight w:hRule="exact" w:val="371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process performance base lines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Determine baselines of selected organization’s process performance</w:t>
            </w:r>
          </w:p>
        </w:tc>
      </w:tr>
      <w:tr w:rsidR="00EB1311">
        <w:trPr>
          <w:trHeight w:hRule="exact" w:val="623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process performance models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Establish the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process-performance models based on the organization’s set of standard processes and the organization’s process-performance baselines.</w:t>
            </w:r>
          </w:p>
        </w:tc>
      </w:tr>
      <w:tr w:rsidR="00EB1311">
        <w:trPr>
          <w:trHeight w:hRule="exact" w:val="533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Quality and Process-Performance Objectives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Define the organization’s quantitative objectives for quality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and process performance.</w:t>
            </w:r>
          </w:p>
        </w:tc>
      </w:tr>
      <w:tr w:rsidR="00EB1311">
        <w:trPr>
          <w:trHeight w:hRule="exact" w:val="450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Establish Process-Performance Measures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measures that provide appropriate insight into the organization’s quality and process performance</w:t>
            </w:r>
          </w:p>
          <w:p w:rsidR="00EB1311" w:rsidRDefault="00EB1311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B1311">
        <w:trPr>
          <w:trHeight w:hRule="exact" w:val="452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ind w:left="102" w:right="12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ect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Prepare for Quantitative Management</w:t>
            </w:r>
          </w:p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Establish the Project’s Objectives 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Write a document to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establish and maintain the project’s quality and process performance objectives.</w:t>
            </w:r>
          </w:p>
        </w:tc>
      </w:tr>
      <w:tr w:rsidR="00EB1311">
        <w:trPr>
          <w:trHeight w:hRule="exact" w:val="641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Compose the Defined Process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Using statistical and other quantitative 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techniques,</w:t>
            </w:r>
            <w:proofErr w:type="gramEnd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create a defined process that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enables the project to achieve its quality and process performance objectives.</w:t>
            </w:r>
          </w:p>
        </w:tc>
      </w:tr>
      <w:tr w:rsidR="00EB1311">
        <w:trPr>
          <w:trHeight w:hRule="exact" w:val="483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Select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Subprocesses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and Attributes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subprocesses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and attributes critical to evaluating performance.</w:t>
            </w:r>
          </w:p>
        </w:tc>
      </w:tr>
      <w:tr w:rsidR="00EB1311">
        <w:trPr>
          <w:trHeight w:hRule="exact" w:val="533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Select Measures and Analytic Techniques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Identify common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measures from the organizational process assets that support quantitative management.</w:t>
            </w:r>
          </w:p>
        </w:tc>
      </w:tr>
      <w:tr w:rsidR="00EB1311">
        <w:trPr>
          <w:trHeight w:hRule="exact" w:val="339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Quantitatively Manage the Project</w:t>
            </w:r>
          </w:p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Monitor the Performance of Selected </w:t>
            </w: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Subprocesses</w:t>
            </w:r>
            <w:proofErr w:type="spellEnd"/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EB1311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B1311">
        <w:trPr>
          <w:trHeight w:hRule="exact" w:val="178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  Manage Project Performance 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EB1311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B1311">
        <w:trPr>
          <w:trHeight w:hRule="exact" w:val="178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the cause of defects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EB1311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B1311">
        <w:trPr>
          <w:trHeight w:hRule="exact" w:val="178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Perform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Root Cause Analysis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EB1311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EB1311">
        <w:trPr>
          <w:trHeight w:hRule="exact" w:val="450"/>
        </w:trPr>
        <w:tc>
          <w:tcPr>
            <w:tcW w:w="806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239" w:right="24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1847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:rsidR="00EB1311" w:rsidRDefault="005E549B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Determine Causes of Defects</w:t>
            </w:r>
          </w:p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Outcomes for Analysis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Determine which outcomes to analyze further and formally define the scope of the analysis.</w:t>
            </w:r>
          </w:p>
        </w:tc>
      </w:tr>
      <w:tr w:rsidR="00EB1311">
        <w:trPr>
          <w:trHeight w:hRule="exact" w:val="450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Analyze Causes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Analyze what led to those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defects, and if that cause is repeated thoroughly change those functionalities.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</w:p>
        </w:tc>
      </w:tr>
      <w:tr w:rsidR="00EB1311">
        <w:trPr>
          <w:trHeight w:hRule="exact" w:val="443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Address Causes of Selected Outcomes</w:t>
            </w:r>
          </w:p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Implement Action Proposals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Analyze the action proposals and determine their priorities. Then</w:t>
            </w:r>
          </w:p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select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action proposals to be implemented.</w:t>
            </w:r>
          </w:p>
        </w:tc>
      </w:tr>
      <w:tr w:rsidR="00EB1311">
        <w:trPr>
          <w:trHeight w:hRule="exact" w:val="452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Evaluate the Effect of Implemented Actions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Measure and analyze the change in process performance of the project’s affected processes or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subprocesses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EB1311">
        <w:trPr>
          <w:trHeight w:hRule="exact" w:val="230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Record Causal Analysis Data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Document done work and analysis data.</w:t>
            </w:r>
          </w:p>
        </w:tc>
      </w:tr>
      <w:tr w:rsidR="00EB1311">
        <w:trPr>
          <w:trHeight w:hRule="exact" w:val="413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ind w:right="58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Organizational Performance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Management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Manage Business Performance</w:t>
            </w:r>
          </w:p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Analyze Process Performance Data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Perform a thorough analysis on gathered process performance data.</w:t>
            </w:r>
          </w:p>
        </w:tc>
      </w:tr>
      <w:tr w:rsidR="00EB1311">
        <w:trPr>
          <w:trHeight w:hRule="exact" w:val="633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Identify Potential Areas for Improvement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Identify potential improvement areas based on the analysis of process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performance shortfalls, their documentation, and apply them.</w:t>
            </w:r>
          </w:p>
        </w:tc>
      </w:tr>
      <w:tr w:rsidR="00EB1311">
        <w:trPr>
          <w:trHeight w:hRule="exact" w:val="524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Maintain Business Objectives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Maintain business objectives based on an understanding of business strategies and actual performance results.</w:t>
            </w:r>
          </w:p>
        </w:tc>
      </w:tr>
      <w:tr w:rsidR="00EB1311">
        <w:trPr>
          <w:trHeight w:hRule="exact" w:val="438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 w:val="restart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Improvements</w:t>
            </w:r>
          </w:p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Elicit Suggested Improvements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Collect all potential improvements to the system and pass it on to the proper team.</w:t>
            </w:r>
          </w:p>
        </w:tc>
      </w:tr>
      <w:tr w:rsidR="00EB1311">
        <w:trPr>
          <w:trHeight w:hRule="exact" w:val="911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Analyze Suggested Improvements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The corresponding team will analyze performance suggestions, how much will the requirements change, and how much will it help improve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the system.</w:t>
            </w:r>
          </w:p>
        </w:tc>
      </w:tr>
      <w:tr w:rsidR="00EB1311">
        <w:trPr>
          <w:trHeight w:hRule="exact" w:val="451"/>
        </w:trPr>
        <w:tc>
          <w:tcPr>
            <w:tcW w:w="806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 w:val="restart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Validate Improvements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Establish whether the user's request changes significantly compared to the initial one.</w:t>
            </w:r>
          </w:p>
        </w:tc>
      </w:tr>
      <w:tr w:rsidR="00EB1311" w:rsidTr="00B66A2D">
        <w:trPr>
          <w:trHeight w:hRule="exact" w:val="587"/>
        </w:trPr>
        <w:tc>
          <w:tcPr>
            <w:tcW w:w="806" w:type="dxa"/>
            <w:vMerge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Select and Implement Improvements for Deployment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spacing w:line="200" w:lineRule="exact"/>
              <w:ind w:left="102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Choose which ideas will be realized and distributed to the teams that will 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this.</w:t>
            </w:r>
          </w:p>
        </w:tc>
      </w:tr>
      <w:tr w:rsidR="00EB1311" w:rsidTr="00B66A2D">
        <w:trPr>
          <w:trHeight w:val="508"/>
        </w:trPr>
        <w:tc>
          <w:tcPr>
            <w:tcW w:w="806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 w:val="restart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B1311" w:rsidRDefault="005E54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>Deploy Impr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16"/>
              </w:rPr>
              <w:t>ovements</w:t>
            </w:r>
          </w:p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ascii="Calibri" w:hAnsi="Calibri" w:cs="Calibri"/>
                <w:sz w:val="14"/>
                <w:szCs w:val="18"/>
              </w:rPr>
              <w:t xml:space="preserve">   Plan the Deployment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r>
              <w:rPr>
                <w:rFonts w:asciiTheme="minorHAnsi" w:hAnsiTheme="minorHAnsi" w:cstheme="minorHAnsi"/>
                <w:sz w:val="18"/>
              </w:rPr>
              <w:t xml:space="preserve">  Plan a newly obtained system with all improvements, and prepare</w:t>
            </w:r>
          </w:p>
          <w:p w:rsidR="00EB1311" w:rsidRDefault="005E549B">
            <w:r>
              <w:rPr>
                <w:rFonts w:asciiTheme="minorHAnsi" w:hAnsiTheme="minorHAnsi" w:cstheme="minorHAnsi"/>
                <w:sz w:val="18"/>
              </w:rPr>
              <w:t xml:space="preserve">  </w:t>
            </w:r>
            <w:proofErr w:type="gramStart"/>
            <w:r>
              <w:rPr>
                <w:rFonts w:asciiTheme="minorHAnsi" w:hAnsiTheme="minorHAnsi" w:cstheme="minorHAnsi"/>
                <w:sz w:val="18"/>
              </w:rPr>
              <w:t>it</w:t>
            </w:r>
            <w:proofErr w:type="gramEnd"/>
            <w:r>
              <w:rPr>
                <w:rFonts w:asciiTheme="minorHAnsi" w:hAnsiTheme="minorHAnsi" w:cstheme="minorHAnsi"/>
                <w:sz w:val="18"/>
              </w:rPr>
              <w:t xml:space="preserve"> for  deployment.</w:t>
            </w:r>
          </w:p>
        </w:tc>
      </w:tr>
      <w:tr w:rsidR="00EB1311" w:rsidTr="00B66A2D">
        <w:trPr>
          <w:trHeight w:val="445"/>
        </w:trPr>
        <w:tc>
          <w:tcPr>
            <w:tcW w:w="80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ascii="Calibri" w:hAnsi="Calibri" w:cs="Calibri"/>
                <w:sz w:val="14"/>
                <w:szCs w:val="18"/>
              </w:rPr>
              <w:t xml:space="preserve">   Manage the Deployment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r>
              <w:rPr>
                <w:rFonts w:asciiTheme="minorHAnsi" w:hAnsiTheme="minorHAnsi" w:cstheme="minorHAnsi"/>
                <w:sz w:val="18"/>
              </w:rPr>
              <w:t xml:space="preserve">  For all improvements, it is necessary to keep proper records in the</w:t>
            </w:r>
          </w:p>
          <w:p w:rsidR="00EB1311" w:rsidRDefault="005E549B">
            <w:r>
              <w:rPr>
                <w:rFonts w:asciiTheme="minorHAnsi" w:hAnsiTheme="minorHAnsi" w:cstheme="minorHAnsi"/>
                <w:sz w:val="18"/>
              </w:rPr>
              <w:t xml:space="preserve">  </w:t>
            </w:r>
            <w:proofErr w:type="gramStart"/>
            <w:r>
              <w:rPr>
                <w:rFonts w:asciiTheme="minorHAnsi" w:hAnsiTheme="minorHAnsi" w:cstheme="minorHAnsi"/>
                <w:sz w:val="18"/>
              </w:rPr>
              <w:t>form</w:t>
            </w:r>
            <w:proofErr w:type="gramEnd"/>
            <w:r>
              <w:rPr>
                <w:rFonts w:asciiTheme="minorHAnsi" w:hAnsiTheme="minorHAnsi" w:cstheme="minorHAnsi"/>
                <w:sz w:val="18"/>
              </w:rPr>
              <w:t xml:space="preserve"> of </w:t>
            </w:r>
            <w:r>
              <w:rPr>
                <w:rFonts w:asciiTheme="minorHAnsi" w:hAnsiTheme="minorHAnsi" w:cstheme="minorHAnsi"/>
                <w:sz w:val="18"/>
              </w:rPr>
              <w:t>documentation.</w:t>
            </w:r>
          </w:p>
        </w:tc>
      </w:tr>
      <w:tr w:rsidR="00EB1311" w:rsidTr="00B66A2D">
        <w:trPr>
          <w:trHeight w:val="469"/>
        </w:trPr>
        <w:tc>
          <w:tcPr>
            <w:tcW w:w="806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847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1706" w:type="dxa"/>
            <w:vMerge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B1311" w:rsidRDefault="00EB1311"/>
        </w:tc>
        <w:tc>
          <w:tcPr>
            <w:tcW w:w="3413" w:type="dxa"/>
            <w:shd w:val="clear" w:color="auto" w:fill="auto"/>
            <w:tcMar>
              <w:left w:w="108" w:type="dxa"/>
            </w:tcMar>
          </w:tcPr>
          <w:p w:rsidR="00EB1311" w:rsidRDefault="005E549B">
            <w:pPr>
              <w:rPr>
                <w:rFonts w:ascii="Calibri" w:hAnsi="Calibri" w:cs="Calibri"/>
                <w:sz w:val="14"/>
                <w:szCs w:val="18"/>
              </w:rPr>
            </w:pPr>
            <w:r>
              <w:rPr>
                <w:rFonts w:ascii="Calibri" w:hAnsi="Calibri" w:cs="Calibri"/>
                <w:sz w:val="14"/>
                <w:szCs w:val="18"/>
              </w:rPr>
              <w:t xml:space="preserve">   Evaluate Improvement Effects</w:t>
            </w:r>
          </w:p>
        </w:tc>
        <w:tc>
          <w:tcPr>
            <w:tcW w:w="6394" w:type="dxa"/>
            <w:shd w:val="clear" w:color="auto" w:fill="auto"/>
            <w:tcMar>
              <w:left w:w="108" w:type="dxa"/>
            </w:tcMar>
          </w:tcPr>
          <w:p w:rsidR="00EB1311" w:rsidRDefault="005E549B">
            <w:r>
              <w:rPr>
                <w:rFonts w:asciiTheme="minorHAnsi" w:hAnsiTheme="minorHAnsi" w:cstheme="minorHAnsi"/>
                <w:sz w:val="18"/>
              </w:rPr>
              <w:t xml:space="preserve">  Assess how much these improvements have contributed to the</w:t>
            </w:r>
          </w:p>
          <w:p w:rsidR="00EB1311" w:rsidRDefault="005E549B">
            <w:r>
              <w:rPr>
                <w:rFonts w:asciiTheme="minorHAnsi" w:hAnsiTheme="minorHAnsi" w:cstheme="minorHAnsi"/>
                <w:sz w:val="18"/>
              </w:rPr>
              <w:t xml:space="preserve">  </w:t>
            </w:r>
            <w:proofErr w:type="gramStart"/>
            <w:r>
              <w:rPr>
                <w:rFonts w:asciiTheme="minorHAnsi" w:hAnsiTheme="minorHAnsi" w:cstheme="minorHAnsi"/>
                <w:sz w:val="18"/>
              </w:rPr>
              <w:t>system</w:t>
            </w:r>
            <w:proofErr w:type="gramEnd"/>
            <w:r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</w:tbl>
    <w:p w:rsidR="00EB1311" w:rsidRDefault="00EB1311" w:rsidP="007752D8"/>
    <w:sectPr w:rsidR="00EB1311">
      <w:pgSz w:w="15840" w:h="12240" w:orient="landscape"/>
      <w:pgMar w:top="1120" w:right="320" w:bottom="280" w:left="122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e">
    <w:altName w:val="Times New Roman"/>
    <w:charset w:val="01"/>
    <w:family w:val="auto"/>
    <w:pitch w:val="default"/>
  </w:font>
  <w:font w:name="MuseoSansRounded500;Arial;sans-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1311"/>
    <w:rsid w:val="00482956"/>
    <w:rsid w:val="005E549B"/>
    <w:rsid w:val="007752D8"/>
    <w:rsid w:val="00B66A2D"/>
    <w:rsid w:val="00EB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left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left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left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left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left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4A0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left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left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left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left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left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4A0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D040B-2D31-46C4-BDAE-320FC893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8</Pages>
  <Words>2837</Words>
  <Characters>16174</Characters>
  <Application>Microsoft Office Word</Application>
  <DocSecurity>0</DocSecurity>
  <Lines>134</Lines>
  <Paragraphs>37</Paragraphs>
  <ScaleCrop>false</ScaleCrop>
  <Company/>
  <LinksUpToDate>false</LinksUpToDate>
  <CharactersWithSpaces>18974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49</cp:revision>
  <dcterms:created xsi:type="dcterms:W3CDTF">2017-12-10T20:06:00Z</dcterms:created>
  <dcterms:modified xsi:type="dcterms:W3CDTF">2017-12-15T00:27:00Z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