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 and technology make our lives (easier,) healthier (and more comfortable)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 prepares the younger generation to act as well-informed citizens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Thanks to scientific and technological advances, the Earth’s natural resources will 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Thanks to science and technology, there will be more opportunities for future generation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Artificial intelligence and automation will create more jobs than they will eliminate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 depend too much on science and not enough on faith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applications of science and technology can threaten human rights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 makes our ways of life change too 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Because of their knowledge, scientists have a power that makes them dangerous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 can no longer trust scientists to tell the truth about controversial scientific and technological issues because they depend more and more on money from industry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Scientists only look at very specific issues and do not consider problems from a wider perspective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Nowadays, the problems we are facing are so complex that scientists are no longer able to understand them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Scientists should (not) intervene in political debate [...]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Scientists should be held accountable for the misuse of their discoveries by other people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2024-01-15T15:06:07Z</dcterms:modified>
  <cp:category/>
</cp:coreProperties>
</file>