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7E52D"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Light" w:eastAsia="Times New Roman" w:hAnsi="Calibri Light" w:cs="Calibri Light"/>
          <w:sz w:val="40"/>
          <w:szCs w:val="40"/>
          <w:lang w:eastAsia="en-GB"/>
        </w:rPr>
        <w:t>Testing Process - STLC </w:t>
      </w:r>
    </w:p>
    <w:p w14:paraId="13DFED9B"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color w:val="767676"/>
          <w:sz w:val="20"/>
          <w:szCs w:val="20"/>
          <w:lang w:eastAsia="en-GB"/>
        </w:rPr>
        <w:t> </w:t>
      </w:r>
    </w:p>
    <w:p w14:paraId="10AB0956" w14:textId="3D9CF92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Software Testing Life Cycle (STLC) refers to a testing process which has specified steps to be executed in a definite sequence to ensure that the quality goals have been met. In the STLC process, each activity is carried out in a planned and systematic way. Each phase has different goals and deliverables. Different organizations </w:t>
      </w:r>
      <w:proofErr w:type="gramStart"/>
      <w:r w:rsidRPr="00CB2839">
        <w:rPr>
          <w:rFonts w:ascii="Calibri" w:eastAsia="Times New Roman" w:hAnsi="Calibri" w:cs="Calibri"/>
          <w:lang w:eastAsia="en-GB"/>
        </w:rPr>
        <w:t>have</w:t>
      </w:r>
      <w:r w:rsidRPr="00CB2839">
        <w:rPr>
          <w:rFonts w:ascii="Calibri" w:eastAsia="Times New Roman" w:hAnsi="Calibri" w:cs="Calibri"/>
          <w:strike/>
          <w:color w:val="D13438"/>
          <w:lang w:eastAsia="en-GB"/>
        </w:rPr>
        <w:t>s</w:t>
      </w:r>
      <w:proofErr w:type="gramEnd"/>
      <w:r w:rsidRPr="00CB2839">
        <w:rPr>
          <w:rFonts w:ascii="Calibri" w:eastAsia="Times New Roman" w:hAnsi="Calibri" w:cs="Calibri"/>
          <w:lang w:eastAsia="en-GB"/>
        </w:rPr>
        <w:t xml:space="preserve"> different phases in STLC and below are the phases of STLC adopted by scrum teams in </w:t>
      </w:r>
      <w:r>
        <w:rPr>
          <w:rFonts w:ascii="Calibri" w:eastAsia="Times New Roman" w:hAnsi="Calibri" w:cs="Calibri"/>
          <w:lang w:eastAsia="en-GB"/>
        </w:rPr>
        <w:t>Scrum team</w:t>
      </w:r>
      <w:r w:rsidRPr="00CB2839">
        <w:rPr>
          <w:rFonts w:ascii="Calibri" w:eastAsia="Times New Roman" w:hAnsi="Calibri" w:cs="Calibri"/>
          <w:lang w:eastAsia="en-GB"/>
        </w:rPr>
        <w:t>. </w:t>
      </w:r>
    </w:p>
    <w:p w14:paraId="0C91DA4C"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527055F9" w14:textId="77777777" w:rsidR="00CB2839" w:rsidRPr="00CB2839" w:rsidRDefault="00CB2839" w:rsidP="00CB2839">
      <w:pPr>
        <w:numPr>
          <w:ilvl w:val="0"/>
          <w:numId w:val="1"/>
        </w:numPr>
        <w:spacing w:after="0" w:line="240" w:lineRule="auto"/>
        <w:ind w:left="900" w:firstLine="0"/>
        <w:textAlignment w:val="baseline"/>
        <w:rPr>
          <w:rFonts w:ascii="Segoe UI" w:eastAsia="Times New Roman" w:hAnsi="Segoe UI" w:cs="Segoe UI"/>
          <w:lang w:eastAsia="en-GB"/>
        </w:rPr>
      </w:pPr>
      <w:r w:rsidRPr="00CB2839">
        <w:rPr>
          <w:rFonts w:ascii="Calibri" w:eastAsia="Times New Roman" w:hAnsi="Calibri" w:cs="Calibri"/>
          <w:lang w:eastAsia="en-GB"/>
        </w:rPr>
        <w:t>Refinement Phase </w:t>
      </w:r>
    </w:p>
    <w:p w14:paraId="3A9F0C6C" w14:textId="77777777" w:rsidR="00CB2839" w:rsidRPr="00CB2839" w:rsidRDefault="00CB2839" w:rsidP="00CB2839">
      <w:pPr>
        <w:numPr>
          <w:ilvl w:val="0"/>
          <w:numId w:val="2"/>
        </w:numPr>
        <w:spacing w:after="0" w:line="240" w:lineRule="auto"/>
        <w:ind w:left="900" w:firstLine="0"/>
        <w:textAlignment w:val="baseline"/>
        <w:rPr>
          <w:rFonts w:ascii="Segoe UI" w:eastAsia="Times New Roman" w:hAnsi="Segoe UI" w:cs="Segoe UI"/>
          <w:lang w:eastAsia="en-GB"/>
        </w:rPr>
      </w:pPr>
      <w:r w:rsidRPr="00CB2839">
        <w:rPr>
          <w:rFonts w:ascii="Calibri" w:eastAsia="Times New Roman" w:hAnsi="Calibri" w:cs="Calibri"/>
          <w:lang w:eastAsia="en-GB"/>
        </w:rPr>
        <w:t>Planning and Prioritization Phase </w:t>
      </w:r>
    </w:p>
    <w:p w14:paraId="02AC5258" w14:textId="77777777" w:rsidR="00CB2839" w:rsidRPr="00CB2839" w:rsidRDefault="00CB2839" w:rsidP="00CB2839">
      <w:pPr>
        <w:numPr>
          <w:ilvl w:val="0"/>
          <w:numId w:val="3"/>
        </w:numPr>
        <w:spacing w:after="0" w:line="240" w:lineRule="auto"/>
        <w:ind w:left="900" w:firstLine="0"/>
        <w:textAlignment w:val="baseline"/>
        <w:rPr>
          <w:rFonts w:ascii="Segoe UI" w:eastAsia="Times New Roman" w:hAnsi="Segoe UI" w:cs="Segoe UI"/>
          <w:lang w:eastAsia="en-GB"/>
        </w:rPr>
      </w:pPr>
      <w:r w:rsidRPr="00CB2839">
        <w:rPr>
          <w:rFonts w:ascii="Calibri" w:eastAsia="Times New Roman" w:hAnsi="Calibri" w:cs="Calibri"/>
          <w:lang w:eastAsia="en-GB"/>
        </w:rPr>
        <w:t>Pair programming Phase </w:t>
      </w:r>
    </w:p>
    <w:p w14:paraId="27DFBBE8" w14:textId="77777777" w:rsidR="00CB2839" w:rsidRPr="00CB2839" w:rsidRDefault="00CB2839" w:rsidP="00CB2839">
      <w:pPr>
        <w:numPr>
          <w:ilvl w:val="0"/>
          <w:numId w:val="4"/>
        </w:numPr>
        <w:spacing w:after="0" w:line="240" w:lineRule="auto"/>
        <w:ind w:left="900" w:firstLine="0"/>
        <w:textAlignment w:val="baseline"/>
        <w:rPr>
          <w:rFonts w:ascii="Segoe UI" w:eastAsia="Times New Roman" w:hAnsi="Segoe UI" w:cs="Segoe UI"/>
          <w:lang w:eastAsia="en-GB"/>
        </w:rPr>
      </w:pPr>
      <w:r w:rsidRPr="00CB2839">
        <w:rPr>
          <w:rFonts w:ascii="Calibri" w:eastAsia="Times New Roman" w:hAnsi="Calibri" w:cs="Calibri"/>
          <w:lang w:eastAsia="en-GB"/>
        </w:rPr>
        <w:t>Execution Phase </w:t>
      </w:r>
    </w:p>
    <w:p w14:paraId="4D388721" w14:textId="77777777" w:rsidR="00CB2839" w:rsidRPr="00CB2839" w:rsidRDefault="00CB2839" w:rsidP="00CB2839">
      <w:pPr>
        <w:numPr>
          <w:ilvl w:val="0"/>
          <w:numId w:val="5"/>
        </w:numPr>
        <w:spacing w:after="0" w:line="240" w:lineRule="auto"/>
        <w:ind w:left="900" w:firstLine="0"/>
        <w:textAlignment w:val="baseline"/>
        <w:rPr>
          <w:rFonts w:ascii="Segoe UI" w:eastAsia="Times New Roman" w:hAnsi="Segoe UI" w:cs="Segoe UI"/>
          <w:lang w:eastAsia="en-GB"/>
        </w:rPr>
      </w:pPr>
      <w:r w:rsidRPr="00CB2839">
        <w:rPr>
          <w:rFonts w:ascii="Calibri" w:eastAsia="Times New Roman" w:hAnsi="Calibri" w:cs="Calibri"/>
          <w:lang w:eastAsia="en-GB"/>
        </w:rPr>
        <w:t>Closure Phase </w:t>
      </w:r>
    </w:p>
    <w:p w14:paraId="0CA4D149"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29FD9E42"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Each phase has a set of activities and artefacts enabling the agile team to meet their objectives and move on to the next phase. This section of the document focuses on the specific activities and deliverables that are related to the software testing. </w:t>
      </w:r>
    </w:p>
    <w:p w14:paraId="01AD216C"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69E7DEBC"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The testing process is built such that the QA/SDET engineers can start together with the programmers and integrate with the specific scrum teams to achieve the overall objectives of the teams and blend into the sign off process as defined by the teams in their Definition of Done. Therefore, making the testing agile and continuous. Some of the key features in agile testing process </w:t>
      </w:r>
      <w:proofErr w:type="gramStart"/>
      <w:r w:rsidRPr="00CB2839">
        <w:rPr>
          <w:rFonts w:ascii="Calibri" w:eastAsia="Times New Roman" w:hAnsi="Calibri" w:cs="Calibri"/>
          <w:lang w:eastAsia="en-GB"/>
        </w:rPr>
        <w:t>are :</w:t>
      </w:r>
      <w:proofErr w:type="gramEnd"/>
      <w:r w:rsidRPr="00CB2839">
        <w:rPr>
          <w:rFonts w:ascii="Calibri" w:eastAsia="Times New Roman" w:hAnsi="Calibri" w:cs="Calibri"/>
          <w:lang w:eastAsia="en-GB"/>
        </w:rPr>
        <w:t> </w:t>
      </w:r>
    </w:p>
    <w:p w14:paraId="7F58BC78"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0A434733" w14:textId="77777777" w:rsidR="00CB2839" w:rsidRPr="00CB2839" w:rsidRDefault="00CB2839" w:rsidP="00CB2839">
      <w:pPr>
        <w:numPr>
          <w:ilvl w:val="0"/>
          <w:numId w:val="6"/>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b/>
          <w:bCs/>
          <w:lang w:eastAsia="en-GB"/>
        </w:rPr>
        <w:t>Quality</w:t>
      </w:r>
      <w:r w:rsidRPr="00CB2839">
        <w:rPr>
          <w:rFonts w:ascii="Calibri" w:eastAsia="Times New Roman" w:hAnsi="Calibri" w:cs="Calibri"/>
          <w:b/>
          <w:bCs/>
          <w:strike/>
          <w:color w:val="D13438"/>
          <w:lang w:eastAsia="en-GB"/>
        </w:rPr>
        <w:t> </w:t>
      </w:r>
      <w:r w:rsidRPr="00CB2839">
        <w:rPr>
          <w:rFonts w:ascii="Calibri" w:eastAsia="Times New Roman" w:hAnsi="Calibri" w:cs="Calibri"/>
          <w:b/>
          <w:bCs/>
          <w:lang w:eastAsia="en-GB"/>
        </w:rPr>
        <w:t>-</w:t>
      </w:r>
      <w:proofErr w:type="gramStart"/>
      <w:r w:rsidRPr="00CB2839">
        <w:rPr>
          <w:rFonts w:ascii="Calibri" w:eastAsia="Times New Roman" w:hAnsi="Calibri" w:cs="Calibri"/>
          <w:b/>
          <w:bCs/>
          <w:lang w:eastAsia="en-GB"/>
        </w:rPr>
        <w:t>Oriented</w:t>
      </w:r>
      <w:r w:rsidRPr="00CB2839">
        <w:rPr>
          <w:rFonts w:ascii="Calibri" w:eastAsia="Times New Roman" w:hAnsi="Calibri" w:cs="Calibri"/>
          <w:b/>
          <w:bCs/>
          <w:strike/>
          <w:color w:val="D13438"/>
          <w:lang w:eastAsia="en-GB"/>
        </w:rPr>
        <w:t> </w:t>
      </w:r>
      <w:r w:rsidRPr="00CB2839">
        <w:rPr>
          <w:rFonts w:ascii="Calibri" w:eastAsia="Times New Roman" w:hAnsi="Calibri" w:cs="Calibri"/>
          <w:b/>
          <w:bCs/>
          <w:lang w:eastAsia="en-GB"/>
        </w:rPr>
        <w:t>:</w:t>
      </w:r>
      <w:proofErr w:type="gramEnd"/>
      <w:r w:rsidRPr="00CB2839">
        <w:rPr>
          <w:rFonts w:ascii="Calibri" w:eastAsia="Times New Roman" w:hAnsi="Calibri" w:cs="Calibri"/>
          <w:lang w:eastAsia="en-GB"/>
        </w:rPr>
        <w:t> Agile testing involves minimum up-front planning and design, unlike traditional waterfall / Iterative models. This is achieved by QA/SDET engineers participating in the key meetings such as 3-Amigos, Sprint planning meeting, Refinement sessions and Developer whiteboard sessions to name some. QA/SDET engineers have access to details from very beginning contributing to quality validations resulting in early defects detection and reducing overall time to market. </w:t>
      </w:r>
    </w:p>
    <w:p w14:paraId="520F2FE4" w14:textId="77777777" w:rsidR="00CB2839" w:rsidRPr="00CB2839" w:rsidRDefault="00CB2839" w:rsidP="00CB2839">
      <w:pPr>
        <w:numPr>
          <w:ilvl w:val="0"/>
          <w:numId w:val="7"/>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b/>
          <w:bCs/>
          <w:lang w:eastAsia="en-GB"/>
        </w:rPr>
        <w:t>Test-driven</w:t>
      </w:r>
      <w:r w:rsidRPr="00CB2839">
        <w:rPr>
          <w:rFonts w:ascii="Calibri" w:eastAsia="Times New Roman" w:hAnsi="Calibri" w:cs="Calibri"/>
          <w:lang w:eastAsia="en-GB"/>
        </w:rPr>
        <w:t>: All aspects of software testing </w:t>
      </w:r>
      <w:proofErr w:type="gramStart"/>
      <w:r w:rsidRPr="00CB2839">
        <w:rPr>
          <w:rFonts w:ascii="Calibri" w:eastAsia="Times New Roman" w:hAnsi="Calibri" w:cs="Calibri"/>
          <w:lang w:eastAsia="en-GB"/>
        </w:rPr>
        <w:t>is</w:t>
      </w:r>
      <w:proofErr w:type="gramEnd"/>
      <w:r w:rsidRPr="00CB2839">
        <w:rPr>
          <w:rFonts w:ascii="Calibri" w:eastAsia="Times New Roman" w:hAnsi="Calibri" w:cs="Calibri"/>
          <w:lang w:eastAsia="en-GB"/>
        </w:rPr>
        <w:t xml:space="preserve"> to be carried out within the stipulated time for the sprint allowing the features to be built, tested and implemented with more frequent releases into production. Unit / Component / Integration tests are </w:t>
      </w:r>
      <w:proofErr w:type="gramStart"/>
      <w:r w:rsidRPr="00CB2839">
        <w:rPr>
          <w:rFonts w:ascii="Calibri" w:eastAsia="Times New Roman" w:hAnsi="Calibri" w:cs="Calibri"/>
          <w:lang w:eastAsia="en-GB"/>
        </w:rPr>
        <w:t>written</w:t>
      </w:r>
      <w:r w:rsidRPr="00CB2839">
        <w:rPr>
          <w:rFonts w:ascii="Calibri" w:eastAsia="Times New Roman" w:hAnsi="Calibri" w:cs="Calibri"/>
          <w:strike/>
          <w:color w:val="D13438"/>
          <w:lang w:eastAsia="en-GB"/>
        </w:rPr>
        <w:t> </w:t>
      </w:r>
      <w:r w:rsidRPr="00CB2839">
        <w:rPr>
          <w:rFonts w:ascii="Calibri" w:eastAsia="Times New Roman" w:hAnsi="Calibri" w:cs="Calibri"/>
          <w:lang w:eastAsia="en-GB"/>
        </w:rPr>
        <w:t>,</w:t>
      </w:r>
      <w:proofErr w:type="gramEnd"/>
      <w:r w:rsidRPr="00CB2839">
        <w:rPr>
          <w:rFonts w:ascii="Calibri" w:eastAsia="Times New Roman" w:hAnsi="Calibri" w:cs="Calibri"/>
          <w:lang w:eastAsia="en-GB"/>
        </w:rPr>
        <w:t xml:space="preserve"> reviewed and executed within the team environments to give more confidence and improved delivery times by adopting SHIFT LEFT approach to testing. Acceptance tests are also carried out within the team environments leaving very little validation outside the team environments. </w:t>
      </w:r>
    </w:p>
    <w:p w14:paraId="2BAD18CB" w14:textId="77777777" w:rsidR="00CB2839" w:rsidRPr="00CB2839" w:rsidRDefault="00CB2839" w:rsidP="00CB2839">
      <w:pPr>
        <w:numPr>
          <w:ilvl w:val="0"/>
          <w:numId w:val="7"/>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b/>
          <w:bCs/>
          <w:lang w:eastAsia="en-GB"/>
        </w:rPr>
        <w:t>Automation-First: </w:t>
      </w:r>
      <w:r w:rsidRPr="00CB2839">
        <w:rPr>
          <w:rFonts w:ascii="Calibri" w:eastAsia="Times New Roman" w:hAnsi="Calibri" w:cs="Calibri"/>
          <w:lang w:eastAsia="en-GB"/>
        </w:rPr>
        <w:t>Teams are empowered to build necessary automation test suites to provide a comprehensive test coverage of functional and non-functional tests. Teams are to adopt pair programming and peer reviews to conduct and collaborate to improve overall automation test coverage and handle comprehensive functional tests that are executed either in-memory using stubs/mocks for Unit/Component level testing or resolving dependencies on microservices to run Integration and regression testing. Teams are asked to collect, </w:t>
      </w:r>
      <w:proofErr w:type="gramStart"/>
      <w:r w:rsidRPr="00CB2839">
        <w:rPr>
          <w:rFonts w:ascii="Calibri" w:eastAsia="Times New Roman" w:hAnsi="Calibri" w:cs="Calibri"/>
          <w:lang w:eastAsia="en-GB"/>
        </w:rPr>
        <w:t>measure</w:t>
      </w:r>
      <w:proofErr w:type="gramEnd"/>
      <w:r w:rsidRPr="00CB2839">
        <w:rPr>
          <w:rFonts w:ascii="Calibri" w:eastAsia="Times New Roman" w:hAnsi="Calibri" w:cs="Calibri"/>
          <w:lang w:eastAsia="en-GB"/>
        </w:rPr>
        <w:t> and monitor the SLOs for their services and evaluate the SLOs against their baseline metrics to certify on performance attributes of their software. </w:t>
      </w:r>
    </w:p>
    <w:p w14:paraId="2A9CEADB" w14:textId="77777777" w:rsidR="00CB2839" w:rsidRPr="00CB2839" w:rsidRDefault="00CB2839" w:rsidP="00CB2839">
      <w:pPr>
        <w:numPr>
          <w:ilvl w:val="0"/>
          <w:numId w:val="7"/>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b/>
          <w:bCs/>
          <w:lang w:eastAsia="en-GB"/>
        </w:rPr>
        <w:t>Customer-friendly</w:t>
      </w:r>
      <w:r w:rsidRPr="00CB2839">
        <w:rPr>
          <w:rFonts w:ascii="Calibri" w:eastAsia="Times New Roman" w:hAnsi="Calibri" w:cs="Calibri"/>
          <w:lang w:eastAsia="en-GB"/>
        </w:rPr>
        <w:t xml:space="preserve">: Agile test processes are adopted within each scrum team to provide constant feedback about ongoing QA and evaluating that the product meets business needs.  QA/SDET engineers are constantly engaging with developers and product </w:t>
      </w:r>
      <w:r w:rsidRPr="00CB2839">
        <w:rPr>
          <w:rFonts w:ascii="Calibri" w:eastAsia="Times New Roman" w:hAnsi="Calibri" w:cs="Calibri"/>
          <w:lang w:eastAsia="en-GB"/>
        </w:rPr>
        <w:lastRenderedPageBreak/>
        <w:t>owners to check if the testing is relevant, risk-</w:t>
      </w:r>
      <w:proofErr w:type="gramStart"/>
      <w:r w:rsidRPr="00CB2839">
        <w:rPr>
          <w:rFonts w:ascii="Calibri" w:eastAsia="Times New Roman" w:hAnsi="Calibri" w:cs="Calibri"/>
          <w:lang w:eastAsia="en-GB"/>
        </w:rPr>
        <w:t>based</w:t>
      </w:r>
      <w:proofErr w:type="gramEnd"/>
      <w:r w:rsidRPr="00CB2839">
        <w:rPr>
          <w:rFonts w:ascii="Calibri" w:eastAsia="Times New Roman" w:hAnsi="Calibri" w:cs="Calibri"/>
          <w:lang w:eastAsia="en-GB"/>
        </w:rPr>
        <w:t> and comprehensive and adjusting these as they test and make any necessary changes to the test approach. </w:t>
      </w:r>
    </w:p>
    <w:p w14:paraId="60EA957E"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2275FCFC"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The overall testing process is deliberately kept lean for the team to focus more on the delivery and enabling them to achieve higher velocity sprints. The teams are encouraged to review the test strategy that is defined and keep it relevant to the changes happening within the scrums. All the scrum teams follow the same SDLC principles, Delivery process and prioritization process. </w:t>
      </w:r>
    </w:p>
    <w:p w14:paraId="23770CD7"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29345DE9"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The emphasis is on achieving high quality automation driven scrum teams, with this in mind and each scrum teams are at different levels of testing and automation maturity, teams are to adopt the test process and tailor this to their individual needs to achieve better software delivery without impacting on the overall quality objectives set out at the organizational level. </w:t>
      </w:r>
    </w:p>
    <w:p w14:paraId="59038A43"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77DC0547" w14:textId="77777777" w:rsidR="00CB2839" w:rsidRPr="00CB2839" w:rsidRDefault="00CB2839" w:rsidP="00CB2839">
      <w:pPr>
        <w:numPr>
          <w:ilvl w:val="0"/>
          <w:numId w:val="8"/>
        </w:numPr>
        <w:spacing w:after="0" w:line="240" w:lineRule="auto"/>
        <w:ind w:firstLine="0"/>
        <w:textAlignment w:val="baseline"/>
        <w:rPr>
          <w:rFonts w:ascii="Segoe UI" w:eastAsia="Times New Roman" w:hAnsi="Segoe UI" w:cs="Segoe UI"/>
          <w:sz w:val="23"/>
          <w:szCs w:val="23"/>
          <w:lang w:eastAsia="en-GB"/>
        </w:rPr>
      </w:pPr>
      <w:r w:rsidRPr="00CB2839">
        <w:rPr>
          <w:rFonts w:ascii="Calibri" w:eastAsia="Times New Roman" w:hAnsi="Calibri" w:cs="Calibri"/>
          <w:b/>
          <w:bCs/>
          <w:sz w:val="23"/>
          <w:szCs w:val="23"/>
          <w:lang w:eastAsia="en-GB"/>
        </w:rPr>
        <w:t>Refinement Phase:</w:t>
      </w:r>
      <w:r w:rsidRPr="00CB2839">
        <w:rPr>
          <w:rFonts w:ascii="Calibri" w:eastAsia="Times New Roman" w:hAnsi="Calibri" w:cs="Calibri"/>
          <w:sz w:val="23"/>
          <w:szCs w:val="23"/>
          <w:lang w:eastAsia="en-GB"/>
        </w:rPr>
        <w:t> </w:t>
      </w:r>
    </w:p>
    <w:p w14:paraId="4EC365EF"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392A6674"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The testing activities starts as early as the refinement stage where the QA engineers or anyone who is performing testing conduct in a collaborative discussion process with product owners, scrum master, business analyst and other team members. The aim of the meeting is to manage and update the backlog items to confirm whether the backlog is ready for the next sprint. Refinement meetings sometimes can be time consuming especially when backlogs are not well managed. The role of a QA in the refinement meetings includes, but is not just limited </w:t>
      </w:r>
      <w:proofErr w:type="gramStart"/>
      <w:r w:rsidRPr="00CB2839">
        <w:rPr>
          <w:rFonts w:ascii="Calibri" w:eastAsia="Times New Roman" w:hAnsi="Calibri" w:cs="Calibri"/>
          <w:lang w:eastAsia="en-GB"/>
        </w:rPr>
        <w:t>to :</w:t>
      </w:r>
      <w:proofErr w:type="gramEnd"/>
      <w:r w:rsidRPr="00CB2839">
        <w:rPr>
          <w:rFonts w:ascii="Calibri" w:eastAsia="Times New Roman" w:hAnsi="Calibri" w:cs="Calibri"/>
          <w:lang w:eastAsia="en-GB"/>
        </w:rPr>
        <w:t> </w:t>
      </w:r>
    </w:p>
    <w:p w14:paraId="2AA947CF"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3B34979B" w14:textId="77777777" w:rsidR="00CB2839" w:rsidRPr="00CB2839" w:rsidRDefault="00CB2839" w:rsidP="00CB2839">
      <w:pPr>
        <w:numPr>
          <w:ilvl w:val="0"/>
          <w:numId w:val="9"/>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To understand the upcoming priority for the next sprint </w:t>
      </w:r>
    </w:p>
    <w:p w14:paraId="6BA8F31E" w14:textId="77777777" w:rsidR="00CB2839" w:rsidRPr="00CB2839" w:rsidRDefault="00CB2839" w:rsidP="00CB2839">
      <w:pPr>
        <w:numPr>
          <w:ilvl w:val="0"/>
          <w:numId w:val="9"/>
        </w:numPr>
        <w:spacing w:after="0" w:line="240" w:lineRule="auto"/>
        <w:ind w:left="900" w:firstLine="0"/>
        <w:textAlignment w:val="baseline"/>
        <w:rPr>
          <w:rFonts w:ascii="Arial" w:eastAsia="Times New Roman" w:hAnsi="Arial" w:cs="Arial"/>
          <w:lang w:eastAsia="en-GB"/>
        </w:rPr>
      </w:pPr>
      <w:r w:rsidRPr="00CB2839">
        <w:rPr>
          <w:rFonts w:ascii="Calibri" w:eastAsia="Times New Roman" w:hAnsi="Calibri" w:cs="Calibri"/>
          <w:lang w:eastAsia="en-GB"/>
        </w:rPr>
        <w:t>To understand the business objectives of the upcoming work items and identify any business / technology impact. </w:t>
      </w:r>
    </w:p>
    <w:p w14:paraId="4B83AF9F" w14:textId="77777777" w:rsidR="00CB2839" w:rsidRPr="00CB2839" w:rsidRDefault="00CB2839" w:rsidP="00CB2839">
      <w:pPr>
        <w:numPr>
          <w:ilvl w:val="0"/>
          <w:numId w:val="9"/>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To discuss with Product owners and understanding how they are going to test and signoff the change. </w:t>
      </w:r>
    </w:p>
    <w:p w14:paraId="15F54BFE" w14:textId="77777777" w:rsidR="00CB2839" w:rsidRPr="00CB2839" w:rsidRDefault="00CB2839" w:rsidP="00CB2839">
      <w:pPr>
        <w:numPr>
          <w:ilvl w:val="0"/>
          <w:numId w:val="10"/>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To understand the test requirements, how testing can be carried out, what types of testing needs to be conducted. </w:t>
      </w:r>
    </w:p>
    <w:p w14:paraId="7E7111F5" w14:textId="77777777" w:rsidR="00CB2839" w:rsidRPr="00CB2839" w:rsidRDefault="00CB2839" w:rsidP="00CB2839">
      <w:pPr>
        <w:numPr>
          <w:ilvl w:val="0"/>
          <w:numId w:val="10"/>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To discuss the resource availability for testing activities. </w:t>
      </w:r>
    </w:p>
    <w:p w14:paraId="52CAD72B" w14:textId="77777777" w:rsidR="00CB2839" w:rsidRPr="00CB2839" w:rsidRDefault="00CB2839" w:rsidP="00CB2839">
      <w:pPr>
        <w:numPr>
          <w:ilvl w:val="0"/>
          <w:numId w:val="10"/>
        </w:numPr>
        <w:spacing w:after="0" w:line="240" w:lineRule="auto"/>
        <w:ind w:left="900" w:firstLine="0"/>
        <w:textAlignment w:val="baseline"/>
        <w:rPr>
          <w:rFonts w:ascii="Calibri" w:eastAsia="Times New Roman" w:hAnsi="Calibri" w:cs="Calibri"/>
          <w:lang w:eastAsia="en-GB"/>
        </w:rPr>
      </w:pPr>
      <w:r w:rsidRPr="00CB2839">
        <w:rPr>
          <w:rFonts w:ascii="Calibri" w:eastAsia="Times New Roman" w:hAnsi="Calibri" w:cs="Calibri"/>
          <w:lang w:eastAsia="en-GB"/>
        </w:rPr>
        <w:t>Identify test data requirements </w:t>
      </w:r>
    </w:p>
    <w:p w14:paraId="4AAD6D81" w14:textId="77777777" w:rsidR="00CB2839" w:rsidRPr="00CB2839" w:rsidRDefault="00CB2839" w:rsidP="00CB2839">
      <w:pPr>
        <w:numPr>
          <w:ilvl w:val="0"/>
          <w:numId w:val="10"/>
        </w:numPr>
        <w:spacing w:after="0" w:line="240" w:lineRule="auto"/>
        <w:ind w:left="900" w:firstLine="0"/>
        <w:textAlignment w:val="baseline"/>
        <w:rPr>
          <w:rFonts w:ascii="Calibri" w:eastAsia="Times New Roman" w:hAnsi="Calibri" w:cs="Calibri"/>
          <w:lang w:eastAsia="en-GB"/>
        </w:rPr>
      </w:pPr>
      <w:r w:rsidRPr="00CB2839">
        <w:rPr>
          <w:rFonts w:ascii="Calibri" w:eastAsia="Times New Roman" w:hAnsi="Calibri" w:cs="Calibri"/>
          <w:lang w:eastAsia="en-GB"/>
        </w:rPr>
        <w:t>To steer the discussion towards testability and observability to ensure they are included within the scope of the work item </w:t>
      </w:r>
    </w:p>
    <w:p w14:paraId="7A4EC261" w14:textId="418392F8" w:rsidR="00CB2839" w:rsidRPr="00CB2839" w:rsidRDefault="00CB2839" w:rsidP="00CB2839">
      <w:pPr>
        <w:numPr>
          <w:ilvl w:val="0"/>
          <w:numId w:val="10"/>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 xml:space="preserve">To validate and enshrine </w:t>
      </w:r>
      <w:r>
        <w:rPr>
          <w:rFonts w:ascii="Calibri" w:eastAsia="Times New Roman" w:hAnsi="Calibri" w:cs="Calibri"/>
          <w:lang w:eastAsia="en-GB"/>
        </w:rPr>
        <w:t>scrum team</w:t>
      </w:r>
      <w:r w:rsidRPr="00CB2839">
        <w:rPr>
          <w:rFonts w:ascii="Calibri" w:eastAsia="Times New Roman" w:hAnsi="Calibri" w:cs="Calibri"/>
          <w:lang w:eastAsia="en-GB"/>
        </w:rPr>
        <w:t xml:space="preserve"> acceptance criteria by following the DOR and DOD defined by the scrum teams.192 </w:t>
      </w:r>
    </w:p>
    <w:p w14:paraId="3A83FF3F" w14:textId="77777777" w:rsidR="00CB2839" w:rsidRPr="00CB2839" w:rsidRDefault="00CB2839" w:rsidP="00CB2839">
      <w:pPr>
        <w:numPr>
          <w:ilvl w:val="0"/>
          <w:numId w:val="11"/>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To estimate the testing effort and any additional NFR requirements for testing. </w:t>
      </w:r>
    </w:p>
    <w:p w14:paraId="74E3DF09"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64F06397" w14:textId="69895FA2"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Although the above list is not exhaustive, </w:t>
      </w:r>
      <w:proofErr w:type="gramStart"/>
      <w:r w:rsidRPr="00CB2839">
        <w:rPr>
          <w:rFonts w:ascii="Calibri" w:eastAsia="Times New Roman" w:hAnsi="Calibri" w:cs="Calibri"/>
          <w:lang w:eastAsia="en-GB"/>
        </w:rPr>
        <w:t>It</w:t>
      </w:r>
      <w:proofErr w:type="gramEnd"/>
      <w:r w:rsidRPr="00CB2839">
        <w:rPr>
          <w:rFonts w:ascii="Calibri" w:eastAsia="Times New Roman" w:hAnsi="Calibri" w:cs="Calibri"/>
          <w:lang w:eastAsia="en-GB"/>
        </w:rPr>
        <w:t xml:space="preserve"> is </w:t>
      </w:r>
      <w:r>
        <w:rPr>
          <w:rFonts w:ascii="Calibri" w:eastAsia="Times New Roman" w:hAnsi="Calibri" w:cs="Calibri"/>
          <w:lang w:eastAsia="en-GB"/>
        </w:rPr>
        <w:t>scrum team</w:t>
      </w:r>
      <w:r w:rsidRPr="00CB2839">
        <w:rPr>
          <w:rFonts w:ascii="Calibri" w:eastAsia="Times New Roman" w:hAnsi="Calibri" w:cs="Calibri"/>
          <w:lang w:eastAsia="en-GB"/>
        </w:rPr>
        <w:t xml:space="preserve"> that scrum teams that involve QA in their refinement process are more likely to succeed in achieving their sprint goal with very low rate of production defects/issues. Some of the other tangible benefits of involving QA in the refinement process </w:t>
      </w:r>
      <w:proofErr w:type="gramStart"/>
      <w:r w:rsidRPr="00CB2839">
        <w:rPr>
          <w:rFonts w:ascii="Calibri" w:eastAsia="Times New Roman" w:hAnsi="Calibri" w:cs="Calibri"/>
          <w:lang w:eastAsia="en-GB"/>
        </w:rPr>
        <w:t>are</w:t>
      </w:r>
      <w:r w:rsidRPr="00CB2839">
        <w:rPr>
          <w:rFonts w:ascii="Calibri" w:eastAsia="Times New Roman" w:hAnsi="Calibri" w:cs="Calibri"/>
          <w:strike/>
          <w:color w:val="D13438"/>
          <w:lang w:eastAsia="en-GB"/>
        </w:rPr>
        <w:t> </w:t>
      </w:r>
      <w:r w:rsidRPr="00CB2839">
        <w:rPr>
          <w:rFonts w:ascii="Calibri" w:eastAsia="Times New Roman" w:hAnsi="Calibri" w:cs="Calibri"/>
          <w:lang w:eastAsia="en-GB"/>
        </w:rPr>
        <w:t>:</w:t>
      </w:r>
      <w:proofErr w:type="gramEnd"/>
      <w:r w:rsidRPr="00CB2839">
        <w:rPr>
          <w:rFonts w:ascii="Calibri" w:eastAsia="Times New Roman" w:hAnsi="Calibri" w:cs="Calibri"/>
          <w:lang w:eastAsia="en-GB"/>
        </w:rPr>
        <w:t> </w:t>
      </w:r>
    </w:p>
    <w:p w14:paraId="7529737D"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5240883B" w14:textId="25DAF286" w:rsidR="00CB2839" w:rsidRPr="00CB2839" w:rsidRDefault="00CB2839" w:rsidP="00CB2839">
      <w:pPr>
        <w:numPr>
          <w:ilvl w:val="0"/>
          <w:numId w:val="12"/>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 xml:space="preserve">Improved quality of stories and product backlog items with </w:t>
      </w:r>
      <w:r>
        <w:rPr>
          <w:rFonts w:ascii="Calibri" w:eastAsia="Times New Roman" w:hAnsi="Calibri" w:cs="Calibri"/>
          <w:lang w:eastAsia="en-GB"/>
        </w:rPr>
        <w:t>scrum team</w:t>
      </w:r>
      <w:r w:rsidRPr="00CB2839">
        <w:rPr>
          <w:rFonts w:ascii="Calibri" w:eastAsia="Times New Roman" w:hAnsi="Calibri" w:cs="Calibri"/>
          <w:lang w:eastAsia="en-GB"/>
        </w:rPr>
        <w:t xml:space="preserve"> acceptance criteria </w:t>
      </w:r>
    </w:p>
    <w:p w14:paraId="10B72929" w14:textId="77777777" w:rsidR="00CB2839" w:rsidRPr="00CB2839" w:rsidRDefault="00CB2839" w:rsidP="00CB2839">
      <w:pPr>
        <w:numPr>
          <w:ilvl w:val="0"/>
          <w:numId w:val="13"/>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Better estimated stories with understood dependencies and conflicts of delivery </w:t>
      </w:r>
    </w:p>
    <w:p w14:paraId="5DB2C8AF" w14:textId="77777777" w:rsidR="00CB2839" w:rsidRPr="00CB2839" w:rsidRDefault="00CB2839" w:rsidP="00CB2839">
      <w:pPr>
        <w:numPr>
          <w:ilvl w:val="0"/>
          <w:numId w:val="13"/>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Enhanced knowledge share between QA and rest of the team. </w:t>
      </w:r>
    </w:p>
    <w:p w14:paraId="2EC9C3A8" w14:textId="4148A2AB" w:rsidR="00CB2839" w:rsidRPr="00CB2839" w:rsidRDefault="00CB2839" w:rsidP="00CB2839">
      <w:pPr>
        <w:numPr>
          <w:ilvl w:val="0"/>
          <w:numId w:val="13"/>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Better collaboration between Product owners, BA's and </w:t>
      </w:r>
      <w:proofErr w:type="gramStart"/>
      <w:r w:rsidRPr="00CB2839">
        <w:rPr>
          <w:rFonts w:ascii="Calibri" w:eastAsia="Times New Roman" w:hAnsi="Calibri" w:cs="Calibri"/>
          <w:lang w:eastAsia="en-GB"/>
        </w:rPr>
        <w:t>QA's</w:t>
      </w:r>
      <w:proofErr w:type="gramEnd"/>
      <w:r w:rsidRPr="00CB2839">
        <w:rPr>
          <w:rFonts w:ascii="Calibri" w:eastAsia="Times New Roman" w:hAnsi="Calibri" w:cs="Calibri"/>
          <w:lang w:eastAsia="en-GB"/>
        </w:rPr>
        <w:t xml:space="preserve"> with </w:t>
      </w:r>
      <w:r>
        <w:rPr>
          <w:rFonts w:ascii="Calibri" w:eastAsia="Times New Roman" w:hAnsi="Calibri" w:cs="Calibri"/>
          <w:lang w:eastAsia="en-GB"/>
        </w:rPr>
        <w:t>scrum team</w:t>
      </w:r>
      <w:r w:rsidRPr="00CB2839">
        <w:rPr>
          <w:rFonts w:ascii="Calibri" w:eastAsia="Times New Roman" w:hAnsi="Calibri" w:cs="Calibri"/>
          <w:lang w:eastAsia="en-GB"/>
        </w:rPr>
        <w:t xml:space="preserve"> path to quality objectives and achieving signoff</w:t>
      </w:r>
      <w:r w:rsidRPr="00CB2839">
        <w:rPr>
          <w:rFonts w:ascii="Calibri" w:eastAsia="Times New Roman" w:hAnsi="Calibri" w:cs="Calibri"/>
          <w:strike/>
          <w:color w:val="D13438"/>
          <w:lang w:eastAsia="en-GB"/>
        </w:rPr>
        <w:t>'</w:t>
      </w:r>
      <w:r w:rsidRPr="00CB2839">
        <w:rPr>
          <w:rFonts w:ascii="Calibri" w:eastAsia="Times New Roman" w:hAnsi="Calibri" w:cs="Calibri"/>
          <w:lang w:eastAsia="en-GB"/>
        </w:rPr>
        <w:t>s. </w:t>
      </w:r>
    </w:p>
    <w:p w14:paraId="0D63D4F5" w14:textId="77777777" w:rsidR="00CB2839" w:rsidRPr="00CB2839" w:rsidRDefault="00CB2839" w:rsidP="00CB2839">
      <w:pPr>
        <w:numPr>
          <w:ilvl w:val="0"/>
          <w:numId w:val="13"/>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Reduced time on future sprint planning sessions, as QA objectives are well understood and included as part of story writing. </w:t>
      </w:r>
    </w:p>
    <w:p w14:paraId="49ED7513"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35B12AFA" w14:textId="77777777" w:rsidR="00CB2839" w:rsidRPr="00CB2839" w:rsidRDefault="00CB2839" w:rsidP="00CB2839">
      <w:pPr>
        <w:numPr>
          <w:ilvl w:val="0"/>
          <w:numId w:val="14"/>
        </w:numPr>
        <w:spacing w:after="0" w:line="240" w:lineRule="auto"/>
        <w:ind w:firstLine="0"/>
        <w:textAlignment w:val="baseline"/>
        <w:rPr>
          <w:rFonts w:ascii="Segoe UI" w:eastAsia="Times New Roman" w:hAnsi="Segoe UI" w:cs="Segoe UI"/>
          <w:sz w:val="23"/>
          <w:szCs w:val="23"/>
          <w:lang w:eastAsia="en-GB"/>
        </w:rPr>
      </w:pPr>
      <w:r w:rsidRPr="00CB2839">
        <w:rPr>
          <w:rFonts w:ascii="Calibri" w:eastAsia="Times New Roman" w:hAnsi="Calibri" w:cs="Calibri"/>
          <w:b/>
          <w:bCs/>
          <w:sz w:val="23"/>
          <w:szCs w:val="23"/>
          <w:lang w:eastAsia="en-GB"/>
        </w:rPr>
        <w:lastRenderedPageBreak/>
        <w:t>Planning and Prioritization Phase:</w:t>
      </w:r>
      <w:r w:rsidRPr="00CB2839">
        <w:rPr>
          <w:rFonts w:ascii="Calibri" w:eastAsia="Times New Roman" w:hAnsi="Calibri" w:cs="Calibri"/>
          <w:sz w:val="23"/>
          <w:szCs w:val="23"/>
          <w:lang w:eastAsia="en-GB"/>
        </w:rPr>
        <w:t> </w:t>
      </w:r>
    </w:p>
    <w:p w14:paraId="68CA80D3"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3BBD0DD9"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In some scrum teams this not a separate meeting and carried out as part of product backlog refinement meeting. Where the Planning and prioritization is not undertaken as part of refinement, this is organised by the scrum masters to go through the backlog with the goal to have a list of prioritised feature work or bugs that needs to be assigned to the team in the next sprint. The main objective is to Plan and prioritise the backlog items which are already estimated and refined in a separate process. QA engineers or personals who conduct testing should work with the Team lead and scrum masters to agree on the priority and the overall test approach during the sprint. </w:t>
      </w:r>
    </w:p>
    <w:p w14:paraId="5EC90696"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610E90A4"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It is at this stage the QA engineers will discuss on the detailed test approach on the below aspects of testing: </w:t>
      </w:r>
    </w:p>
    <w:p w14:paraId="06CFCFDA"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6D65A3BA" w14:textId="77777777" w:rsidR="00CB2839" w:rsidRPr="00CB2839" w:rsidRDefault="00CB2839" w:rsidP="00CB2839">
      <w:pPr>
        <w:numPr>
          <w:ilvl w:val="0"/>
          <w:numId w:val="15"/>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What is the overall test approach and how this will be carried </w:t>
      </w:r>
      <w:proofErr w:type="gramStart"/>
      <w:r w:rsidRPr="00CB2839">
        <w:rPr>
          <w:rFonts w:ascii="Calibri" w:eastAsia="Times New Roman" w:hAnsi="Calibri" w:cs="Calibri"/>
          <w:lang w:eastAsia="en-GB"/>
        </w:rPr>
        <w:t>out.</w:t>
      </w:r>
      <w:proofErr w:type="gramEnd"/>
      <w:r w:rsidRPr="00CB2839">
        <w:rPr>
          <w:rFonts w:ascii="Calibri" w:eastAsia="Times New Roman" w:hAnsi="Calibri" w:cs="Calibri"/>
          <w:lang w:eastAsia="en-GB"/>
        </w:rPr>
        <w:t> </w:t>
      </w:r>
    </w:p>
    <w:p w14:paraId="6F4705FC" w14:textId="77777777" w:rsidR="00CB2839" w:rsidRPr="00CB2839" w:rsidRDefault="00CB2839" w:rsidP="00CB2839">
      <w:pPr>
        <w:numPr>
          <w:ilvl w:val="0"/>
          <w:numId w:val="15"/>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Highlight the testing requirements such as need for special test setup, test data, </w:t>
      </w:r>
      <w:proofErr w:type="gramStart"/>
      <w:r w:rsidRPr="00CB2839">
        <w:rPr>
          <w:rFonts w:ascii="Calibri" w:eastAsia="Times New Roman" w:hAnsi="Calibri" w:cs="Calibri"/>
          <w:lang w:eastAsia="en-GB"/>
        </w:rPr>
        <w:t>stubs</w:t>
      </w:r>
      <w:proofErr w:type="gramEnd"/>
      <w:r w:rsidRPr="00CB2839">
        <w:rPr>
          <w:rFonts w:ascii="Calibri" w:eastAsia="Times New Roman" w:hAnsi="Calibri" w:cs="Calibri"/>
          <w:lang w:eastAsia="en-GB"/>
        </w:rPr>
        <w:t> or tools to carry out testing. </w:t>
      </w:r>
    </w:p>
    <w:p w14:paraId="12BD98A6" w14:textId="77777777" w:rsidR="00CB2839" w:rsidRPr="00CB2839" w:rsidRDefault="00CB2839" w:rsidP="00CB2839">
      <w:pPr>
        <w:numPr>
          <w:ilvl w:val="0"/>
          <w:numId w:val="15"/>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Discuss the limitations, assumptions, </w:t>
      </w:r>
      <w:proofErr w:type="gramStart"/>
      <w:r w:rsidRPr="00CB2839">
        <w:rPr>
          <w:rFonts w:ascii="Calibri" w:eastAsia="Times New Roman" w:hAnsi="Calibri" w:cs="Calibri"/>
          <w:lang w:eastAsia="en-GB"/>
        </w:rPr>
        <w:t>Risks</w:t>
      </w:r>
      <w:proofErr w:type="gramEnd"/>
      <w:r w:rsidRPr="00CB2839">
        <w:rPr>
          <w:rFonts w:ascii="Calibri" w:eastAsia="Times New Roman" w:hAnsi="Calibri" w:cs="Calibri"/>
          <w:lang w:eastAsia="en-GB"/>
        </w:rPr>
        <w:t> and dependencies for testing. </w:t>
      </w:r>
    </w:p>
    <w:p w14:paraId="0E95D4C6" w14:textId="77777777" w:rsidR="00CB2839" w:rsidRPr="00CB2839" w:rsidRDefault="00CB2839" w:rsidP="00CB2839">
      <w:pPr>
        <w:numPr>
          <w:ilvl w:val="0"/>
          <w:numId w:val="15"/>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Where the testing will be carried out </w:t>
      </w:r>
    </w:p>
    <w:p w14:paraId="251079D0" w14:textId="77777777" w:rsidR="00CB2839" w:rsidRPr="00CB2839" w:rsidRDefault="00CB2839" w:rsidP="00CB2839">
      <w:pPr>
        <w:numPr>
          <w:ilvl w:val="0"/>
          <w:numId w:val="16"/>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Details on how testing is performed to story level and what regression / end2end testing is required. </w:t>
      </w:r>
    </w:p>
    <w:p w14:paraId="041DD7CA" w14:textId="77777777" w:rsidR="00CB2839" w:rsidRPr="00CB2839" w:rsidRDefault="00CB2839" w:rsidP="00CB2839">
      <w:pPr>
        <w:numPr>
          <w:ilvl w:val="0"/>
          <w:numId w:val="16"/>
        </w:numPr>
        <w:spacing w:after="0" w:line="240" w:lineRule="auto"/>
        <w:ind w:left="900" w:firstLine="0"/>
        <w:textAlignment w:val="baseline"/>
        <w:rPr>
          <w:rFonts w:ascii="Arial" w:eastAsia="Times New Roman" w:hAnsi="Arial" w:cs="Arial"/>
          <w:lang w:eastAsia="en-GB"/>
        </w:rPr>
      </w:pPr>
      <w:r w:rsidRPr="00CB2839">
        <w:rPr>
          <w:rFonts w:ascii="Calibri" w:eastAsia="Times New Roman" w:hAnsi="Calibri" w:cs="Calibri"/>
          <w:lang w:eastAsia="en-GB"/>
        </w:rPr>
        <w:t>Religiously follow the DOR and DOD throughout the sprint </w:t>
      </w:r>
    </w:p>
    <w:p w14:paraId="07EC0ED8" w14:textId="77777777" w:rsidR="00CB2839" w:rsidRPr="00CB2839" w:rsidRDefault="00CB2839" w:rsidP="00CB2839">
      <w:pPr>
        <w:numPr>
          <w:ilvl w:val="0"/>
          <w:numId w:val="16"/>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Agree on how to raise and resolve the issues that come out of the testing. </w:t>
      </w:r>
    </w:p>
    <w:p w14:paraId="06021943" w14:textId="77777777" w:rsidR="00CB2839" w:rsidRPr="00CB2839" w:rsidRDefault="00CB2839" w:rsidP="00CB2839">
      <w:pPr>
        <w:numPr>
          <w:ilvl w:val="0"/>
          <w:numId w:val="16"/>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What is the approach on collaboration with UAT testers and </w:t>
      </w:r>
      <w:proofErr w:type="spellStart"/>
      <w:proofErr w:type="gramStart"/>
      <w:r w:rsidRPr="00CB2839">
        <w:rPr>
          <w:rFonts w:ascii="Calibri" w:eastAsia="Times New Roman" w:hAnsi="Calibri" w:cs="Calibri"/>
          <w:lang w:eastAsia="en-GB"/>
        </w:rPr>
        <w:t>POs.</w:t>
      </w:r>
      <w:proofErr w:type="spellEnd"/>
      <w:proofErr w:type="gramEnd"/>
      <w:r w:rsidRPr="00CB2839">
        <w:rPr>
          <w:rFonts w:ascii="Calibri" w:eastAsia="Times New Roman" w:hAnsi="Calibri" w:cs="Calibri"/>
          <w:lang w:eastAsia="en-GB"/>
        </w:rPr>
        <w:t> How testing outcome is reviewed and signed off. </w:t>
      </w:r>
    </w:p>
    <w:p w14:paraId="198FD9F0" w14:textId="77777777" w:rsidR="00CB2839" w:rsidRPr="00CB2839" w:rsidRDefault="00CB2839" w:rsidP="00CB2839">
      <w:pPr>
        <w:numPr>
          <w:ilvl w:val="0"/>
          <w:numId w:val="16"/>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Agree on the approach on how to build / improve automation test coverage for new feature work. Or gaps in Bug re-tests. </w:t>
      </w:r>
    </w:p>
    <w:p w14:paraId="3EA88150" w14:textId="77777777" w:rsidR="00CB2839" w:rsidRPr="00CB2839" w:rsidRDefault="00CB2839" w:rsidP="00CB2839">
      <w:pPr>
        <w:numPr>
          <w:ilvl w:val="0"/>
          <w:numId w:val="17"/>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Assess NFR requirements in testing and drive the testing discussion on resilience and performance aspects of the platform. </w:t>
      </w:r>
    </w:p>
    <w:p w14:paraId="6175AB95"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7A4464F1"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Although test planning activity can take more time in a traditional SDTC setup, by adopting Agile best practices, planning test activities during the refinement and planning stages can be productive and </w:t>
      </w:r>
      <w:proofErr w:type="gramStart"/>
      <w:r w:rsidRPr="00CB2839">
        <w:rPr>
          <w:rFonts w:ascii="Calibri" w:eastAsia="Times New Roman" w:hAnsi="Calibri" w:cs="Calibri"/>
          <w:lang w:eastAsia="en-GB"/>
        </w:rPr>
        <w:t>effective .</w:t>
      </w:r>
      <w:proofErr w:type="gramEnd"/>
      <w:r w:rsidRPr="00CB2839">
        <w:rPr>
          <w:rFonts w:ascii="Calibri" w:eastAsia="Times New Roman" w:hAnsi="Calibri" w:cs="Calibri"/>
          <w:lang w:eastAsia="en-GB"/>
        </w:rPr>
        <w:t> Where possible rather than having a separate document detailing the test approach, this can be incorporated into the various artefacts in the agile scrum methodologies such </w:t>
      </w:r>
      <w:proofErr w:type="gramStart"/>
      <w:r w:rsidRPr="00CB2839">
        <w:rPr>
          <w:rFonts w:ascii="Calibri" w:eastAsia="Times New Roman" w:hAnsi="Calibri" w:cs="Calibri"/>
          <w:lang w:eastAsia="en-GB"/>
        </w:rPr>
        <w:t>as :</w:t>
      </w:r>
      <w:proofErr w:type="gramEnd"/>
      <w:r w:rsidRPr="00CB2839">
        <w:rPr>
          <w:rFonts w:ascii="Calibri" w:eastAsia="Times New Roman" w:hAnsi="Calibri" w:cs="Calibri"/>
          <w:lang w:eastAsia="en-GB"/>
        </w:rPr>
        <w:t> </w:t>
      </w:r>
    </w:p>
    <w:p w14:paraId="2CE16E62"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5F5470C1" w14:textId="6A86FB48" w:rsidR="00CB2839" w:rsidRPr="00CB2839" w:rsidRDefault="00CB2839" w:rsidP="00CB2839">
      <w:pPr>
        <w:numPr>
          <w:ilvl w:val="0"/>
          <w:numId w:val="18"/>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b/>
          <w:bCs/>
          <w:lang w:eastAsia="en-GB"/>
        </w:rPr>
        <w:t>Stories / Product Backlog Items:</w:t>
      </w:r>
      <w:r w:rsidRPr="00CB2839">
        <w:rPr>
          <w:rFonts w:ascii="Calibri" w:eastAsia="Times New Roman" w:hAnsi="Calibri" w:cs="Calibri"/>
          <w:lang w:eastAsia="en-GB"/>
        </w:rPr>
        <w:t xml:space="preserve"> Detail the testing requirements as </w:t>
      </w:r>
      <w:r>
        <w:rPr>
          <w:rFonts w:ascii="Calibri" w:eastAsia="Times New Roman" w:hAnsi="Calibri" w:cs="Calibri"/>
          <w:lang w:eastAsia="en-GB"/>
        </w:rPr>
        <w:t>scrum team</w:t>
      </w:r>
      <w:r w:rsidRPr="00CB2839">
        <w:rPr>
          <w:rFonts w:ascii="Calibri" w:eastAsia="Times New Roman" w:hAnsi="Calibri" w:cs="Calibri"/>
          <w:lang w:eastAsia="en-GB"/>
        </w:rPr>
        <w:t xml:space="preserve"> acceptance criteria. Estimation of stories for testing effort. recording the evidence of testing on the work item before signing off the work. Providing links to external artefacts such as test features, test data used in testing (where the tests are not run as part pf the CI/CD pipelines). </w:t>
      </w:r>
    </w:p>
    <w:p w14:paraId="45767D12" w14:textId="77777777" w:rsidR="00CB2839" w:rsidRPr="00CB2839" w:rsidRDefault="00CB2839" w:rsidP="00CB2839">
      <w:pPr>
        <w:numPr>
          <w:ilvl w:val="0"/>
          <w:numId w:val="19"/>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b/>
          <w:bCs/>
          <w:lang w:eastAsia="en-GB"/>
        </w:rPr>
        <w:t>Automated Tests</w:t>
      </w:r>
      <w:r w:rsidRPr="00CB2839">
        <w:rPr>
          <w:rFonts w:ascii="Calibri" w:eastAsia="Times New Roman" w:hAnsi="Calibri" w:cs="Calibri"/>
          <w:lang w:eastAsia="en-GB"/>
        </w:rPr>
        <w:t>: Identify and enhance automation test coverage to detail the Unit/Component/Integrate tests relevant for the work item. </w:t>
      </w:r>
    </w:p>
    <w:p w14:paraId="6DA8F706" w14:textId="77777777" w:rsidR="00CB2839" w:rsidRPr="00CB2839" w:rsidRDefault="00CB2839" w:rsidP="00CB2839">
      <w:pPr>
        <w:numPr>
          <w:ilvl w:val="0"/>
          <w:numId w:val="19"/>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b/>
          <w:bCs/>
          <w:lang w:eastAsia="en-GB"/>
        </w:rPr>
        <w:t>Change Request / SR:</w:t>
      </w:r>
      <w:r w:rsidRPr="00CB2839">
        <w:rPr>
          <w:rFonts w:ascii="Calibri" w:eastAsia="Times New Roman" w:hAnsi="Calibri" w:cs="Calibri"/>
          <w:lang w:eastAsia="en-GB"/>
        </w:rPr>
        <w:t> Document the testing carried out during the sprint for the scope of the change. Provide details of the test outcomes and any details of outstanding unresolved issues. </w:t>
      </w:r>
    </w:p>
    <w:p w14:paraId="06199912" w14:textId="77777777" w:rsidR="00CB2839" w:rsidRPr="00CB2839" w:rsidRDefault="00CB2839" w:rsidP="00CB2839">
      <w:pPr>
        <w:numPr>
          <w:ilvl w:val="0"/>
          <w:numId w:val="19"/>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b/>
          <w:bCs/>
          <w:lang w:eastAsia="en-GB"/>
        </w:rPr>
        <w:t>PO Review Meetings / Demos:</w:t>
      </w:r>
      <w:r w:rsidRPr="00CB2839">
        <w:rPr>
          <w:rFonts w:ascii="Calibri" w:eastAsia="Times New Roman" w:hAnsi="Calibri" w:cs="Calibri"/>
          <w:lang w:eastAsia="en-GB"/>
        </w:rPr>
        <w:t> Record the outcome of the test review meetings and agreements /actions as part of these discussions. </w:t>
      </w:r>
    </w:p>
    <w:p w14:paraId="1F11ECA2"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0DAFB2F5" w14:textId="77777777" w:rsidR="00CB2839" w:rsidRPr="00CB2839" w:rsidRDefault="00CB2839" w:rsidP="00CB2839">
      <w:pPr>
        <w:numPr>
          <w:ilvl w:val="0"/>
          <w:numId w:val="20"/>
        </w:numPr>
        <w:spacing w:after="0" w:line="240" w:lineRule="auto"/>
        <w:ind w:firstLine="0"/>
        <w:textAlignment w:val="baseline"/>
        <w:rPr>
          <w:rFonts w:ascii="Segoe UI" w:eastAsia="Times New Roman" w:hAnsi="Segoe UI" w:cs="Segoe UI"/>
          <w:sz w:val="23"/>
          <w:szCs w:val="23"/>
          <w:lang w:eastAsia="en-GB"/>
        </w:rPr>
      </w:pPr>
      <w:r w:rsidRPr="00CB2839">
        <w:rPr>
          <w:rFonts w:ascii="Calibri" w:eastAsia="Times New Roman" w:hAnsi="Calibri" w:cs="Calibri"/>
          <w:b/>
          <w:bCs/>
          <w:sz w:val="23"/>
          <w:szCs w:val="23"/>
          <w:lang w:eastAsia="en-GB"/>
        </w:rPr>
        <w:t>Pair Programming Phase:</w:t>
      </w:r>
      <w:r w:rsidRPr="00CB2839">
        <w:rPr>
          <w:rFonts w:ascii="Calibri" w:eastAsia="Times New Roman" w:hAnsi="Calibri" w:cs="Calibri"/>
          <w:sz w:val="23"/>
          <w:szCs w:val="23"/>
          <w:lang w:eastAsia="en-GB"/>
        </w:rPr>
        <w:t> </w:t>
      </w:r>
    </w:p>
    <w:p w14:paraId="28712C02"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18B21BC0"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xml:space="preserve">In most of the teams testing is carried out by one of more QA engineers. In some teams where there are no dedicated QA engineers, testing is carried out by one of the other team members. </w:t>
      </w:r>
      <w:r w:rsidRPr="00CB2839">
        <w:rPr>
          <w:rFonts w:ascii="Calibri" w:eastAsia="Times New Roman" w:hAnsi="Calibri" w:cs="Calibri"/>
          <w:lang w:eastAsia="en-GB"/>
        </w:rPr>
        <w:lastRenderedPageBreak/>
        <w:t>Irrespective of who conducts testing the person who is signing off testing is responsible and accountable for the test coverage and test completion within their scrum. In order to adopt the best practices in testing, </w:t>
      </w:r>
      <w:proofErr w:type="gramStart"/>
      <w:r w:rsidRPr="00CB2839">
        <w:rPr>
          <w:rFonts w:ascii="Calibri" w:eastAsia="Times New Roman" w:hAnsi="Calibri" w:cs="Calibri"/>
          <w:lang w:eastAsia="en-GB"/>
        </w:rPr>
        <w:t>It</w:t>
      </w:r>
      <w:proofErr w:type="gramEnd"/>
      <w:r w:rsidRPr="00CB2839">
        <w:rPr>
          <w:rFonts w:ascii="Calibri" w:eastAsia="Times New Roman" w:hAnsi="Calibri" w:cs="Calibri"/>
          <w:lang w:eastAsia="en-GB"/>
        </w:rPr>
        <w:t> is advisable that teams actively engage in pair programming sessions with QA / Person who is responsible for QA in their teams to go through the test coverage and review that all necessary testing is carried out to the highest standards. This involves activities not limited to: </w:t>
      </w:r>
    </w:p>
    <w:p w14:paraId="03DF521F"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295E19AC" w14:textId="77777777" w:rsidR="00CB2839" w:rsidRPr="00CB2839" w:rsidRDefault="00CB2839" w:rsidP="00CB2839">
      <w:pPr>
        <w:numPr>
          <w:ilvl w:val="0"/>
          <w:numId w:val="21"/>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Identifying tests to be covered for Unit/Component/Integration testing </w:t>
      </w:r>
    </w:p>
    <w:p w14:paraId="1A0BADFC" w14:textId="77777777" w:rsidR="00CB2839" w:rsidRPr="00CB2839" w:rsidRDefault="00CB2839" w:rsidP="00CB2839">
      <w:pPr>
        <w:numPr>
          <w:ilvl w:val="0"/>
          <w:numId w:val="21"/>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Identifying who is going to write the tests </w:t>
      </w:r>
    </w:p>
    <w:p w14:paraId="4D1E4F7F" w14:textId="77777777" w:rsidR="00CB2839" w:rsidRPr="00CB2839" w:rsidRDefault="00CB2839" w:rsidP="00CB2839">
      <w:pPr>
        <w:numPr>
          <w:ilvl w:val="0"/>
          <w:numId w:val="22"/>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Conduct pair programming sessions to code tests and review test outcomes </w:t>
      </w:r>
    </w:p>
    <w:p w14:paraId="1EDCA8C2" w14:textId="77777777" w:rsidR="00CB2839" w:rsidRPr="00CB2839" w:rsidRDefault="00CB2839" w:rsidP="00CB2839">
      <w:pPr>
        <w:numPr>
          <w:ilvl w:val="0"/>
          <w:numId w:val="22"/>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Conduct peer reviews of tests written by other team members </w:t>
      </w:r>
    </w:p>
    <w:p w14:paraId="1242EA5A" w14:textId="77777777" w:rsidR="00CB2839" w:rsidRPr="00CB2839" w:rsidRDefault="00CB2839" w:rsidP="00CB2839">
      <w:pPr>
        <w:numPr>
          <w:ilvl w:val="0"/>
          <w:numId w:val="22"/>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Identify what manual tests needs to be carried out, who is performing these tests and how the test evidence is recorded. </w:t>
      </w:r>
    </w:p>
    <w:p w14:paraId="2C254A4D" w14:textId="77777777" w:rsidR="00CB2839" w:rsidRPr="00CB2839" w:rsidRDefault="00CB2839" w:rsidP="00CB2839">
      <w:pPr>
        <w:numPr>
          <w:ilvl w:val="0"/>
          <w:numId w:val="22"/>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Conduct test coverage and test outcome review meetings with UAT users and PO's. </w:t>
      </w:r>
    </w:p>
    <w:p w14:paraId="2DA02A04" w14:textId="77777777" w:rsidR="00CB2839" w:rsidRPr="00CB2839" w:rsidRDefault="00CB2839" w:rsidP="00CB2839">
      <w:pPr>
        <w:numPr>
          <w:ilvl w:val="0"/>
          <w:numId w:val="22"/>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Record the testing signoff and any actions on unresolved issues. </w:t>
      </w:r>
    </w:p>
    <w:p w14:paraId="74789E36"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525A77C0"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The obvious benefits on such activities for testing can be: </w:t>
      </w:r>
    </w:p>
    <w:p w14:paraId="73B0DD95"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63319F5A" w14:textId="77777777" w:rsidR="00CB2839" w:rsidRPr="00CB2839" w:rsidRDefault="00CB2839" w:rsidP="00CB2839">
      <w:pPr>
        <w:numPr>
          <w:ilvl w:val="0"/>
          <w:numId w:val="23"/>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Increased automated test code quality. </w:t>
      </w:r>
    </w:p>
    <w:p w14:paraId="01BB3437" w14:textId="77777777" w:rsidR="00CB2839" w:rsidRPr="00CB2839" w:rsidRDefault="00CB2839" w:rsidP="00CB2839">
      <w:pPr>
        <w:numPr>
          <w:ilvl w:val="0"/>
          <w:numId w:val="23"/>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Improved test coverage </w:t>
      </w:r>
    </w:p>
    <w:p w14:paraId="05CEC068" w14:textId="77777777" w:rsidR="00CB2839" w:rsidRPr="00CB2839" w:rsidRDefault="00CB2839" w:rsidP="00CB2839">
      <w:pPr>
        <w:numPr>
          <w:ilvl w:val="0"/>
          <w:numId w:val="24"/>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Knowledge within the team members on what testing should be done and challenges in testing </w:t>
      </w:r>
    </w:p>
    <w:p w14:paraId="67B7FF84" w14:textId="77777777" w:rsidR="00CB2839" w:rsidRPr="00CB2839" w:rsidRDefault="00CB2839" w:rsidP="00CB2839">
      <w:pPr>
        <w:numPr>
          <w:ilvl w:val="0"/>
          <w:numId w:val="24"/>
        </w:numPr>
        <w:spacing w:after="0" w:line="240" w:lineRule="auto"/>
        <w:ind w:left="900" w:firstLine="0"/>
        <w:textAlignment w:val="baseline"/>
        <w:rPr>
          <w:rFonts w:ascii="Verdana" w:eastAsia="Times New Roman" w:hAnsi="Verdana" w:cs="Segoe UI"/>
          <w:lang w:eastAsia="en-GB"/>
        </w:rPr>
      </w:pPr>
      <w:r w:rsidRPr="00CB2839">
        <w:rPr>
          <w:rFonts w:ascii="Calibri" w:eastAsia="Times New Roman" w:hAnsi="Calibri" w:cs="Calibri"/>
          <w:lang w:eastAsia="en-GB"/>
        </w:rPr>
        <w:t>Better transfer of skills, as junior developers pick up micro-techniques or broader skills from more experienced team members </w:t>
      </w:r>
    </w:p>
    <w:p w14:paraId="18D26275" w14:textId="77777777" w:rsidR="00CB2839" w:rsidRPr="00CB2839" w:rsidRDefault="00CB2839" w:rsidP="00CB2839">
      <w:pPr>
        <w:spacing w:after="0" w:line="240" w:lineRule="auto"/>
        <w:ind w:left="540"/>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5A17E231" w14:textId="77777777" w:rsidR="00CB2839" w:rsidRPr="00CB2839" w:rsidRDefault="00CB2839" w:rsidP="00CB2839">
      <w:pPr>
        <w:numPr>
          <w:ilvl w:val="0"/>
          <w:numId w:val="25"/>
        </w:numPr>
        <w:spacing w:after="0" w:line="240" w:lineRule="auto"/>
        <w:ind w:firstLine="0"/>
        <w:textAlignment w:val="baseline"/>
        <w:rPr>
          <w:rFonts w:ascii="Segoe UI" w:eastAsia="Times New Roman" w:hAnsi="Segoe UI" w:cs="Segoe UI"/>
          <w:sz w:val="23"/>
          <w:szCs w:val="23"/>
          <w:lang w:eastAsia="en-GB"/>
        </w:rPr>
      </w:pPr>
      <w:r w:rsidRPr="00CB2839">
        <w:rPr>
          <w:rFonts w:ascii="Calibri" w:eastAsia="Times New Roman" w:hAnsi="Calibri" w:cs="Calibri"/>
          <w:b/>
          <w:bCs/>
          <w:sz w:val="23"/>
          <w:szCs w:val="23"/>
          <w:lang w:eastAsia="en-GB"/>
        </w:rPr>
        <w:t>Execution Phase:</w:t>
      </w:r>
      <w:r w:rsidRPr="00CB2839">
        <w:rPr>
          <w:rFonts w:ascii="Calibri" w:eastAsia="Times New Roman" w:hAnsi="Calibri" w:cs="Calibri"/>
          <w:sz w:val="23"/>
          <w:szCs w:val="23"/>
          <w:lang w:eastAsia="en-GB"/>
        </w:rPr>
        <w:t> </w:t>
      </w:r>
    </w:p>
    <w:p w14:paraId="614D5AC6"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6FA04A20"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As part of SMART principles and SHIFT LEFT approach all testing activities are to be carried out in the team environments prior to any Acceptance tests conducted by users or End 2 End regression tests that are executed by automation suites in staging environment. QA engineers are responsible for tests run in the build and release pipelines for the components that the team are responsible for deploying into SIM and PROD environments. All tests are to be executed regularly and monitored for any </w:t>
      </w:r>
      <w:proofErr w:type="gramStart"/>
      <w:r w:rsidRPr="00CB2839">
        <w:rPr>
          <w:rFonts w:ascii="Calibri" w:eastAsia="Times New Roman" w:hAnsi="Calibri" w:cs="Calibri"/>
          <w:lang w:eastAsia="en-GB"/>
        </w:rPr>
        <w:t>failures,</w:t>
      </w:r>
      <w:proofErr w:type="gramEnd"/>
      <w:r w:rsidRPr="00CB2839">
        <w:rPr>
          <w:rFonts w:ascii="Calibri" w:eastAsia="Times New Roman" w:hAnsi="Calibri" w:cs="Calibri"/>
          <w:lang w:eastAsia="en-GB"/>
        </w:rPr>
        <w:t> this includes health checks of their services that are deployed in their team environments. Any failed tests are to be remediated and resolved before the change is merged into master and later deployed to staging. All functional testing </w:t>
      </w:r>
      <w:proofErr w:type="gramStart"/>
      <w:r w:rsidRPr="00CB2839">
        <w:rPr>
          <w:rFonts w:ascii="Calibri" w:eastAsia="Times New Roman" w:hAnsi="Calibri" w:cs="Calibri"/>
          <w:lang w:eastAsia="en-GB"/>
        </w:rPr>
        <w:t>are</w:t>
      </w:r>
      <w:proofErr w:type="gramEnd"/>
      <w:r w:rsidRPr="00CB2839">
        <w:rPr>
          <w:rFonts w:ascii="Calibri" w:eastAsia="Times New Roman" w:hAnsi="Calibri" w:cs="Calibri"/>
          <w:lang w:eastAsia="en-GB"/>
        </w:rPr>
        <w:t> to be carried out within the team environments and signed off before the code is reviewed by other team members as part of the pull request. QA engineers are to look for the package versions that are deployed and tested in team environments against the version deployed into staging. Any outstanding bugs/issues to be raised as work items and to be triaged as part of daily stand-ups. </w:t>
      </w:r>
    </w:p>
    <w:p w14:paraId="7348928D"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422B1ED6" w14:textId="77777777" w:rsidR="00CB2839" w:rsidRPr="00CB2839" w:rsidRDefault="00CB2839" w:rsidP="00CB2839">
      <w:pPr>
        <w:numPr>
          <w:ilvl w:val="0"/>
          <w:numId w:val="26"/>
        </w:numPr>
        <w:spacing w:after="0" w:line="240" w:lineRule="auto"/>
        <w:ind w:firstLine="0"/>
        <w:textAlignment w:val="baseline"/>
        <w:rPr>
          <w:rFonts w:ascii="Segoe UI" w:eastAsia="Times New Roman" w:hAnsi="Segoe UI" w:cs="Segoe UI"/>
          <w:sz w:val="23"/>
          <w:szCs w:val="23"/>
          <w:lang w:eastAsia="en-GB"/>
        </w:rPr>
      </w:pPr>
      <w:r w:rsidRPr="00CB2839">
        <w:rPr>
          <w:rFonts w:ascii="Calibri" w:eastAsia="Times New Roman" w:hAnsi="Calibri" w:cs="Calibri"/>
          <w:b/>
          <w:bCs/>
          <w:sz w:val="23"/>
          <w:szCs w:val="23"/>
          <w:lang w:eastAsia="en-GB"/>
        </w:rPr>
        <w:t>Closure Phase:</w:t>
      </w:r>
      <w:r w:rsidRPr="00CB2839">
        <w:rPr>
          <w:rFonts w:ascii="Calibri" w:eastAsia="Times New Roman" w:hAnsi="Calibri" w:cs="Calibri"/>
          <w:sz w:val="23"/>
          <w:szCs w:val="23"/>
          <w:lang w:eastAsia="en-GB"/>
        </w:rPr>
        <w:t> </w:t>
      </w:r>
    </w:p>
    <w:p w14:paraId="0B4ADC13"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51E980B2"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Once all testing is complete update the related work items to capture the testing evidence and outstanding defects. Follow the DOD defined by the teams before signing off the testing activities. All code changes are to be reviewed by QA team by following the published QA pull request guidelines. Where required QA to provide the testing signoff on the SR before the change is deployed into SIM/PROD environments. </w:t>
      </w:r>
    </w:p>
    <w:p w14:paraId="05FB048F"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09EA97E7"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07D22401"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23BBFEDA" w14:textId="7777777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3DEC6B08" w14:textId="35FA02B7" w:rsidR="00CB2839" w:rsidRPr="00CB2839" w:rsidRDefault="00CB2839" w:rsidP="00CB2839">
      <w:pPr>
        <w:spacing w:after="0" w:line="240" w:lineRule="auto"/>
        <w:textAlignment w:val="baseline"/>
        <w:rPr>
          <w:rFonts w:ascii="Segoe UI" w:eastAsia="Times New Roman" w:hAnsi="Segoe UI" w:cs="Segoe UI"/>
          <w:sz w:val="18"/>
          <w:szCs w:val="18"/>
          <w:lang w:eastAsia="en-GB"/>
        </w:rPr>
      </w:pPr>
      <w:r w:rsidRPr="00CB2839">
        <w:rPr>
          <w:rFonts w:ascii="Calibri" w:eastAsia="Times New Roman" w:hAnsi="Calibri" w:cs="Calibri"/>
          <w:lang w:eastAsia="en-GB"/>
        </w:rPr>
        <w:t>  </w:t>
      </w:r>
    </w:p>
    <w:p w14:paraId="03CD5667" w14:textId="77777777" w:rsidR="009F7757" w:rsidRDefault="00CB2839"/>
    <w:sectPr w:rsidR="009F7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20CF8"/>
    <w:multiLevelType w:val="multilevel"/>
    <w:tmpl w:val="745C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25787"/>
    <w:multiLevelType w:val="multilevel"/>
    <w:tmpl w:val="5DDC45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9468D"/>
    <w:multiLevelType w:val="multilevel"/>
    <w:tmpl w:val="C8D8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267C3F"/>
    <w:multiLevelType w:val="multilevel"/>
    <w:tmpl w:val="C372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962840"/>
    <w:multiLevelType w:val="multilevel"/>
    <w:tmpl w:val="A402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975C46"/>
    <w:multiLevelType w:val="multilevel"/>
    <w:tmpl w:val="6270FB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C1EC9"/>
    <w:multiLevelType w:val="multilevel"/>
    <w:tmpl w:val="8A06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73465F"/>
    <w:multiLevelType w:val="multilevel"/>
    <w:tmpl w:val="EBEE9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5506C0"/>
    <w:multiLevelType w:val="multilevel"/>
    <w:tmpl w:val="6C80F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0312C4"/>
    <w:multiLevelType w:val="multilevel"/>
    <w:tmpl w:val="3486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F1305D"/>
    <w:multiLevelType w:val="multilevel"/>
    <w:tmpl w:val="339A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2A14F5"/>
    <w:multiLevelType w:val="multilevel"/>
    <w:tmpl w:val="4E7E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D6FF6"/>
    <w:multiLevelType w:val="multilevel"/>
    <w:tmpl w:val="0B4E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BD2F42"/>
    <w:multiLevelType w:val="multilevel"/>
    <w:tmpl w:val="76DA28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746D2A"/>
    <w:multiLevelType w:val="multilevel"/>
    <w:tmpl w:val="80E6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2A4A72"/>
    <w:multiLevelType w:val="multilevel"/>
    <w:tmpl w:val="72767A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F32626"/>
    <w:multiLevelType w:val="multilevel"/>
    <w:tmpl w:val="7B0E60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3953DA"/>
    <w:multiLevelType w:val="multilevel"/>
    <w:tmpl w:val="54187C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EC319B"/>
    <w:multiLevelType w:val="multilevel"/>
    <w:tmpl w:val="70D4D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67309F"/>
    <w:multiLevelType w:val="multilevel"/>
    <w:tmpl w:val="F2E0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E5046F"/>
    <w:multiLevelType w:val="multilevel"/>
    <w:tmpl w:val="7660C7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2E09F3"/>
    <w:multiLevelType w:val="multilevel"/>
    <w:tmpl w:val="B10472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18299D"/>
    <w:multiLevelType w:val="multilevel"/>
    <w:tmpl w:val="34FA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CF00FB"/>
    <w:multiLevelType w:val="multilevel"/>
    <w:tmpl w:val="A0EC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6B260A"/>
    <w:multiLevelType w:val="multilevel"/>
    <w:tmpl w:val="ECB4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886AAB"/>
    <w:multiLevelType w:val="multilevel"/>
    <w:tmpl w:val="DC84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C16834"/>
    <w:multiLevelType w:val="multilevel"/>
    <w:tmpl w:val="DFD6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1"/>
  </w:num>
  <w:num w:numId="4">
    <w:abstractNumId w:val="13"/>
  </w:num>
  <w:num w:numId="5">
    <w:abstractNumId w:val="21"/>
  </w:num>
  <w:num w:numId="6">
    <w:abstractNumId w:val="10"/>
  </w:num>
  <w:num w:numId="7">
    <w:abstractNumId w:val="0"/>
  </w:num>
  <w:num w:numId="8">
    <w:abstractNumId w:val="18"/>
  </w:num>
  <w:num w:numId="9">
    <w:abstractNumId w:val="22"/>
  </w:num>
  <w:num w:numId="10">
    <w:abstractNumId w:val="2"/>
  </w:num>
  <w:num w:numId="11">
    <w:abstractNumId w:val="25"/>
  </w:num>
  <w:num w:numId="12">
    <w:abstractNumId w:val="14"/>
  </w:num>
  <w:num w:numId="13">
    <w:abstractNumId w:val="12"/>
  </w:num>
  <w:num w:numId="14">
    <w:abstractNumId w:val="20"/>
  </w:num>
  <w:num w:numId="15">
    <w:abstractNumId w:val="3"/>
  </w:num>
  <w:num w:numId="16">
    <w:abstractNumId w:val="9"/>
  </w:num>
  <w:num w:numId="17">
    <w:abstractNumId w:val="19"/>
  </w:num>
  <w:num w:numId="18">
    <w:abstractNumId w:val="6"/>
  </w:num>
  <w:num w:numId="19">
    <w:abstractNumId w:val="4"/>
  </w:num>
  <w:num w:numId="20">
    <w:abstractNumId w:val="16"/>
  </w:num>
  <w:num w:numId="21">
    <w:abstractNumId w:val="26"/>
  </w:num>
  <w:num w:numId="22">
    <w:abstractNumId w:val="11"/>
  </w:num>
  <w:num w:numId="23">
    <w:abstractNumId w:val="24"/>
  </w:num>
  <w:num w:numId="24">
    <w:abstractNumId w:val="23"/>
  </w:num>
  <w:num w:numId="25">
    <w:abstractNumId w:val="15"/>
  </w:num>
  <w:num w:numId="26">
    <w:abstractNumId w:val="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34"/>
    <w:rsid w:val="005F42D0"/>
    <w:rsid w:val="006A59F3"/>
    <w:rsid w:val="00776234"/>
    <w:rsid w:val="00CB28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83A9"/>
  <w15:chartTrackingRefBased/>
  <w15:docId w15:val="{8C46C5FC-AFA9-448D-8957-C83B9C54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B28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B2839"/>
  </w:style>
  <w:style w:type="character" w:customStyle="1" w:styleId="eop">
    <w:name w:val="eop"/>
    <w:basedOn w:val="DefaultParagraphFont"/>
    <w:rsid w:val="00CB2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364227">
      <w:bodyDiv w:val="1"/>
      <w:marLeft w:val="0"/>
      <w:marRight w:val="0"/>
      <w:marTop w:val="0"/>
      <w:marBottom w:val="0"/>
      <w:divBdr>
        <w:top w:val="none" w:sz="0" w:space="0" w:color="auto"/>
        <w:left w:val="none" w:sz="0" w:space="0" w:color="auto"/>
        <w:bottom w:val="none" w:sz="0" w:space="0" w:color="auto"/>
        <w:right w:val="none" w:sz="0" w:space="0" w:color="auto"/>
      </w:divBdr>
      <w:divsChild>
        <w:div w:id="1818570149">
          <w:marLeft w:val="0"/>
          <w:marRight w:val="0"/>
          <w:marTop w:val="0"/>
          <w:marBottom w:val="0"/>
          <w:divBdr>
            <w:top w:val="none" w:sz="0" w:space="0" w:color="auto"/>
            <w:left w:val="none" w:sz="0" w:space="0" w:color="auto"/>
            <w:bottom w:val="none" w:sz="0" w:space="0" w:color="auto"/>
            <w:right w:val="none" w:sz="0" w:space="0" w:color="auto"/>
          </w:divBdr>
          <w:divsChild>
            <w:div w:id="2136825155">
              <w:marLeft w:val="0"/>
              <w:marRight w:val="0"/>
              <w:marTop w:val="0"/>
              <w:marBottom w:val="0"/>
              <w:divBdr>
                <w:top w:val="none" w:sz="0" w:space="0" w:color="auto"/>
                <w:left w:val="none" w:sz="0" w:space="0" w:color="auto"/>
                <w:bottom w:val="none" w:sz="0" w:space="0" w:color="auto"/>
                <w:right w:val="none" w:sz="0" w:space="0" w:color="auto"/>
              </w:divBdr>
            </w:div>
            <w:div w:id="1910118215">
              <w:marLeft w:val="0"/>
              <w:marRight w:val="0"/>
              <w:marTop w:val="0"/>
              <w:marBottom w:val="0"/>
              <w:divBdr>
                <w:top w:val="none" w:sz="0" w:space="0" w:color="auto"/>
                <w:left w:val="none" w:sz="0" w:space="0" w:color="auto"/>
                <w:bottom w:val="none" w:sz="0" w:space="0" w:color="auto"/>
                <w:right w:val="none" w:sz="0" w:space="0" w:color="auto"/>
              </w:divBdr>
            </w:div>
            <w:div w:id="317854646">
              <w:marLeft w:val="0"/>
              <w:marRight w:val="0"/>
              <w:marTop w:val="0"/>
              <w:marBottom w:val="0"/>
              <w:divBdr>
                <w:top w:val="none" w:sz="0" w:space="0" w:color="auto"/>
                <w:left w:val="none" w:sz="0" w:space="0" w:color="auto"/>
                <w:bottom w:val="none" w:sz="0" w:space="0" w:color="auto"/>
                <w:right w:val="none" w:sz="0" w:space="0" w:color="auto"/>
              </w:divBdr>
            </w:div>
            <w:div w:id="1080370407">
              <w:marLeft w:val="0"/>
              <w:marRight w:val="0"/>
              <w:marTop w:val="0"/>
              <w:marBottom w:val="0"/>
              <w:divBdr>
                <w:top w:val="none" w:sz="0" w:space="0" w:color="auto"/>
                <w:left w:val="none" w:sz="0" w:space="0" w:color="auto"/>
                <w:bottom w:val="none" w:sz="0" w:space="0" w:color="auto"/>
                <w:right w:val="none" w:sz="0" w:space="0" w:color="auto"/>
              </w:divBdr>
            </w:div>
            <w:div w:id="503399181">
              <w:marLeft w:val="0"/>
              <w:marRight w:val="0"/>
              <w:marTop w:val="0"/>
              <w:marBottom w:val="0"/>
              <w:divBdr>
                <w:top w:val="none" w:sz="0" w:space="0" w:color="auto"/>
                <w:left w:val="none" w:sz="0" w:space="0" w:color="auto"/>
                <w:bottom w:val="none" w:sz="0" w:space="0" w:color="auto"/>
                <w:right w:val="none" w:sz="0" w:space="0" w:color="auto"/>
              </w:divBdr>
            </w:div>
          </w:divsChild>
        </w:div>
        <w:div w:id="2078160040">
          <w:marLeft w:val="0"/>
          <w:marRight w:val="0"/>
          <w:marTop w:val="0"/>
          <w:marBottom w:val="0"/>
          <w:divBdr>
            <w:top w:val="none" w:sz="0" w:space="0" w:color="auto"/>
            <w:left w:val="none" w:sz="0" w:space="0" w:color="auto"/>
            <w:bottom w:val="none" w:sz="0" w:space="0" w:color="auto"/>
            <w:right w:val="none" w:sz="0" w:space="0" w:color="auto"/>
          </w:divBdr>
          <w:divsChild>
            <w:div w:id="493959256">
              <w:marLeft w:val="0"/>
              <w:marRight w:val="0"/>
              <w:marTop w:val="0"/>
              <w:marBottom w:val="0"/>
              <w:divBdr>
                <w:top w:val="none" w:sz="0" w:space="0" w:color="auto"/>
                <w:left w:val="none" w:sz="0" w:space="0" w:color="auto"/>
                <w:bottom w:val="none" w:sz="0" w:space="0" w:color="auto"/>
                <w:right w:val="none" w:sz="0" w:space="0" w:color="auto"/>
              </w:divBdr>
            </w:div>
            <w:div w:id="1708530034">
              <w:marLeft w:val="0"/>
              <w:marRight w:val="0"/>
              <w:marTop w:val="0"/>
              <w:marBottom w:val="0"/>
              <w:divBdr>
                <w:top w:val="none" w:sz="0" w:space="0" w:color="auto"/>
                <w:left w:val="none" w:sz="0" w:space="0" w:color="auto"/>
                <w:bottom w:val="none" w:sz="0" w:space="0" w:color="auto"/>
                <w:right w:val="none" w:sz="0" w:space="0" w:color="auto"/>
              </w:divBdr>
            </w:div>
            <w:div w:id="24986051">
              <w:marLeft w:val="0"/>
              <w:marRight w:val="0"/>
              <w:marTop w:val="0"/>
              <w:marBottom w:val="0"/>
              <w:divBdr>
                <w:top w:val="none" w:sz="0" w:space="0" w:color="auto"/>
                <w:left w:val="none" w:sz="0" w:space="0" w:color="auto"/>
                <w:bottom w:val="none" w:sz="0" w:space="0" w:color="auto"/>
                <w:right w:val="none" w:sz="0" w:space="0" w:color="auto"/>
              </w:divBdr>
            </w:div>
            <w:div w:id="1663702566">
              <w:marLeft w:val="0"/>
              <w:marRight w:val="0"/>
              <w:marTop w:val="0"/>
              <w:marBottom w:val="0"/>
              <w:divBdr>
                <w:top w:val="none" w:sz="0" w:space="0" w:color="auto"/>
                <w:left w:val="none" w:sz="0" w:space="0" w:color="auto"/>
                <w:bottom w:val="none" w:sz="0" w:space="0" w:color="auto"/>
                <w:right w:val="none" w:sz="0" w:space="0" w:color="auto"/>
              </w:divBdr>
            </w:div>
            <w:div w:id="1291593734">
              <w:marLeft w:val="0"/>
              <w:marRight w:val="0"/>
              <w:marTop w:val="0"/>
              <w:marBottom w:val="0"/>
              <w:divBdr>
                <w:top w:val="none" w:sz="0" w:space="0" w:color="auto"/>
                <w:left w:val="none" w:sz="0" w:space="0" w:color="auto"/>
                <w:bottom w:val="none" w:sz="0" w:space="0" w:color="auto"/>
                <w:right w:val="none" w:sz="0" w:space="0" w:color="auto"/>
              </w:divBdr>
            </w:div>
          </w:divsChild>
        </w:div>
        <w:div w:id="411318400">
          <w:marLeft w:val="0"/>
          <w:marRight w:val="0"/>
          <w:marTop w:val="0"/>
          <w:marBottom w:val="0"/>
          <w:divBdr>
            <w:top w:val="none" w:sz="0" w:space="0" w:color="auto"/>
            <w:left w:val="none" w:sz="0" w:space="0" w:color="auto"/>
            <w:bottom w:val="none" w:sz="0" w:space="0" w:color="auto"/>
            <w:right w:val="none" w:sz="0" w:space="0" w:color="auto"/>
          </w:divBdr>
          <w:divsChild>
            <w:div w:id="762148599">
              <w:marLeft w:val="0"/>
              <w:marRight w:val="0"/>
              <w:marTop w:val="0"/>
              <w:marBottom w:val="0"/>
              <w:divBdr>
                <w:top w:val="none" w:sz="0" w:space="0" w:color="auto"/>
                <w:left w:val="none" w:sz="0" w:space="0" w:color="auto"/>
                <w:bottom w:val="none" w:sz="0" w:space="0" w:color="auto"/>
                <w:right w:val="none" w:sz="0" w:space="0" w:color="auto"/>
              </w:divBdr>
            </w:div>
            <w:div w:id="481193634">
              <w:marLeft w:val="0"/>
              <w:marRight w:val="0"/>
              <w:marTop w:val="0"/>
              <w:marBottom w:val="0"/>
              <w:divBdr>
                <w:top w:val="none" w:sz="0" w:space="0" w:color="auto"/>
                <w:left w:val="none" w:sz="0" w:space="0" w:color="auto"/>
                <w:bottom w:val="none" w:sz="0" w:space="0" w:color="auto"/>
                <w:right w:val="none" w:sz="0" w:space="0" w:color="auto"/>
              </w:divBdr>
            </w:div>
            <w:div w:id="1454709107">
              <w:marLeft w:val="0"/>
              <w:marRight w:val="0"/>
              <w:marTop w:val="0"/>
              <w:marBottom w:val="0"/>
              <w:divBdr>
                <w:top w:val="none" w:sz="0" w:space="0" w:color="auto"/>
                <w:left w:val="none" w:sz="0" w:space="0" w:color="auto"/>
                <w:bottom w:val="none" w:sz="0" w:space="0" w:color="auto"/>
                <w:right w:val="none" w:sz="0" w:space="0" w:color="auto"/>
              </w:divBdr>
            </w:div>
            <w:div w:id="1920822618">
              <w:marLeft w:val="0"/>
              <w:marRight w:val="0"/>
              <w:marTop w:val="0"/>
              <w:marBottom w:val="0"/>
              <w:divBdr>
                <w:top w:val="none" w:sz="0" w:space="0" w:color="auto"/>
                <w:left w:val="none" w:sz="0" w:space="0" w:color="auto"/>
                <w:bottom w:val="none" w:sz="0" w:space="0" w:color="auto"/>
                <w:right w:val="none" w:sz="0" w:space="0" w:color="auto"/>
              </w:divBdr>
            </w:div>
            <w:div w:id="1130437141">
              <w:marLeft w:val="0"/>
              <w:marRight w:val="0"/>
              <w:marTop w:val="0"/>
              <w:marBottom w:val="0"/>
              <w:divBdr>
                <w:top w:val="none" w:sz="0" w:space="0" w:color="auto"/>
                <w:left w:val="none" w:sz="0" w:space="0" w:color="auto"/>
                <w:bottom w:val="none" w:sz="0" w:space="0" w:color="auto"/>
                <w:right w:val="none" w:sz="0" w:space="0" w:color="auto"/>
              </w:divBdr>
            </w:div>
          </w:divsChild>
        </w:div>
        <w:div w:id="1946377429">
          <w:marLeft w:val="0"/>
          <w:marRight w:val="0"/>
          <w:marTop w:val="0"/>
          <w:marBottom w:val="0"/>
          <w:divBdr>
            <w:top w:val="none" w:sz="0" w:space="0" w:color="auto"/>
            <w:left w:val="none" w:sz="0" w:space="0" w:color="auto"/>
            <w:bottom w:val="none" w:sz="0" w:space="0" w:color="auto"/>
            <w:right w:val="none" w:sz="0" w:space="0" w:color="auto"/>
          </w:divBdr>
          <w:divsChild>
            <w:div w:id="2059434776">
              <w:marLeft w:val="0"/>
              <w:marRight w:val="0"/>
              <w:marTop w:val="0"/>
              <w:marBottom w:val="0"/>
              <w:divBdr>
                <w:top w:val="none" w:sz="0" w:space="0" w:color="auto"/>
                <w:left w:val="none" w:sz="0" w:space="0" w:color="auto"/>
                <w:bottom w:val="none" w:sz="0" w:space="0" w:color="auto"/>
                <w:right w:val="none" w:sz="0" w:space="0" w:color="auto"/>
              </w:divBdr>
            </w:div>
            <w:div w:id="2079744091">
              <w:marLeft w:val="0"/>
              <w:marRight w:val="0"/>
              <w:marTop w:val="0"/>
              <w:marBottom w:val="0"/>
              <w:divBdr>
                <w:top w:val="none" w:sz="0" w:space="0" w:color="auto"/>
                <w:left w:val="none" w:sz="0" w:space="0" w:color="auto"/>
                <w:bottom w:val="none" w:sz="0" w:space="0" w:color="auto"/>
                <w:right w:val="none" w:sz="0" w:space="0" w:color="auto"/>
              </w:divBdr>
            </w:div>
            <w:div w:id="896235121">
              <w:marLeft w:val="0"/>
              <w:marRight w:val="0"/>
              <w:marTop w:val="0"/>
              <w:marBottom w:val="0"/>
              <w:divBdr>
                <w:top w:val="none" w:sz="0" w:space="0" w:color="auto"/>
                <w:left w:val="none" w:sz="0" w:space="0" w:color="auto"/>
                <w:bottom w:val="none" w:sz="0" w:space="0" w:color="auto"/>
                <w:right w:val="none" w:sz="0" w:space="0" w:color="auto"/>
              </w:divBdr>
            </w:div>
          </w:divsChild>
        </w:div>
        <w:div w:id="1173568389">
          <w:marLeft w:val="0"/>
          <w:marRight w:val="0"/>
          <w:marTop w:val="0"/>
          <w:marBottom w:val="0"/>
          <w:divBdr>
            <w:top w:val="none" w:sz="0" w:space="0" w:color="auto"/>
            <w:left w:val="none" w:sz="0" w:space="0" w:color="auto"/>
            <w:bottom w:val="none" w:sz="0" w:space="0" w:color="auto"/>
            <w:right w:val="none" w:sz="0" w:space="0" w:color="auto"/>
          </w:divBdr>
          <w:divsChild>
            <w:div w:id="18625978">
              <w:marLeft w:val="0"/>
              <w:marRight w:val="0"/>
              <w:marTop w:val="0"/>
              <w:marBottom w:val="0"/>
              <w:divBdr>
                <w:top w:val="none" w:sz="0" w:space="0" w:color="auto"/>
                <w:left w:val="none" w:sz="0" w:space="0" w:color="auto"/>
                <w:bottom w:val="none" w:sz="0" w:space="0" w:color="auto"/>
                <w:right w:val="none" w:sz="0" w:space="0" w:color="auto"/>
              </w:divBdr>
            </w:div>
            <w:div w:id="1035546764">
              <w:marLeft w:val="0"/>
              <w:marRight w:val="0"/>
              <w:marTop w:val="0"/>
              <w:marBottom w:val="0"/>
              <w:divBdr>
                <w:top w:val="none" w:sz="0" w:space="0" w:color="auto"/>
                <w:left w:val="none" w:sz="0" w:space="0" w:color="auto"/>
                <w:bottom w:val="none" w:sz="0" w:space="0" w:color="auto"/>
                <w:right w:val="none" w:sz="0" w:space="0" w:color="auto"/>
              </w:divBdr>
            </w:div>
            <w:div w:id="2095123673">
              <w:marLeft w:val="0"/>
              <w:marRight w:val="0"/>
              <w:marTop w:val="0"/>
              <w:marBottom w:val="0"/>
              <w:divBdr>
                <w:top w:val="none" w:sz="0" w:space="0" w:color="auto"/>
                <w:left w:val="none" w:sz="0" w:space="0" w:color="auto"/>
                <w:bottom w:val="none" w:sz="0" w:space="0" w:color="auto"/>
                <w:right w:val="none" w:sz="0" w:space="0" w:color="auto"/>
              </w:divBdr>
            </w:div>
            <w:div w:id="510920237">
              <w:marLeft w:val="0"/>
              <w:marRight w:val="0"/>
              <w:marTop w:val="0"/>
              <w:marBottom w:val="0"/>
              <w:divBdr>
                <w:top w:val="none" w:sz="0" w:space="0" w:color="auto"/>
                <w:left w:val="none" w:sz="0" w:space="0" w:color="auto"/>
                <w:bottom w:val="none" w:sz="0" w:space="0" w:color="auto"/>
                <w:right w:val="none" w:sz="0" w:space="0" w:color="auto"/>
              </w:divBdr>
            </w:div>
            <w:div w:id="1821463092">
              <w:marLeft w:val="0"/>
              <w:marRight w:val="0"/>
              <w:marTop w:val="0"/>
              <w:marBottom w:val="0"/>
              <w:divBdr>
                <w:top w:val="none" w:sz="0" w:space="0" w:color="auto"/>
                <w:left w:val="none" w:sz="0" w:space="0" w:color="auto"/>
                <w:bottom w:val="none" w:sz="0" w:space="0" w:color="auto"/>
                <w:right w:val="none" w:sz="0" w:space="0" w:color="auto"/>
              </w:divBdr>
            </w:div>
          </w:divsChild>
        </w:div>
        <w:div w:id="1093865520">
          <w:marLeft w:val="0"/>
          <w:marRight w:val="0"/>
          <w:marTop w:val="0"/>
          <w:marBottom w:val="0"/>
          <w:divBdr>
            <w:top w:val="none" w:sz="0" w:space="0" w:color="auto"/>
            <w:left w:val="none" w:sz="0" w:space="0" w:color="auto"/>
            <w:bottom w:val="none" w:sz="0" w:space="0" w:color="auto"/>
            <w:right w:val="none" w:sz="0" w:space="0" w:color="auto"/>
          </w:divBdr>
          <w:divsChild>
            <w:div w:id="2136481002">
              <w:marLeft w:val="0"/>
              <w:marRight w:val="0"/>
              <w:marTop w:val="0"/>
              <w:marBottom w:val="0"/>
              <w:divBdr>
                <w:top w:val="none" w:sz="0" w:space="0" w:color="auto"/>
                <w:left w:val="none" w:sz="0" w:space="0" w:color="auto"/>
                <w:bottom w:val="none" w:sz="0" w:space="0" w:color="auto"/>
                <w:right w:val="none" w:sz="0" w:space="0" w:color="auto"/>
              </w:divBdr>
            </w:div>
            <w:div w:id="1558013558">
              <w:marLeft w:val="0"/>
              <w:marRight w:val="0"/>
              <w:marTop w:val="0"/>
              <w:marBottom w:val="0"/>
              <w:divBdr>
                <w:top w:val="none" w:sz="0" w:space="0" w:color="auto"/>
                <w:left w:val="none" w:sz="0" w:space="0" w:color="auto"/>
                <w:bottom w:val="none" w:sz="0" w:space="0" w:color="auto"/>
                <w:right w:val="none" w:sz="0" w:space="0" w:color="auto"/>
              </w:divBdr>
            </w:div>
            <w:div w:id="973371692">
              <w:marLeft w:val="0"/>
              <w:marRight w:val="0"/>
              <w:marTop w:val="0"/>
              <w:marBottom w:val="0"/>
              <w:divBdr>
                <w:top w:val="none" w:sz="0" w:space="0" w:color="auto"/>
                <w:left w:val="none" w:sz="0" w:space="0" w:color="auto"/>
                <w:bottom w:val="none" w:sz="0" w:space="0" w:color="auto"/>
                <w:right w:val="none" w:sz="0" w:space="0" w:color="auto"/>
              </w:divBdr>
            </w:div>
          </w:divsChild>
        </w:div>
        <w:div w:id="985428623">
          <w:marLeft w:val="0"/>
          <w:marRight w:val="0"/>
          <w:marTop w:val="0"/>
          <w:marBottom w:val="0"/>
          <w:divBdr>
            <w:top w:val="none" w:sz="0" w:space="0" w:color="auto"/>
            <w:left w:val="none" w:sz="0" w:space="0" w:color="auto"/>
            <w:bottom w:val="none" w:sz="0" w:space="0" w:color="auto"/>
            <w:right w:val="none" w:sz="0" w:space="0" w:color="auto"/>
          </w:divBdr>
          <w:divsChild>
            <w:div w:id="1604652038">
              <w:marLeft w:val="0"/>
              <w:marRight w:val="0"/>
              <w:marTop w:val="0"/>
              <w:marBottom w:val="0"/>
              <w:divBdr>
                <w:top w:val="none" w:sz="0" w:space="0" w:color="auto"/>
                <w:left w:val="none" w:sz="0" w:space="0" w:color="auto"/>
                <w:bottom w:val="none" w:sz="0" w:space="0" w:color="auto"/>
                <w:right w:val="none" w:sz="0" w:space="0" w:color="auto"/>
              </w:divBdr>
            </w:div>
          </w:divsChild>
        </w:div>
        <w:div w:id="1914388890">
          <w:marLeft w:val="0"/>
          <w:marRight w:val="0"/>
          <w:marTop w:val="0"/>
          <w:marBottom w:val="0"/>
          <w:divBdr>
            <w:top w:val="none" w:sz="0" w:space="0" w:color="auto"/>
            <w:left w:val="none" w:sz="0" w:space="0" w:color="auto"/>
            <w:bottom w:val="none" w:sz="0" w:space="0" w:color="auto"/>
            <w:right w:val="none" w:sz="0" w:space="0" w:color="auto"/>
          </w:divBdr>
          <w:divsChild>
            <w:div w:id="511116674">
              <w:marLeft w:val="0"/>
              <w:marRight w:val="0"/>
              <w:marTop w:val="0"/>
              <w:marBottom w:val="0"/>
              <w:divBdr>
                <w:top w:val="none" w:sz="0" w:space="0" w:color="auto"/>
                <w:left w:val="none" w:sz="0" w:space="0" w:color="auto"/>
                <w:bottom w:val="none" w:sz="0" w:space="0" w:color="auto"/>
                <w:right w:val="none" w:sz="0" w:space="0" w:color="auto"/>
              </w:divBdr>
            </w:div>
            <w:div w:id="1448499145">
              <w:marLeft w:val="0"/>
              <w:marRight w:val="0"/>
              <w:marTop w:val="0"/>
              <w:marBottom w:val="0"/>
              <w:divBdr>
                <w:top w:val="none" w:sz="0" w:space="0" w:color="auto"/>
                <w:left w:val="none" w:sz="0" w:space="0" w:color="auto"/>
                <w:bottom w:val="none" w:sz="0" w:space="0" w:color="auto"/>
                <w:right w:val="none" w:sz="0" w:space="0" w:color="auto"/>
              </w:divBdr>
            </w:div>
            <w:div w:id="1277711761">
              <w:marLeft w:val="0"/>
              <w:marRight w:val="0"/>
              <w:marTop w:val="0"/>
              <w:marBottom w:val="0"/>
              <w:divBdr>
                <w:top w:val="none" w:sz="0" w:space="0" w:color="auto"/>
                <w:left w:val="none" w:sz="0" w:space="0" w:color="auto"/>
                <w:bottom w:val="none" w:sz="0" w:space="0" w:color="auto"/>
                <w:right w:val="none" w:sz="0" w:space="0" w:color="auto"/>
              </w:divBdr>
            </w:div>
            <w:div w:id="1172447593">
              <w:marLeft w:val="0"/>
              <w:marRight w:val="0"/>
              <w:marTop w:val="0"/>
              <w:marBottom w:val="0"/>
              <w:divBdr>
                <w:top w:val="none" w:sz="0" w:space="0" w:color="auto"/>
                <w:left w:val="none" w:sz="0" w:space="0" w:color="auto"/>
                <w:bottom w:val="none" w:sz="0" w:space="0" w:color="auto"/>
                <w:right w:val="none" w:sz="0" w:space="0" w:color="auto"/>
              </w:divBdr>
            </w:div>
            <w:div w:id="238558019">
              <w:marLeft w:val="0"/>
              <w:marRight w:val="0"/>
              <w:marTop w:val="0"/>
              <w:marBottom w:val="0"/>
              <w:divBdr>
                <w:top w:val="none" w:sz="0" w:space="0" w:color="auto"/>
                <w:left w:val="none" w:sz="0" w:space="0" w:color="auto"/>
                <w:bottom w:val="none" w:sz="0" w:space="0" w:color="auto"/>
                <w:right w:val="none" w:sz="0" w:space="0" w:color="auto"/>
              </w:divBdr>
            </w:div>
          </w:divsChild>
        </w:div>
        <w:div w:id="1134952771">
          <w:marLeft w:val="0"/>
          <w:marRight w:val="0"/>
          <w:marTop w:val="0"/>
          <w:marBottom w:val="0"/>
          <w:divBdr>
            <w:top w:val="none" w:sz="0" w:space="0" w:color="auto"/>
            <w:left w:val="none" w:sz="0" w:space="0" w:color="auto"/>
            <w:bottom w:val="none" w:sz="0" w:space="0" w:color="auto"/>
            <w:right w:val="none" w:sz="0" w:space="0" w:color="auto"/>
          </w:divBdr>
          <w:divsChild>
            <w:div w:id="2053990333">
              <w:marLeft w:val="0"/>
              <w:marRight w:val="0"/>
              <w:marTop w:val="0"/>
              <w:marBottom w:val="0"/>
              <w:divBdr>
                <w:top w:val="none" w:sz="0" w:space="0" w:color="auto"/>
                <w:left w:val="none" w:sz="0" w:space="0" w:color="auto"/>
                <w:bottom w:val="none" w:sz="0" w:space="0" w:color="auto"/>
                <w:right w:val="none" w:sz="0" w:space="0" w:color="auto"/>
              </w:divBdr>
            </w:div>
            <w:div w:id="1553885360">
              <w:marLeft w:val="0"/>
              <w:marRight w:val="0"/>
              <w:marTop w:val="0"/>
              <w:marBottom w:val="0"/>
              <w:divBdr>
                <w:top w:val="none" w:sz="0" w:space="0" w:color="auto"/>
                <w:left w:val="none" w:sz="0" w:space="0" w:color="auto"/>
                <w:bottom w:val="none" w:sz="0" w:space="0" w:color="auto"/>
                <w:right w:val="none" w:sz="0" w:space="0" w:color="auto"/>
              </w:divBdr>
            </w:div>
          </w:divsChild>
        </w:div>
        <w:div w:id="125121766">
          <w:marLeft w:val="0"/>
          <w:marRight w:val="0"/>
          <w:marTop w:val="0"/>
          <w:marBottom w:val="0"/>
          <w:divBdr>
            <w:top w:val="none" w:sz="0" w:space="0" w:color="auto"/>
            <w:left w:val="none" w:sz="0" w:space="0" w:color="auto"/>
            <w:bottom w:val="none" w:sz="0" w:space="0" w:color="auto"/>
            <w:right w:val="none" w:sz="0" w:space="0" w:color="auto"/>
          </w:divBdr>
          <w:divsChild>
            <w:div w:id="1660039647">
              <w:marLeft w:val="0"/>
              <w:marRight w:val="0"/>
              <w:marTop w:val="0"/>
              <w:marBottom w:val="0"/>
              <w:divBdr>
                <w:top w:val="none" w:sz="0" w:space="0" w:color="auto"/>
                <w:left w:val="none" w:sz="0" w:space="0" w:color="auto"/>
                <w:bottom w:val="none" w:sz="0" w:space="0" w:color="auto"/>
                <w:right w:val="none" w:sz="0" w:space="0" w:color="auto"/>
              </w:divBdr>
            </w:div>
            <w:div w:id="1612516403">
              <w:marLeft w:val="0"/>
              <w:marRight w:val="0"/>
              <w:marTop w:val="0"/>
              <w:marBottom w:val="0"/>
              <w:divBdr>
                <w:top w:val="none" w:sz="0" w:space="0" w:color="auto"/>
                <w:left w:val="none" w:sz="0" w:space="0" w:color="auto"/>
                <w:bottom w:val="none" w:sz="0" w:space="0" w:color="auto"/>
                <w:right w:val="none" w:sz="0" w:space="0" w:color="auto"/>
              </w:divBdr>
            </w:div>
            <w:div w:id="392194626">
              <w:marLeft w:val="0"/>
              <w:marRight w:val="0"/>
              <w:marTop w:val="0"/>
              <w:marBottom w:val="0"/>
              <w:divBdr>
                <w:top w:val="none" w:sz="0" w:space="0" w:color="auto"/>
                <w:left w:val="none" w:sz="0" w:space="0" w:color="auto"/>
                <w:bottom w:val="none" w:sz="0" w:space="0" w:color="auto"/>
                <w:right w:val="none" w:sz="0" w:space="0" w:color="auto"/>
              </w:divBdr>
            </w:div>
            <w:div w:id="100299309">
              <w:marLeft w:val="0"/>
              <w:marRight w:val="0"/>
              <w:marTop w:val="0"/>
              <w:marBottom w:val="0"/>
              <w:divBdr>
                <w:top w:val="none" w:sz="0" w:space="0" w:color="auto"/>
                <w:left w:val="none" w:sz="0" w:space="0" w:color="auto"/>
                <w:bottom w:val="none" w:sz="0" w:space="0" w:color="auto"/>
                <w:right w:val="none" w:sz="0" w:space="0" w:color="auto"/>
              </w:divBdr>
            </w:div>
            <w:div w:id="1107045032">
              <w:marLeft w:val="0"/>
              <w:marRight w:val="0"/>
              <w:marTop w:val="0"/>
              <w:marBottom w:val="0"/>
              <w:divBdr>
                <w:top w:val="none" w:sz="0" w:space="0" w:color="auto"/>
                <w:left w:val="none" w:sz="0" w:space="0" w:color="auto"/>
                <w:bottom w:val="none" w:sz="0" w:space="0" w:color="auto"/>
                <w:right w:val="none" w:sz="0" w:space="0" w:color="auto"/>
              </w:divBdr>
            </w:div>
          </w:divsChild>
        </w:div>
        <w:div w:id="1268729619">
          <w:marLeft w:val="0"/>
          <w:marRight w:val="0"/>
          <w:marTop w:val="0"/>
          <w:marBottom w:val="0"/>
          <w:divBdr>
            <w:top w:val="none" w:sz="0" w:space="0" w:color="auto"/>
            <w:left w:val="none" w:sz="0" w:space="0" w:color="auto"/>
            <w:bottom w:val="none" w:sz="0" w:space="0" w:color="auto"/>
            <w:right w:val="none" w:sz="0" w:space="0" w:color="auto"/>
          </w:divBdr>
          <w:divsChild>
            <w:div w:id="49154743">
              <w:marLeft w:val="0"/>
              <w:marRight w:val="0"/>
              <w:marTop w:val="0"/>
              <w:marBottom w:val="0"/>
              <w:divBdr>
                <w:top w:val="none" w:sz="0" w:space="0" w:color="auto"/>
                <w:left w:val="none" w:sz="0" w:space="0" w:color="auto"/>
                <w:bottom w:val="none" w:sz="0" w:space="0" w:color="auto"/>
                <w:right w:val="none" w:sz="0" w:space="0" w:color="auto"/>
              </w:divBdr>
            </w:div>
            <w:div w:id="971061150">
              <w:marLeft w:val="0"/>
              <w:marRight w:val="0"/>
              <w:marTop w:val="0"/>
              <w:marBottom w:val="0"/>
              <w:divBdr>
                <w:top w:val="none" w:sz="0" w:space="0" w:color="auto"/>
                <w:left w:val="none" w:sz="0" w:space="0" w:color="auto"/>
                <w:bottom w:val="none" w:sz="0" w:space="0" w:color="auto"/>
                <w:right w:val="none" w:sz="0" w:space="0" w:color="auto"/>
              </w:divBdr>
            </w:div>
          </w:divsChild>
        </w:div>
        <w:div w:id="4017240">
          <w:marLeft w:val="0"/>
          <w:marRight w:val="0"/>
          <w:marTop w:val="0"/>
          <w:marBottom w:val="0"/>
          <w:divBdr>
            <w:top w:val="none" w:sz="0" w:space="0" w:color="auto"/>
            <w:left w:val="none" w:sz="0" w:space="0" w:color="auto"/>
            <w:bottom w:val="none" w:sz="0" w:space="0" w:color="auto"/>
            <w:right w:val="none" w:sz="0" w:space="0" w:color="auto"/>
          </w:divBdr>
          <w:divsChild>
            <w:div w:id="98375665">
              <w:marLeft w:val="0"/>
              <w:marRight w:val="0"/>
              <w:marTop w:val="0"/>
              <w:marBottom w:val="0"/>
              <w:divBdr>
                <w:top w:val="none" w:sz="0" w:space="0" w:color="auto"/>
                <w:left w:val="none" w:sz="0" w:space="0" w:color="auto"/>
                <w:bottom w:val="none" w:sz="0" w:space="0" w:color="auto"/>
                <w:right w:val="none" w:sz="0" w:space="0" w:color="auto"/>
              </w:divBdr>
            </w:div>
          </w:divsChild>
        </w:div>
        <w:div w:id="832989692">
          <w:marLeft w:val="0"/>
          <w:marRight w:val="0"/>
          <w:marTop w:val="0"/>
          <w:marBottom w:val="0"/>
          <w:divBdr>
            <w:top w:val="none" w:sz="0" w:space="0" w:color="auto"/>
            <w:left w:val="none" w:sz="0" w:space="0" w:color="auto"/>
            <w:bottom w:val="none" w:sz="0" w:space="0" w:color="auto"/>
            <w:right w:val="none" w:sz="0" w:space="0" w:color="auto"/>
          </w:divBdr>
          <w:divsChild>
            <w:div w:id="1352800849">
              <w:marLeft w:val="0"/>
              <w:marRight w:val="0"/>
              <w:marTop w:val="0"/>
              <w:marBottom w:val="0"/>
              <w:divBdr>
                <w:top w:val="none" w:sz="0" w:space="0" w:color="auto"/>
                <w:left w:val="none" w:sz="0" w:space="0" w:color="auto"/>
                <w:bottom w:val="none" w:sz="0" w:space="0" w:color="auto"/>
                <w:right w:val="none" w:sz="0" w:space="0" w:color="auto"/>
              </w:divBdr>
            </w:div>
            <w:div w:id="447160340">
              <w:marLeft w:val="0"/>
              <w:marRight w:val="0"/>
              <w:marTop w:val="0"/>
              <w:marBottom w:val="0"/>
              <w:divBdr>
                <w:top w:val="none" w:sz="0" w:space="0" w:color="auto"/>
                <w:left w:val="none" w:sz="0" w:space="0" w:color="auto"/>
                <w:bottom w:val="none" w:sz="0" w:space="0" w:color="auto"/>
                <w:right w:val="none" w:sz="0" w:space="0" w:color="auto"/>
              </w:divBdr>
            </w:div>
            <w:div w:id="1102336586">
              <w:marLeft w:val="0"/>
              <w:marRight w:val="0"/>
              <w:marTop w:val="0"/>
              <w:marBottom w:val="0"/>
              <w:divBdr>
                <w:top w:val="none" w:sz="0" w:space="0" w:color="auto"/>
                <w:left w:val="none" w:sz="0" w:space="0" w:color="auto"/>
                <w:bottom w:val="none" w:sz="0" w:space="0" w:color="auto"/>
                <w:right w:val="none" w:sz="0" w:space="0" w:color="auto"/>
              </w:divBdr>
            </w:div>
            <w:div w:id="2097163301">
              <w:marLeft w:val="0"/>
              <w:marRight w:val="0"/>
              <w:marTop w:val="0"/>
              <w:marBottom w:val="0"/>
              <w:divBdr>
                <w:top w:val="none" w:sz="0" w:space="0" w:color="auto"/>
                <w:left w:val="none" w:sz="0" w:space="0" w:color="auto"/>
                <w:bottom w:val="none" w:sz="0" w:space="0" w:color="auto"/>
                <w:right w:val="none" w:sz="0" w:space="0" w:color="auto"/>
              </w:divBdr>
            </w:div>
            <w:div w:id="1750031424">
              <w:marLeft w:val="0"/>
              <w:marRight w:val="0"/>
              <w:marTop w:val="0"/>
              <w:marBottom w:val="0"/>
              <w:divBdr>
                <w:top w:val="none" w:sz="0" w:space="0" w:color="auto"/>
                <w:left w:val="none" w:sz="0" w:space="0" w:color="auto"/>
                <w:bottom w:val="none" w:sz="0" w:space="0" w:color="auto"/>
                <w:right w:val="none" w:sz="0" w:space="0" w:color="auto"/>
              </w:divBdr>
            </w:div>
          </w:divsChild>
        </w:div>
        <w:div w:id="452140837">
          <w:marLeft w:val="0"/>
          <w:marRight w:val="0"/>
          <w:marTop w:val="0"/>
          <w:marBottom w:val="0"/>
          <w:divBdr>
            <w:top w:val="none" w:sz="0" w:space="0" w:color="auto"/>
            <w:left w:val="none" w:sz="0" w:space="0" w:color="auto"/>
            <w:bottom w:val="none" w:sz="0" w:space="0" w:color="auto"/>
            <w:right w:val="none" w:sz="0" w:space="0" w:color="auto"/>
          </w:divBdr>
          <w:divsChild>
            <w:div w:id="1385056293">
              <w:marLeft w:val="0"/>
              <w:marRight w:val="0"/>
              <w:marTop w:val="0"/>
              <w:marBottom w:val="0"/>
              <w:divBdr>
                <w:top w:val="none" w:sz="0" w:space="0" w:color="auto"/>
                <w:left w:val="none" w:sz="0" w:space="0" w:color="auto"/>
                <w:bottom w:val="none" w:sz="0" w:space="0" w:color="auto"/>
                <w:right w:val="none" w:sz="0" w:space="0" w:color="auto"/>
              </w:divBdr>
            </w:div>
            <w:div w:id="1094935531">
              <w:marLeft w:val="0"/>
              <w:marRight w:val="0"/>
              <w:marTop w:val="0"/>
              <w:marBottom w:val="0"/>
              <w:divBdr>
                <w:top w:val="none" w:sz="0" w:space="0" w:color="auto"/>
                <w:left w:val="none" w:sz="0" w:space="0" w:color="auto"/>
                <w:bottom w:val="none" w:sz="0" w:space="0" w:color="auto"/>
                <w:right w:val="none" w:sz="0" w:space="0" w:color="auto"/>
              </w:divBdr>
            </w:div>
            <w:div w:id="49620158">
              <w:marLeft w:val="0"/>
              <w:marRight w:val="0"/>
              <w:marTop w:val="0"/>
              <w:marBottom w:val="0"/>
              <w:divBdr>
                <w:top w:val="none" w:sz="0" w:space="0" w:color="auto"/>
                <w:left w:val="none" w:sz="0" w:space="0" w:color="auto"/>
                <w:bottom w:val="none" w:sz="0" w:space="0" w:color="auto"/>
                <w:right w:val="none" w:sz="0" w:space="0" w:color="auto"/>
              </w:divBdr>
            </w:div>
          </w:divsChild>
        </w:div>
        <w:div w:id="1808694149">
          <w:marLeft w:val="0"/>
          <w:marRight w:val="0"/>
          <w:marTop w:val="0"/>
          <w:marBottom w:val="0"/>
          <w:divBdr>
            <w:top w:val="none" w:sz="0" w:space="0" w:color="auto"/>
            <w:left w:val="none" w:sz="0" w:space="0" w:color="auto"/>
            <w:bottom w:val="none" w:sz="0" w:space="0" w:color="auto"/>
            <w:right w:val="none" w:sz="0" w:space="0" w:color="auto"/>
          </w:divBdr>
          <w:divsChild>
            <w:div w:id="1451701877">
              <w:marLeft w:val="0"/>
              <w:marRight w:val="0"/>
              <w:marTop w:val="0"/>
              <w:marBottom w:val="0"/>
              <w:divBdr>
                <w:top w:val="none" w:sz="0" w:space="0" w:color="auto"/>
                <w:left w:val="none" w:sz="0" w:space="0" w:color="auto"/>
                <w:bottom w:val="none" w:sz="0" w:space="0" w:color="auto"/>
                <w:right w:val="none" w:sz="0" w:space="0" w:color="auto"/>
              </w:divBdr>
            </w:div>
            <w:div w:id="1034817313">
              <w:marLeft w:val="0"/>
              <w:marRight w:val="0"/>
              <w:marTop w:val="0"/>
              <w:marBottom w:val="0"/>
              <w:divBdr>
                <w:top w:val="none" w:sz="0" w:space="0" w:color="auto"/>
                <w:left w:val="none" w:sz="0" w:space="0" w:color="auto"/>
                <w:bottom w:val="none" w:sz="0" w:space="0" w:color="auto"/>
                <w:right w:val="none" w:sz="0" w:space="0" w:color="auto"/>
              </w:divBdr>
            </w:div>
            <w:div w:id="1608654259">
              <w:marLeft w:val="0"/>
              <w:marRight w:val="0"/>
              <w:marTop w:val="0"/>
              <w:marBottom w:val="0"/>
              <w:divBdr>
                <w:top w:val="none" w:sz="0" w:space="0" w:color="auto"/>
                <w:left w:val="none" w:sz="0" w:space="0" w:color="auto"/>
                <w:bottom w:val="none" w:sz="0" w:space="0" w:color="auto"/>
                <w:right w:val="none" w:sz="0" w:space="0" w:color="auto"/>
              </w:divBdr>
            </w:div>
            <w:div w:id="1527330395">
              <w:marLeft w:val="0"/>
              <w:marRight w:val="0"/>
              <w:marTop w:val="0"/>
              <w:marBottom w:val="0"/>
              <w:divBdr>
                <w:top w:val="none" w:sz="0" w:space="0" w:color="auto"/>
                <w:left w:val="none" w:sz="0" w:space="0" w:color="auto"/>
                <w:bottom w:val="none" w:sz="0" w:space="0" w:color="auto"/>
                <w:right w:val="none" w:sz="0" w:space="0" w:color="auto"/>
              </w:divBdr>
            </w:div>
          </w:divsChild>
        </w:div>
        <w:div w:id="1891960204">
          <w:marLeft w:val="0"/>
          <w:marRight w:val="0"/>
          <w:marTop w:val="0"/>
          <w:marBottom w:val="0"/>
          <w:divBdr>
            <w:top w:val="none" w:sz="0" w:space="0" w:color="auto"/>
            <w:left w:val="none" w:sz="0" w:space="0" w:color="auto"/>
            <w:bottom w:val="none" w:sz="0" w:space="0" w:color="auto"/>
            <w:right w:val="none" w:sz="0" w:space="0" w:color="auto"/>
          </w:divBdr>
          <w:divsChild>
            <w:div w:id="1540976430">
              <w:marLeft w:val="0"/>
              <w:marRight w:val="0"/>
              <w:marTop w:val="0"/>
              <w:marBottom w:val="0"/>
              <w:divBdr>
                <w:top w:val="none" w:sz="0" w:space="0" w:color="auto"/>
                <w:left w:val="none" w:sz="0" w:space="0" w:color="auto"/>
                <w:bottom w:val="none" w:sz="0" w:space="0" w:color="auto"/>
                <w:right w:val="none" w:sz="0" w:space="0" w:color="auto"/>
              </w:divBdr>
            </w:div>
          </w:divsChild>
        </w:div>
        <w:div w:id="1902250278">
          <w:marLeft w:val="0"/>
          <w:marRight w:val="0"/>
          <w:marTop w:val="0"/>
          <w:marBottom w:val="0"/>
          <w:divBdr>
            <w:top w:val="none" w:sz="0" w:space="0" w:color="auto"/>
            <w:left w:val="none" w:sz="0" w:space="0" w:color="auto"/>
            <w:bottom w:val="none" w:sz="0" w:space="0" w:color="auto"/>
            <w:right w:val="none" w:sz="0" w:space="0" w:color="auto"/>
          </w:divBdr>
          <w:divsChild>
            <w:div w:id="1572736646">
              <w:marLeft w:val="0"/>
              <w:marRight w:val="0"/>
              <w:marTop w:val="0"/>
              <w:marBottom w:val="0"/>
              <w:divBdr>
                <w:top w:val="none" w:sz="0" w:space="0" w:color="auto"/>
                <w:left w:val="none" w:sz="0" w:space="0" w:color="auto"/>
                <w:bottom w:val="none" w:sz="0" w:space="0" w:color="auto"/>
                <w:right w:val="none" w:sz="0" w:space="0" w:color="auto"/>
              </w:divBdr>
            </w:div>
            <w:div w:id="718824619">
              <w:marLeft w:val="0"/>
              <w:marRight w:val="0"/>
              <w:marTop w:val="0"/>
              <w:marBottom w:val="0"/>
              <w:divBdr>
                <w:top w:val="none" w:sz="0" w:space="0" w:color="auto"/>
                <w:left w:val="none" w:sz="0" w:space="0" w:color="auto"/>
                <w:bottom w:val="none" w:sz="0" w:space="0" w:color="auto"/>
                <w:right w:val="none" w:sz="0" w:space="0" w:color="auto"/>
              </w:divBdr>
            </w:div>
            <w:div w:id="600333068">
              <w:marLeft w:val="0"/>
              <w:marRight w:val="0"/>
              <w:marTop w:val="0"/>
              <w:marBottom w:val="0"/>
              <w:divBdr>
                <w:top w:val="none" w:sz="0" w:space="0" w:color="auto"/>
                <w:left w:val="none" w:sz="0" w:space="0" w:color="auto"/>
                <w:bottom w:val="none" w:sz="0" w:space="0" w:color="auto"/>
                <w:right w:val="none" w:sz="0" w:space="0" w:color="auto"/>
              </w:divBdr>
            </w:div>
            <w:div w:id="419067098">
              <w:marLeft w:val="0"/>
              <w:marRight w:val="0"/>
              <w:marTop w:val="0"/>
              <w:marBottom w:val="0"/>
              <w:divBdr>
                <w:top w:val="none" w:sz="0" w:space="0" w:color="auto"/>
                <w:left w:val="none" w:sz="0" w:space="0" w:color="auto"/>
                <w:bottom w:val="none" w:sz="0" w:space="0" w:color="auto"/>
                <w:right w:val="none" w:sz="0" w:space="0" w:color="auto"/>
              </w:divBdr>
            </w:div>
          </w:divsChild>
        </w:div>
        <w:div w:id="402873064">
          <w:marLeft w:val="0"/>
          <w:marRight w:val="0"/>
          <w:marTop w:val="0"/>
          <w:marBottom w:val="0"/>
          <w:divBdr>
            <w:top w:val="none" w:sz="0" w:space="0" w:color="auto"/>
            <w:left w:val="none" w:sz="0" w:space="0" w:color="auto"/>
            <w:bottom w:val="none" w:sz="0" w:space="0" w:color="auto"/>
            <w:right w:val="none" w:sz="0" w:space="0" w:color="auto"/>
          </w:divBdr>
          <w:divsChild>
            <w:div w:id="1304695119">
              <w:marLeft w:val="0"/>
              <w:marRight w:val="0"/>
              <w:marTop w:val="0"/>
              <w:marBottom w:val="0"/>
              <w:divBdr>
                <w:top w:val="none" w:sz="0" w:space="0" w:color="auto"/>
                <w:left w:val="none" w:sz="0" w:space="0" w:color="auto"/>
                <w:bottom w:val="none" w:sz="0" w:space="0" w:color="auto"/>
                <w:right w:val="none" w:sz="0" w:space="0" w:color="auto"/>
              </w:divBdr>
            </w:div>
            <w:div w:id="56518242">
              <w:marLeft w:val="0"/>
              <w:marRight w:val="0"/>
              <w:marTop w:val="0"/>
              <w:marBottom w:val="0"/>
              <w:divBdr>
                <w:top w:val="none" w:sz="0" w:space="0" w:color="auto"/>
                <w:left w:val="none" w:sz="0" w:space="0" w:color="auto"/>
                <w:bottom w:val="none" w:sz="0" w:space="0" w:color="auto"/>
                <w:right w:val="none" w:sz="0" w:space="0" w:color="auto"/>
              </w:divBdr>
            </w:div>
            <w:div w:id="1582909417">
              <w:marLeft w:val="0"/>
              <w:marRight w:val="0"/>
              <w:marTop w:val="0"/>
              <w:marBottom w:val="0"/>
              <w:divBdr>
                <w:top w:val="none" w:sz="0" w:space="0" w:color="auto"/>
                <w:left w:val="none" w:sz="0" w:space="0" w:color="auto"/>
                <w:bottom w:val="none" w:sz="0" w:space="0" w:color="auto"/>
                <w:right w:val="none" w:sz="0" w:space="0" w:color="auto"/>
              </w:divBdr>
            </w:div>
            <w:div w:id="1634560482">
              <w:marLeft w:val="0"/>
              <w:marRight w:val="0"/>
              <w:marTop w:val="0"/>
              <w:marBottom w:val="0"/>
              <w:divBdr>
                <w:top w:val="none" w:sz="0" w:space="0" w:color="auto"/>
                <w:left w:val="none" w:sz="0" w:space="0" w:color="auto"/>
                <w:bottom w:val="none" w:sz="0" w:space="0" w:color="auto"/>
                <w:right w:val="none" w:sz="0" w:space="0" w:color="auto"/>
              </w:divBdr>
            </w:div>
          </w:divsChild>
        </w:div>
        <w:div w:id="1676952836">
          <w:marLeft w:val="0"/>
          <w:marRight w:val="0"/>
          <w:marTop w:val="0"/>
          <w:marBottom w:val="0"/>
          <w:divBdr>
            <w:top w:val="none" w:sz="0" w:space="0" w:color="auto"/>
            <w:left w:val="none" w:sz="0" w:space="0" w:color="auto"/>
            <w:bottom w:val="none" w:sz="0" w:space="0" w:color="auto"/>
            <w:right w:val="none" w:sz="0" w:space="0" w:color="auto"/>
          </w:divBdr>
          <w:divsChild>
            <w:div w:id="334723560">
              <w:marLeft w:val="0"/>
              <w:marRight w:val="0"/>
              <w:marTop w:val="0"/>
              <w:marBottom w:val="0"/>
              <w:divBdr>
                <w:top w:val="none" w:sz="0" w:space="0" w:color="auto"/>
                <w:left w:val="none" w:sz="0" w:space="0" w:color="auto"/>
                <w:bottom w:val="none" w:sz="0" w:space="0" w:color="auto"/>
                <w:right w:val="none" w:sz="0" w:space="0" w:color="auto"/>
              </w:divBdr>
            </w:div>
            <w:div w:id="1710912300">
              <w:marLeft w:val="0"/>
              <w:marRight w:val="0"/>
              <w:marTop w:val="0"/>
              <w:marBottom w:val="0"/>
              <w:divBdr>
                <w:top w:val="none" w:sz="0" w:space="0" w:color="auto"/>
                <w:left w:val="none" w:sz="0" w:space="0" w:color="auto"/>
                <w:bottom w:val="none" w:sz="0" w:space="0" w:color="auto"/>
                <w:right w:val="none" w:sz="0" w:space="0" w:color="auto"/>
              </w:divBdr>
            </w:div>
            <w:div w:id="1745107768">
              <w:marLeft w:val="0"/>
              <w:marRight w:val="0"/>
              <w:marTop w:val="0"/>
              <w:marBottom w:val="0"/>
              <w:divBdr>
                <w:top w:val="none" w:sz="0" w:space="0" w:color="auto"/>
                <w:left w:val="none" w:sz="0" w:space="0" w:color="auto"/>
                <w:bottom w:val="none" w:sz="0" w:space="0" w:color="auto"/>
                <w:right w:val="none" w:sz="0" w:space="0" w:color="auto"/>
              </w:divBdr>
            </w:div>
            <w:div w:id="1669677924">
              <w:marLeft w:val="0"/>
              <w:marRight w:val="0"/>
              <w:marTop w:val="0"/>
              <w:marBottom w:val="0"/>
              <w:divBdr>
                <w:top w:val="none" w:sz="0" w:space="0" w:color="auto"/>
                <w:left w:val="none" w:sz="0" w:space="0" w:color="auto"/>
                <w:bottom w:val="none" w:sz="0" w:space="0" w:color="auto"/>
                <w:right w:val="none" w:sz="0" w:space="0" w:color="auto"/>
              </w:divBdr>
            </w:div>
            <w:div w:id="1783186436">
              <w:marLeft w:val="0"/>
              <w:marRight w:val="0"/>
              <w:marTop w:val="0"/>
              <w:marBottom w:val="0"/>
              <w:divBdr>
                <w:top w:val="none" w:sz="0" w:space="0" w:color="auto"/>
                <w:left w:val="none" w:sz="0" w:space="0" w:color="auto"/>
                <w:bottom w:val="none" w:sz="0" w:space="0" w:color="auto"/>
                <w:right w:val="none" w:sz="0" w:space="0" w:color="auto"/>
              </w:divBdr>
            </w:div>
          </w:divsChild>
        </w:div>
        <w:div w:id="1473715415">
          <w:marLeft w:val="0"/>
          <w:marRight w:val="0"/>
          <w:marTop w:val="0"/>
          <w:marBottom w:val="0"/>
          <w:divBdr>
            <w:top w:val="none" w:sz="0" w:space="0" w:color="auto"/>
            <w:left w:val="none" w:sz="0" w:space="0" w:color="auto"/>
            <w:bottom w:val="none" w:sz="0" w:space="0" w:color="auto"/>
            <w:right w:val="none" w:sz="0" w:space="0" w:color="auto"/>
          </w:divBdr>
        </w:div>
        <w:div w:id="27996245">
          <w:marLeft w:val="0"/>
          <w:marRight w:val="0"/>
          <w:marTop w:val="0"/>
          <w:marBottom w:val="0"/>
          <w:divBdr>
            <w:top w:val="none" w:sz="0" w:space="0" w:color="auto"/>
            <w:left w:val="none" w:sz="0" w:space="0" w:color="auto"/>
            <w:bottom w:val="none" w:sz="0" w:space="0" w:color="auto"/>
            <w:right w:val="none" w:sz="0" w:space="0" w:color="auto"/>
          </w:divBdr>
        </w:div>
        <w:div w:id="1101144087">
          <w:marLeft w:val="0"/>
          <w:marRight w:val="0"/>
          <w:marTop w:val="0"/>
          <w:marBottom w:val="0"/>
          <w:divBdr>
            <w:top w:val="none" w:sz="0" w:space="0" w:color="auto"/>
            <w:left w:val="none" w:sz="0" w:space="0" w:color="auto"/>
            <w:bottom w:val="none" w:sz="0" w:space="0" w:color="auto"/>
            <w:right w:val="none" w:sz="0" w:space="0" w:color="auto"/>
          </w:divBdr>
        </w:div>
        <w:div w:id="368645520">
          <w:marLeft w:val="0"/>
          <w:marRight w:val="0"/>
          <w:marTop w:val="0"/>
          <w:marBottom w:val="0"/>
          <w:divBdr>
            <w:top w:val="none" w:sz="0" w:space="0" w:color="auto"/>
            <w:left w:val="none" w:sz="0" w:space="0" w:color="auto"/>
            <w:bottom w:val="none" w:sz="0" w:space="0" w:color="auto"/>
            <w:right w:val="none" w:sz="0" w:space="0" w:color="auto"/>
          </w:divBdr>
        </w:div>
        <w:div w:id="834339202">
          <w:marLeft w:val="0"/>
          <w:marRight w:val="0"/>
          <w:marTop w:val="0"/>
          <w:marBottom w:val="0"/>
          <w:divBdr>
            <w:top w:val="none" w:sz="0" w:space="0" w:color="auto"/>
            <w:left w:val="none" w:sz="0" w:space="0" w:color="auto"/>
            <w:bottom w:val="none" w:sz="0" w:space="0" w:color="auto"/>
            <w:right w:val="none" w:sz="0" w:space="0" w:color="auto"/>
          </w:divBdr>
        </w:div>
        <w:div w:id="870535735">
          <w:marLeft w:val="0"/>
          <w:marRight w:val="0"/>
          <w:marTop w:val="0"/>
          <w:marBottom w:val="0"/>
          <w:divBdr>
            <w:top w:val="none" w:sz="0" w:space="0" w:color="auto"/>
            <w:left w:val="none" w:sz="0" w:space="0" w:color="auto"/>
            <w:bottom w:val="none" w:sz="0" w:space="0" w:color="auto"/>
            <w:right w:val="none" w:sz="0" w:space="0" w:color="auto"/>
          </w:divBdr>
          <w:divsChild>
            <w:div w:id="1605648743">
              <w:marLeft w:val="0"/>
              <w:marRight w:val="0"/>
              <w:marTop w:val="0"/>
              <w:marBottom w:val="0"/>
              <w:divBdr>
                <w:top w:val="none" w:sz="0" w:space="0" w:color="auto"/>
                <w:left w:val="none" w:sz="0" w:space="0" w:color="auto"/>
                <w:bottom w:val="none" w:sz="0" w:space="0" w:color="auto"/>
                <w:right w:val="none" w:sz="0" w:space="0" w:color="auto"/>
              </w:divBdr>
            </w:div>
            <w:div w:id="621962471">
              <w:marLeft w:val="0"/>
              <w:marRight w:val="0"/>
              <w:marTop w:val="0"/>
              <w:marBottom w:val="0"/>
              <w:divBdr>
                <w:top w:val="none" w:sz="0" w:space="0" w:color="auto"/>
                <w:left w:val="none" w:sz="0" w:space="0" w:color="auto"/>
                <w:bottom w:val="none" w:sz="0" w:space="0" w:color="auto"/>
                <w:right w:val="none" w:sz="0" w:space="0" w:color="auto"/>
              </w:divBdr>
            </w:div>
            <w:div w:id="555555965">
              <w:marLeft w:val="0"/>
              <w:marRight w:val="0"/>
              <w:marTop w:val="0"/>
              <w:marBottom w:val="0"/>
              <w:divBdr>
                <w:top w:val="none" w:sz="0" w:space="0" w:color="auto"/>
                <w:left w:val="none" w:sz="0" w:space="0" w:color="auto"/>
                <w:bottom w:val="none" w:sz="0" w:space="0" w:color="auto"/>
                <w:right w:val="none" w:sz="0" w:space="0" w:color="auto"/>
              </w:divBdr>
            </w:div>
            <w:div w:id="1741364235">
              <w:marLeft w:val="0"/>
              <w:marRight w:val="0"/>
              <w:marTop w:val="0"/>
              <w:marBottom w:val="0"/>
              <w:divBdr>
                <w:top w:val="none" w:sz="0" w:space="0" w:color="auto"/>
                <w:left w:val="none" w:sz="0" w:space="0" w:color="auto"/>
                <w:bottom w:val="none" w:sz="0" w:space="0" w:color="auto"/>
                <w:right w:val="none" w:sz="0" w:space="0" w:color="auto"/>
              </w:divBdr>
            </w:div>
            <w:div w:id="572474981">
              <w:marLeft w:val="0"/>
              <w:marRight w:val="0"/>
              <w:marTop w:val="0"/>
              <w:marBottom w:val="0"/>
              <w:divBdr>
                <w:top w:val="none" w:sz="0" w:space="0" w:color="auto"/>
                <w:left w:val="none" w:sz="0" w:space="0" w:color="auto"/>
                <w:bottom w:val="none" w:sz="0" w:space="0" w:color="auto"/>
                <w:right w:val="none" w:sz="0" w:space="0" w:color="auto"/>
              </w:divBdr>
            </w:div>
          </w:divsChild>
        </w:div>
        <w:div w:id="794639969">
          <w:marLeft w:val="0"/>
          <w:marRight w:val="0"/>
          <w:marTop w:val="0"/>
          <w:marBottom w:val="0"/>
          <w:divBdr>
            <w:top w:val="none" w:sz="0" w:space="0" w:color="auto"/>
            <w:left w:val="none" w:sz="0" w:space="0" w:color="auto"/>
            <w:bottom w:val="none" w:sz="0" w:space="0" w:color="auto"/>
            <w:right w:val="none" w:sz="0" w:space="0" w:color="auto"/>
          </w:divBdr>
        </w:div>
        <w:div w:id="233516875">
          <w:marLeft w:val="0"/>
          <w:marRight w:val="0"/>
          <w:marTop w:val="0"/>
          <w:marBottom w:val="0"/>
          <w:divBdr>
            <w:top w:val="none" w:sz="0" w:space="0" w:color="auto"/>
            <w:left w:val="none" w:sz="0" w:space="0" w:color="auto"/>
            <w:bottom w:val="none" w:sz="0" w:space="0" w:color="auto"/>
            <w:right w:val="none" w:sz="0" w:space="0" w:color="auto"/>
          </w:divBdr>
          <w:divsChild>
            <w:div w:id="1647128513">
              <w:marLeft w:val="-75"/>
              <w:marRight w:val="0"/>
              <w:marTop w:val="30"/>
              <w:marBottom w:val="30"/>
              <w:divBdr>
                <w:top w:val="none" w:sz="0" w:space="0" w:color="auto"/>
                <w:left w:val="none" w:sz="0" w:space="0" w:color="auto"/>
                <w:bottom w:val="none" w:sz="0" w:space="0" w:color="auto"/>
                <w:right w:val="none" w:sz="0" w:space="0" w:color="auto"/>
              </w:divBdr>
              <w:divsChild>
                <w:div w:id="565797172">
                  <w:marLeft w:val="0"/>
                  <w:marRight w:val="0"/>
                  <w:marTop w:val="0"/>
                  <w:marBottom w:val="0"/>
                  <w:divBdr>
                    <w:top w:val="none" w:sz="0" w:space="0" w:color="auto"/>
                    <w:left w:val="none" w:sz="0" w:space="0" w:color="auto"/>
                    <w:bottom w:val="none" w:sz="0" w:space="0" w:color="auto"/>
                    <w:right w:val="none" w:sz="0" w:space="0" w:color="auto"/>
                  </w:divBdr>
                  <w:divsChild>
                    <w:div w:id="906692603">
                      <w:marLeft w:val="0"/>
                      <w:marRight w:val="0"/>
                      <w:marTop w:val="0"/>
                      <w:marBottom w:val="0"/>
                      <w:divBdr>
                        <w:top w:val="none" w:sz="0" w:space="0" w:color="auto"/>
                        <w:left w:val="none" w:sz="0" w:space="0" w:color="auto"/>
                        <w:bottom w:val="none" w:sz="0" w:space="0" w:color="auto"/>
                        <w:right w:val="none" w:sz="0" w:space="0" w:color="auto"/>
                      </w:divBdr>
                    </w:div>
                  </w:divsChild>
                </w:div>
                <w:div w:id="428088921">
                  <w:marLeft w:val="0"/>
                  <w:marRight w:val="0"/>
                  <w:marTop w:val="0"/>
                  <w:marBottom w:val="0"/>
                  <w:divBdr>
                    <w:top w:val="none" w:sz="0" w:space="0" w:color="auto"/>
                    <w:left w:val="none" w:sz="0" w:space="0" w:color="auto"/>
                    <w:bottom w:val="none" w:sz="0" w:space="0" w:color="auto"/>
                    <w:right w:val="none" w:sz="0" w:space="0" w:color="auto"/>
                  </w:divBdr>
                  <w:divsChild>
                    <w:div w:id="479545026">
                      <w:marLeft w:val="0"/>
                      <w:marRight w:val="0"/>
                      <w:marTop w:val="0"/>
                      <w:marBottom w:val="0"/>
                      <w:divBdr>
                        <w:top w:val="none" w:sz="0" w:space="0" w:color="auto"/>
                        <w:left w:val="none" w:sz="0" w:space="0" w:color="auto"/>
                        <w:bottom w:val="none" w:sz="0" w:space="0" w:color="auto"/>
                        <w:right w:val="none" w:sz="0" w:space="0" w:color="auto"/>
                      </w:divBdr>
                    </w:div>
                  </w:divsChild>
                </w:div>
                <w:div w:id="2019233060">
                  <w:marLeft w:val="0"/>
                  <w:marRight w:val="0"/>
                  <w:marTop w:val="0"/>
                  <w:marBottom w:val="0"/>
                  <w:divBdr>
                    <w:top w:val="none" w:sz="0" w:space="0" w:color="auto"/>
                    <w:left w:val="none" w:sz="0" w:space="0" w:color="auto"/>
                    <w:bottom w:val="none" w:sz="0" w:space="0" w:color="auto"/>
                    <w:right w:val="none" w:sz="0" w:space="0" w:color="auto"/>
                  </w:divBdr>
                  <w:divsChild>
                    <w:div w:id="1401899393">
                      <w:marLeft w:val="0"/>
                      <w:marRight w:val="0"/>
                      <w:marTop w:val="0"/>
                      <w:marBottom w:val="0"/>
                      <w:divBdr>
                        <w:top w:val="none" w:sz="0" w:space="0" w:color="auto"/>
                        <w:left w:val="none" w:sz="0" w:space="0" w:color="auto"/>
                        <w:bottom w:val="none" w:sz="0" w:space="0" w:color="auto"/>
                        <w:right w:val="none" w:sz="0" w:space="0" w:color="auto"/>
                      </w:divBdr>
                    </w:div>
                  </w:divsChild>
                </w:div>
                <w:div w:id="1156797731">
                  <w:marLeft w:val="0"/>
                  <w:marRight w:val="0"/>
                  <w:marTop w:val="0"/>
                  <w:marBottom w:val="0"/>
                  <w:divBdr>
                    <w:top w:val="none" w:sz="0" w:space="0" w:color="auto"/>
                    <w:left w:val="none" w:sz="0" w:space="0" w:color="auto"/>
                    <w:bottom w:val="none" w:sz="0" w:space="0" w:color="auto"/>
                    <w:right w:val="none" w:sz="0" w:space="0" w:color="auto"/>
                  </w:divBdr>
                  <w:divsChild>
                    <w:div w:id="417948594">
                      <w:marLeft w:val="0"/>
                      <w:marRight w:val="0"/>
                      <w:marTop w:val="0"/>
                      <w:marBottom w:val="0"/>
                      <w:divBdr>
                        <w:top w:val="none" w:sz="0" w:space="0" w:color="auto"/>
                        <w:left w:val="none" w:sz="0" w:space="0" w:color="auto"/>
                        <w:bottom w:val="none" w:sz="0" w:space="0" w:color="auto"/>
                        <w:right w:val="none" w:sz="0" w:space="0" w:color="auto"/>
                      </w:divBdr>
                    </w:div>
                  </w:divsChild>
                </w:div>
                <w:div w:id="1914659047">
                  <w:marLeft w:val="0"/>
                  <w:marRight w:val="0"/>
                  <w:marTop w:val="0"/>
                  <w:marBottom w:val="0"/>
                  <w:divBdr>
                    <w:top w:val="none" w:sz="0" w:space="0" w:color="auto"/>
                    <w:left w:val="none" w:sz="0" w:space="0" w:color="auto"/>
                    <w:bottom w:val="none" w:sz="0" w:space="0" w:color="auto"/>
                    <w:right w:val="none" w:sz="0" w:space="0" w:color="auto"/>
                  </w:divBdr>
                  <w:divsChild>
                    <w:div w:id="775633256">
                      <w:marLeft w:val="0"/>
                      <w:marRight w:val="0"/>
                      <w:marTop w:val="0"/>
                      <w:marBottom w:val="0"/>
                      <w:divBdr>
                        <w:top w:val="none" w:sz="0" w:space="0" w:color="auto"/>
                        <w:left w:val="none" w:sz="0" w:space="0" w:color="auto"/>
                        <w:bottom w:val="none" w:sz="0" w:space="0" w:color="auto"/>
                        <w:right w:val="none" w:sz="0" w:space="0" w:color="auto"/>
                      </w:divBdr>
                    </w:div>
                  </w:divsChild>
                </w:div>
                <w:div w:id="1169448774">
                  <w:marLeft w:val="0"/>
                  <w:marRight w:val="0"/>
                  <w:marTop w:val="0"/>
                  <w:marBottom w:val="0"/>
                  <w:divBdr>
                    <w:top w:val="none" w:sz="0" w:space="0" w:color="auto"/>
                    <w:left w:val="none" w:sz="0" w:space="0" w:color="auto"/>
                    <w:bottom w:val="none" w:sz="0" w:space="0" w:color="auto"/>
                    <w:right w:val="none" w:sz="0" w:space="0" w:color="auto"/>
                  </w:divBdr>
                  <w:divsChild>
                    <w:div w:id="853613318">
                      <w:marLeft w:val="0"/>
                      <w:marRight w:val="0"/>
                      <w:marTop w:val="0"/>
                      <w:marBottom w:val="0"/>
                      <w:divBdr>
                        <w:top w:val="none" w:sz="0" w:space="0" w:color="auto"/>
                        <w:left w:val="none" w:sz="0" w:space="0" w:color="auto"/>
                        <w:bottom w:val="none" w:sz="0" w:space="0" w:color="auto"/>
                        <w:right w:val="none" w:sz="0" w:space="0" w:color="auto"/>
                      </w:divBdr>
                    </w:div>
                  </w:divsChild>
                </w:div>
                <w:div w:id="1159809918">
                  <w:marLeft w:val="0"/>
                  <w:marRight w:val="0"/>
                  <w:marTop w:val="0"/>
                  <w:marBottom w:val="0"/>
                  <w:divBdr>
                    <w:top w:val="none" w:sz="0" w:space="0" w:color="auto"/>
                    <w:left w:val="none" w:sz="0" w:space="0" w:color="auto"/>
                    <w:bottom w:val="none" w:sz="0" w:space="0" w:color="auto"/>
                    <w:right w:val="none" w:sz="0" w:space="0" w:color="auto"/>
                  </w:divBdr>
                  <w:divsChild>
                    <w:div w:id="665866070">
                      <w:marLeft w:val="0"/>
                      <w:marRight w:val="0"/>
                      <w:marTop w:val="0"/>
                      <w:marBottom w:val="0"/>
                      <w:divBdr>
                        <w:top w:val="none" w:sz="0" w:space="0" w:color="auto"/>
                        <w:left w:val="none" w:sz="0" w:space="0" w:color="auto"/>
                        <w:bottom w:val="none" w:sz="0" w:space="0" w:color="auto"/>
                        <w:right w:val="none" w:sz="0" w:space="0" w:color="auto"/>
                      </w:divBdr>
                    </w:div>
                  </w:divsChild>
                </w:div>
                <w:div w:id="5328282">
                  <w:marLeft w:val="0"/>
                  <w:marRight w:val="0"/>
                  <w:marTop w:val="0"/>
                  <w:marBottom w:val="0"/>
                  <w:divBdr>
                    <w:top w:val="none" w:sz="0" w:space="0" w:color="auto"/>
                    <w:left w:val="none" w:sz="0" w:space="0" w:color="auto"/>
                    <w:bottom w:val="none" w:sz="0" w:space="0" w:color="auto"/>
                    <w:right w:val="none" w:sz="0" w:space="0" w:color="auto"/>
                  </w:divBdr>
                  <w:divsChild>
                    <w:div w:id="1141120936">
                      <w:marLeft w:val="0"/>
                      <w:marRight w:val="0"/>
                      <w:marTop w:val="0"/>
                      <w:marBottom w:val="0"/>
                      <w:divBdr>
                        <w:top w:val="none" w:sz="0" w:space="0" w:color="auto"/>
                        <w:left w:val="none" w:sz="0" w:space="0" w:color="auto"/>
                        <w:bottom w:val="none" w:sz="0" w:space="0" w:color="auto"/>
                        <w:right w:val="none" w:sz="0" w:space="0" w:color="auto"/>
                      </w:divBdr>
                    </w:div>
                  </w:divsChild>
                </w:div>
                <w:div w:id="1692217512">
                  <w:marLeft w:val="0"/>
                  <w:marRight w:val="0"/>
                  <w:marTop w:val="0"/>
                  <w:marBottom w:val="0"/>
                  <w:divBdr>
                    <w:top w:val="none" w:sz="0" w:space="0" w:color="auto"/>
                    <w:left w:val="none" w:sz="0" w:space="0" w:color="auto"/>
                    <w:bottom w:val="none" w:sz="0" w:space="0" w:color="auto"/>
                    <w:right w:val="none" w:sz="0" w:space="0" w:color="auto"/>
                  </w:divBdr>
                  <w:divsChild>
                    <w:div w:id="1009139779">
                      <w:marLeft w:val="0"/>
                      <w:marRight w:val="0"/>
                      <w:marTop w:val="0"/>
                      <w:marBottom w:val="0"/>
                      <w:divBdr>
                        <w:top w:val="none" w:sz="0" w:space="0" w:color="auto"/>
                        <w:left w:val="none" w:sz="0" w:space="0" w:color="auto"/>
                        <w:bottom w:val="none" w:sz="0" w:space="0" w:color="auto"/>
                        <w:right w:val="none" w:sz="0" w:space="0" w:color="auto"/>
                      </w:divBdr>
                    </w:div>
                  </w:divsChild>
                </w:div>
                <w:div w:id="786244437">
                  <w:marLeft w:val="0"/>
                  <w:marRight w:val="0"/>
                  <w:marTop w:val="0"/>
                  <w:marBottom w:val="0"/>
                  <w:divBdr>
                    <w:top w:val="none" w:sz="0" w:space="0" w:color="auto"/>
                    <w:left w:val="none" w:sz="0" w:space="0" w:color="auto"/>
                    <w:bottom w:val="none" w:sz="0" w:space="0" w:color="auto"/>
                    <w:right w:val="none" w:sz="0" w:space="0" w:color="auto"/>
                  </w:divBdr>
                  <w:divsChild>
                    <w:div w:id="11231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25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1859</Words>
  <Characters>10599</Characters>
  <Application>Microsoft Office Word</Application>
  <DocSecurity>0</DocSecurity>
  <Lines>88</Lines>
  <Paragraphs>24</Paragraphs>
  <ScaleCrop>false</ScaleCrop>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Imran</dc:creator>
  <cp:keywords/>
  <dc:description/>
  <cp:lastModifiedBy>Fatima Imran</cp:lastModifiedBy>
  <cp:revision>2</cp:revision>
  <dcterms:created xsi:type="dcterms:W3CDTF">2021-12-14T10:17:00Z</dcterms:created>
  <dcterms:modified xsi:type="dcterms:W3CDTF">2021-12-14T10:19:00Z</dcterms:modified>
</cp:coreProperties>
</file>