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873" w:rsidRDefault="008E149E">
      <w:pPr>
        <w:tabs>
          <w:tab w:val="left" w:pos="2160"/>
        </w:tabs>
        <w:spacing w:line="480" w:lineRule="auto"/>
        <w:jc w:val="center"/>
        <w:rPr>
          <w:rFonts w:hAnsi="宋体"/>
          <w:b/>
          <w:sz w:val="32"/>
          <w:szCs w:val="32"/>
        </w:rPr>
      </w:pPr>
      <w:r>
        <w:rPr>
          <w:rFonts w:hAnsi="宋体"/>
          <w:b/>
          <w:sz w:val="32"/>
          <w:szCs w:val="32"/>
        </w:rPr>
        <w:t>“</w:t>
      </w:r>
      <w:r>
        <w:rPr>
          <w:rFonts w:hAnsi="宋体" w:hint="eastAsia"/>
          <w:b/>
          <w:sz w:val="32"/>
          <w:szCs w:val="32"/>
        </w:rPr>
        <w:t>软件工程系列课程教学辅助网站</w:t>
      </w:r>
      <w:r>
        <w:rPr>
          <w:rFonts w:hAnsi="宋体"/>
          <w:b/>
          <w:sz w:val="32"/>
          <w:szCs w:val="32"/>
        </w:rPr>
        <w:t>”</w:t>
      </w:r>
      <w:r>
        <w:rPr>
          <w:rFonts w:hAnsi="宋体" w:hint="eastAsia"/>
          <w:b/>
          <w:sz w:val="32"/>
          <w:szCs w:val="32"/>
        </w:rPr>
        <w:t>项目</w:t>
      </w:r>
    </w:p>
    <w:p w:rsidR="009A1873" w:rsidRDefault="009A1873">
      <w:pPr>
        <w:tabs>
          <w:tab w:val="left" w:pos="2160"/>
        </w:tabs>
        <w:spacing w:line="480" w:lineRule="auto"/>
        <w:rPr>
          <w:rFonts w:hAnsi="宋体"/>
          <w:b/>
          <w:sz w:val="32"/>
          <w:szCs w:val="32"/>
        </w:rPr>
      </w:pPr>
    </w:p>
    <w:p w:rsidR="009A1873" w:rsidRDefault="008E149E">
      <w:pPr>
        <w:tabs>
          <w:tab w:val="left" w:pos="2160"/>
        </w:tabs>
        <w:spacing w:line="480" w:lineRule="auto"/>
        <w:jc w:val="center"/>
        <w:rPr>
          <w:rFonts w:hAnsi="宋体"/>
          <w:b/>
          <w:sz w:val="72"/>
          <w:szCs w:val="72"/>
        </w:rPr>
      </w:pPr>
      <w:r>
        <w:rPr>
          <w:rFonts w:hAnsi="宋体" w:hint="eastAsia"/>
          <w:b/>
          <w:sz w:val="72"/>
          <w:szCs w:val="72"/>
        </w:rPr>
        <w:t>愿景与范围</w:t>
      </w:r>
    </w:p>
    <w:p w:rsidR="009A1873" w:rsidRDefault="008E149E">
      <w:pPr>
        <w:tabs>
          <w:tab w:val="left" w:pos="2160"/>
        </w:tabs>
        <w:spacing w:line="480" w:lineRule="auto"/>
        <w:jc w:val="center"/>
        <w:rPr>
          <w:rFonts w:hAnsi="宋体"/>
          <w:b/>
          <w:sz w:val="72"/>
          <w:szCs w:val="72"/>
        </w:rPr>
      </w:pPr>
      <w:r>
        <w:rPr>
          <w:rFonts w:hAnsi="宋体"/>
          <w:b/>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98pt;height:195.75pt">
            <v:imagedata r:id="rId8" o:title="logo" croptop="13802f" cropbottom="26617f" cropleft="17626f" cropright="22465f"/>
          </v:shape>
        </w:pict>
      </w:r>
    </w:p>
    <w:p w:rsidR="009A1873" w:rsidRDefault="008E149E">
      <w:pPr>
        <w:tabs>
          <w:tab w:val="left" w:pos="2160"/>
        </w:tabs>
        <w:spacing w:line="480" w:lineRule="auto"/>
        <w:ind w:firstLineChars="900" w:firstLine="2891"/>
        <w:rPr>
          <w:rFonts w:hAnsi="宋体"/>
          <w:b/>
          <w:sz w:val="32"/>
          <w:szCs w:val="32"/>
        </w:rPr>
      </w:pPr>
      <w:r>
        <w:rPr>
          <w:rFonts w:hAnsi="宋体" w:hint="eastAsia"/>
          <w:b/>
          <w:sz w:val="32"/>
          <w:szCs w:val="32"/>
        </w:rPr>
        <w:t>编制：</w:t>
      </w:r>
      <w:r>
        <w:rPr>
          <w:rFonts w:hAnsi="宋体" w:hint="eastAsia"/>
          <w:b/>
          <w:sz w:val="32"/>
          <w:szCs w:val="32"/>
        </w:rPr>
        <w:t>G19</w:t>
      </w:r>
      <w:r>
        <w:rPr>
          <w:rFonts w:hAnsi="宋体" w:hint="eastAsia"/>
          <w:b/>
          <w:sz w:val="32"/>
          <w:szCs w:val="32"/>
        </w:rPr>
        <w:t>小组成员</w:t>
      </w:r>
    </w:p>
    <w:p w:rsidR="009A1873" w:rsidRDefault="008E149E">
      <w:pPr>
        <w:tabs>
          <w:tab w:val="left" w:pos="2160"/>
        </w:tabs>
        <w:spacing w:line="480" w:lineRule="auto"/>
        <w:ind w:firstLineChars="900" w:firstLine="2891"/>
        <w:rPr>
          <w:rFonts w:hAnsi="宋体"/>
          <w:b/>
          <w:sz w:val="32"/>
          <w:szCs w:val="32"/>
        </w:rPr>
      </w:pPr>
      <w:r>
        <w:rPr>
          <w:rFonts w:hAnsi="宋体" w:hint="eastAsia"/>
          <w:b/>
          <w:sz w:val="32"/>
          <w:szCs w:val="32"/>
        </w:rPr>
        <w:t>日期：</w:t>
      </w:r>
      <w:r>
        <w:rPr>
          <w:rFonts w:hAnsi="宋体" w:hint="eastAsia"/>
          <w:b/>
          <w:sz w:val="32"/>
          <w:szCs w:val="32"/>
        </w:rPr>
        <w:t>2017.11</w:t>
      </w:r>
      <w:r>
        <w:rPr>
          <w:rFonts w:hAnsi="宋体"/>
          <w:b/>
          <w:sz w:val="32"/>
          <w:szCs w:val="32"/>
        </w:rPr>
        <w:t>.8</w:t>
      </w:r>
    </w:p>
    <w:p w:rsidR="009A1873" w:rsidRDefault="008E149E">
      <w:pPr>
        <w:tabs>
          <w:tab w:val="left" w:pos="2160"/>
        </w:tabs>
        <w:spacing w:line="480" w:lineRule="auto"/>
        <w:ind w:firstLineChars="900" w:firstLine="2891"/>
        <w:rPr>
          <w:rFonts w:hAnsi="宋体"/>
          <w:b/>
          <w:sz w:val="32"/>
          <w:szCs w:val="32"/>
        </w:rPr>
      </w:pPr>
      <w:r>
        <w:rPr>
          <w:rFonts w:hAnsi="宋体" w:hint="eastAsia"/>
          <w:b/>
          <w:sz w:val="32"/>
          <w:szCs w:val="32"/>
        </w:rPr>
        <w:t>版本：</w:t>
      </w:r>
      <w:r w:rsidR="002B43BA">
        <w:rPr>
          <w:rFonts w:hAnsi="宋体" w:hint="eastAsia"/>
          <w:b/>
          <w:sz w:val="32"/>
          <w:szCs w:val="32"/>
        </w:rPr>
        <w:t>0.3</w:t>
      </w:r>
      <w:bookmarkStart w:id="0" w:name="_GoBack"/>
      <w:bookmarkEnd w:id="0"/>
    </w:p>
    <w:p w:rsidR="009A1873" w:rsidRDefault="008E149E">
      <w:pPr>
        <w:tabs>
          <w:tab w:val="left" w:pos="2160"/>
        </w:tabs>
        <w:rPr>
          <w:rFonts w:hAnsi="宋体"/>
          <w:sz w:val="28"/>
          <w:szCs w:val="28"/>
        </w:rPr>
      </w:pPr>
      <w:r>
        <w:rPr>
          <w:rFonts w:hAnsi="宋体"/>
          <w:sz w:val="28"/>
          <w:szCs w:val="28"/>
        </w:rPr>
        <w:tab/>
      </w:r>
    </w:p>
    <w:p w:rsidR="009A1873" w:rsidRDefault="009A1873">
      <w:pPr>
        <w:tabs>
          <w:tab w:val="left" w:pos="2160"/>
        </w:tabs>
        <w:rPr>
          <w:rFonts w:hAnsi="宋体"/>
          <w:sz w:val="28"/>
          <w:szCs w:val="28"/>
        </w:rPr>
      </w:pPr>
    </w:p>
    <w:p w:rsidR="009A1873" w:rsidRDefault="009A1873">
      <w:pPr>
        <w:tabs>
          <w:tab w:val="left" w:pos="2160"/>
        </w:tabs>
        <w:rPr>
          <w:rFonts w:hAnsi="宋体"/>
          <w:sz w:val="28"/>
          <w:szCs w:val="28"/>
        </w:rPr>
      </w:pPr>
    </w:p>
    <w:p w:rsidR="009A1873" w:rsidRDefault="009A1873">
      <w:pPr>
        <w:tabs>
          <w:tab w:val="left" w:pos="2160"/>
        </w:tabs>
        <w:rPr>
          <w:rFonts w:hAnsi="宋体"/>
          <w:sz w:val="28"/>
          <w:szCs w:val="28"/>
        </w:rPr>
      </w:pPr>
    </w:p>
    <w:p w:rsidR="009A1873" w:rsidRDefault="008E149E">
      <w:pPr>
        <w:tabs>
          <w:tab w:val="left" w:pos="2160"/>
        </w:tabs>
        <w:jc w:val="center"/>
        <w:rPr>
          <w:rFonts w:hAnsi="宋体"/>
          <w:b/>
          <w:sz w:val="28"/>
          <w:szCs w:val="28"/>
        </w:rPr>
        <w:sectPr w:rsidR="009A1873">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720"/>
          <w:docGrid w:linePitch="272"/>
        </w:sectPr>
      </w:pPr>
      <w:r>
        <w:rPr>
          <w:rFonts w:hAnsi="宋体" w:hint="eastAsia"/>
          <w:b/>
          <w:sz w:val="28"/>
          <w:szCs w:val="28"/>
        </w:rPr>
        <w:t>PRD</w:t>
      </w:r>
      <w:r>
        <w:rPr>
          <w:rFonts w:hAnsi="宋体"/>
          <w:b/>
          <w:sz w:val="28"/>
          <w:szCs w:val="28"/>
        </w:rPr>
        <w:t>-2017-G19</w:t>
      </w:r>
    </w:p>
    <w:p w:rsidR="009A1873" w:rsidRDefault="008E149E">
      <w:pPr>
        <w:pStyle w:val="TOC1"/>
        <w:jc w:val="center"/>
        <w:rPr>
          <w:lang w:val="zh-CN"/>
        </w:rPr>
      </w:pPr>
      <w:r>
        <w:rPr>
          <w:b/>
          <w:lang w:val="zh-CN"/>
        </w:rPr>
        <w:lastRenderedPageBreak/>
        <w:tab/>
      </w:r>
      <w:r>
        <w:rPr>
          <w:b/>
          <w:lang w:val="zh-CN"/>
        </w:rPr>
        <w:t>目录</w:t>
      </w:r>
    </w:p>
    <w:p w:rsidR="009A1873" w:rsidRDefault="008E149E">
      <w:pPr>
        <w:pStyle w:val="10"/>
        <w:tabs>
          <w:tab w:val="left" w:pos="420"/>
          <w:tab w:val="right" w:leader="dot" w:pos="8296"/>
        </w:tabs>
      </w:pPr>
      <w:r>
        <w:rPr>
          <w:sz w:val="24"/>
          <w:szCs w:val="24"/>
        </w:rPr>
        <w:fldChar w:fldCharType="begin"/>
      </w:r>
      <w:r>
        <w:rPr>
          <w:sz w:val="24"/>
          <w:szCs w:val="24"/>
        </w:rPr>
        <w:instrText xml:space="preserve"> TOC \o "1-3" \h \z \u </w:instrText>
      </w:r>
      <w:r>
        <w:rPr>
          <w:sz w:val="24"/>
          <w:szCs w:val="24"/>
        </w:rPr>
        <w:fldChar w:fldCharType="separate"/>
      </w:r>
      <w:hyperlink w:anchor="_Toc497985116" w:history="1">
        <w:r>
          <w:rPr>
            <w:rStyle w:val="a7"/>
          </w:rPr>
          <w:t>1.</w:t>
        </w:r>
        <w:r>
          <w:tab/>
        </w:r>
        <w:r>
          <w:rPr>
            <w:rStyle w:val="a7"/>
            <w:rFonts w:hint="eastAsia"/>
          </w:rPr>
          <w:t>业务需求</w:t>
        </w:r>
        <w:r>
          <w:tab/>
        </w:r>
        <w:r>
          <w:fldChar w:fldCharType="begin"/>
        </w:r>
        <w:r>
          <w:instrText xml:space="preserve"> PAGEREF _Toc497985116 \h </w:instrText>
        </w:r>
        <w:r>
          <w:fldChar w:fldCharType="separate"/>
        </w:r>
        <w:r>
          <w:t>3</w:t>
        </w:r>
        <w:r>
          <w:fldChar w:fldCharType="end"/>
        </w:r>
      </w:hyperlink>
    </w:p>
    <w:p w:rsidR="009A1873" w:rsidRDefault="008E149E">
      <w:pPr>
        <w:pStyle w:val="20"/>
        <w:tabs>
          <w:tab w:val="left" w:pos="1050"/>
          <w:tab w:val="right" w:leader="dot" w:pos="8296"/>
        </w:tabs>
      </w:pPr>
      <w:r>
        <w:t>0.</w:t>
      </w:r>
      <w:hyperlink w:anchor="_Toc497985117" w:history="1">
        <w:r>
          <w:rPr>
            <w:rStyle w:val="a7"/>
          </w:rPr>
          <w:t>1.1.</w:t>
        </w:r>
        <w:r>
          <w:tab/>
        </w:r>
        <w:r>
          <w:rPr>
            <w:rStyle w:val="a7"/>
            <w:rFonts w:hint="eastAsia"/>
          </w:rPr>
          <w:t>背景</w:t>
        </w:r>
        <w:r>
          <w:tab/>
        </w:r>
        <w:r>
          <w:fldChar w:fldCharType="begin"/>
        </w:r>
        <w:r>
          <w:instrText xml:space="preserve"> PAGEREF _Toc497985117 \h </w:instrText>
        </w:r>
        <w:r>
          <w:fldChar w:fldCharType="separate"/>
        </w:r>
        <w:r>
          <w:t>3</w:t>
        </w:r>
        <w:r>
          <w:fldChar w:fldCharType="end"/>
        </w:r>
      </w:hyperlink>
    </w:p>
    <w:p w:rsidR="009A1873" w:rsidRDefault="008E149E">
      <w:pPr>
        <w:pStyle w:val="20"/>
        <w:tabs>
          <w:tab w:val="left" w:pos="1050"/>
          <w:tab w:val="right" w:leader="dot" w:pos="8296"/>
        </w:tabs>
      </w:pPr>
      <w:hyperlink w:anchor="_Toc497985118" w:history="1">
        <w:r>
          <w:rPr>
            <w:rStyle w:val="a7"/>
          </w:rPr>
          <w:t>1.2.</w:t>
        </w:r>
        <w:r>
          <w:tab/>
        </w:r>
        <w:r>
          <w:rPr>
            <w:rStyle w:val="a7"/>
            <w:rFonts w:hint="eastAsia"/>
          </w:rPr>
          <w:t>业务机遇</w:t>
        </w:r>
        <w:r>
          <w:tab/>
        </w:r>
        <w:r>
          <w:fldChar w:fldCharType="begin"/>
        </w:r>
        <w:r>
          <w:instrText xml:space="preserve"> PAGEREF _Toc497985118 \h </w:instrText>
        </w:r>
        <w:r>
          <w:fldChar w:fldCharType="separate"/>
        </w:r>
        <w:r>
          <w:t>3</w:t>
        </w:r>
        <w:r>
          <w:fldChar w:fldCharType="end"/>
        </w:r>
      </w:hyperlink>
    </w:p>
    <w:p w:rsidR="009A1873" w:rsidRDefault="008E149E">
      <w:pPr>
        <w:pStyle w:val="20"/>
        <w:tabs>
          <w:tab w:val="left" w:pos="1050"/>
          <w:tab w:val="right" w:leader="dot" w:pos="8296"/>
        </w:tabs>
      </w:pPr>
      <w:hyperlink w:anchor="_Toc497985119" w:history="1">
        <w:r>
          <w:rPr>
            <w:rStyle w:val="a7"/>
          </w:rPr>
          <w:t>1.3.</w:t>
        </w:r>
        <w:r>
          <w:tab/>
        </w:r>
        <w:r>
          <w:rPr>
            <w:rStyle w:val="a7"/>
            <w:rFonts w:hint="eastAsia"/>
          </w:rPr>
          <w:t>业务目标</w:t>
        </w:r>
        <w:r>
          <w:tab/>
        </w:r>
        <w:r>
          <w:fldChar w:fldCharType="begin"/>
        </w:r>
        <w:r>
          <w:instrText xml:space="preserve"> PAGEREF _Toc497985119 \h </w:instrText>
        </w:r>
        <w:r>
          <w:fldChar w:fldCharType="separate"/>
        </w:r>
        <w:r>
          <w:t>4</w:t>
        </w:r>
        <w:r>
          <w:fldChar w:fldCharType="end"/>
        </w:r>
      </w:hyperlink>
    </w:p>
    <w:p w:rsidR="009A1873" w:rsidRDefault="008E149E">
      <w:pPr>
        <w:pStyle w:val="20"/>
        <w:tabs>
          <w:tab w:val="left" w:pos="1050"/>
          <w:tab w:val="right" w:leader="dot" w:pos="8296"/>
        </w:tabs>
      </w:pPr>
      <w:hyperlink w:anchor="_Toc497985120" w:history="1">
        <w:r>
          <w:rPr>
            <w:rStyle w:val="a7"/>
          </w:rPr>
          <w:t>1.4.</w:t>
        </w:r>
        <w:r>
          <w:tab/>
        </w:r>
        <w:r>
          <w:rPr>
            <w:rStyle w:val="a7"/>
            <w:rFonts w:hint="eastAsia"/>
          </w:rPr>
          <w:t>成功的标准</w:t>
        </w:r>
        <w:r>
          <w:tab/>
        </w:r>
        <w:r>
          <w:fldChar w:fldCharType="begin"/>
        </w:r>
        <w:r>
          <w:instrText xml:space="preserve"> PAGEREF _Toc497985120 \h </w:instrText>
        </w:r>
        <w:r>
          <w:fldChar w:fldCharType="separate"/>
        </w:r>
        <w:r>
          <w:t>4</w:t>
        </w:r>
        <w:r>
          <w:fldChar w:fldCharType="end"/>
        </w:r>
      </w:hyperlink>
    </w:p>
    <w:p w:rsidR="009A1873" w:rsidRDefault="008E149E">
      <w:pPr>
        <w:pStyle w:val="20"/>
        <w:tabs>
          <w:tab w:val="left" w:pos="1050"/>
          <w:tab w:val="right" w:leader="dot" w:pos="8296"/>
        </w:tabs>
      </w:pPr>
      <w:hyperlink w:anchor="_Toc497985121" w:history="1">
        <w:r>
          <w:rPr>
            <w:rStyle w:val="a7"/>
          </w:rPr>
          <w:t>1.5.</w:t>
        </w:r>
        <w:r>
          <w:tab/>
        </w:r>
        <w:r>
          <w:rPr>
            <w:rStyle w:val="a7"/>
            <w:rFonts w:hint="eastAsia"/>
          </w:rPr>
          <w:t>愿景声明</w:t>
        </w:r>
        <w:r>
          <w:tab/>
        </w:r>
        <w:r>
          <w:fldChar w:fldCharType="begin"/>
        </w:r>
        <w:r>
          <w:instrText xml:space="preserve"> PAGEREF _Toc4</w:instrText>
        </w:r>
        <w:r>
          <w:instrText xml:space="preserve">97985121 \h </w:instrText>
        </w:r>
        <w:r>
          <w:fldChar w:fldCharType="separate"/>
        </w:r>
        <w:r>
          <w:t>5</w:t>
        </w:r>
        <w:r>
          <w:fldChar w:fldCharType="end"/>
        </w:r>
      </w:hyperlink>
    </w:p>
    <w:p w:rsidR="009A1873" w:rsidRDefault="008E149E">
      <w:pPr>
        <w:pStyle w:val="20"/>
        <w:tabs>
          <w:tab w:val="left" w:pos="1050"/>
          <w:tab w:val="right" w:leader="dot" w:pos="8296"/>
        </w:tabs>
      </w:pPr>
      <w:hyperlink w:anchor="_Toc497985122" w:history="1">
        <w:r>
          <w:rPr>
            <w:rStyle w:val="a7"/>
          </w:rPr>
          <w:t>1.6.</w:t>
        </w:r>
        <w:r>
          <w:tab/>
        </w:r>
        <w:r>
          <w:rPr>
            <w:rStyle w:val="a7"/>
            <w:rFonts w:hint="eastAsia"/>
          </w:rPr>
          <w:t>业务风险</w:t>
        </w:r>
        <w:r>
          <w:tab/>
        </w:r>
        <w:r>
          <w:fldChar w:fldCharType="begin"/>
        </w:r>
        <w:r>
          <w:instrText xml:space="preserve"> PAGEREF _Toc497985122 \h </w:instrText>
        </w:r>
        <w:r>
          <w:fldChar w:fldCharType="separate"/>
        </w:r>
        <w:r>
          <w:t>5</w:t>
        </w:r>
        <w:r>
          <w:fldChar w:fldCharType="end"/>
        </w:r>
      </w:hyperlink>
    </w:p>
    <w:p w:rsidR="009A1873" w:rsidRDefault="008E149E">
      <w:pPr>
        <w:pStyle w:val="20"/>
        <w:tabs>
          <w:tab w:val="left" w:pos="1050"/>
          <w:tab w:val="right" w:leader="dot" w:pos="8296"/>
        </w:tabs>
      </w:pPr>
      <w:hyperlink w:anchor="_Toc497985123" w:history="1">
        <w:r>
          <w:rPr>
            <w:rStyle w:val="a7"/>
          </w:rPr>
          <w:t>1.7.</w:t>
        </w:r>
        <w:r>
          <w:tab/>
        </w:r>
        <w:r>
          <w:rPr>
            <w:rStyle w:val="a7"/>
            <w:rFonts w:hint="eastAsia"/>
          </w:rPr>
          <w:t>业务假设和依赖</w:t>
        </w:r>
        <w:r>
          <w:tab/>
        </w:r>
        <w:r>
          <w:fldChar w:fldCharType="begin"/>
        </w:r>
        <w:r>
          <w:instrText xml:space="preserve"> PAGEREF _Toc497985123 \h </w:instrText>
        </w:r>
        <w:r>
          <w:fldChar w:fldCharType="separate"/>
        </w:r>
        <w:r>
          <w:t>7</w:t>
        </w:r>
        <w:r>
          <w:fldChar w:fldCharType="end"/>
        </w:r>
      </w:hyperlink>
    </w:p>
    <w:p w:rsidR="009A1873" w:rsidRDefault="008E149E">
      <w:pPr>
        <w:pStyle w:val="10"/>
        <w:tabs>
          <w:tab w:val="left" w:pos="420"/>
          <w:tab w:val="right" w:leader="dot" w:pos="8296"/>
        </w:tabs>
      </w:pPr>
      <w:hyperlink w:anchor="_Toc497985124" w:history="1">
        <w:r>
          <w:rPr>
            <w:rStyle w:val="a7"/>
          </w:rPr>
          <w:t>2.</w:t>
        </w:r>
        <w:r>
          <w:tab/>
        </w:r>
        <w:r>
          <w:rPr>
            <w:rStyle w:val="a7"/>
            <w:rFonts w:hint="eastAsia"/>
          </w:rPr>
          <w:t>范围和局限性</w:t>
        </w:r>
        <w:r>
          <w:tab/>
        </w:r>
        <w:r>
          <w:fldChar w:fldCharType="begin"/>
        </w:r>
        <w:r>
          <w:instrText xml:space="preserve"> PAGER</w:instrText>
        </w:r>
        <w:r>
          <w:instrText xml:space="preserve">EF _Toc497985124 \h </w:instrText>
        </w:r>
        <w:r>
          <w:fldChar w:fldCharType="separate"/>
        </w:r>
        <w:r>
          <w:t>7</w:t>
        </w:r>
        <w:r>
          <w:fldChar w:fldCharType="end"/>
        </w:r>
      </w:hyperlink>
    </w:p>
    <w:p w:rsidR="009A1873" w:rsidRDefault="008E149E">
      <w:pPr>
        <w:pStyle w:val="20"/>
        <w:tabs>
          <w:tab w:val="left" w:pos="1050"/>
          <w:tab w:val="right" w:leader="dot" w:pos="8296"/>
        </w:tabs>
      </w:pPr>
      <w:hyperlink w:anchor="_Toc497985125" w:history="1">
        <w:r>
          <w:rPr>
            <w:rStyle w:val="a7"/>
          </w:rPr>
          <w:t>2.1.</w:t>
        </w:r>
        <w:r>
          <w:tab/>
        </w:r>
        <w:r>
          <w:rPr>
            <w:rStyle w:val="a7"/>
            <w:rFonts w:hint="eastAsia"/>
          </w:rPr>
          <w:t>主要特性</w:t>
        </w:r>
        <w:r>
          <w:tab/>
        </w:r>
        <w:r>
          <w:fldChar w:fldCharType="begin"/>
        </w:r>
        <w:r>
          <w:instrText xml:space="preserve"> PAGEREF _Toc497985125 \h </w:instrText>
        </w:r>
        <w:r>
          <w:fldChar w:fldCharType="separate"/>
        </w:r>
        <w:r>
          <w:t>7</w:t>
        </w:r>
        <w:r>
          <w:fldChar w:fldCharType="end"/>
        </w:r>
      </w:hyperlink>
    </w:p>
    <w:p w:rsidR="009A1873" w:rsidRDefault="008E149E">
      <w:pPr>
        <w:pStyle w:val="20"/>
        <w:tabs>
          <w:tab w:val="left" w:pos="1050"/>
          <w:tab w:val="right" w:leader="dot" w:pos="8296"/>
        </w:tabs>
      </w:pPr>
      <w:hyperlink w:anchor="_Toc497985126" w:history="1">
        <w:r>
          <w:rPr>
            <w:rStyle w:val="a7"/>
          </w:rPr>
          <w:t>2.2.</w:t>
        </w:r>
        <w:r>
          <w:tab/>
        </w:r>
        <w:r>
          <w:rPr>
            <w:rStyle w:val="a7"/>
            <w:rFonts w:hint="eastAsia"/>
          </w:rPr>
          <w:t>最初和后续版本发布的范围</w:t>
        </w:r>
        <w:r>
          <w:tab/>
        </w:r>
        <w:r>
          <w:fldChar w:fldCharType="begin"/>
        </w:r>
        <w:r>
          <w:instrText xml:space="preserve"> PAGEREF _Toc497985126 \h </w:instrText>
        </w:r>
        <w:r>
          <w:fldChar w:fldCharType="separate"/>
        </w:r>
        <w:r>
          <w:t>8</w:t>
        </w:r>
        <w:r>
          <w:fldChar w:fldCharType="end"/>
        </w:r>
      </w:hyperlink>
    </w:p>
    <w:p w:rsidR="009A1873" w:rsidRDefault="008E149E">
      <w:pPr>
        <w:pStyle w:val="20"/>
        <w:tabs>
          <w:tab w:val="left" w:pos="1050"/>
          <w:tab w:val="right" w:leader="dot" w:pos="8296"/>
        </w:tabs>
      </w:pPr>
      <w:hyperlink w:anchor="_Toc497985127" w:history="1">
        <w:r>
          <w:rPr>
            <w:rStyle w:val="a7"/>
          </w:rPr>
          <w:t>2.3.</w:t>
        </w:r>
        <w:r>
          <w:tab/>
        </w:r>
        <w:r>
          <w:rPr>
            <w:rStyle w:val="a7"/>
            <w:rFonts w:hint="eastAsia"/>
          </w:rPr>
          <w:t>限制和排除</w:t>
        </w:r>
        <w:r>
          <w:tab/>
        </w:r>
        <w:r>
          <w:fldChar w:fldCharType="begin"/>
        </w:r>
        <w:r>
          <w:instrText xml:space="preserve"> PAGEREF _Toc497985127 \h </w:instrText>
        </w:r>
        <w:r>
          <w:fldChar w:fldCharType="separate"/>
        </w:r>
        <w:r>
          <w:t>9</w:t>
        </w:r>
        <w:r>
          <w:fldChar w:fldCharType="end"/>
        </w:r>
      </w:hyperlink>
    </w:p>
    <w:p w:rsidR="009A1873" w:rsidRDefault="008E149E">
      <w:pPr>
        <w:pStyle w:val="10"/>
        <w:tabs>
          <w:tab w:val="left" w:pos="420"/>
          <w:tab w:val="right" w:leader="dot" w:pos="8296"/>
        </w:tabs>
      </w:pPr>
      <w:hyperlink w:anchor="_Toc497985128" w:history="1">
        <w:r>
          <w:rPr>
            <w:rStyle w:val="a7"/>
          </w:rPr>
          <w:t>3.</w:t>
        </w:r>
        <w:r>
          <w:tab/>
        </w:r>
        <w:r>
          <w:rPr>
            <w:rStyle w:val="a7"/>
            <w:rFonts w:hint="eastAsia"/>
          </w:rPr>
          <w:t>业务背景</w:t>
        </w:r>
        <w:r>
          <w:tab/>
        </w:r>
        <w:r>
          <w:fldChar w:fldCharType="begin"/>
        </w:r>
        <w:r>
          <w:instrText xml:space="preserve"> PAGEREF _Toc497985128 \h </w:instrText>
        </w:r>
        <w:r>
          <w:fldChar w:fldCharType="separate"/>
        </w:r>
        <w:r>
          <w:t>10</w:t>
        </w:r>
        <w:r>
          <w:fldChar w:fldCharType="end"/>
        </w:r>
      </w:hyperlink>
    </w:p>
    <w:p w:rsidR="009A1873" w:rsidRDefault="008E149E">
      <w:pPr>
        <w:pStyle w:val="20"/>
        <w:tabs>
          <w:tab w:val="left" w:pos="1050"/>
          <w:tab w:val="right" w:leader="dot" w:pos="8296"/>
        </w:tabs>
      </w:pPr>
      <w:hyperlink w:anchor="_Toc497985129" w:history="1">
        <w:r>
          <w:rPr>
            <w:rStyle w:val="a7"/>
          </w:rPr>
          <w:t>3.1.</w:t>
        </w:r>
        <w:r>
          <w:tab/>
        </w:r>
        <w:r>
          <w:rPr>
            <w:rStyle w:val="a7"/>
            <w:rFonts w:hint="eastAsia"/>
          </w:rPr>
          <w:t>干系人简介</w:t>
        </w:r>
        <w:r>
          <w:tab/>
        </w:r>
        <w:r>
          <w:fldChar w:fldCharType="begin"/>
        </w:r>
        <w:r>
          <w:instrText xml:space="preserve"> PAGEREF _Toc497985129 \h </w:instrText>
        </w:r>
        <w:r>
          <w:fldChar w:fldCharType="separate"/>
        </w:r>
        <w:r>
          <w:t>10</w:t>
        </w:r>
        <w:r>
          <w:fldChar w:fldCharType="end"/>
        </w:r>
      </w:hyperlink>
    </w:p>
    <w:p w:rsidR="009A1873" w:rsidRDefault="008E149E">
      <w:pPr>
        <w:pStyle w:val="20"/>
        <w:tabs>
          <w:tab w:val="left" w:pos="1050"/>
          <w:tab w:val="right" w:leader="dot" w:pos="8296"/>
        </w:tabs>
      </w:pPr>
      <w:hyperlink w:anchor="_Toc497985130" w:history="1">
        <w:r>
          <w:rPr>
            <w:rStyle w:val="a7"/>
          </w:rPr>
          <w:t>3.2.</w:t>
        </w:r>
        <w:r>
          <w:tab/>
        </w:r>
        <w:r>
          <w:rPr>
            <w:rStyle w:val="a7"/>
            <w:rFonts w:hint="eastAsia"/>
          </w:rPr>
          <w:t>项目的优先级</w:t>
        </w:r>
        <w:r>
          <w:tab/>
        </w:r>
        <w:r>
          <w:fldChar w:fldCharType="begin"/>
        </w:r>
        <w:r>
          <w:instrText xml:space="preserve"> PAGEREF _Toc497985130 \h </w:instrText>
        </w:r>
        <w:r>
          <w:fldChar w:fldCharType="separate"/>
        </w:r>
        <w:r>
          <w:t>12</w:t>
        </w:r>
        <w:r>
          <w:fldChar w:fldCharType="end"/>
        </w:r>
      </w:hyperlink>
    </w:p>
    <w:p w:rsidR="009A1873" w:rsidRDefault="008E149E">
      <w:pPr>
        <w:pStyle w:val="20"/>
        <w:tabs>
          <w:tab w:val="left" w:pos="1050"/>
          <w:tab w:val="right" w:leader="dot" w:pos="8296"/>
        </w:tabs>
      </w:pPr>
      <w:hyperlink w:anchor="_Toc497985131" w:history="1">
        <w:r>
          <w:rPr>
            <w:rStyle w:val="a7"/>
          </w:rPr>
          <w:t>3.3.</w:t>
        </w:r>
        <w:r>
          <w:tab/>
        </w:r>
        <w:r>
          <w:rPr>
            <w:rStyle w:val="a7"/>
            <w:rFonts w:hint="eastAsia"/>
          </w:rPr>
          <w:t>部署的注意事项</w:t>
        </w:r>
        <w:r>
          <w:tab/>
        </w:r>
        <w:r>
          <w:fldChar w:fldCharType="begin"/>
        </w:r>
        <w:r>
          <w:instrText xml:space="preserve"> PA</w:instrText>
        </w:r>
        <w:r>
          <w:instrText xml:space="preserve">GEREF _Toc497985131 \h </w:instrText>
        </w:r>
        <w:r>
          <w:fldChar w:fldCharType="separate"/>
        </w:r>
        <w:r>
          <w:t>12</w:t>
        </w:r>
        <w:r>
          <w:fldChar w:fldCharType="end"/>
        </w:r>
      </w:hyperlink>
    </w:p>
    <w:p w:rsidR="009A1873" w:rsidRDefault="008E149E">
      <w:pPr>
        <w:rPr>
          <w:b/>
          <w:bCs/>
          <w:sz w:val="24"/>
          <w:szCs w:val="24"/>
          <w:lang w:val="zh-CN"/>
        </w:rPr>
      </w:pPr>
      <w:r>
        <w:rPr>
          <w:b/>
          <w:bCs/>
          <w:sz w:val="24"/>
          <w:szCs w:val="24"/>
          <w:lang w:val="zh-CN"/>
        </w:rPr>
        <w:fldChar w:fldCharType="end"/>
      </w: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b/>
          <w:bCs/>
          <w:sz w:val="24"/>
          <w:szCs w:val="24"/>
          <w:lang w:val="zh-CN"/>
        </w:rPr>
      </w:pPr>
    </w:p>
    <w:p w:rsidR="009A1873" w:rsidRDefault="009A1873">
      <w:pPr>
        <w:rPr>
          <w:sz w:val="24"/>
          <w:szCs w:val="24"/>
        </w:rPr>
      </w:pPr>
    </w:p>
    <w:p w:rsidR="009A1873" w:rsidRDefault="008E149E">
      <w:pPr>
        <w:pStyle w:val="1"/>
        <w:numPr>
          <w:ilvl w:val="0"/>
          <w:numId w:val="1"/>
        </w:numPr>
      </w:pPr>
      <w:bookmarkStart w:id="1" w:name="_Toc497985116"/>
      <w:r>
        <w:rPr>
          <w:rFonts w:hint="eastAsia"/>
        </w:rPr>
        <w:lastRenderedPageBreak/>
        <w:t>业务需求</w:t>
      </w:r>
      <w:bookmarkEnd w:id="1"/>
      <w:r>
        <w:rPr>
          <w:rFonts w:hint="eastAsia"/>
        </w:rPr>
        <w:t> </w:t>
      </w:r>
    </w:p>
    <w:p w:rsidR="009A1873" w:rsidRDefault="008E149E">
      <w:pPr>
        <w:pStyle w:val="2"/>
        <w:numPr>
          <w:ilvl w:val="1"/>
          <w:numId w:val="2"/>
        </w:numPr>
      </w:pPr>
      <w:bookmarkStart w:id="2" w:name="_Toc497985117"/>
      <w:r>
        <w:rPr>
          <w:rFonts w:hint="eastAsia"/>
        </w:rPr>
        <w:t>背景</w:t>
      </w:r>
      <w:bookmarkEnd w:id="2"/>
      <w:r>
        <w:rPr>
          <w:rFonts w:hint="eastAsia"/>
        </w:rPr>
        <w:t> </w:t>
      </w:r>
    </w:p>
    <w:p w:rsidR="009A1873" w:rsidRDefault="008E149E">
      <w:pPr>
        <w:ind w:firstLineChars="200" w:firstLine="480"/>
        <w:rPr>
          <w:sz w:val="24"/>
          <w:szCs w:val="24"/>
        </w:rPr>
      </w:pPr>
      <w:r>
        <w:rPr>
          <w:rFonts w:hint="eastAsia"/>
          <w:sz w:val="24"/>
          <w:szCs w:val="24"/>
        </w:rPr>
        <w:t>21</w:t>
      </w:r>
      <w:r>
        <w:rPr>
          <w:rFonts w:hint="eastAsia"/>
          <w:sz w:val="24"/>
          <w:szCs w:val="24"/>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9A1873" w:rsidRDefault="008E149E">
      <w:pPr>
        <w:ind w:firstLineChars="200" w:firstLine="480"/>
        <w:rPr>
          <w:sz w:val="24"/>
          <w:szCs w:val="24"/>
        </w:rPr>
      </w:pPr>
      <w:r>
        <w:rPr>
          <w:rFonts w:hint="eastAsia"/>
          <w:sz w:val="24"/>
          <w:szCs w:val="24"/>
        </w:rPr>
        <w:t>软件项目管理与软件需求，作为软件工程当中最为重要的组成几个部分，已经引起业内人士的高度重视，项目管理和需求工程概念的提出，就是为了把软件工</w:t>
      </w:r>
      <w:r>
        <w:rPr>
          <w:rFonts w:hint="eastAsia"/>
          <w:sz w:val="24"/>
          <w:szCs w:val="24"/>
        </w:rPr>
        <w:t>程化，以更有效地开发需求，开发软件并实现有效的管理。也作为一门新兴的课程在大学里开设。</w:t>
      </w:r>
    </w:p>
    <w:p w:rsidR="009A1873" w:rsidRDefault="008E149E">
      <w:pPr>
        <w:ind w:firstLineChars="200" w:firstLine="480"/>
        <w:rPr>
          <w:rFonts w:ascii="宋体" w:cs="宋体"/>
          <w:sz w:val="24"/>
          <w:szCs w:val="24"/>
          <w:lang w:val="zh-CN"/>
        </w:rPr>
      </w:pPr>
      <w:r>
        <w:rPr>
          <w:rFonts w:ascii="宋体" w:cs="宋体" w:hint="eastAsia"/>
          <w:sz w:val="24"/>
          <w:szCs w:val="24"/>
          <w:lang w:val="zh-CN"/>
        </w:rPr>
        <w:t>虽然如今有很多教学网站，但是专门针对一门新开的大学课程和一位专门的教师；又为学生之间提供交流平台的网站为数不多。为了使软件工程相关课程上的出色，使学生能够获得最多的资料，使学生及时的了解世界需求工程的最新动态，以及学生和教师的有效地沟通，就有了本项目的构想。</w:t>
      </w:r>
    </w:p>
    <w:p w:rsidR="009A1873" w:rsidRDefault="008E149E">
      <w:pPr>
        <w:ind w:firstLineChars="200" w:firstLine="480"/>
        <w:rPr>
          <w:sz w:val="24"/>
          <w:szCs w:val="24"/>
        </w:rPr>
      </w:pPr>
      <w:r>
        <w:rPr>
          <w:rFonts w:ascii="宋体" w:cs="宋体" w:hint="eastAsia"/>
          <w:sz w:val="24"/>
          <w:szCs w:val="24"/>
          <w:lang w:val="zh-CN"/>
        </w:rPr>
        <w:t>这个网站作为一个开课的辅助工具，将有利于教师的教学和学生的学习；也为软件工程系列课程的成熟记录下足迹。</w:t>
      </w:r>
    </w:p>
    <w:p w:rsidR="009A1873" w:rsidRDefault="009A1873">
      <w:pPr>
        <w:rPr>
          <w:sz w:val="24"/>
          <w:szCs w:val="24"/>
        </w:rPr>
      </w:pPr>
    </w:p>
    <w:p w:rsidR="009A1873" w:rsidRDefault="008E149E">
      <w:pPr>
        <w:pStyle w:val="2"/>
        <w:numPr>
          <w:ilvl w:val="1"/>
          <w:numId w:val="2"/>
        </w:numPr>
      </w:pPr>
      <w:bookmarkStart w:id="3" w:name="_Toc497985118"/>
      <w:r>
        <w:rPr>
          <w:rFonts w:hint="eastAsia"/>
        </w:rPr>
        <w:t>业务机遇</w:t>
      </w:r>
      <w:bookmarkEnd w:id="3"/>
      <w:r>
        <w:rPr>
          <w:rFonts w:hint="eastAsia"/>
        </w:rPr>
        <w:t> </w:t>
      </w:r>
    </w:p>
    <w:p w:rsidR="009A1873" w:rsidRDefault="008E149E">
      <w:pPr>
        <w:ind w:firstLineChars="200" w:firstLine="480"/>
        <w:rPr>
          <w:sz w:val="24"/>
          <w:szCs w:val="24"/>
        </w:rPr>
      </w:pPr>
      <w:r>
        <w:rPr>
          <w:rFonts w:hint="eastAsia"/>
          <w:sz w:val="24"/>
          <w:szCs w:val="24"/>
        </w:rPr>
        <w:t>随着计算机技术和通信技术的发展以及全球互联网的</w:t>
      </w:r>
      <w:r>
        <w:rPr>
          <w:rFonts w:hint="eastAsia"/>
          <w:sz w:val="24"/>
          <w:szCs w:val="24"/>
        </w:rPr>
        <w:t>发展，基于网络的远程教学也将成为远程教育发展的主流，越来越多的学生、教师习惯于借助教学网站布置教学任务，获取教学资源。目前在这方面最为成熟的是由美国</w:t>
      </w:r>
      <w:r>
        <w:rPr>
          <w:rFonts w:hint="eastAsia"/>
          <w:sz w:val="24"/>
          <w:szCs w:val="24"/>
        </w:rPr>
        <w:t>Blackboard</w:t>
      </w:r>
      <w:r>
        <w:rPr>
          <w:rFonts w:hint="eastAsia"/>
          <w:sz w:val="24"/>
          <w:szCs w:val="24"/>
        </w:rPr>
        <w:t>公司开发数位教学平台，即我们熟知的</w:t>
      </w:r>
      <w:r>
        <w:rPr>
          <w:rFonts w:hint="eastAsia"/>
          <w:sz w:val="24"/>
          <w:szCs w:val="24"/>
        </w:rPr>
        <w:t>bb</w:t>
      </w:r>
      <w:r>
        <w:rPr>
          <w:rFonts w:hint="eastAsia"/>
          <w:sz w:val="24"/>
          <w:szCs w:val="24"/>
        </w:rPr>
        <w:t>（</w:t>
      </w:r>
      <w:r>
        <w:rPr>
          <w:sz w:val="24"/>
          <w:szCs w:val="24"/>
        </w:rPr>
        <w:t>Blackboard</w:t>
      </w:r>
      <w:r>
        <w:rPr>
          <w:rFonts w:hint="eastAsia"/>
          <w:sz w:val="24"/>
          <w:szCs w:val="24"/>
        </w:rPr>
        <w:t>，毕博）平台。</w:t>
      </w:r>
    </w:p>
    <w:p w:rsidR="009A1873" w:rsidRDefault="008E149E">
      <w:pPr>
        <w:ind w:firstLineChars="200" w:firstLine="480"/>
        <w:rPr>
          <w:sz w:val="24"/>
          <w:szCs w:val="24"/>
        </w:rPr>
      </w:pPr>
      <w:r>
        <w:rPr>
          <w:rFonts w:hint="eastAsia"/>
          <w:sz w:val="24"/>
          <w:szCs w:val="24"/>
        </w:rPr>
        <w:t>Blackboard</w:t>
      </w:r>
      <w:r>
        <w:rPr>
          <w:rFonts w:hint="eastAsia"/>
          <w:sz w:val="24"/>
          <w:szCs w:val="24"/>
        </w:rPr>
        <w:t>是以课程为中心集成网络“教”“学”的环境。教师可以在平台上开设网络课程，学习者可以自主选择要学习的课程并自主进行课程内容学习。不同学习者之间以及教师和学习者之间可以根据教、学的需要进行讨论、交流。</w:t>
      </w:r>
    </w:p>
    <w:p w:rsidR="009A1873" w:rsidRDefault="008E149E">
      <w:pPr>
        <w:ind w:firstLineChars="200" w:firstLine="480"/>
        <w:rPr>
          <w:sz w:val="24"/>
          <w:szCs w:val="24"/>
        </w:rPr>
      </w:pPr>
      <w:r>
        <w:rPr>
          <w:rFonts w:hint="eastAsia"/>
          <w:sz w:val="24"/>
          <w:szCs w:val="24"/>
        </w:rPr>
        <w:t>Blackboard</w:t>
      </w:r>
      <w:r>
        <w:rPr>
          <w:rFonts w:hint="eastAsia"/>
          <w:sz w:val="24"/>
          <w:szCs w:val="24"/>
        </w:rPr>
        <w:t>的优点：</w:t>
      </w:r>
    </w:p>
    <w:p w:rsidR="009A1873" w:rsidRDefault="008E149E">
      <w:pPr>
        <w:ind w:firstLineChars="200" w:firstLine="480"/>
        <w:rPr>
          <w:sz w:val="24"/>
          <w:szCs w:val="24"/>
        </w:rPr>
      </w:pPr>
      <w:r>
        <w:rPr>
          <w:rFonts w:hint="eastAsia"/>
          <w:sz w:val="24"/>
          <w:szCs w:val="24"/>
        </w:rPr>
        <w:t>（</w:t>
      </w:r>
      <w:r>
        <w:rPr>
          <w:rFonts w:hint="eastAsia"/>
          <w:sz w:val="24"/>
          <w:szCs w:val="24"/>
        </w:rPr>
        <w:t>1</w:t>
      </w:r>
      <w:r>
        <w:rPr>
          <w:rFonts w:hint="eastAsia"/>
          <w:sz w:val="24"/>
          <w:szCs w:val="24"/>
        </w:rPr>
        <w:t>）利于教师和学生</w:t>
      </w:r>
      <w:r>
        <w:rPr>
          <w:rFonts w:hint="eastAsia"/>
          <w:sz w:val="24"/>
          <w:szCs w:val="24"/>
        </w:rPr>
        <w:t>的互动学习</w:t>
      </w:r>
    </w:p>
    <w:p w:rsidR="009A1873" w:rsidRDefault="008E149E">
      <w:pPr>
        <w:ind w:firstLineChars="200" w:firstLine="480"/>
        <w:rPr>
          <w:sz w:val="24"/>
          <w:szCs w:val="24"/>
        </w:rPr>
      </w:pPr>
      <w:r>
        <w:rPr>
          <w:rFonts w:hint="eastAsia"/>
          <w:sz w:val="24"/>
          <w:szCs w:val="24"/>
        </w:rPr>
        <w:t>（</w:t>
      </w:r>
      <w:r>
        <w:rPr>
          <w:rFonts w:hint="eastAsia"/>
          <w:sz w:val="24"/>
          <w:szCs w:val="24"/>
        </w:rPr>
        <w:t>2</w:t>
      </w:r>
      <w:r>
        <w:rPr>
          <w:rFonts w:hint="eastAsia"/>
          <w:sz w:val="24"/>
          <w:szCs w:val="24"/>
        </w:rPr>
        <w:t>）有利于教师进行评价、引导</w:t>
      </w:r>
    </w:p>
    <w:p w:rsidR="009A1873" w:rsidRDefault="008E149E">
      <w:pPr>
        <w:ind w:firstLineChars="200" w:firstLine="480"/>
        <w:rPr>
          <w:sz w:val="24"/>
          <w:szCs w:val="24"/>
        </w:rPr>
      </w:pPr>
      <w:r>
        <w:rPr>
          <w:rFonts w:hint="eastAsia"/>
          <w:sz w:val="24"/>
          <w:szCs w:val="24"/>
        </w:rPr>
        <w:t>（</w:t>
      </w:r>
      <w:r>
        <w:rPr>
          <w:rFonts w:hint="eastAsia"/>
          <w:sz w:val="24"/>
          <w:szCs w:val="24"/>
        </w:rPr>
        <w:t>3</w:t>
      </w:r>
      <w:r>
        <w:rPr>
          <w:rFonts w:hint="eastAsia"/>
          <w:sz w:val="24"/>
          <w:szCs w:val="24"/>
        </w:rPr>
        <w:t>）有利于教师检测评改</w:t>
      </w:r>
    </w:p>
    <w:p w:rsidR="009A1873" w:rsidRDefault="008E149E">
      <w:pPr>
        <w:ind w:firstLineChars="200" w:firstLine="480"/>
        <w:rPr>
          <w:sz w:val="24"/>
          <w:szCs w:val="24"/>
        </w:rPr>
      </w:pPr>
      <w:r>
        <w:rPr>
          <w:rFonts w:hint="eastAsia"/>
          <w:sz w:val="24"/>
          <w:szCs w:val="24"/>
        </w:rPr>
        <w:t>（</w:t>
      </w:r>
      <w:r>
        <w:rPr>
          <w:rFonts w:hint="eastAsia"/>
          <w:sz w:val="24"/>
          <w:szCs w:val="24"/>
        </w:rPr>
        <w:t>4</w:t>
      </w:r>
      <w:r>
        <w:rPr>
          <w:rFonts w:hint="eastAsia"/>
          <w:sz w:val="24"/>
          <w:szCs w:val="24"/>
        </w:rPr>
        <w:t>）打破时空限制，做到教师与学生、学生与学生之间的实时或非实时交流</w:t>
      </w:r>
    </w:p>
    <w:p w:rsidR="009A1873" w:rsidRDefault="008E149E">
      <w:pPr>
        <w:ind w:firstLineChars="200" w:firstLine="480"/>
        <w:rPr>
          <w:sz w:val="24"/>
          <w:szCs w:val="24"/>
        </w:rPr>
      </w:pPr>
      <w:r>
        <w:rPr>
          <w:rFonts w:hint="eastAsia"/>
          <w:sz w:val="24"/>
          <w:szCs w:val="24"/>
        </w:rPr>
        <w:t>（</w:t>
      </w:r>
      <w:r>
        <w:rPr>
          <w:rFonts w:hint="eastAsia"/>
          <w:sz w:val="24"/>
          <w:szCs w:val="24"/>
        </w:rPr>
        <w:t>5</w:t>
      </w:r>
      <w:r>
        <w:rPr>
          <w:rFonts w:hint="eastAsia"/>
          <w:sz w:val="24"/>
          <w:szCs w:val="24"/>
        </w:rPr>
        <w:t>）板块比较集中清晰</w:t>
      </w:r>
    </w:p>
    <w:p w:rsidR="009A1873" w:rsidRDefault="008E149E">
      <w:pPr>
        <w:ind w:firstLineChars="200" w:firstLine="480"/>
        <w:rPr>
          <w:sz w:val="24"/>
          <w:szCs w:val="24"/>
        </w:rPr>
      </w:pPr>
      <w:r>
        <w:rPr>
          <w:rFonts w:hint="eastAsia"/>
          <w:sz w:val="24"/>
          <w:szCs w:val="24"/>
        </w:rPr>
        <w:t>Blackboard</w:t>
      </w:r>
      <w:r>
        <w:rPr>
          <w:rFonts w:hint="eastAsia"/>
          <w:sz w:val="24"/>
          <w:szCs w:val="24"/>
        </w:rPr>
        <w:t>的限制或不足：</w:t>
      </w:r>
    </w:p>
    <w:p w:rsidR="009A1873" w:rsidRDefault="008E149E">
      <w:pPr>
        <w:pStyle w:val="11"/>
        <w:numPr>
          <w:ilvl w:val="0"/>
          <w:numId w:val="3"/>
        </w:numPr>
        <w:ind w:firstLineChars="0"/>
        <w:rPr>
          <w:sz w:val="24"/>
          <w:szCs w:val="24"/>
        </w:rPr>
      </w:pPr>
      <w:r>
        <w:rPr>
          <w:sz w:val="24"/>
          <w:szCs w:val="24"/>
        </w:rPr>
        <w:t>课程的针对性不足</w:t>
      </w:r>
    </w:p>
    <w:p w:rsidR="009A1873" w:rsidRDefault="008E149E">
      <w:pPr>
        <w:pStyle w:val="11"/>
        <w:numPr>
          <w:ilvl w:val="0"/>
          <w:numId w:val="3"/>
        </w:numPr>
        <w:ind w:firstLineChars="0"/>
        <w:rPr>
          <w:sz w:val="24"/>
          <w:szCs w:val="24"/>
        </w:rPr>
      </w:pPr>
      <w:r>
        <w:rPr>
          <w:rFonts w:hint="eastAsia"/>
          <w:sz w:val="24"/>
          <w:szCs w:val="24"/>
        </w:rPr>
        <w:t>学生不能制定个人学习计划，没有进度提醒</w:t>
      </w:r>
    </w:p>
    <w:p w:rsidR="009A1873" w:rsidRDefault="008E149E">
      <w:pPr>
        <w:pStyle w:val="11"/>
        <w:numPr>
          <w:ilvl w:val="0"/>
          <w:numId w:val="3"/>
        </w:numPr>
        <w:ind w:firstLineChars="0"/>
        <w:rPr>
          <w:sz w:val="24"/>
          <w:szCs w:val="24"/>
        </w:rPr>
      </w:pPr>
      <w:r>
        <w:rPr>
          <w:rFonts w:hint="eastAsia"/>
          <w:sz w:val="24"/>
          <w:szCs w:val="24"/>
        </w:rPr>
        <w:lastRenderedPageBreak/>
        <w:t>界面单调，人机界面不友好，模块设置不合理</w:t>
      </w:r>
    </w:p>
    <w:p w:rsidR="009A1873" w:rsidRDefault="008E149E">
      <w:pPr>
        <w:pStyle w:val="11"/>
        <w:numPr>
          <w:ilvl w:val="0"/>
          <w:numId w:val="3"/>
        </w:numPr>
        <w:ind w:firstLineChars="0"/>
        <w:rPr>
          <w:sz w:val="24"/>
          <w:szCs w:val="24"/>
        </w:rPr>
      </w:pPr>
      <w:r>
        <w:rPr>
          <w:rFonts w:hint="eastAsia"/>
          <w:sz w:val="24"/>
          <w:szCs w:val="24"/>
        </w:rPr>
        <w:t>平台运行速度慢</w:t>
      </w:r>
    </w:p>
    <w:p w:rsidR="009A1873" w:rsidRDefault="008E149E">
      <w:pPr>
        <w:pStyle w:val="11"/>
        <w:numPr>
          <w:ilvl w:val="0"/>
          <w:numId w:val="3"/>
        </w:numPr>
        <w:ind w:firstLineChars="0"/>
        <w:rPr>
          <w:sz w:val="24"/>
          <w:szCs w:val="24"/>
        </w:rPr>
      </w:pPr>
      <w:r>
        <w:rPr>
          <w:rFonts w:hint="eastAsia"/>
          <w:sz w:val="24"/>
          <w:szCs w:val="24"/>
        </w:rPr>
        <w:t>缺少用户引导，模块、工具等功能说明不清晰</w:t>
      </w:r>
    </w:p>
    <w:p w:rsidR="009A1873" w:rsidRDefault="008E149E">
      <w:pPr>
        <w:ind w:firstLineChars="200" w:firstLine="480"/>
        <w:rPr>
          <w:sz w:val="24"/>
          <w:szCs w:val="24"/>
        </w:rPr>
      </w:pPr>
      <w:r>
        <w:rPr>
          <w:rFonts w:hint="eastAsia"/>
          <w:sz w:val="24"/>
          <w:szCs w:val="24"/>
        </w:rPr>
        <w:t>针对上述内容，本项目将开发的“软件工程系列课程教学辅助网站”将会保留并加强</w:t>
      </w:r>
      <w:r>
        <w:rPr>
          <w:rFonts w:hint="eastAsia"/>
          <w:sz w:val="24"/>
          <w:szCs w:val="24"/>
        </w:rPr>
        <w:t>Blackboard</w:t>
      </w:r>
      <w:r>
        <w:rPr>
          <w:rFonts w:hint="eastAsia"/>
          <w:sz w:val="24"/>
          <w:szCs w:val="24"/>
        </w:rPr>
        <w:t>的优点，加强学生与学生，教师与教师，学生与教师间的互动。例如添加联系人，站内私信等功能。同时区别于</w:t>
      </w:r>
      <w:r>
        <w:rPr>
          <w:rFonts w:hint="eastAsia"/>
          <w:sz w:val="24"/>
          <w:szCs w:val="24"/>
        </w:rPr>
        <w:t>Blackboard</w:t>
      </w:r>
      <w:r>
        <w:rPr>
          <w:rFonts w:hint="eastAsia"/>
          <w:sz w:val="24"/>
          <w:szCs w:val="24"/>
        </w:rPr>
        <w:t>，本项目预计开发的网站将是面向软件工程系列课程的教师与学生，网站的设计及功能将更有针对性。例如提供详尽的课程介绍，提供课程相关软件及资料的介绍和链接。同时本网站允许教师上传教学视频，帮助学生在线学习。对于未选课的学生，也应提供相应的课程板块，帮助他们了解课程内容。对于软件工程系列课程的学生及教师来说</w:t>
      </w:r>
      <w:r>
        <w:rPr>
          <w:rFonts w:hint="eastAsia"/>
          <w:sz w:val="24"/>
          <w:szCs w:val="24"/>
        </w:rPr>
        <w:t>，本网站将提供一个量身定做的，更合理、更方便的“教</w:t>
      </w:r>
      <w:r>
        <w:rPr>
          <w:rFonts w:hint="eastAsia"/>
          <w:sz w:val="24"/>
          <w:szCs w:val="24"/>
        </w:rPr>
        <w:t>/</w:t>
      </w:r>
      <w:r>
        <w:rPr>
          <w:rFonts w:hint="eastAsia"/>
          <w:sz w:val="24"/>
          <w:szCs w:val="24"/>
        </w:rPr>
        <w:t>学”环境。</w:t>
      </w:r>
    </w:p>
    <w:p w:rsidR="009A1873" w:rsidRDefault="008E149E">
      <w:pPr>
        <w:pStyle w:val="2"/>
        <w:numPr>
          <w:ilvl w:val="1"/>
          <w:numId w:val="2"/>
        </w:numPr>
      </w:pPr>
      <w:bookmarkStart w:id="4" w:name="_Toc497985119"/>
      <w:r>
        <w:rPr>
          <w:rFonts w:hint="eastAsia"/>
        </w:rPr>
        <w:t>业务目标</w:t>
      </w:r>
      <w:bookmarkEnd w:id="4"/>
      <w:r>
        <w:rPr>
          <w:rFonts w:hint="eastAsia"/>
        </w:rPr>
        <w:t> </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9A1873">
        <w:tc>
          <w:tcPr>
            <w:tcW w:w="4261" w:type="dxa"/>
            <w:shd w:val="clear" w:color="auto" w:fill="BFBFBF"/>
          </w:tcPr>
          <w:p w:rsidR="009A1873" w:rsidRDefault="008E149E">
            <w:pPr>
              <w:rPr>
                <w:sz w:val="24"/>
                <w:szCs w:val="24"/>
              </w:rPr>
            </w:pPr>
            <w:r>
              <w:rPr>
                <w:rFonts w:hint="eastAsia"/>
                <w:sz w:val="24"/>
                <w:szCs w:val="24"/>
              </w:rPr>
              <w:t>财务目标</w:t>
            </w:r>
          </w:p>
        </w:tc>
        <w:tc>
          <w:tcPr>
            <w:tcW w:w="4261" w:type="dxa"/>
            <w:shd w:val="clear" w:color="auto" w:fill="BFBFBF"/>
          </w:tcPr>
          <w:p w:rsidR="009A1873" w:rsidRDefault="008E149E">
            <w:pPr>
              <w:rPr>
                <w:sz w:val="24"/>
                <w:szCs w:val="24"/>
              </w:rPr>
            </w:pPr>
            <w:r>
              <w:rPr>
                <w:rFonts w:hint="eastAsia"/>
                <w:sz w:val="24"/>
                <w:szCs w:val="24"/>
              </w:rPr>
              <w:t>非财务目标</w:t>
            </w:r>
          </w:p>
        </w:tc>
      </w:tr>
      <w:tr w:rsidR="009A1873">
        <w:trPr>
          <w:trHeight w:val="1600"/>
        </w:trPr>
        <w:tc>
          <w:tcPr>
            <w:tcW w:w="4261" w:type="dxa"/>
          </w:tcPr>
          <w:p w:rsidR="009A1873" w:rsidRDefault="008E149E">
            <w:pPr>
              <w:pStyle w:val="11"/>
              <w:numPr>
                <w:ilvl w:val="0"/>
                <w:numId w:val="4"/>
              </w:numPr>
              <w:ind w:firstLineChars="0"/>
              <w:rPr>
                <w:sz w:val="24"/>
                <w:szCs w:val="24"/>
              </w:rPr>
            </w:pPr>
            <w:r>
              <w:rPr>
                <w:rFonts w:hint="eastAsia"/>
                <w:sz w:val="24"/>
                <w:szCs w:val="24"/>
              </w:rPr>
              <w:t>将开发成本控制在项目预算之内</w:t>
            </w:r>
          </w:p>
        </w:tc>
        <w:tc>
          <w:tcPr>
            <w:tcW w:w="4261" w:type="dxa"/>
          </w:tcPr>
          <w:p w:rsidR="009A1873" w:rsidRDefault="008E149E">
            <w:pPr>
              <w:pStyle w:val="11"/>
              <w:numPr>
                <w:ilvl w:val="0"/>
                <w:numId w:val="5"/>
              </w:numPr>
              <w:ind w:firstLineChars="0"/>
              <w:rPr>
                <w:sz w:val="24"/>
                <w:szCs w:val="24"/>
              </w:rPr>
            </w:pPr>
            <w:r>
              <w:rPr>
                <w:rFonts w:hint="eastAsia"/>
                <w:sz w:val="24"/>
                <w:szCs w:val="24"/>
              </w:rPr>
              <w:t>在</w:t>
            </w:r>
            <w:r>
              <w:rPr>
                <w:rFonts w:hint="eastAsia"/>
                <w:sz w:val="24"/>
                <w:szCs w:val="24"/>
              </w:rPr>
              <w:t>50M</w:t>
            </w:r>
            <w:r>
              <w:rPr>
                <w:rFonts w:hint="eastAsia"/>
                <w:sz w:val="24"/>
                <w:szCs w:val="24"/>
              </w:rPr>
              <w:t>宽带环境下，网站平均响应速度小于</w:t>
            </w:r>
            <w:r>
              <w:rPr>
                <w:rFonts w:hint="eastAsia"/>
                <w:sz w:val="24"/>
                <w:szCs w:val="24"/>
              </w:rPr>
              <w:t>0.5S</w:t>
            </w:r>
          </w:p>
          <w:p w:rsidR="009A1873" w:rsidRDefault="008E149E">
            <w:pPr>
              <w:pStyle w:val="11"/>
              <w:numPr>
                <w:ilvl w:val="0"/>
                <w:numId w:val="5"/>
              </w:numPr>
              <w:ind w:firstLineChars="0"/>
              <w:rPr>
                <w:sz w:val="24"/>
                <w:szCs w:val="24"/>
              </w:rPr>
            </w:pPr>
            <w:r>
              <w:rPr>
                <w:rFonts w:hint="eastAsia"/>
                <w:sz w:val="24"/>
                <w:szCs w:val="24"/>
              </w:rPr>
              <w:t>在</w:t>
            </w:r>
            <w:r>
              <w:rPr>
                <w:rFonts w:hint="eastAsia"/>
                <w:sz w:val="24"/>
                <w:szCs w:val="24"/>
              </w:rPr>
              <w:t>50M</w:t>
            </w:r>
            <w:r>
              <w:rPr>
                <w:rFonts w:hint="eastAsia"/>
                <w:sz w:val="24"/>
                <w:szCs w:val="24"/>
              </w:rPr>
              <w:t>宽带环境下，上传速度达</w:t>
            </w:r>
            <w:r>
              <w:rPr>
                <w:rFonts w:hint="eastAsia"/>
                <w:sz w:val="24"/>
                <w:szCs w:val="24"/>
              </w:rPr>
              <w:t>1MB/S</w:t>
            </w:r>
            <w:r>
              <w:rPr>
                <w:rFonts w:hint="eastAsia"/>
                <w:sz w:val="24"/>
                <w:szCs w:val="24"/>
              </w:rPr>
              <w:t>，下载速度达到</w:t>
            </w:r>
            <w:r>
              <w:rPr>
                <w:rFonts w:hint="eastAsia"/>
                <w:sz w:val="24"/>
                <w:szCs w:val="24"/>
              </w:rPr>
              <w:t>3MB/S</w:t>
            </w:r>
          </w:p>
          <w:p w:rsidR="009A1873" w:rsidRDefault="008E149E">
            <w:pPr>
              <w:pStyle w:val="11"/>
              <w:numPr>
                <w:ilvl w:val="0"/>
                <w:numId w:val="5"/>
              </w:numPr>
              <w:ind w:firstLineChars="0"/>
              <w:rPr>
                <w:sz w:val="24"/>
                <w:szCs w:val="24"/>
              </w:rPr>
            </w:pPr>
            <w:r>
              <w:rPr>
                <w:rFonts w:hint="eastAsia"/>
                <w:sz w:val="24"/>
                <w:szCs w:val="24"/>
              </w:rPr>
              <w:t>在网站发布</w:t>
            </w:r>
            <w:r>
              <w:rPr>
                <w:rFonts w:hint="eastAsia"/>
                <w:sz w:val="24"/>
                <w:szCs w:val="24"/>
              </w:rPr>
              <w:t>3</w:t>
            </w:r>
            <w:r>
              <w:rPr>
                <w:rFonts w:hint="eastAsia"/>
                <w:sz w:val="24"/>
                <w:szCs w:val="24"/>
              </w:rPr>
              <w:t>个月内，被用户认可为更适合软件工程师生的教学辅助网站</w:t>
            </w:r>
          </w:p>
          <w:p w:rsidR="009A1873" w:rsidRDefault="008E149E">
            <w:pPr>
              <w:pStyle w:val="11"/>
              <w:numPr>
                <w:ilvl w:val="0"/>
                <w:numId w:val="5"/>
              </w:numPr>
              <w:ind w:firstLineChars="0"/>
              <w:rPr>
                <w:sz w:val="24"/>
                <w:szCs w:val="24"/>
              </w:rPr>
            </w:pPr>
            <w:r>
              <w:rPr>
                <w:rFonts w:hint="eastAsia"/>
                <w:sz w:val="24"/>
                <w:szCs w:val="24"/>
              </w:rPr>
              <w:t>学期结束前交付所有所需文档，达到客户要求</w:t>
            </w:r>
          </w:p>
          <w:p w:rsidR="009A1873" w:rsidRDefault="009A1873">
            <w:pPr>
              <w:rPr>
                <w:sz w:val="24"/>
                <w:szCs w:val="24"/>
              </w:rPr>
            </w:pPr>
          </w:p>
        </w:tc>
      </w:tr>
    </w:tbl>
    <w:p w:rsidR="009A1873" w:rsidRDefault="009A1873">
      <w:pPr>
        <w:rPr>
          <w:sz w:val="24"/>
          <w:szCs w:val="24"/>
        </w:rPr>
      </w:pPr>
    </w:p>
    <w:p w:rsidR="009A1873" w:rsidRDefault="009A1873">
      <w:pPr>
        <w:rPr>
          <w:sz w:val="24"/>
          <w:szCs w:val="24"/>
        </w:rPr>
      </w:pPr>
    </w:p>
    <w:p w:rsidR="009A1873" w:rsidRDefault="008E149E">
      <w:pPr>
        <w:pStyle w:val="2"/>
        <w:numPr>
          <w:ilvl w:val="1"/>
          <w:numId w:val="2"/>
        </w:numPr>
      </w:pPr>
      <w:bookmarkStart w:id="5" w:name="_Toc497985120"/>
      <w:r>
        <w:rPr>
          <w:rFonts w:hint="eastAsia"/>
        </w:rPr>
        <w:t>成功的标准</w:t>
      </w:r>
      <w:bookmarkEnd w:id="5"/>
      <w:r>
        <w:rPr>
          <w:rFonts w:hint="eastAsia"/>
        </w:rPr>
        <w:t> </w:t>
      </w:r>
    </w:p>
    <w:p w:rsidR="009A1873" w:rsidRDefault="008E149E">
      <w:pPr>
        <w:pStyle w:val="11"/>
        <w:numPr>
          <w:ilvl w:val="0"/>
          <w:numId w:val="6"/>
        </w:numPr>
        <w:ind w:firstLineChars="0"/>
        <w:rPr>
          <w:rFonts w:ascii="宋体" w:hAnsi="宋体"/>
          <w:sz w:val="24"/>
          <w:szCs w:val="24"/>
        </w:rPr>
      </w:pPr>
      <w:r>
        <w:rPr>
          <w:rFonts w:ascii="宋体" w:hAnsi="宋体" w:hint="eastAsia"/>
          <w:sz w:val="24"/>
          <w:szCs w:val="24"/>
        </w:rPr>
        <w:t>项目开始到初始版本发布成本小于预算。</w:t>
      </w:r>
    </w:p>
    <w:p w:rsidR="009A1873" w:rsidRDefault="008E149E">
      <w:pPr>
        <w:pStyle w:val="11"/>
        <w:numPr>
          <w:ilvl w:val="0"/>
          <w:numId w:val="6"/>
        </w:numPr>
        <w:ind w:firstLineChars="0"/>
        <w:rPr>
          <w:rFonts w:ascii="宋体" w:hAnsi="宋体"/>
          <w:sz w:val="24"/>
          <w:szCs w:val="24"/>
        </w:rPr>
      </w:pPr>
      <w:r>
        <w:rPr>
          <w:rFonts w:ascii="宋体" w:hAnsi="宋体" w:hint="eastAsia"/>
          <w:sz w:val="24"/>
          <w:szCs w:val="24"/>
        </w:rPr>
        <w:t>初始版本发布后的三个月内，用户满意度调查评分平均达到</w:t>
      </w:r>
      <w:r>
        <w:rPr>
          <w:rFonts w:ascii="宋体" w:hAnsi="宋体" w:hint="eastAsia"/>
          <w:sz w:val="24"/>
          <w:szCs w:val="24"/>
        </w:rPr>
        <w:t>4</w:t>
      </w:r>
      <w:r>
        <w:rPr>
          <w:rFonts w:ascii="宋体" w:hAnsi="宋体" w:hint="eastAsia"/>
          <w:sz w:val="24"/>
          <w:szCs w:val="24"/>
        </w:rPr>
        <w:t>分。</w:t>
      </w:r>
    </w:p>
    <w:p w:rsidR="009A1873" w:rsidRDefault="008E149E">
      <w:pPr>
        <w:pStyle w:val="11"/>
        <w:numPr>
          <w:ilvl w:val="0"/>
          <w:numId w:val="6"/>
        </w:numPr>
        <w:ind w:firstLineChars="0"/>
        <w:rPr>
          <w:rFonts w:ascii="宋体" w:hAnsi="宋体"/>
          <w:sz w:val="24"/>
          <w:szCs w:val="24"/>
        </w:rPr>
      </w:pPr>
      <w:r>
        <w:rPr>
          <w:rFonts w:ascii="宋体" w:hAnsi="宋体" w:hint="eastAsia"/>
          <w:sz w:val="24"/>
          <w:szCs w:val="24"/>
        </w:rPr>
        <w:t>初始版本网站响应速度及上传下载速度达到目标要求。</w:t>
      </w:r>
    </w:p>
    <w:p w:rsidR="009A1873" w:rsidRDefault="008E149E">
      <w:pPr>
        <w:pStyle w:val="11"/>
        <w:numPr>
          <w:ilvl w:val="0"/>
          <w:numId w:val="6"/>
        </w:numPr>
        <w:ind w:firstLineChars="0"/>
        <w:rPr>
          <w:rFonts w:ascii="宋体" w:hAnsi="宋体"/>
          <w:sz w:val="24"/>
          <w:szCs w:val="24"/>
        </w:rPr>
      </w:pPr>
      <w:r>
        <w:rPr>
          <w:rFonts w:ascii="宋体" w:hAnsi="宋体" w:hint="eastAsia"/>
          <w:sz w:val="24"/>
          <w:szCs w:val="24"/>
        </w:rPr>
        <w:t>学期结束前提交所有要求文档，符合编制规范和客户要求。</w:t>
      </w:r>
    </w:p>
    <w:p w:rsidR="009A1873" w:rsidRDefault="009A1873">
      <w:pPr>
        <w:rPr>
          <w:rFonts w:ascii="宋体" w:hAnsi="宋体"/>
          <w:sz w:val="24"/>
          <w:szCs w:val="24"/>
        </w:rPr>
      </w:pPr>
    </w:p>
    <w:p w:rsidR="009A1873" w:rsidRDefault="009A1873">
      <w:pPr>
        <w:rPr>
          <w:rFonts w:ascii="宋体" w:hAnsi="宋体"/>
          <w:sz w:val="24"/>
          <w:szCs w:val="24"/>
        </w:rPr>
      </w:pPr>
    </w:p>
    <w:p w:rsidR="009A1873" w:rsidRDefault="009A1873">
      <w:pPr>
        <w:rPr>
          <w:rFonts w:ascii="宋体" w:hAnsi="宋体"/>
          <w:sz w:val="24"/>
          <w:szCs w:val="24"/>
        </w:rPr>
      </w:pPr>
    </w:p>
    <w:p w:rsidR="009A1873" w:rsidRDefault="009A1873">
      <w:pPr>
        <w:rPr>
          <w:rFonts w:ascii="宋体" w:hAnsi="宋体"/>
          <w:sz w:val="24"/>
          <w:szCs w:val="24"/>
        </w:rPr>
      </w:pPr>
    </w:p>
    <w:p w:rsidR="009A1873" w:rsidRDefault="008E149E">
      <w:pPr>
        <w:rPr>
          <w:rFonts w:ascii="宋体" w:hAnsi="宋体"/>
          <w:sz w:val="24"/>
          <w:szCs w:val="24"/>
        </w:rPr>
      </w:pPr>
      <w:r>
        <w:rPr>
          <w:rFonts w:ascii="宋体" w:hAnsi="宋体" w:hint="eastAsia"/>
          <w:sz w:val="24"/>
          <w:szCs w:val="24"/>
        </w:rPr>
        <w:t>附：评分标准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9A1873">
        <w:tc>
          <w:tcPr>
            <w:tcW w:w="1242" w:type="dxa"/>
          </w:tcPr>
          <w:p w:rsidR="009A1873" w:rsidRDefault="008E149E">
            <w:pPr>
              <w:rPr>
                <w:rFonts w:ascii="宋体" w:hAnsi="宋体"/>
                <w:sz w:val="24"/>
                <w:szCs w:val="24"/>
              </w:rPr>
            </w:pPr>
            <w:r>
              <w:rPr>
                <w:rFonts w:ascii="宋体" w:hAnsi="宋体" w:hint="eastAsia"/>
                <w:sz w:val="24"/>
                <w:szCs w:val="24"/>
              </w:rPr>
              <w:t>1</w:t>
            </w:r>
            <w:r>
              <w:rPr>
                <w:rFonts w:ascii="宋体" w:hAnsi="宋体" w:hint="eastAsia"/>
                <w:sz w:val="24"/>
                <w:szCs w:val="24"/>
              </w:rPr>
              <w:t>分</w:t>
            </w:r>
          </w:p>
        </w:tc>
        <w:tc>
          <w:tcPr>
            <w:tcW w:w="7280" w:type="dxa"/>
          </w:tcPr>
          <w:p w:rsidR="009A1873" w:rsidRDefault="008E149E">
            <w:pPr>
              <w:rPr>
                <w:rFonts w:ascii="宋体" w:hAnsi="宋体"/>
                <w:sz w:val="24"/>
                <w:szCs w:val="24"/>
              </w:rPr>
            </w:pPr>
            <w:r>
              <w:rPr>
                <w:rFonts w:ascii="宋体" w:hAnsi="宋体"/>
                <w:sz w:val="24"/>
                <w:szCs w:val="24"/>
              </w:rPr>
              <w:t>毫无用处</w:t>
            </w:r>
          </w:p>
        </w:tc>
      </w:tr>
      <w:tr w:rsidR="009A1873">
        <w:tc>
          <w:tcPr>
            <w:tcW w:w="1242" w:type="dxa"/>
          </w:tcPr>
          <w:p w:rsidR="009A1873" w:rsidRDefault="008E149E">
            <w:pPr>
              <w:rPr>
                <w:rFonts w:ascii="宋体" w:hAnsi="宋体"/>
                <w:sz w:val="24"/>
                <w:szCs w:val="24"/>
              </w:rPr>
            </w:pPr>
            <w:r>
              <w:rPr>
                <w:rFonts w:ascii="宋体" w:hAnsi="宋体" w:hint="eastAsia"/>
                <w:sz w:val="24"/>
                <w:szCs w:val="24"/>
              </w:rPr>
              <w:t>2</w:t>
            </w:r>
            <w:r>
              <w:rPr>
                <w:rFonts w:ascii="宋体" w:hAnsi="宋体" w:hint="eastAsia"/>
                <w:sz w:val="24"/>
                <w:szCs w:val="24"/>
              </w:rPr>
              <w:t>分</w:t>
            </w:r>
          </w:p>
        </w:tc>
        <w:tc>
          <w:tcPr>
            <w:tcW w:w="7280" w:type="dxa"/>
          </w:tcPr>
          <w:p w:rsidR="009A1873" w:rsidRDefault="008E149E">
            <w:pPr>
              <w:rPr>
                <w:rFonts w:ascii="宋体" w:hAnsi="宋体"/>
                <w:sz w:val="24"/>
                <w:szCs w:val="24"/>
              </w:rPr>
            </w:pPr>
            <w:r>
              <w:rPr>
                <w:rFonts w:ascii="宋体" w:hAnsi="宋体"/>
                <w:sz w:val="24"/>
                <w:szCs w:val="24"/>
              </w:rPr>
              <w:t>对教</w:t>
            </w:r>
            <w:r>
              <w:rPr>
                <w:rFonts w:ascii="宋体" w:hAnsi="宋体" w:hint="eastAsia"/>
                <w:sz w:val="24"/>
                <w:szCs w:val="24"/>
              </w:rPr>
              <w:t>/</w:t>
            </w:r>
            <w:r>
              <w:rPr>
                <w:rFonts w:ascii="宋体" w:hAnsi="宋体"/>
                <w:sz w:val="24"/>
                <w:szCs w:val="24"/>
              </w:rPr>
              <w:t>学有一定帮助，但并非必需，使用频度较低</w:t>
            </w:r>
          </w:p>
        </w:tc>
      </w:tr>
      <w:tr w:rsidR="009A1873">
        <w:tc>
          <w:tcPr>
            <w:tcW w:w="1242" w:type="dxa"/>
          </w:tcPr>
          <w:p w:rsidR="009A1873" w:rsidRDefault="008E149E">
            <w:pPr>
              <w:rPr>
                <w:rFonts w:ascii="宋体" w:hAnsi="宋体"/>
                <w:sz w:val="24"/>
                <w:szCs w:val="24"/>
              </w:rPr>
            </w:pPr>
            <w:r>
              <w:rPr>
                <w:rFonts w:ascii="宋体" w:hAnsi="宋体" w:hint="eastAsia"/>
                <w:sz w:val="24"/>
                <w:szCs w:val="24"/>
              </w:rPr>
              <w:t>3</w:t>
            </w:r>
            <w:r>
              <w:rPr>
                <w:rFonts w:ascii="宋体" w:hAnsi="宋体" w:hint="eastAsia"/>
                <w:sz w:val="24"/>
                <w:szCs w:val="24"/>
              </w:rPr>
              <w:t>分</w:t>
            </w:r>
          </w:p>
        </w:tc>
        <w:tc>
          <w:tcPr>
            <w:tcW w:w="7280" w:type="dxa"/>
          </w:tcPr>
          <w:p w:rsidR="009A1873" w:rsidRDefault="008E149E">
            <w:pPr>
              <w:rPr>
                <w:rFonts w:ascii="宋体" w:hAnsi="宋体"/>
                <w:sz w:val="24"/>
                <w:szCs w:val="24"/>
              </w:rPr>
            </w:pPr>
            <w:r>
              <w:rPr>
                <w:rFonts w:ascii="宋体" w:hAnsi="宋体"/>
                <w:sz w:val="24"/>
                <w:szCs w:val="24"/>
              </w:rPr>
              <w:t>对教</w:t>
            </w:r>
            <w:r>
              <w:rPr>
                <w:rFonts w:ascii="宋体" w:hAnsi="宋体" w:hint="eastAsia"/>
                <w:sz w:val="24"/>
                <w:szCs w:val="24"/>
              </w:rPr>
              <w:t>/</w:t>
            </w:r>
            <w:r>
              <w:rPr>
                <w:rFonts w:ascii="宋体" w:hAnsi="宋体"/>
                <w:sz w:val="24"/>
                <w:szCs w:val="24"/>
              </w:rPr>
              <w:t>学有较大帮助，</w:t>
            </w:r>
            <w:r>
              <w:rPr>
                <w:rFonts w:ascii="宋体" w:hAnsi="宋体" w:hint="eastAsia"/>
                <w:sz w:val="24"/>
                <w:szCs w:val="24"/>
              </w:rPr>
              <w:t>对于软件工程系列课程有针对性的设计</w:t>
            </w:r>
          </w:p>
        </w:tc>
      </w:tr>
      <w:tr w:rsidR="009A1873">
        <w:tc>
          <w:tcPr>
            <w:tcW w:w="1242" w:type="dxa"/>
          </w:tcPr>
          <w:p w:rsidR="009A1873" w:rsidRDefault="008E149E">
            <w:pPr>
              <w:rPr>
                <w:rFonts w:ascii="宋体" w:hAnsi="宋体"/>
                <w:sz w:val="24"/>
                <w:szCs w:val="24"/>
              </w:rPr>
            </w:pPr>
            <w:r>
              <w:rPr>
                <w:rFonts w:ascii="宋体" w:hAnsi="宋体" w:hint="eastAsia"/>
                <w:sz w:val="24"/>
                <w:szCs w:val="24"/>
              </w:rPr>
              <w:t>4</w:t>
            </w:r>
            <w:r>
              <w:rPr>
                <w:rFonts w:ascii="宋体" w:hAnsi="宋体" w:hint="eastAsia"/>
                <w:sz w:val="24"/>
                <w:szCs w:val="24"/>
              </w:rPr>
              <w:t>分</w:t>
            </w:r>
          </w:p>
        </w:tc>
        <w:tc>
          <w:tcPr>
            <w:tcW w:w="7280" w:type="dxa"/>
          </w:tcPr>
          <w:p w:rsidR="009A1873" w:rsidRDefault="008E149E">
            <w:pPr>
              <w:rPr>
                <w:rFonts w:ascii="宋体" w:hAnsi="宋体"/>
                <w:sz w:val="24"/>
                <w:szCs w:val="24"/>
              </w:rPr>
            </w:pPr>
            <w:r>
              <w:rPr>
                <w:rFonts w:ascii="宋体" w:hAnsi="宋体"/>
                <w:sz w:val="24"/>
                <w:szCs w:val="24"/>
              </w:rPr>
              <w:t>对教</w:t>
            </w:r>
            <w:r>
              <w:rPr>
                <w:rFonts w:ascii="宋体" w:hAnsi="宋体" w:hint="eastAsia"/>
                <w:sz w:val="24"/>
                <w:szCs w:val="24"/>
              </w:rPr>
              <w:t>/</w:t>
            </w:r>
            <w:r>
              <w:rPr>
                <w:rFonts w:ascii="宋体" w:hAnsi="宋体"/>
                <w:sz w:val="24"/>
                <w:szCs w:val="24"/>
              </w:rPr>
              <w:t>学帮助很大，贴合课程内容，有效促进教</w:t>
            </w:r>
            <w:r>
              <w:rPr>
                <w:rFonts w:ascii="宋体" w:hAnsi="宋体" w:hint="eastAsia"/>
                <w:sz w:val="24"/>
                <w:szCs w:val="24"/>
              </w:rPr>
              <w:t>/</w:t>
            </w:r>
            <w:r>
              <w:rPr>
                <w:rFonts w:ascii="宋体" w:hAnsi="宋体"/>
                <w:sz w:val="24"/>
                <w:szCs w:val="24"/>
              </w:rPr>
              <w:t>学工作展开，促进</w:t>
            </w:r>
            <w:r>
              <w:rPr>
                <w:rFonts w:ascii="宋体" w:hAnsi="宋体"/>
                <w:sz w:val="24"/>
                <w:szCs w:val="24"/>
              </w:rPr>
              <w:lastRenderedPageBreak/>
              <w:t>师生沟通，页面简单易使用，响应速度快</w:t>
            </w:r>
          </w:p>
        </w:tc>
      </w:tr>
      <w:tr w:rsidR="009A1873">
        <w:tc>
          <w:tcPr>
            <w:tcW w:w="1242" w:type="dxa"/>
          </w:tcPr>
          <w:p w:rsidR="009A1873" w:rsidRDefault="008E149E">
            <w:pPr>
              <w:rPr>
                <w:rFonts w:ascii="宋体" w:hAnsi="宋体"/>
                <w:sz w:val="24"/>
                <w:szCs w:val="24"/>
              </w:rPr>
            </w:pPr>
            <w:r>
              <w:rPr>
                <w:rFonts w:ascii="宋体" w:hAnsi="宋体" w:hint="eastAsia"/>
                <w:sz w:val="24"/>
                <w:szCs w:val="24"/>
              </w:rPr>
              <w:lastRenderedPageBreak/>
              <w:t>5</w:t>
            </w:r>
            <w:r>
              <w:rPr>
                <w:rFonts w:ascii="宋体" w:hAnsi="宋体" w:hint="eastAsia"/>
                <w:sz w:val="24"/>
                <w:szCs w:val="24"/>
              </w:rPr>
              <w:t>分</w:t>
            </w:r>
          </w:p>
        </w:tc>
        <w:tc>
          <w:tcPr>
            <w:tcW w:w="7280" w:type="dxa"/>
          </w:tcPr>
          <w:p w:rsidR="009A1873" w:rsidRDefault="008E149E">
            <w:pPr>
              <w:rPr>
                <w:rFonts w:ascii="宋体" w:hAnsi="宋体"/>
                <w:sz w:val="24"/>
                <w:szCs w:val="24"/>
              </w:rPr>
            </w:pPr>
            <w:r>
              <w:rPr>
                <w:rFonts w:ascii="宋体" w:hAnsi="宋体"/>
                <w:sz w:val="24"/>
                <w:szCs w:val="24"/>
              </w:rPr>
              <w:t>对教</w:t>
            </w:r>
            <w:r>
              <w:rPr>
                <w:rFonts w:ascii="宋体" w:hAnsi="宋体" w:hint="eastAsia"/>
                <w:sz w:val="24"/>
                <w:szCs w:val="24"/>
              </w:rPr>
              <w:t>/</w:t>
            </w:r>
            <w:r>
              <w:rPr>
                <w:rFonts w:ascii="宋体" w:hAnsi="宋体"/>
                <w:sz w:val="24"/>
                <w:szCs w:val="24"/>
              </w:rPr>
              <w:t>学帮助极大，大部分教</w:t>
            </w:r>
            <w:r>
              <w:rPr>
                <w:rFonts w:ascii="宋体" w:hAnsi="宋体" w:hint="eastAsia"/>
                <w:sz w:val="24"/>
                <w:szCs w:val="24"/>
              </w:rPr>
              <w:t>/</w:t>
            </w:r>
            <w:r>
              <w:rPr>
                <w:rFonts w:ascii="宋体" w:hAnsi="宋体"/>
                <w:sz w:val="24"/>
                <w:szCs w:val="24"/>
              </w:rPr>
              <w:t>学内容通过网站功能展开，形成全新的软件工程系列课程教学体系，极大促进教</w:t>
            </w:r>
            <w:r>
              <w:rPr>
                <w:rFonts w:ascii="宋体" w:hAnsi="宋体" w:hint="eastAsia"/>
                <w:sz w:val="24"/>
                <w:szCs w:val="24"/>
              </w:rPr>
              <w:t>/</w:t>
            </w:r>
            <w:r>
              <w:rPr>
                <w:rFonts w:ascii="宋体" w:hAnsi="宋体"/>
                <w:sz w:val="24"/>
                <w:szCs w:val="24"/>
              </w:rPr>
              <w:t>学工作进行。</w:t>
            </w:r>
          </w:p>
        </w:tc>
      </w:tr>
    </w:tbl>
    <w:p w:rsidR="009A1873" w:rsidRDefault="008E149E">
      <w:pPr>
        <w:pStyle w:val="2"/>
        <w:numPr>
          <w:ilvl w:val="1"/>
          <w:numId w:val="2"/>
        </w:numPr>
      </w:pPr>
      <w:bookmarkStart w:id="6" w:name="_Toc497985121"/>
      <w:r>
        <w:rPr>
          <w:rFonts w:hint="eastAsia"/>
        </w:rPr>
        <w:t>愿景声明</w:t>
      </w:r>
      <w:bookmarkEnd w:id="6"/>
    </w:p>
    <w:p w:rsidR="009A1873" w:rsidRDefault="008E149E">
      <w:pPr>
        <w:ind w:firstLine="420"/>
      </w:pPr>
      <w:r>
        <w:rPr>
          <w:rFonts w:hint="eastAsia"/>
        </w:rPr>
        <w:t>针对杨老师和候老师，他们需要一个面向软件工程学生的教学辅助网站，软件工程系列课程教学辅助网站是一个教学辅助网站，它将为学生提供</w:t>
      </w:r>
      <w:r>
        <w:rPr>
          <w:rFonts w:hint="eastAsia"/>
        </w:rPr>
        <w:t>搜索功能，学生可以通过搜索功能查找课程和老师信息</w:t>
      </w:r>
      <w:r>
        <w:rPr>
          <w:rFonts w:hint="eastAsia"/>
        </w:rPr>
        <w:t>。网站将存储老师发布在</w:t>
      </w:r>
      <w:r>
        <w:rPr>
          <w:rFonts w:hint="eastAsia"/>
        </w:rPr>
        <w:t>该课程论坛上的资料</w:t>
      </w:r>
      <w:r>
        <w:rPr>
          <w:rFonts w:hint="eastAsia"/>
        </w:rPr>
        <w:t>。在讨论</w:t>
      </w:r>
      <w:r>
        <w:rPr>
          <w:rFonts w:hint="eastAsia"/>
        </w:rPr>
        <w:t>版所有人都可以发帖互相讨论学术问题</w:t>
      </w:r>
      <w:r>
        <w:rPr>
          <w:rFonts w:hint="eastAsia"/>
        </w:rPr>
        <w:t>。不同于当前的教学辅助网站，我们的产品</w:t>
      </w:r>
      <w:r>
        <w:rPr>
          <w:rFonts w:hint="eastAsia"/>
        </w:rPr>
        <w:t>是一个论坛社区的模式，通过课程进行分类，有学校老师和毕业学长在线与在校学生进行专业知识的讨论解答，学生也可以说出自己的理解。</w:t>
      </w:r>
    </w:p>
    <w:p w:rsidR="009A1873" w:rsidRDefault="008E149E">
      <w:pPr>
        <w:pStyle w:val="2"/>
        <w:numPr>
          <w:ilvl w:val="1"/>
          <w:numId w:val="2"/>
        </w:numPr>
      </w:pPr>
      <w:bookmarkStart w:id="7" w:name="_Toc497985122"/>
      <w:r>
        <w:rPr>
          <w:rFonts w:hint="eastAsia"/>
        </w:rPr>
        <w:t>业务风险</w:t>
      </w:r>
      <w:bookmarkEnd w:id="7"/>
      <w:r>
        <w:rPr>
          <w:rFonts w:hint="eastAsia"/>
        </w:rPr>
        <w:t> </w:t>
      </w:r>
    </w:p>
    <w:p w:rsidR="009A1873" w:rsidRDefault="008E149E">
      <w:pPr>
        <w:pStyle w:val="11"/>
        <w:ind w:left="425" w:firstLineChars="0" w:firstLine="0"/>
        <w:jc w:val="center"/>
      </w:pPr>
      <w:r>
        <w:rPr>
          <w:rFonts w:hint="eastAsia"/>
        </w:rPr>
        <w:t>风险检查表</w:t>
      </w:r>
    </w:p>
    <w:tbl>
      <w:tblPr>
        <w:tblW w:w="9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2938"/>
        <w:gridCol w:w="2473"/>
        <w:gridCol w:w="2473"/>
      </w:tblGrid>
      <w:tr w:rsidR="009A1873">
        <w:tblPrEx>
          <w:tblCellMar>
            <w:top w:w="0" w:type="dxa"/>
            <w:bottom w:w="0" w:type="dxa"/>
          </w:tblCellMar>
        </w:tblPrEx>
        <w:trPr>
          <w:trHeight w:val="389"/>
          <w:jc w:val="center"/>
        </w:trPr>
        <w:tc>
          <w:tcPr>
            <w:tcW w:w="9179" w:type="dxa"/>
            <w:gridSpan w:val="4"/>
            <w:shd w:val="clear" w:color="auto" w:fill="D9D9D9"/>
            <w:vAlign w:val="center"/>
          </w:tcPr>
          <w:p w:rsidR="009A1873" w:rsidRDefault="008E149E">
            <w:pPr>
              <w:jc w:val="center"/>
              <w:rPr>
                <w:rFonts w:ascii="宋体" w:hAnsi="宋体"/>
                <w:b/>
                <w:bCs/>
                <w:color w:val="000000"/>
                <w:sz w:val="24"/>
              </w:rPr>
            </w:pPr>
            <w:r>
              <w:rPr>
                <w:rFonts w:ascii="宋体" w:hAnsi="宋体" w:hint="eastAsia"/>
                <w:b/>
                <w:bCs/>
                <w:color w:val="000000"/>
                <w:sz w:val="24"/>
              </w:rPr>
              <w:t>商业风险</w:t>
            </w:r>
          </w:p>
        </w:tc>
      </w:tr>
      <w:tr w:rsidR="009A1873">
        <w:tblPrEx>
          <w:tblCellMar>
            <w:top w:w="0" w:type="dxa"/>
            <w:bottom w:w="0" w:type="dxa"/>
          </w:tblCellMar>
        </w:tblPrEx>
        <w:trPr>
          <w:jc w:val="center"/>
        </w:trPr>
        <w:tc>
          <w:tcPr>
            <w:tcW w:w="1295"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风险类型</w:t>
            </w:r>
          </w:p>
        </w:tc>
        <w:tc>
          <w:tcPr>
            <w:tcW w:w="2938"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可能的风险</w:t>
            </w:r>
          </w:p>
        </w:tc>
        <w:tc>
          <w:tcPr>
            <w:tcW w:w="2473" w:type="dxa"/>
            <w:shd w:val="clear" w:color="auto" w:fill="D9D9D9"/>
            <w:vAlign w:val="center"/>
          </w:tcPr>
          <w:p w:rsidR="009A1873" w:rsidRDefault="008E149E">
            <w:pPr>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判别条件</w:t>
            </w:r>
          </w:p>
        </w:tc>
        <w:tc>
          <w:tcPr>
            <w:tcW w:w="2473"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描述及解决方案</w:t>
            </w:r>
          </w:p>
          <w:p w:rsidR="009A1873" w:rsidRDefault="009A1873">
            <w:pPr>
              <w:jc w:val="center"/>
              <w:rPr>
                <w:rFonts w:ascii="宋体" w:hAnsi="宋体"/>
                <w:color w:val="000000"/>
                <w:sz w:val="24"/>
              </w:rPr>
            </w:pPr>
          </w:p>
        </w:tc>
      </w:tr>
      <w:tr w:rsidR="009A1873">
        <w:tblPrEx>
          <w:tblCellMar>
            <w:top w:w="0" w:type="dxa"/>
            <w:bottom w:w="0" w:type="dxa"/>
          </w:tblCellMar>
        </w:tblPrEx>
        <w:trPr>
          <w:jc w:val="center"/>
        </w:trPr>
        <w:tc>
          <w:tcPr>
            <w:tcW w:w="1295" w:type="dxa"/>
            <w:vMerge w:val="restart"/>
            <w:vAlign w:val="center"/>
          </w:tcPr>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8E149E">
            <w:pPr>
              <w:pStyle w:val="a4"/>
              <w:pBdr>
                <w:bottom w:val="none" w:sz="0" w:space="0" w:color="auto"/>
              </w:pBdr>
              <w:tabs>
                <w:tab w:val="clear" w:pos="4153"/>
                <w:tab w:val="clear" w:pos="8306"/>
              </w:tabs>
              <w:snapToGrid/>
              <w:rPr>
                <w:rFonts w:ascii="宋体" w:hAnsi="宋体"/>
                <w:color w:val="000000"/>
                <w:sz w:val="24"/>
                <w:szCs w:val="24"/>
              </w:rPr>
            </w:pPr>
            <w:r>
              <w:rPr>
                <w:rFonts w:ascii="宋体" w:hAnsi="宋体" w:hint="eastAsia"/>
                <w:color w:val="000000"/>
                <w:sz w:val="24"/>
                <w:szCs w:val="24"/>
              </w:rPr>
              <w:t>客户</w:t>
            </w: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客户的需求含糊不清</w:t>
            </w:r>
          </w:p>
        </w:tc>
        <w:tc>
          <w:tcPr>
            <w:tcW w:w="2473" w:type="dxa"/>
            <w:vAlign w:val="center"/>
          </w:tcPr>
          <w:p w:rsidR="009A1873" w:rsidRDefault="008E149E">
            <w:pPr>
              <w:jc w:val="left"/>
              <w:rPr>
                <w:rFonts w:ascii="宋体" w:hAnsi="宋体"/>
                <w:color w:val="000000"/>
                <w:sz w:val="24"/>
              </w:rPr>
            </w:pPr>
            <w:r>
              <w:rPr>
                <w:rFonts w:ascii="宋体" w:hAnsi="宋体" w:hint="eastAsia"/>
                <w:color w:val="000000"/>
                <w:sz w:val="24"/>
              </w:rPr>
              <w:t>客户所提需求有歧义</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客户需求主要靠客户提供的文档获取，当遇到模糊不清的概念时可以与客户进行交流</w:t>
            </w:r>
          </w:p>
        </w:tc>
      </w:tr>
      <w:tr w:rsidR="009A1873">
        <w:tblPrEx>
          <w:tblCellMar>
            <w:top w:w="0" w:type="dxa"/>
            <w:bottom w:w="0" w:type="dxa"/>
          </w:tblCellMar>
        </w:tblPrEx>
        <w:trPr>
          <w:jc w:val="center"/>
        </w:trPr>
        <w:tc>
          <w:tcPr>
            <w:tcW w:w="1295" w:type="dxa"/>
            <w:vMerge/>
            <w:vAlign w:val="center"/>
          </w:tcPr>
          <w:p w:rsidR="009A1873" w:rsidRDefault="009A1873">
            <w:pP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客户在设计完成后改动需求</w:t>
            </w:r>
          </w:p>
        </w:tc>
        <w:tc>
          <w:tcPr>
            <w:tcW w:w="2473" w:type="dxa"/>
            <w:vAlign w:val="center"/>
          </w:tcPr>
          <w:p w:rsidR="009A1873" w:rsidRDefault="008E149E">
            <w:pPr>
              <w:jc w:val="left"/>
              <w:rPr>
                <w:rFonts w:ascii="宋体" w:hAnsi="宋体"/>
                <w:color w:val="000000"/>
                <w:sz w:val="24"/>
              </w:rPr>
            </w:pPr>
            <w:r>
              <w:rPr>
                <w:rFonts w:ascii="宋体" w:hAnsi="宋体" w:hint="eastAsia"/>
                <w:color w:val="000000"/>
                <w:sz w:val="24"/>
              </w:rPr>
              <w:t>在发布正式文档后改动需求</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进入需求变更程序</w:t>
            </w:r>
          </w:p>
        </w:tc>
      </w:tr>
      <w:tr w:rsidR="009A1873">
        <w:tblPrEx>
          <w:tblCellMar>
            <w:top w:w="0" w:type="dxa"/>
            <w:bottom w:w="0" w:type="dxa"/>
          </w:tblCellMar>
        </w:tblPrEx>
        <w:trPr>
          <w:jc w:val="center"/>
        </w:trPr>
        <w:tc>
          <w:tcPr>
            <w:tcW w:w="1295" w:type="dxa"/>
            <w:vMerge/>
            <w:vAlign w:val="center"/>
          </w:tcPr>
          <w:p w:rsidR="009A1873" w:rsidRDefault="009A1873">
            <w:pP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不能在客户规定的交付期限内完成客户的需求</w:t>
            </w:r>
          </w:p>
        </w:tc>
        <w:tc>
          <w:tcPr>
            <w:tcW w:w="2473" w:type="dxa"/>
            <w:vAlign w:val="center"/>
          </w:tcPr>
          <w:p w:rsidR="009A1873" w:rsidRDefault="008E149E">
            <w:pPr>
              <w:jc w:val="left"/>
              <w:rPr>
                <w:rFonts w:ascii="宋体" w:hAnsi="宋体"/>
                <w:color w:val="000000"/>
                <w:sz w:val="24"/>
              </w:rPr>
            </w:pPr>
            <w:r>
              <w:rPr>
                <w:rFonts w:ascii="宋体" w:hAnsi="宋体" w:hint="eastAsia"/>
                <w:color w:val="000000"/>
                <w:sz w:val="24"/>
              </w:rPr>
              <w:t>在交付期限产品未完成</w:t>
            </w:r>
            <w:r>
              <w:rPr>
                <w:rFonts w:ascii="宋体" w:hAnsi="宋体" w:hint="eastAsia"/>
                <w:color w:val="000000"/>
                <w:sz w:val="24"/>
              </w:rPr>
              <w:t xml:space="preserve"> </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向客户申请延长交付时间</w:t>
            </w:r>
          </w:p>
        </w:tc>
      </w:tr>
      <w:tr w:rsidR="009A1873">
        <w:tblPrEx>
          <w:tblCellMar>
            <w:top w:w="0" w:type="dxa"/>
            <w:bottom w:w="0" w:type="dxa"/>
          </w:tblCellMar>
        </w:tblPrEx>
        <w:trPr>
          <w:jc w:val="center"/>
        </w:trPr>
        <w:tc>
          <w:tcPr>
            <w:tcW w:w="1295" w:type="dxa"/>
            <w:vMerge/>
            <w:vAlign w:val="center"/>
          </w:tcPr>
          <w:p w:rsidR="009A1873" w:rsidRDefault="009A1873">
            <w:pP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客户对产品的健壮性、可靠性、性能等质量因素有非常过分的要求</w:t>
            </w:r>
          </w:p>
        </w:tc>
        <w:tc>
          <w:tcPr>
            <w:tcW w:w="2473" w:type="dxa"/>
            <w:vAlign w:val="center"/>
          </w:tcPr>
          <w:p w:rsidR="009A1873" w:rsidRDefault="008E149E">
            <w:pPr>
              <w:jc w:val="left"/>
              <w:rPr>
                <w:rFonts w:ascii="宋体" w:hAnsi="宋体"/>
                <w:color w:val="000000"/>
                <w:sz w:val="24"/>
              </w:rPr>
            </w:pPr>
            <w:r>
              <w:rPr>
                <w:rFonts w:ascii="宋体" w:hAnsi="宋体" w:hint="eastAsia"/>
                <w:color w:val="000000"/>
                <w:sz w:val="24"/>
              </w:rPr>
              <w:t>经项目组讨论后无法完成</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与客户进行交涉</w:t>
            </w:r>
          </w:p>
        </w:tc>
      </w:tr>
      <w:tr w:rsidR="009A1873">
        <w:tblPrEx>
          <w:tblCellMar>
            <w:top w:w="0" w:type="dxa"/>
            <w:bottom w:w="0" w:type="dxa"/>
          </w:tblCellMar>
        </w:tblPrEx>
        <w:trPr>
          <w:jc w:val="center"/>
        </w:trPr>
        <w:tc>
          <w:tcPr>
            <w:tcW w:w="9179" w:type="dxa"/>
            <w:gridSpan w:val="4"/>
            <w:shd w:val="clear" w:color="auto" w:fill="D9D9D9"/>
            <w:vAlign w:val="center"/>
          </w:tcPr>
          <w:p w:rsidR="009A1873" w:rsidRDefault="008E149E">
            <w:pPr>
              <w:jc w:val="center"/>
              <w:rPr>
                <w:rFonts w:ascii="宋体" w:hAnsi="宋体"/>
                <w:b/>
                <w:bCs/>
                <w:color w:val="000000"/>
                <w:sz w:val="24"/>
              </w:rPr>
            </w:pPr>
            <w:r>
              <w:rPr>
                <w:rFonts w:ascii="宋体" w:hAnsi="宋体" w:hint="eastAsia"/>
                <w:b/>
                <w:bCs/>
                <w:color w:val="000000"/>
                <w:sz w:val="24"/>
              </w:rPr>
              <w:t>管理风险</w:t>
            </w:r>
          </w:p>
        </w:tc>
      </w:tr>
      <w:tr w:rsidR="009A1873">
        <w:tblPrEx>
          <w:tblCellMar>
            <w:top w:w="0" w:type="dxa"/>
            <w:bottom w:w="0" w:type="dxa"/>
          </w:tblCellMar>
        </w:tblPrEx>
        <w:trPr>
          <w:jc w:val="center"/>
        </w:trPr>
        <w:tc>
          <w:tcPr>
            <w:tcW w:w="1295"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风险类型</w:t>
            </w:r>
          </w:p>
        </w:tc>
        <w:tc>
          <w:tcPr>
            <w:tcW w:w="2938"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可能的风险</w:t>
            </w:r>
          </w:p>
        </w:tc>
        <w:tc>
          <w:tcPr>
            <w:tcW w:w="2473"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判别条件</w:t>
            </w:r>
          </w:p>
        </w:tc>
        <w:tc>
          <w:tcPr>
            <w:tcW w:w="2473"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描述及解决方案</w:t>
            </w:r>
          </w:p>
          <w:p w:rsidR="009A1873" w:rsidRDefault="009A1873">
            <w:pPr>
              <w:jc w:val="center"/>
              <w:rPr>
                <w:rFonts w:ascii="宋体" w:hAnsi="宋体"/>
                <w:color w:val="000000"/>
                <w:sz w:val="24"/>
              </w:rPr>
            </w:pPr>
          </w:p>
        </w:tc>
      </w:tr>
      <w:tr w:rsidR="009A1873">
        <w:tblPrEx>
          <w:tblCellMar>
            <w:top w:w="0" w:type="dxa"/>
            <w:bottom w:w="0" w:type="dxa"/>
          </w:tblCellMar>
        </w:tblPrEx>
        <w:trPr>
          <w:jc w:val="center"/>
        </w:trPr>
        <w:tc>
          <w:tcPr>
            <w:tcW w:w="1295" w:type="dxa"/>
            <w:vMerge w:val="restart"/>
            <w:vAlign w:val="center"/>
          </w:tcPr>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8E149E">
            <w:pPr>
              <w:jc w:val="center"/>
              <w:rPr>
                <w:rFonts w:ascii="宋体" w:hAnsi="宋体"/>
                <w:color w:val="000000"/>
                <w:sz w:val="24"/>
              </w:rPr>
            </w:pPr>
            <w:r>
              <w:rPr>
                <w:rFonts w:ascii="宋体" w:hAnsi="宋体" w:hint="eastAsia"/>
                <w:color w:val="000000"/>
                <w:sz w:val="24"/>
              </w:rPr>
              <w:t>项目计划</w:t>
            </w:r>
          </w:p>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对项目的规模、难度估计偏差较大</w:t>
            </w:r>
          </w:p>
        </w:tc>
        <w:tc>
          <w:tcPr>
            <w:tcW w:w="2473" w:type="dxa"/>
            <w:vAlign w:val="center"/>
          </w:tcPr>
          <w:p w:rsidR="009A1873" w:rsidRDefault="009A1873">
            <w:pPr>
              <w:jc w:val="center"/>
              <w:rPr>
                <w:rFonts w:ascii="宋体" w:hAnsi="宋体"/>
                <w:color w:val="000000"/>
                <w:sz w:val="24"/>
              </w:rPr>
            </w:pPr>
          </w:p>
        </w:tc>
        <w:tc>
          <w:tcPr>
            <w:tcW w:w="2473" w:type="dxa"/>
            <w:vAlign w:val="center"/>
          </w:tcPr>
          <w:p w:rsidR="009A1873" w:rsidRDefault="009A1873">
            <w:pPr>
              <w:rPr>
                <w:rFonts w:ascii="宋体" w:hAnsi="宋体"/>
                <w:color w:val="000000"/>
                <w:sz w:val="24"/>
              </w:rPr>
            </w:pP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人力资源（开发人员、管理人员）不够用</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项目任务分配后无法在规定时间内完成</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增加个人工作时间</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项目所需的软件、硬件没能按时到位</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项目开始后缺少需要用到的软硬件</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采用租借或网上下载的方式</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项目的经费不够用</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在项目中需要用钱的地方没有预算</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向领导申请经费（本项目不存在经费问</w:t>
            </w:r>
            <w:r>
              <w:rPr>
                <w:rFonts w:ascii="宋体" w:hAnsi="宋体" w:hint="eastAsia"/>
                <w:color w:val="000000"/>
                <w:sz w:val="24"/>
              </w:rPr>
              <w:lastRenderedPageBreak/>
              <w:t>题）</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进度表中遗忘了一些重要的（必要的）任务</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参照审查表检查</w:t>
            </w:r>
            <w:r>
              <w:rPr>
                <w:rFonts w:ascii="宋体" w:hAnsi="宋体" w:hint="eastAsia"/>
                <w:color w:val="000000"/>
                <w:sz w:val="24"/>
              </w:rPr>
              <w:t xml:space="preserve"> </w:t>
            </w:r>
            <w:r>
              <w:rPr>
                <w:rFonts w:ascii="宋体" w:hAnsi="宋体" w:hint="eastAsia"/>
                <w:color w:val="000000"/>
                <w:sz w:val="24"/>
              </w:rPr>
              <w:t>时发现任务缺失</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完成当前任务后补全</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出现某一项工作延误导致其他一连串的工作也被延误</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没有按规定的时间完成任务与其它任务时间冲突</w:t>
            </w:r>
          </w:p>
        </w:tc>
        <w:tc>
          <w:tcPr>
            <w:tcW w:w="2473" w:type="dxa"/>
            <w:vAlign w:val="center"/>
          </w:tcPr>
          <w:p w:rsidR="009A1873" w:rsidRDefault="009A1873">
            <w:pPr>
              <w:rPr>
                <w:rFonts w:ascii="宋体" w:hAnsi="宋体"/>
                <w:color w:val="000000"/>
                <w:sz w:val="24"/>
              </w:rPr>
            </w:pP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任务分配不合理（即把任务分配给合适的项目成员，充分发挥其才能）</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项目组成员按其能力无法完成分配任务</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开发人员之间多加交流重新分配任务</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经费不足无法采用正版软件</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为了节省钱，不采用（购买）成熟的软件模块，一切从零做起</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用破解版软件</w:t>
            </w:r>
          </w:p>
        </w:tc>
      </w:tr>
      <w:tr w:rsidR="009A1873">
        <w:tblPrEx>
          <w:tblCellMar>
            <w:top w:w="0" w:type="dxa"/>
            <w:bottom w:w="0" w:type="dxa"/>
          </w:tblCellMar>
        </w:tblPrEx>
        <w:trPr>
          <w:jc w:val="center"/>
        </w:trPr>
        <w:tc>
          <w:tcPr>
            <w:tcW w:w="1295" w:type="dxa"/>
            <w:vMerge w:val="restart"/>
            <w:vAlign w:val="center"/>
          </w:tcPr>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8E149E">
            <w:pPr>
              <w:jc w:val="center"/>
              <w:rPr>
                <w:rFonts w:ascii="宋体" w:hAnsi="宋体"/>
                <w:color w:val="000000"/>
                <w:sz w:val="24"/>
              </w:rPr>
            </w:pPr>
            <w:r>
              <w:rPr>
                <w:rFonts w:ascii="宋体" w:hAnsi="宋体" w:hint="eastAsia"/>
                <w:color w:val="000000"/>
                <w:sz w:val="24"/>
              </w:rPr>
              <w:t>项目团队</w:t>
            </w: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项目成员不团结，存在矛盾</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项目制作过程中成员之间交流困难</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去酒吧嗨一顿，通过项目经理调节矛盾</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绝大部分的项目成员对工作不认真负责</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未按要求完成任务</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向项目经理报告，由经历督促完成</w:t>
            </w:r>
          </w:p>
        </w:tc>
      </w:tr>
      <w:tr w:rsidR="009A1873">
        <w:tblPrEx>
          <w:tblCellMar>
            <w:top w:w="0" w:type="dxa"/>
            <w:bottom w:w="0" w:type="dxa"/>
          </w:tblCellMar>
        </w:tblPrEx>
        <w:trPr>
          <w:jc w:val="center"/>
        </w:trPr>
        <w:tc>
          <w:tcPr>
            <w:tcW w:w="9179" w:type="dxa"/>
            <w:gridSpan w:val="4"/>
            <w:shd w:val="clear" w:color="auto" w:fill="D9D9D9"/>
            <w:vAlign w:val="center"/>
          </w:tcPr>
          <w:p w:rsidR="009A1873" w:rsidRDefault="008E149E">
            <w:pPr>
              <w:jc w:val="center"/>
              <w:rPr>
                <w:rFonts w:ascii="宋体" w:hAnsi="宋体"/>
                <w:b/>
                <w:bCs/>
                <w:color w:val="000000"/>
                <w:sz w:val="24"/>
              </w:rPr>
            </w:pPr>
            <w:r>
              <w:rPr>
                <w:rFonts w:ascii="宋体" w:hAnsi="宋体" w:hint="eastAsia"/>
                <w:b/>
                <w:bCs/>
                <w:color w:val="000000"/>
                <w:sz w:val="24"/>
              </w:rPr>
              <w:t>技术风险</w:t>
            </w:r>
          </w:p>
        </w:tc>
      </w:tr>
      <w:tr w:rsidR="009A1873">
        <w:tblPrEx>
          <w:tblCellMar>
            <w:top w:w="0" w:type="dxa"/>
            <w:bottom w:w="0" w:type="dxa"/>
          </w:tblCellMar>
        </w:tblPrEx>
        <w:trPr>
          <w:jc w:val="center"/>
        </w:trPr>
        <w:tc>
          <w:tcPr>
            <w:tcW w:w="1295"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风险类型</w:t>
            </w:r>
          </w:p>
        </w:tc>
        <w:tc>
          <w:tcPr>
            <w:tcW w:w="2938"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可能的风险</w:t>
            </w:r>
          </w:p>
        </w:tc>
        <w:tc>
          <w:tcPr>
            <w:tcW w:w="2473"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判别条件</w:t>
            </w:r>
          </w:p>
        </w:tc>
        <w:tc>
          <w:tcPr>
            <w:tcW w:w="2473" w:type="dxa"/>
            <w:shd w:val="clear" w:color="auto" w:fill="D9D9D9"/>
            <w:vAlign w:val="center"/>
          </w:tcPr>
          <w:p w:rsidR="009A1873" w:rsidRDefault="008E149E">
            <w:pPr>
              <w:jc w:val="center"/>
              <w:rPr>
                <w:rFonts w:ascii="宋体" w:hAnsi="宋体"/>
                <w:color w:val="000000"/>
                <w:sz w:val="24"/>
              </w:rPr>
            </w:pPr>
            <w:r>
              <w:rPr>
                <w:rFonts w:ascii="宋体" w:hAnsi="宋体" w:hint="eastAsia"/>
                <w:color w:val="000000"/>
                <w:sz w:val="24"/>
              </w:rPr>
              <w:t>描述及解决方案</w:t>
            </w:r>
          </w:p>
          <w:p w:rsidR="009A1873" w:rsidRDefault="009A1873">
            <w:pPr>
              <w:jc w:val="center"/>
              <w:rPr>
                <w:rFonts w:ascii="宋体" w:hAnsi="宋体"/>
                <w:color w:val="000000"/>
                <w:sz w:val="24"/>
              </w:rPr>
            </w:pPr>
          </w:p>
        </w:tc>
      </w:tr>
      <w:tr w:rsidR="009A1873">
        <w:tblPrEx>
          <w:tblCellMar>
            <w:top w:w="0" w:type="dxa"/>
            <w:bottom w:w="0" w:type="dxa"/>
          </w:tblCellMar>
        </w:tblPrEx>
        <w:trPr>
          <w:jc w:val="center"/>
        </w:trPr>
        <w:tc>
          <w:tcPr>
            <w:tcW w:w="1295" w:type="dxa"/>
            <w:vMerge w:val="restart"/>
            <w:vAlign w:val="center"/>
          </w:tcPr>
          <w:p w:rsidR="009A1873" w:rsidRDefault="009A1873">
            <w:pPr>
              <w:jc w:val="center"/>
              <w:rPr>
                <w:rFonts w:ascii="宋体" w:hAnsi="宋体"/>
                <w:color w:val="000000"/>
                <w:sz w:val="24"/>
              </w:rPr>
            </w:pPr>
          </w:p>
          <w:p w:rsidR="009A1873" w:rsidRDefault="008E149E">
            <w:pPr>
              <w:jc w:val="center"/>
              <w:rPr>
                <w:rFonts w:ascii="宋体" w:hAnsi="宋体"/>
                <w:color w:val="000000"/>
                <w:sz w:val="24"/>
              </w:rPr>
            </w:pPr>
            <w:r>
              <w:rPr>
                <w:rFonts w:ascii="宋体" w:hAnsi="宋体" w:hint="eastAsia"/>
                <w:color w:val="000000"/>
                <w:sz w:val="24"/>
              </w:rPr>
              <w:t>需求开发</w:t>
            </w:r>
          </w:p>
          <w:p w:rsidR="009A1873" w:rsidRDefault="009A1873">
            <w:pPr>
              <w:jc w:val="center"/>
              <w:rPr>
                <w:rFonts w:ascii="宋体" w:hAnsi="宋体"/>
                <w:color w:val="000000"/>
                <w:sz w:val="24"/>
              </w:rPr>
            </w:pPr>
          </w:p>
          <w:p w:rsidR="009A1873" w:rsidRDefault="008E149E">
            <w:pPr>
              <w:jc w:val="center"/>
              <w:rPr>
                <w:rFonts w:ascii="宋体" w:hAnsi="宋体"/>
                <w:color w:val="000000"/>
                <w:sz w:val="24"/>
              </w:rPr>
            </w:pPr>
            <w:r>
              <w:rPr>
                <w:rFonts w:ascii="宋体" w:hAnsi="宋体" w:hint="eastAsia"/>
                <w:color w:val="000000"/>
                <w:sz w:val="24"/>
              </w:rPr>
              <w:t>需求管理</w:t>
            </w: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需求开发人员不懂得如何获取用户需求，效率不，需求文档不能够正确地、完备地表达用户需求</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整理出的需求文档与客户期望的需求差别较大</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多阅读客户提供的文档，有疑义出向客户咨询</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需求开发人员不懂得项目所涉及的具体业务，不理解用户的需求</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对涉及到的项目具体情况不了解</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参与人员都是第一次参与项目开发</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需求开发人员与客户对有争议的需求不能达成共识</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在获取需求时于客户产生分歧</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以客户为准（杨老师说的对</w:t>
            </w:r>
            <w:r>
              <w:rPr>
                <w:rFonts w:ascii="宋体" w:hAnsi="宋体" w:hint="eastAsia"/>
                <w:color w:val="000000"/>
                <w:sz w:val="24"/>
              </w:rPr>
              <w:t>~</w:t>
            </w:r>
            <w:r>
              <w:rPr>
                <w:rFonts w:ascii="宋体" w:hAnsi="宋体" w:hint="eastAsia"/>
                <w:color w:val="000000"/>
                <w:sz w:val="24"/>
              </w:rPr>
              <w:t>）</w:t>
            </w:r>
          </w:p>
        </w:tc>
      </w:tr>
      <w:tr w:rsidR="009A1873">
        <w:tblPrEx>
          <w:tblCellMar>
            <w:top w:w="0" w:type="dxa"/>
            <w:bottom w:w="0" w:type="dxa"/>
          </w:tblCellMar>
        </w:tblPrEx>
        <w:trPr>
          <w:jc w:val="center"/>
        </w:trPr>
        <w:tc>
          <w:tcPr>
            <w:tcW w:w="1295" w:type="dxa"/>
            <w:vMerge w:val="restart"/>
            <w:vAlign w:val="center"/>
          </w:tcPr>
          <w:p w:rsidR="009A1873" w:rsidRDefault="009A1873">
            <w:pPr>
              <w:jc w:val="center"/>
              <w:rPr>
                <w:rFonts w:ascii="宋体" w:hAnsi="宋体"/>
                <w:color w:val="000000"/>
                <w:sz w:val="24"/>
              </w:rPr>
            </w:pPr>
          </w:p>
          <w:p w:rsidR="009A1873" w:rsidRDefault="009A1873">
            <w:pPr>
              <w:jc w:val="center"/>
              <w:rPr>
                <w:rFonts w:ascii="宋体" w:hAnsi="宋体"/>
                <w:color w:val="000000"/>
                <w:sz w:val="24"/>
              </w:rPr>
            </w:pPr>
          </w:p>
          <w:p w:rsidR="009A1873" w:rsidRDefault="008E149E">
            <w:pPr>
              <w:jc w:val="center"/>
              <w:rPr>
                <w:rFonts w:ascii="宋体" w:hAnsi="宋体"/>
                <w:color w:val="000000"/>
                <w:sz w:val="24"/>
              </w:rPr>
            </w:pPr>
            <w:r>
              <w:rPr>
                <w:rFonts w:ascii="宋体" w:hAnsi="宋体" w:hint="eastAsia"/>
                <w:color w:val="000000"/>
                <w:sz w:val="24"/>
              </w:rPr>
              <w:t>综合技术</w:t>
            </w:r>
          </w:p>
          <w:p w:rsidR="009A1873" w:rsidRDefault="008E149E">
            <w:pPr>
              <w:jc w:val="center"/>
              <w:rPr>
                <w:rFonts w:ascii="宋体" w:hAnsi="宋体"/>
                <w:color w:val="000000"/>
                <w:sz w:val="24"/>
              </w:rPr>
            </w:pPr>
            <w:r>
              <w:rPr>
                <w:rFonts w:ascii="宋体" w:hAnsi="宋体" w:hint="eastAsia"/>
                <w:color w:val="000000"/>
                <w:sz w:val="24"/>
              </w:rPr>
              <w:t>开发能力</w:t>
            </w:r>
          </w:p>
          <w:p w:rsidR="009A1873" w:rsidRDefault="008E149E">
            <w:pPr>
              <w:jc w:val="center"/>
              <w:rPr>
                <w:rFonts w:ascii="宋体" w:hAnsi="宋体"/>
                <w:color w:val="000000"/>
                <w:sz w:val="24"/>
              </w:rPr>
            </w:pPr>
            <w:r>
              <w:rPr>
                <w:rFonts w:ascii="宋体" w:hAnsi="宋体" w:hint="eastAsia"/>
                <w:color w:val="000000"/>
                <w:sz w:val="24"/>
              </w:rPr>
              <w:t>包括设计</w:t>
            </w:r>
          </w:p>
          <w:p w:rsidR="009A1873" w:rsidRDefault="008E149E">
            <w:pPr>
              <w:jc w:val="center"/>
              <w:rPr>
                <w:rFonts w:ascii="宋体" w:hAnsi="宋体"/>
                <w:color w:val="000000"/>
                <w:sz w:val="24"/>
              </w:rPr>
            </w:pPr>
            <w:r>
              <w:rPr>
                <w:rFonts w:ascii="宋体" w:hAnsi="宋体" w:hint="eastAsia"/>
                <w:color w:val="000000"/>
                <w:sz w:val="24"/>
              </w:rPr>
              <w:t>编程、测试等</w:t>
            </w: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开发人员没有开发相似产品的经验</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不了解开发过程</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逐步学习</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对开发人员而言，本项目的技术难度过高</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无法实现客户需求</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参与人员编码经验较欠缺，逐步学习，开发</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开发人员不太了解需求</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开发人员不太了解需求或技术解决方案的要素</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多阅读需求文档</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开发人员未掌握了本项目的关键技术</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开发人员不具备项目开发的关键技术</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逐步学习，通过书本网络学习</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生产率低于目标值</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未完成预定目标</w:t>
            </w:r>
          </w:p>
        </w:tc>
        <w:tc>
          <w:tcPr>
            <w:tcW w:w="2473" w:type="dxa"/>
            <w:vAlign w:val="center"/>
          </w:tcPr>
          <w:p w:rsidR="009A1873" w:rsidRDefault="008E149E">
            <w:pPr>
              <w:rPr>
                <w:rFonts w:ascii="宋体" w:hAnsi="宋体"/>
                <w:color w:val="000000"/>
                <w:sz w:val="24"/>
              </w:rPr>
            </w:pPr>
            <w:r>
              <w:rPr>
                <w:rFonts w:ascii="宋体" w:hAnsi="宋体"/>
                <w:sz w:val="24"/>
              </w:rPr>
              <w:t>砍掉部分任务、降低部分任务的质量、分包部分任务、追加部分任务的成本</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开发小组未采用比较有效的分析、设计、编程、测</w:t>
            </w:r>
            <w:r>
              <w:rPr>
                <w:rFonts w:ascii="宋体" w:hAnsi="宋体" w:hint="eastAsia"/>
                <w:color w:val="000000"/>
                <w:sz w:val="24"/>
              </w:rPr>
              <w:lastRenderedPageBreak/>
              <w:t>试工具</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lastRenderedPageBreak/>
              <w:t>未采用比较有效的分析、设计、编程、测</w:t>
            </w:r>
            <w:r>
              <w:rPr>
                <w:rFonts w:ascii="宋体" w:hAnsi="宋体" w:hint="eastAsia"/>
                <w:color w:val="000000"/>
                <w:sz w:val="24"/>
              </w:rPr>
              <w:lastRenderedPageBreak/>
              <w:t>试工具</w:t>
            </w:r>
            <w:r>
              <w:rPr>
                <w:rFonts w:ascii="宋体" w:hAnsi="宋体" w:hint="eastAsia"/>
                <w:color w:val="000000"/>
                <w:sz w:val="24"/>
              </w:rPr>
              <w:t xml:space="preserve">      </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lastRenderedPageBreak/>
              <w:t>采用比较有效的分析、设计、编程、测</w:t>
            </w:r>
            <w:r>
              <w:rPr>
                <w:rFonts w:ascii="宋体" w:hAnsi="宋体" w:hint="eastAsia"/>
                <w:color w:val="000000"/>
                <w:sz w:val="24"/>
              </w:rPr>
              <w:lastRenderedPageBreak/>
              <w:t>试工具</w:t>
            </w:r>
          </w:p>
        </w:tc>
      </w:tr>
      <w:tr w:rsidR="009A1873">
        <w:tblPrEx>
          <w:tblCellMar>
            <w:top w:w="0" w:type="dxa"/>
            <w:bottom w:w="0" w:type="dxa"/>
          </w:tblCellMar>
        </w:tblPrEx>
        <w:trPr>
          <w:jc w:val="center"/>
        </w:trPr>
        <w:tc>
          <w:tcPr>
            <w:tcW w:w="1295" w:type="dxa"/>
            <w:vMerge/>
            <w:vAlign w:val="center"/>
          </w:tcPr>
          <w:p w:rsidR="009A1873" w:rsidRDefault="009A1873">
            <w:pPr>
              <w:jc w:val="center"/>
              <w:rPr>
                <w:rFonts w:ascii="宋体" w:hAnsi="宋体"/>
                <w:color w:val="000000"/>
                <w:sz w:val="24"/>
              </w:rPr>
            </w:pPr>
          </w:p>
        </w:tc>
        <w:tc>
          <w:tcPr>
            <w:tcW w:w="2938" w:type="dxa"/>
            <w:vAlign w:val="center"/>
          </w:tcPr>
          <w:p w:rsidR="009A1873" w:rsidRDefault="008E149E">
            <w:pPr>
              <w:rPr>
                <w:rFonts w:ascii="宋体" w:hAnsi="宋体"/>
                <w:color w:val="000000"/>
                <w:sz w:val="24"/>
              </w:rPr>
            </w:pPr>
            <w:r>
              <w:rPr>
                <w:rFonts w:ascii="宋体" w:hAnsi="宋体" w:hint="eastAsia"/>
                <w:color w:val="000000"/>
                <w:sz w:val="24"/>
              </w:rPr>
              <w:t>开发人员不懂得版本控制、变更控制，不能够按照配置管理规范执行</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开发人员不懂得版本控制、变更控制，不能够按照配置管理规范执行</w:t>
            </w:r>
          </w:p>
        </w:tc>
        <w:tc>
          <w:tcPr>
            <w:tcW w:w="2473" w:type="dxa"/>
            <w:vAlign w:val="center"/>
          </w:tcPr>
          <w:p w:rsidR="009A1873" w:rsidRDefault="008E149E">
            <w:pPr>
              <w:rPr>
                <w:rFonts w:ascii="宋体" w:hAnsi="宋体"/>
                <w:color w:val="000000"/>
                <w:sz w:val="24"/>
              </w:rPr>
            </w:pPr>
            <w:r>
              <w:rPr>
                <w:rFonts w:ascii="宋体" w:hAnsi="宋体" w:hint="eastAsia"/>
                <w:color w:val="000000"/>
                <w:sz w:val="24"/>
              </w:rPr>
              <w:t>逐步学习</w:t>
            </w:r>
          </w:p>
        </w:tc>
      </w:tr>
    </w:tbl>
    <w:p w:rsidR="009A1873" w:rsidRDefault="008E149E">
      <w:pPr>
        <w:pStyle w:val="2"/>
        <w:numPr>
          <w:ilvl w:val="1"/>
          <w:numId w:val="2"/>
        </w:numPr>
      </w:pPr>
      <w:bookmarkStart w:id="8" w:name="_Toc497985123"/>
      <w:r>
        <w:rPr>
          <w:rFonts w:hint="eastAsia"/>
        </w:rPr>
        <w:t>业务假设和依赖</w:t>
      </w:r>
      <w:bookmarkEnd w:id="8"/>
      <w:r>
        <w:rPr>
          <w:rFonts w:hint="eastAsia"/>
        </w:rPr>
        <w:t> </w:t>
      </w:r>
    </w:p>
    <w:p w:rsidR="009A1873" w:rsidRDefault="008E149E">
      <w:pPr>
        <w:rPr>
          <w:rFonts w:ascii="宋体" w:hAnsi="宋体"/>
          <w:bCs/>
          <w:sz w:val="24"/>
          <w:szCs w:val="24"/>
        </w:rPr>
      </w:pPr>
      <w:r>
        <w:rPr>
          <w:rFonts w:ascii="宋体" w:hAnsi="宋体" w:hint="eastAsia"/>
          <w:bCs/>
          <w:sz w:val="24"/>
          <w:szCs w:val="24"/>
        </w:rPr>
        <w:t>“软件工程系列课程教学辅助网站”假设：</w:t>
      </w:r>
    </w:p>
    <w:p w:rsidR="009A1873" w:rsidRDefault="008E149E">
      <w:pPr>
        <w:numPr>
          <w:ilvl w:val="0"/>
          <w:numId w:val="7"/>
        </w:numPr>
        <w:rPr>
          <w:rFonts w:ascii="宋体" w:hAnsi="宋体"/>
          <w:bCs/>
          <w:sz w:val="24"/>
          <w:szCs w:val="24"/>
        </w:rPr>
      </w:pPr>
      <w:r>
        <w:rPr>
          <w:rFonts w:ascii="宋体" w:hAnsi="宋体" w:hint="eastAsia"/>
          <w:bCs/>
          <w:sz w:val="24"/>
          <w:szCs w:val="24"/>
        </w:rPr>
        <w:t>该系统可以</w:t>
      </w:r>
      <w:r>
        <w:rPr>
          <w:rFonts w:ascii="宋体" w:hAnsi="宋体" w:hint="eastAsia"/>
          <w:bCs/>
          <w:sz w:val="24"/>
          <w:szCs w:val="24"/>
        </w:rPr>
        <w:t>补充</w:t>
      </w:r>
      <w:r>
        <w:rPr>
          <w:rFonts w:ascii="宋体" w:hAnsi="宋体" w:hint="eastAsia"/>
          <w:bCs/>
          <w:sz w:val="24"/>
          <w:szCs w:val="24"/>
        </w:rPr>
        <w:t>现有的教学辅助网站，并能与学校已存在的教学辅助网站相连接。</w:t>
      </w:r>
    </w:p>
    <w:p w:rsidR="009A1873" w:rsidRDefault="008E149E">
      <w:pPr>
        <w:numPr>
          <w:ilvl w:val="0"/>
          <w:numId w:val="7"/>
        </w:numPr>
        <w:rPr>
          <w:rFonts w:ascii="宋体" w:hAnsi="宋体"/>
          <w:bCs/>
          <w:sz w:val="24"/>
          <w:szCs w:val="24"/>
        </w:rPr>
      </w:pPr>
      <w:r>
        <w:rPr>
          <w:rFonts w:ascii="宋体" w:hAnsi="宋体" w:hint="eastAsia"/>
          <w:bCs/>
          <w:sz w:val="24"/>
          <w:szCs w:val="24"/>
        </w:rPr>
        <w:t>该系统在</w:t>
      </w:r>
      <w:r>
        <w:rPr>
          <w:rFonts w:ascii="宋体" w:hAnsi="宋体" w:hint="eastAsia"/>
          <w:bCs/>
          <w:sz w:val="24"/>
          <w:szCs w:val="24"/>
        </w:rPr>
        <w:t>2017</w:t>
      </w:r>
      <w:r>
        <w:rPr>
          <w:rFonts w:ascii="宋体" w:hAnsi="宋体" w:hint="eastAsia"/>
          <w:bCs/>
          <w:sz w:val="24"/>
          <w:szCs w:val="24"/>
        </w:rPr>
        <w:t>年</w:t>
      </w:r>
      <w:r>
        <w:rPr>
          <w:rFonts w:ascii="宋体" w:hAnsi="宋体" w:hint="eastAsia"/>
          <w:bCs/>
          <w:sz w:val="24"/>
          <w:szCs w:val="24"/>
        </w:rPr>
        <w:t>1</w:t>
      </w:r>
      <w:r>
        <w:rPr>
          <w:rFonts w:ascii="宋体" w:hAnsi="宋体" w:hint="eastAsia"/>
          <w:bCs/>
          <w:sz w:val="24"/>
          <w:szCs w:val="24"/>
        </w:rPr>
        <w:t>月</w:t>
      </w:r>
      <w:r>
        <w:rPr>
          <w:rFonts w:ascii="宋体" w:hAnsi="宋体" w:hint="eastAsia"/>
          <w:bCs/>
          <w:sz w:val="24"/>
          <w:szCs w:val="24"/>
        </w:rPr>
        <w:t>28</w:t>
      </w:r>
      <w:r>
        <w:rPr>
          <w:rFonts w:ascii="宋体" w:hAnsi="宋体" w:hint="eastAsia"/>
          <w:bCs/>
          <w:sz w:val="24"/>
          <w:szCs w:val="24"/>
        </w:rPr>
        <w:t>日开发完成，项目组成员工作日一天工作</w:t>
      </w:r>
      <w:r>
        <w:rPr>
          <w:rFonts w:ascii="宋体" w:hAnsi="宋体" w:hint="eastAsia"/>
          <w:bCs/>
          <w:sz w:val="24"/>
          <w:szCs w:val="24"/>
        </w:rPr>
        <w:t>1</w:t>
      </w:r>
      <w:r>
        <w:rPr>
          <w:rFonts w:ascii="宋体" w:hAnsi="宋体" w:hint="eastAsia"/>
          <w:bCs/>
          <w:sz w:val="24"/>
          <w:szCs w:val="24"/>
        </w:rPr>
        <w:t>小时，周末工作</w:t>
      </w:r>
      <w:r>
        <w:rPr>
          <w:rFonts w:ascii="宋体" w:hAnsi="宋体" w:hint="eastAsia"/>
          <w:bCs/>
          <w:sz w:val="24"/>
          <w:szCs w:val="24"/>
        </w:rPr>
        <w:t>3</w:t>
      </w:r>
      <w:r>
        <w:rPr>
          <w:rFonts w:ascii="宋体" w:hAnsi="宋体" w:hint="eastAsia"/>
          <w:bCs/>
          <w:sz w:val="24"/>
          <w:szCs w:val="24"/>
        </w:rPr>
        <w:t>小时。</w:t>
      </w:r>
    </w:p>
    <w:p w:rsidR="009A1873" w:rsidRDefault="008E149E">
      <w:pPr>
        <w:numPr>
          <w:ilvl w:val="0"/>
          <w:numId w:val="7"/>
        </w:numPr>
        <w:rPr>
          <w:rFonts w:ascii="宋体" w:hAnsi="宋体"/>
          <w:bCs/>
          <w:sz w:val="24"/>
          <w:szCs w:val="24"/>
        </w:rPr>
      </w:pPr>
      <w:r>
        <w:rPr>
          <w:rFonts w:ascii="宋体" w:hAnsi="宋体" w:hint="eastAsia"/>
          <w:bCs/>
          <w:sz w:val="24"/>
          <w:szCs w:val="24"/>
        </w:rPr>
        <w:t>开发该系统花费金额不高于</w:t>
      </w:r>
      <w:r>
        <w:rPr>
          <w:rFonts w:ascii="宋体" w:hAnsi="宋体" w:hint="eastAsia"/>
          <w:bCs/>
          <w:sz w:val="24"/>
          <w:szCs w:val="24"/>
        </w:rPr>
        <w:t>10000</w:t>
      </w:r>
      <w:r>
        <w:rPr>
          <w:rFonts w:ascii="宋体" w:hAnsi="宋体" w:hint="eastAsia"/>
          <w:bCs/>
          <w:sz w:val="24"/>
          <w:szCs w:val="24"/>
        </w:rPr>
        <w:t>元。</w:t>
      </w:r>
    </w:p>
    <w:p w:rsidR="009A1873" w:rsidRDefault="008E149E">
      <w:pPr>
        <w:numPr>
          <w:ilvl w:val="0"/>
          <w:numId w:val="7"/>
        </w:numPr>
        <w:rPr>
          <w:rFonts w:ascii="宋体" w:hAnsi="宋体"/>
          <w:bCs/>
          <w:sz w:val="24"/>
          <w:szCs w:val="24"/>
        </w:rPr>
      </w:pPr>
      <w:r>
        <w:rPr>
          <w:rFonts w:ascii="宋体" w:hAnsi="宋体" w:hint="eastAsia"/>
          <w:bCs/>
          <w:sz w:val="24"/>
          <w:szCs w:val="24"/>
        </w:rPr>
        <w:t>网站可以处理所</w:t>
      </w:r>
      <w:r>
        <w:rPr>
          <w:rFonts w:ascii="宋体" w:hAnsi="宋体" w:hint="eastAsia"/>
          <w:bCs/>
          <w:sz w:val="24"/>
          <w:szCs w:val="24"/>
        </w:rPr>
        <w:t>有学生和老师在网站上的操作，响应时间在</w:t>
      </w:r>
      <w:r>
        <w:rPr>
          <w:rFonts w:ascii="宋体" w:hAnsi="宋体" w:hint="eastAsia"/>
          <w:bCs/>
          <w:sz w:val="24"/>
          <w:szCs w:val="24"/>
        </w:rPr>
        <w:t>0.5</w:t>
      </w:r>
      <w:r>
        <w:rPr>
          <w:rFonts w:ascii="宋体" w:hAnsi="宋体" w:hint="eastAsia"/>
          <w:bCs/>
          <w:sz w:val="24"/>
          <w:szCs w:val="24"/>
        </w:rPr>
        <w:t>秒钟以内。</w:t>
      </w:r>
    </w:p>
    <w:p w:rsidR="009A1873" w:rsidRDefault="008E149E">
      <w:pPr>
        <w:numPr>
          <w:ilvl w:val="0"/>
          <w:numId w:val="7"/>
        </w:numPr>
        <w:rPr>
          <w:rFonts w:ascii="宋体" w:hAnsi="宋体"/>
          <w:bCs/>
          <w:sz w:val="24"/>
          <w:szCs w:val="24"/>
        </w:rPr>
      </w:pPr>
      <w:r>
        <w:rPr>
          <w:rFonts w:ascii="宋体" w:hAnsi="宋体" w:hint="eastAsia"/>
          <w:bCs/>
          <w:sz w:val="24"/>
          <w:szCs w:val="24"/>
        </w:rPr>
        <w:t>网站为学生和老师提供恰当的用户界面，以处理课程所需要的操作。</w:t>
      </w:r>
    </w:p>
    <w:p w:rsidR="009A1873" w:rsidRDefault="008E149E">
      <w:pPr>
        <w:autoSpaceDE w:val="0"/>
        <w:autoSpaceDN w:val="0"/>
        <w:rPr>
          <w:rFonts w:ascii="宋体" w:hAnsi="宋体" w:cs="宋体"/>
          <w:sz w:val="24"/>
          <w:szCs w:val="24"/>
        </w:rPr>
      </w:pPr>
      <w:r>
        <w:rPr>
          <w:rFonts w:ascii="宋体" w:hAnsi="宋体" w:hint="eastAsia"/>
          <w:bCs/>
          <w:sz w:val="24"/>
          <w:szCs w:val="24"/>
        </w:rPr>
        <w:t>项目所依赖的主要资源：</w:t>
      </w:r>
      <w:r>
        <w:rPr>
          <w:rFonts w:ascii="宋体" w:hAnsi="宋体" w:cs="宋体" w:hint="eastAsia"/>
          <w:sz w:val="24"/>
          <w:szCs w:val="24"/>
        </w:rPr>
        <w:t>5</w:t>
      </w:r>
      <w:r>
        <w:rPr>
          <w:rFonts w:ascii="宋体" w:hAnsi="宋体" w:cs="宋体" w:hint="eastAsia"/>
          <w:sz w:val="24"/>
          <w:szCs w:val="24"/>
          <w:lang w:val="zh-CN"/>
        </w:rPr>
        <w:t>个合作愉快的人员</w:t>
      </w:r>
      <w:r>
        <w:rPr>
          <w:rFonts w:ascii="宋体" w:hAnsi="宋体" w:cs="宋体" w:hint="eastAsia"/>
          <w:sz w:val="24"/>
          <w:szCs w:val="24"/>
        </w:rPr>
        <w:t>；</w:t>
      </w:r>
      <w:r>
        <w:rPr>
          <w:rFonts w:ascii="宋体" w:hAnsi="宋体" w:cs="宋体" w:hint="eastAsia"/>
          <w:sz w:val="24"/>
          <w:szCs w:val="24"/>
        </w:rPr>
        <w:t>dreamwaver</w:t>
      </w:r>
      <w:r>
        <w:rPr>
          <w:rFonts w:ascii="宋体" w:hAnsi="宋体" w:cs="宋体" w:hint="eastAsia"/>
          <w:sz w:val="24"/>
          <w:szCs w:val="24"/>
          <w:lang w:val="zh-CN"/>
        </w:rPr>
        <w:t>、</w:t>
      </w:r>
      <w:r>
        <w:rPr>
          <w:rFonts w:ascii="宋体" w:hAnsi="宋体" w:cs="宋体" w:hint="eastAsia"/>
          <w:sz w:val="24"/>
          <w:szCs w:val="24"/>
        </w:rPr>
        <w:t>photoshop</w:t>
      </w:r>
      <w:r>
        <w:rPr>
          <w:rFonts w:ascii="宋体" w:hAnsi="宋体" w:cs="宋体" w:hint="eastAsia"/>
          <w:sz w:val="24"/>
          <w:szCs w:val="24"/>
          <w:lang w:val="zh-CN"/>
        </w:rPr>
        <w:t>、</w:t>
      </w:r>
      <w:r>
        <w:rPr>
          <w:rFonts w:ascii="宋体" w:hAnsi="宋体" w:cs="宋体" w:hint="eastAsia"/>
          <w:sz w:val="24"/>
          <w:szCs w:val="24"/>
        </w:rPr>
        <w:t xml:space="preserve">project, office tools </w:t>
      </w:r>
      <w:r>
        <w:rPr>
          <w:rFonts w:ascii="宋体" w:hAnsi="宋体" w:cs="宋体" w:hint="eastAsia"/>
          <w:sz w:val="24"/>
          <w:szCs w:val="24"/>
          <w:lang w:val="zh-CN"/>
        </w:rPr>
        <w:t>和上网必备的软件和硬件。</w:t>
      </w:r>
    </w:p>
    <w:p w:rsidR="009A1873" w:rsidRDefault="009A1873"/>
    <w:p w:rsidR="009A1873" w:rsidRDefault="009A1873"/>
    <w:p w:rsidR="009A1873" w:rsidRDefault="008E149E">
      <w:pPr>
        <w:pStyle w:val="1"/>
        <w:numPr>
          <w:ilvl w:val="0"/>
          <w:numId w:val="2"/>
        </w:numPr>
      </w:pPr>
      <w:bookmarkStart w:id="9" w:name="_Toc497985124"/>
      <w:r>
        <w:rPr>
          <w:rFonts w:hint="eastAsia"/>
        </w:rPr>
        <w:t>范围和局限性</w:t>
      </w:r>
      <w:bookmarkEnd w:id="9"/>
      <w:r>
        <w:rPr>
          <w:rFonts w:hint="eastAsia"/>
        </w:rPr>
        <w:t> </w:t>
      </w:r>
    </w:p>
    <w:p w:rsidR="009A1873" w:rsidRDefault="008E149E">
      <w:pPr>
        <w:pStyle w:val="2"/>
        <w:numPr>
          <w:ilvl w:val="1"/>
          <w:numId w:val="2"/>
        </w:numPr>
      </w:pPr>
      <w:bookmarkStart w:id="10" w:name="_Toc497985125"/>
      <w:r>
        <w:rPr>
          <w:rFonts w:hint="eastAsia"/>
        </w:rPr>
        <w:t>主要特性</w:t>
      </w:r>
      <w:bookmarkEnd w:id="10"/>
      <w:r>
        <w:rPr>
          <w:rFonts w:hint="eastAsia"/>
        </w:rPr>
        <w:t> </w:t>
      </w:r>
    </w:p>
    <w:p w:rsidR="009A1873" w:rsidRDefault="008E149E">
      <w:pPr>
        <w:rPr>
          <w:sz w:val="24"/>
          <w:szCs w:val="24"/>
        </w:rPr>
      </w:pPr>
      <w:r>
        <w:rPr>
          <w:rFonts w:hint="eastAsia"/>
          <w:sz w:val="24"/>
          <w:szCs w:val="24"/>
        </w:rPr>
        <w:t>主要特性包括：</w:t>
      </w:r>
    </w:p>
    <w:p w:rsidR="009A1873" w:rsidRDefault="008E149E">
      <w:pPr>
        <w:numPr>
          <w:ilvl w:val="0"/>
          <w:numId w:val="8"/>
        </w:numPr>
        <w:rPr>
          <w:sz w:val="24"/>
          <w:szCs w:val="24"/>
        </w:rPr>
      </w:pPr>
      <w:r>
        <w:rPr>
          <w:rFonts w:hint="eastAsia"/>
          <w:sz w:val="24"/>
          <w:szCs w:val="24"/>
        </w:rPr>
        <w:t>注册</w:t>
      </w:r>
    </w:p>
    <w:p w:rsidR="009A1873" w:rsidRDefault="008E149E">
      <w:pPr>
        <w:numPr>
          <w:ilvl w:val="0"/>
          <w:numId w:val="8"/>
        </w:numPr>
        <w:rPr>
          <w:sz w:val="24"/>
          <w:szCs w:val="24"/>
        </w:rPr>
      </w:pPr>
      <w:r>
        <w:rPr>
          <w:rFonts w:hint="eastAsia"/>
          <w:sz w:val="24"/>
          <w:szCs w:val="24"/>
        </w:rPr>
        <w:t>管理个人资料</w:t>
      </w:r>
    </w:p>
    <w:p w:rsidR="009A1873" w:rsidRDefault="008E149E">
      <w:pPr>
        <w:numPr>
          <w:ilvl w:val="0"/>
          <w:numId w:val="8"/>
        </w:numPr>
        <w:rPr>
          <w:sz w:val="24"/>
          <w:szCs w:val="24"/>
        </w:rPr>
      </w:pPr>
      <w:r>
        <w:rPr>
          <w:rFonts w:hint="eastAsia"/>
          <w:sz w:val="24"/>
          <w:szCs w:val="24"/>
        </w:rPr>
        <w:t>登录系统</w:t>
      </w:r>
    </w:p>
    <w:p w:rsidR="009A1873" w:rsidRDefault="008E149E">
      <w:pPr>
        <w:numPr>
          <w:ilvl w:val="0"/>
          <w:numId w:val="8"/>
        </w:numPr>
        <w:rPr>
          <w:sz w:val="24"/>
          <w:szCs w:val="24"/>
        </w:rPr>
      </w:pPr>
      <w:r>
        <w:rPr>
          <w:rFonts w:hint="eastAsia"/>
          <w:sz w:val="24"/>
          <w:szCs w:val="24"/>
        </w:rPr>
        <w:t>注销系统</w:t>
      </w:r>
    </w:p>
    <w:p w:rsidR="009A1873" w:rsidRDefault="008E149E">
      <w:pPr>
        <w:numPr>
          <w:ilvl w:val="0"/>
          <w:numId w:val="8"/>
        </w:numPr>
        <w:rPr>
          <w:sz w:val="24"/>
          <w:szCs w:val="24"/>
        </w:rPr>
      </w:pPr>
      <w:r>
        <w:rPr>
          <w:rFonts w:hint="eastAsia"/>
          <w:sz w:val="24"/>
          <w:szCs w:val="24"/>
        </w:rPr>
        <w:t>教师上传课程资料</w:t>
      </w:r>
    </w:p>
    <w:p w:rsidR="009A1873" w:rsidRDefault="008E149E">
      <w:pPr>
        <w:numPr>
          <w:ilvl w:val="0"/>
          <w:numId w:val="8"/>
        </w:numPr>
        <w:rPr>
          <w:sz w:val="24"/>
          <w:szCs w:val="24"/>
        </w:rPr>
      </w:pPr>
      <w:r>
        <w:rPr>
          <w:rFonts w:hint="eastAsia"/>
          <w:sz w:val="24"/>
          <w:szCs w:val="24"/>
        </w:rPr>
        <w:t>学生下载或者查看课程资料</w:t>
      </w:r>
    </w:p>
    <w:p w:rsidR="009A1873" w:rsidRDefault="008E149E">
      <w:pPr>
        <w:numPr>
          <w:ilvl w:val="0"/>
          <w:numId w:val="8"/>
        </w:numPr>
        <w:rPr>
          <w:sz w:val="24"/>
          <w:szCs w:val="24"/>
        </w:rPr>
      </w:pPr>
      <w:r>
        <w:rPr>
          <w:rFonts w:hint="eastAsia"/>
          <w:sz w:val="24"/>
          <w:szCs w:val="24"/>
        </w:rPr>
        <w:t>密码找回</w:t>
      </w:r>
    </w:p>
    <w:p w:rsidR="009A1873" w:rsidRDefault="008E149E">
      <w:pPr>
        <w:numPr>
          <w:ilvl w:val="0"/>
          <w:numId w:val="8"/>
        </w:numPr>
        <w:rPr>
          <w:sz w:val="24"/>
          <w:szCs w:val="24"/>
        </w:rPr>
      </w:pPr>
      <w:r>
        <w:rPr>
          <w:rFonts w:hint="eastAsia"/>
          <w:sz w:val="24"/>
          <w:szCs w:val="24"/>
        </w:rPr>
        <w:t>教师</w:t>
      </w:r>
      <w:r>
        <w:rPr>
          <w:rFonts w:hint="eastAsia"/>
          <w:sz w:val="24"/>
          <w:szCs w:val="24"/>
        </w:rPr>
        <w:t>可以给关注他（她）的人发通知</w:t>
      </w:r>
    </w:p>
    <w:p w:rsidR="009A1873" w:rsidRDefault="008E149E">
      <w:pPr>
        <w:numPr>
          <w:ilvl w:val="0"/>
          <w:numId w:val="8"/>
        </w:numPr>
        <w:rPr>
          <w:sz w:val="24"/>
          <w:szCs w:val="24"/>
        </w:rPr>
      </w:pPr>
      <w:r>
        <w:rPr>
          <w:rFonts w:hint="eastAsia"/>
          <w:sz w:val="24"/>
          <w:szCs w:val="24"/>
        </w:rPr>
        <w:t>学生查看通知</w:t>
      </w:r>
    </w:p>
    <w:p w:rsidR="009A1873" w:rsidRDefault="008E149E">
      <w:pPr>
        <w:numPr>
          <w:ilvl w:val="0"/>
          <w:numId w:val="8"/>
        </w:numPr>
        <w:rPr>
          <w:sz w:val="24"/>
          <w:szCs w:val="24"/>
        </w:rPr>
      </w:pPr>
      <w:r>
        <w:rPr>
          <w:rFonts w:hint="eastAsia"/>
          <w:sz w:val="24"/>
          <w:szCs w:val="24"/>
        </w:rPr>
        <w:t>课程与教师介绍版块</w:t>
      </w:r>
    </w:p>
    <w:p w:rsidR="009A1873" w:rsidRDefault="008E149E">
      <w:pPr>
        <w:numPr>
          <w:ilvl w:val="0"/>
          <w:numId w:val="8"/>
        </w:numPr>
        <w:rPr>
          <w:sz w:val="24"/>
          <w:szCs w:val="24"/>
        </w:rPr>
      </w:pPr>
      <w:r>
        <w:rPr>
          <w:rFonts w:hint="eastAsia"/>
          <w:sz w:val="24"/>
          <w:szCs w:val="24"/>
        </w:rPr>
        <w:t>讨论版模块</w:t>
      </w:r>
    </w:p>
    <w:p w:rsidR="009A1873" w:rsidRDefault="008E149E">
      <w:pPr>
        <w:numPr>
          <w:ilvl w:val="0"/>
          <w:numId w:val="8"/>
        </w:numPr>
        <w:rPr>
          <w:sz w:val="24"/>
          <w:szCs w:val="24"/>
        </w:rPr>
      </w:pPr>
      <w:r>
        <w:rPr>
          <w:rFonts w:hint="eastAsia"/>
          <w:sz w:val="24"/>
          <w:szCs w:val="24"/>
        </w:rPr>
        <w:t>网站向导（使用指南）</w:t>
      </w:r>
    </w:p>
    <w:p w:rsidR="009A1873" w:rsidRDefault="008E149E">
      <w:pPr>
        <w:numPr>
          <w:ilvl w:val="0"/>
          <w:numId w:val="8"/>
        </w:numPr>
        <w:rPr>
          <w:sz w:val="24"/>
          <w:szCs w:val="24"/>
        </w:rPr>
      </w:pPr>
      <w:r>
        <w:rPr>
          <w:rFonts w:hint="eastAsia"/>
          <w:sz w:val="24"/>
          <w:szCs w:val="24"/>
        </w:rPr>
        <w:t>友情链接</w:t>
      </w:r>
      <w:r>
        <w:rPr>
          <w:rFonts w:hint="eastAsia"/>
          <w:sz w:val="24"/>
          <w:szCs w:val="24"/>
        </w:rPr>
        <w:t>（</w:t>
      </w:r>
      <w:r>
        <w:rPr>
          <w:rFonts w:hint="eastAsia"/>
          <w:sz w:val="24"/>
          <w:szCs w:val="24"/>
        </w:rPr>
        <w:t>其他网站相关资料的链接</w:t>
      </w:r>
      <w:r>
        <w:rPr>
          <w:rFonts w:hint="eastAsia"/>
          <w:sz w:val="24"/>
          <w:szCs w:val="24"/>
        </w:rPr>
        <w:t>）</w:t>
      </w:r>
    </w:p>
    <w:p w:rsidR="009A1873" w:rsidRDefault="008E149E">
      <w:pPr>
        <w:numPr>
          <w:ilvl w:val="0"/>
          <w:numId w:val="8"/>
        </w:numPr>
        <w:rPr>
          <w:sz w:val="24"/>
          <w:szCs w:val="24"/>
        </w:rPr>
      </w:pPr>
      <w:r>
        <w:rPr>
          <w:rFonts w:hint="eastAsia"/>
          <w:sz w:val="24"/>
          <w:szCs w:val="24"/>
        </w:rPr>
        <w:t>搜索功能</w:t>
      </w:r>
      <w:r>
        <w:rPr>
          <w:rFonts w:hint="eastAsia"/>
          <w:sz w:val="24"/>
          <w:szCs w:val="24"/>
        </w:rPr>
        <w:t>（</w:t>
      </w:r>
      <w:r>
        <w:rPr>
          <w:rFonts w:hint="eastAsia"/>
          <w:sz w:val="24"/>
          <w:szCs w:val="24"/>
        </w:rPr>
        <w:t>搜索课程和教师信息</w:t>
      </w:r>
      <w:r>
        <w:rPr>
          <w:rFonts w:hint="eastAsia"/>
          <w:sz w:val="24"/>
          <w:szCs w:val="24"/>
        </w:rPr>
        <w:t>）</w:t>
      </w:r>
    </w:p>
    <w:p w:rsidR="009A1873" w:rsidRDefault="008E149E">
      <w:pPr>
        <w:numPr>
          <w:ilvl w:val="0"/>
          <w:numId w:val="8"/>
        </w:numPr>
        <w:rPr>
          <w:sz w:val="24"/>
          <w:szCs w:val="24"/>
        </w:rPr>
      </w:pPr>
      <w:r>
        <w:rPr>
          <w:rFonts w:hint="eastAsia"/>
          <w:sz w:val="24"/>
          <w:szCs w:val="24"/>
        </w:rPr>
        <w:t>游客留言</w:t>
      </w:r>
      <w:r>
        <w:rPr>
          <w:rFonts w:hint="eastAsia"/>
          <w:sz w:val="24"/>
          <w:szCs w:val="24"/>
        </w:rPr>
        <w:t>发帖</w:t>
      </w:r>
      <w:r>
        <w:rPr>
          <w:rFonts w:hint="eastAsia"/>
          <w:sz w:val="24"/>
          <w:szCs w:val="24"/>
        </w:rPr>
        <w:t>功能</w:t>
      </w:r>
    </w:p>
    <w:p w:rsidR="009A1873" w:rsidRDefault="008E149E">
      <w:pPr>
        <w:pStyle w:val="2"/>
        <w:numPr>
          <w:ilvl w:val="1"/>
          <w:numId w:val="2"/>
        </w:numPr>
      </w:pPr>
      <w:bookmarkStart w:id="11" w:name="_Toc497985126"/>
      <w:r>
        <w:rPr>
          <w:rFonts w:hint="eastAsia"/>
        </w:rPr>
        <w:lastRenderedPageBreak/>
        <w:t>最初和后续版本发布的范围</w:t>
      </w:r>
      <w:bookmarkEnd w:id="11"/>
      <w:r>
        <w:rPr>
          <w:rFonts w:hint="eastAsia"/>
        </w:rPr>
        <w:t> </w:t>
      </w:r>
    </w:p>
    <w:p w:rsidR="009A1873" w:rsidRDefault="008E149E">
      <w:r>
        <w:object w:dxaOrig="8305" w:dyaOrig="5720">
          <v:shape id="图片 8" o:spid="_x0000_i1026" type="#_x0000_t75" style="width:415.5pt;height:285.75pt" o:ole="" filled="t">
            <v:imagedata r:id="rId14" o:title=""/>
            <o:lock v:ext="edit" aspectratio="f"/>
          </v:shape>
          <o:OLEObject Type="Embed" ProgID="Visio.Drawing.11" ShapeID="图片 8" DrawAspect="Content" ObjectID="_1572870302" r:id="rId15"/>
        </w:objec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特性</w:t>
            </w:r>
          </w:p>
        </w:tc>
        <w:tc>
          <w:tcPr>
            <w:tcW w:w="2130" w:type="dxa"/>
          </w:tcPr>
          <w:p w:rsidR="009A1873" w:rsidRDefault="008E149E">
            <w:pPr>
              <w:rPr>
                <w:rFonts w:ascii="宋体" w:hAnsi="宋体"/>
                <w:kern w:val="0"/>
                <w:sz w:val="24"/>
                <w:szCs w:val="24"/>
              </w:rPr>
            </w:pPr>
            <w:r>
              <w:rPr>
                <w:rFonts w:ascii="宋体" w:hAnsi="宋体" w:hint="eastAsia"/>
                <w:kern w:val="0"/>
                <w:sz w:val="24"/>
                <w:szCs w:val="24"/>
              </w:rPr>
              <w:t>发布</w:t>
            </w:r>
            <w:r>
              <w:rPr>
                <w:rFonts w:ascii="宋体" w:hAnsi="宋体" w:hint="eastAsia"/>
                <w:kern w:val="0"/>
                <w:sz w:val="24"/>
                <w:szCs w:val="24"/>
              </w:rPr>
              <w:t>1</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发布</w:t>
            </w:r>
            <w:r>
              <w:rPr>
                <w:rFonts w:ascii="宋体" w:hAnsi="宋体" w:hint="eastAsia"/>
                <w:kern w:val="0"/>
                <w:sz w:val="24"/>
                <w:szCs w:val="24"/>
              </w:rPr>
              <w:t>2</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发布</w:t>
            </w:r>
            <w:r>
              <w:rPr>
                <w:rFonts w:ascii="宋体" w:hAnsi="宋体" w:hint="eastAsia"/>
                <w:kern w:val="0"/>
                <w:sz w:val="24"/>
                <w:szCs w:val="24"/>
              </w:rPr>
              <w:t>3</w:t>
            </w: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注册</w:t>
            </w:r>
          </w:p>
        </w:tc>
        <w:tc>
          <w:tcPr>
            <w:tcW w:w="2130" w:type="dxa"/>
          </w:tcPr>
          <w:p w:rsidR="009A1873" w:rsidRDefault="008E149E">
            <w:pPr>
              <w:rPr>
                <w:rFonts w:ascii="宋体" w:hAnsi="宋体"/>
                <w:kern w:val="0"/>
                <w:sz w:val="24"/>
                <w:szCs w:val="24"/>
              </w:rPr>
            </w:pPr>
            <w:r>
              <w:rPr>
                <w:rFonts w:ascii="宋体" w:hAnsi="宋体" w:hint="eastAsia"/>
                <w:kern w:val="0"/>
                <w:sz w:val="24"/>
                <w:szCs w:val="24"/>
              </w:rPr>
              <w:t>未登录学生或者教师通过注册成为软件工程相关课程的使用者</w:t>
            </w:r>
          </w:p>
        </w:tc>
        <w:tc>
          <w:tcPr>
            <w:tcW w:w="2131" w:type="dxa"/>
          </w:tcPr>
          <w:p w:rsidR="009A1873" w:rsidRDefault="008E149E">
            <w:pPr>
              <w:rPr>
                <w:rFonts w:ascii="宋体" w:hAnsi="宋体"/>
                <w:kern w:val="0"/>
                <w:sz w:val="24"/>
                <w:szCs w:val="24"/>
              </w:rPr>
            </w:pPr>
            <w:r>
              <w:rPr>
                <w:rFonts w:ascii="宋体" w:hAnsi="宋体" w:hint="eastAsia"/>
                <w:kern w:val="0"/>
                <w:sz w:val="24"/>
                <w:szCs w:val="24"/>
              </w:rPr>
              <w:t>注册过程中设置验证身份的问题，保证账号安全性</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管理个人资料</w:t>
            </w:r>
          </w:p>
        </w:tc>
        <w:tc>
          <w:tcPr>
            <w:tcW w:w="2130" w:type="dxa"/>
          </w:tcPr>
          <w:p w:rsidR="009A1873" w:rsidRDefault="008E149E">
            <w:pPr>
              <w:rPr>
                <w:rFonts w:ascii="宋体" w:hAnsi="宋体"/>
                <w:kern w:val="0"/>
                <w:sz w:val="24"/>
                <w:szCs w:val="24"/>
              </w:rPr>
            </w:pPr>
            <w:r>
              <w:rPr>
                <w:rFonts w:ascii="宋体" w:hAnsi="宋体" w:hint="eastAsia"/>
                <w:kern w:val="0"/>
                <w:sz w:val="24"/>
                <w:szCs w:val="24"/>
              </w:rPr>
              <w:t>学生、教师和系统管理员能够管理个人资料，更新原有的个人信息</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登录系统</w:t>
            </w:r>
          </w:p>
        </w:tc>
        <w:tc>
          <w:tcPr>
            <w:tcW w:w="2130" w:type="dxa"/>
          </w:tcPr>
          <w:p w:rsidR="009A1873" w:rsidRDefault="008E149E">
            <w:pPr>
              <w:rPr>
                <w:rFonts w:ascii="宋体" w:hAnsi="宋体"/>
                <w:kern w:val="0"/>
                <w:sz w:val="24"/>
                <w:szCs w:val="24"/>
              </w:rPr>
            </w:pPr>
            <w:r>
              <w:rPr>
                <w:rFonts w:ascii="宋体" w:hAnsi="宋体" w:hint="eastAsia"/>
                <w:kern w:val="0"/>
                <w:sz w:val="24"/>
                <w:szCs w:val="24"/>
              </w:rPr>
              <w:t>学生、教师和系统管理员在输入合法的用户名和密码后，进入系统</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注销系统</w:t>
            </w:r>
          </w:p>
        </w:tc>
        <w:tc>
          <w:tcPr>
            <w:tcW w:w="2130" w:type="dxa"/>
          </w:tcPr>
          <w:p w:rsidR="009A1873" w:rsidRDefault="008E149E">
            <w:pPr>
              <w:rPr>
                <w:rFonts w:ascii="宋体" w:hAnsi="宋体"/>
                <w:kern w:val="0"/>
                <w:sz w:val="24"/>
                <w:szCs w:val="24"/>
              </w:rPr>
            </w:pPr>
            <w:r>
              <w:rPr>
                <w:rFonts w:ascii="宋体" w:hAnsi="宋体" w:hint="eastAsia"/>
                <w:kern w:val="0"/>
                <w:sz w:val="24"/>
                <w:szCs w:val="24"/>
              </w:rPr>
              <w:t>学生、教师和系统管理员可以在任何时间、任何情况下退出系统</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教师上传课程资料</w:t>
            </w:r>
          </w:p>
        </w:tc>
        <w:tc>
          <w:tcPr>
            <w:tcW w:w="2130" w:type="dxa"/>
          </w:tcPr>
          <w:p w:rsidR="009A1873" w:rsidRDefault="008E149E">
            <w:pPr>
              <w:rPr>
                <w:rFonts w:ascii="宋体" w:hAnsi="宋体"/>
                <w:kern w:val="0"/>
                <w:sz w:val="24"/>
                <w:szCs w:val="24"/>
              </w:rPr>
            </w:pPr>
            <w:r>
              <w:rPr>
                <w:rFonts w:ascii="宋体" w:hAnsi="宋体" w:hint="eastAsia"/>
                <w:kern w:val="0"/>
                <w:sz w:val="24"/>
                <w:szCs w:val="24"/>
              </w:rPr>
              <w:t>课程教师可以进入课程</w:t>
            </w:r>
            <w:r>
              <w:rPr>
                <w:rFonts w:ascii="宋体" w:hAnsi="宋体" w:hint="eastAsia"/>
                <w:kern w:val="0"/>
                <w:sz w:val="24"/>
                <w:szCs w:val="24"/>
              </w:rPr>
              <w:t>讨论版</w:t>
            </w:r>
            <w:r>
              <w:rPr>
                <w:rFonts w:ascii="宋体" w:hAnsi="宋体" w:hint="eastAsia"/>
                <w:kern w:val="0"/>
                <w:sz w:val="24"/>
                <w:szCs w:val="24"/>
              </w:rPr>
              <w:t>界面进行资料上传</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学生下载或者查看课程资料</w:t>
            </w:r>
          </w:p>
        </w:tc>
        <w:tc>
          <w:tcPr>
            <w:tcW w:w="2130" w:type="dxa"/>
          </w:tcPr>
          <w:p w:rsidR="009A1873" w:rsidRDefault="008E149E">
            <w:pPr>
              <w:rPr>
                <w:rFonts w:ascii="宋体" w:hAnsi="宋体"/>
                <w:kern w:val="0"/>
                <w:sz w:val="24"/>
                <w:szCs w:val="24"/>
              </w:rPr>
            </w:pPr>
            <w:r>
              <w:rPr>
                <w:rFonts w:ascii="宋体" w:hAnsi="宋体" w:hint="eastAsia"/>
                <w:kern w:val="0"/>
                <w:sz w:val="24"/>
                <w:szCs w:val="24"/>
              </w:rPr>
              <w:t>学生可以进入</w:t>
            </w:r>
            <w:r>
              <w:rPr>
                <w:rFonts w:ascii="宋体" w:hAnsi="宋体" w:hint="eastAsia"/>
                <w:kern w:val="0"/>
                <w:sz w:val="24"/>
                <w:szCs w:val="24"/>
              </w:rPr>
              <w:t>讨论版</w:t>
            </w:r>
            <w:r>
              <w:rPr>
                <w:rFonts w:ascii="宋体" w:hAnsi="宋体" w:hint="eastAsia"/>
                <w:kern w:val="0"/>
                <w:sz w:val="24"/>
                <w:szCs w:val="24"/>
              </w:rPr>
              <w:t>课程资料界</w:t>
            </w:r>
            <w:r>
              <w:rPr>
                <w:rFonts w:ascii="宋体" w:hAnsi="宋体" w:hint="eastAsia"/>
                <w:kern w:val="0"/>
                <w:sz w:val="24"/>
                <w:szCs w:val="24"/>
              </w:rPr>
              <w:lastRenderedPageBreak/>
              <w:t>面，选择相应的资料进行下载</w:t>
            </w:r>
          </w:p>
        </w:tc>
        <w:tc>
          <w:tcPr>
            <w:tcW w:w="2131" w:type="dxa"/>
          </w:tcPr>
          <w:p w:rsidR="009A1873" w:rsidRDefault="008E149E">
            <w:pPr>
              <w:rPr>
                <w:rFonts w:ascii="宋体" w:hAnsi="宋体"/>
                <w:kern w:val="0"/>
                <w:sz w:val="24"/>
                <w:szCs w:val="24"/>
              </w:rPr>
            </w:pPr>
            <w:r>
              <w:rPr>
                <w:rFonts w:ascii="宋体" w:hAnsi="宋体" w:hint="eastAsia"/>
                <w:kern w:val="0"/>
                <w:sz w:val="24"/>
                <w:szCs w:val="24"/>
              </w:rPr>
              <w:lastRenderedPageBreak/>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lastRenderedPageBreak/>
              <w:t>密码找回</w:t>
            </w:r>
          </w:p>
        </w:tc>
        <w:tc>
          <w:tcPr>
            <w:tcW w:w="2130" w:type="dxa"/>
          </w:tcPr>
          <w:p w:rsidR="009A1873" w:rsidRDefault="008E149E">
            <w:pPr>
              <w:rPr>
                <w:rFonts w:ascii="宋体" w:hAnsi="宋体"/>
                <w:kern w:val="0"/>
                <w:sz w:val="24"/>
                <w:szCs w:val="24"/>
              </w:rPr>
            </w:pPr>
            <w:r>
              <w:rPr>
                <w:rFonts w:ascii="宋体" w:hAnsi="宋体" w:hint="eastAsia"/>
                <w:kern w:val="0"/>
                <w:sz w:val="24"/>
                <w:szCs w:val="24"/>
              </w:rPr>
              <w:t>通过身份证后六位找回密码</w:t>
            </w:r>
          </w:p>
        </w:tc>
        <w:tc>
          <w:tcPr>
            <w:tcW w:w="2131" w:type="dxa"/>
          </w:tcPr>
          <w:p w:rsidR="009A1873" w:rsidRDefault="008E149E">
            <w:pPr>
              <w:rPr>
                <w:rFonts w:ascii="宋体" w:hAnsi="宋体"/>
                <w:kern w:val="0"/>
                <w:sz w:val="24"/>
                <w:szCs w:val="24"/>
              </w:rPr>
            </w:pPr>
            <w:r>
              <w:rPr>
                <w:rFonts w:ascii="宋体" w:hAnsi="宋体" w:hint="eastAsia"/>
                <w:kern w:val="0"/>
                <w:sz w:val="24"/>
                <w:szCs w:val="24"/>
              </w:rPr>
              <w:t>通过回答之前设置的密保问题找回密码</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教师发布通知</w:t>
            </w:r>
          </w:p>
        </w:tc>
        <w:tc>
          <w:tcPr>
            <w:tcW w:w="2130" w:type="dxa"/>
          </w:tcPr>
          <w:p w:rsidR="009A1873" w:rsidRDefault="008E149E">
            <w:pPr>
              <w:rPr>
                <w:rFonts w:ascii="宋体" w:hAnsi="宋体"/>
                <w:kern w:val="0"/>
                <w:sz w:val="24"/>
                <w:szCs w:val="24"/>
              </w:rPr>
            </w:pPr>
            <w:r>
              <w:rPr>
                <w:rFonts w:ascii="宋体" w:hAnsi="宋体" w:hint="eastAsia"/>
                <w:kern w:val="0"/>
                <w:sz w:val="24"/>
                <w:szCs w:val="24"/>
              </w:rPr>
              <w:t>教师可以</w:t>
            </w:r>
            <w:r>
              <w:rPr>
                <w:rFonts w:ascii="宋体" w:hAnsi="宋体" w:hint="eastAsia"/>
                <w:kern w:val="0"/>
                <w:sz w:val="24"/>
                <w:szCs w:val="24"/>
              </w:rPr>
              <w:t>个人中心将通知私信给关注他的学生</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学生查看通知</w:t>
            </w:r>
          </w:p>
        </w:tc>
        <w:tc>
          <w:tcPr>
            <w:tcW w:w="2130" w:type="dxa"/>
          </w:tcPr>
          <w:p w:rsidR="009A1873" w:rsidRDefault="008E149E">
            <w:pPr>
              <w:rPr>
                <w:rFonts w:ascii="宋体" w:hAnsi="宋体"/>
                <w:kern w:val="0"/>
                <w:sz w:val="24"/>
                <w:szCs w:val="24"/>
              </w:rPr>
            </w:pPr>
            <w:r>
              <w:rPr>
                <w:rFonts w:ascii="宋体" w:hAnsi="宋体" w:hint="eastAsia"/>
                <w:kern w:val="0"/>
                <w:sz w:val="24"/>
                <w:szCs w:val="24"/>
              </w:rPr>
              <w:t>可以查看教师通知</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课程与教师介绍版块</w:t>
            </w:r>
          </w:p>
        </w:tc>
        <w:tc>
          <w:tcPr>
            <w:tcW w:w="2130" w:type="dxa"/>
          </w:tcPr>
          <w:p w:rsidR="009A1873" w:rsidRDefault="008E149E">
            <w:pPr>
              <w:rPr>
                <w:rFonts w:ascii="宋体" w:hAnsi="宋体"/>
                <w:kern w:val="0"/>
                <w:sz w:val="24"/>
                <w:szCs w:val="24"/>
              </w:rPr>
            </w:pPr>
            <w:r>
              <w:rPr>
                <w:rFonts w:ascii="宋体" w:hAnsi="宋体" w:hint="eastAsia"/>
                <w:kern w:val="0"/>
                <w:sz w:val="24"/>
                <w:szCs w:val="24"/>
              </w:rPr>
              <w:t>课程的基本信息和介绍</w:t>
            </w:r>
          </w:p>
        </w:tc>
        <w:tc>
          <w:tcPr>
            <w:tcW w:w="2131" w:type="dxa"/>
          </w:tcPr>
          <w:p w:rsidR="009A1873" w:rsidRDefault="008E149E">
            <w:pPr>
              <w:rPr>
                <w:rFonts w:ascii="宋体" w:hAnsi="宋体"/>
                <w:kern w:val="0"/>
                <w:sz w:val="24"/>
                <w:szCs w:val="24"/>
              </w:rPr>
            </w:pPr>
            <w:r>
              <w:rPr>
                <w:rFonts w:ascii="宋体" w:hAnsi="宋体" w:hint="eastAsia"/>
                <w:kern w:val="0"/>
                <w:sz w:val="24"/>
                <w:szCs w:val="24"/>
                <w:lang w:val="zh-CN"/>
              </w:rPr>
              <w:t>任课老师的以往教学、科研成果</w:t>
            </w:r>
            <w:r>
              <w:rPr>
                <w:rFonts w:ascii="宋体" w:hAnsi="宋体" w:hint="eastAsia"/>
                <w:kern w:val="0"/>
                <w:sz w:val="24"/>
                <w:szCs w:val="24"/>
                <w:lang w:val="zh-CN"/>
              </w:rPr>
              <w:t>、</w:t>
            </w:r>
            <w:r>
              <w:rPr>
                <w:rFonts w:ascii="宋体" w:hAnsi="宋体" w:hint="eastAsia"/>
                <w:kern w:val="0"/>
                <w:sz w:val="24"/>
                <w:szCs w:val="24"/>
              </w:rPr>
              <w:t>联系方式</w:t>
            </w:r>
            <w:r>
              <w:rPr>
                <w:rFonts w:ascii="宋体" w:hAnsi="宋体" w:hint="eastAsia"/>
                <w:kern w:val="0"/>
                <w:sz w:val="24"/>
                <w:szCs w:val="24"/>
              </w:rPr>
              <w:t>等进行详细介绍</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讨论版</w:t>
            </w:r>
          </w:p>
        </w:tc>
        <w:tc>
          <w:tcPr>
            <w:tcW w:w="2130" w:type="dxa"/>
          </w:tcPr>
          <w:p w:rsidR="009A1873" w:rsidRDefault="008E149E">
            <w:pPr>
              <w:rPr>
                <w:rFonts w:ascii="宋体" w:hAnsi="宋体"/>
                <w:kern w:val="0"/>
                <w:sz w:val="24"/>
                <w:szCs w:val="24"/>
              </w:rPr>
            </w:pPr>
            <w:r>
              <w:rPr>
                <w:rFonts w:ascii="宋体" w:hAnsi="宋体" w:hint="eastAsia"/>
                <w:kern w:val="0"/>
                <w:sz w:val="24"/>
                <w:szCs w:val="24"/>
              </w:rPr>
              <w:t>基本界面实现</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学生老师可以发帖和留言，老师可以上传资料</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lang w:val="zh-CN"/>
              </w:rPr>
              <w:t>网站向导（使用指南）</w:t>
            </w:r>
          </w:p>
        </w:tc>
        <w:tc>
          <w:tcPr>
            <w:tcW w:w="2130" w:type="dxa"/>
          </w:tcPr>
          <w:p w:rsidR="009A1873" w:rsidRDefault="008E149E">
            <w:pPr>
              <w:rPr>
                <w:rFonts w:ascii="宋体" w:hAnsi="宋体"/>
                <w:kern w:val="0"/>
                <w:sz w:val="24"/>
                <w:szCs w:val="24"/>
              </w:rPr>
            </w:pPr>
            <w:r>
              <w:rPr>
                <w:rFonts w:ascii="宋体" w:hAnsi="宋体" w:hint="eastAsia"/>
                <w:kern w:val="0"/>
                <w:sz w:val="24"/>
                <w:szCs w:val="24"/>
              </w:rPr>
              <w:t>介绍该软件的使用方式</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lang w:val="zh-CN"/>
              </w:rPr>
              <w:t>友情</w:t>
            </w:r>
            <w:r>
              <w:rPr>
                <w:rFonts w:ascii="宋体" w:hAnsi="宋体" w:hint="eastAsia"/>
                <w:kern w:val="0"/>
                <w:sz w:val="24"/>
                <w:szCs w:val="24"/>
              </w:rPr>
              <w:t>链接</w:t>
            </w:r>
          </w:p>
        </w:tc>
        <w:tc>
          <w:tcPr>
            <w:tcW w:w="2130" w:type="dxa"/>
          </w:tcPr>
          <w:p w:rsidR="009A1873" w:rsidRDefault="008E149E">
            <w:pPr>
              <w:rPr>
                <w:rFonts w:ascii="宋体" w:hAnsi="宋体"/>
                <w:kern w:val="0"/>
                <w:sz w:val="24"/>
                <w:szCs w:val="24"/>
              </w:rPr>
            </w:pPr>
            <w:r>
              <w:rPr>
                <w:rFonts w:ascii="宋体" w:hAnsi="宋体" w:hint="eastAsia"/>
                <w:kern w:val="0"/>
                <w:sz w:val="24"/>
                <w:szCs w:val="24"/>
              </w:rPr>
              <w:t>未实现</w:t>
            </w:r>
          </w:p>
        </w:tc>
        <w:tc>
          <w:tcPr>
            <w:tcW w:w="2131" w:type="dxa"/>
          </w:tcPr>
          <w:p w:rsidR="009A1873" w:rsidRDefault="008E149E">
            <w:pPr>
              <w:rPr>
                <w:rFonts w:ascii="宋体" w:hAnsi="宋体"/>
                <w:kern w:val="0"/>
                <w:sz w:val="24"/>
                <w:szCs w:val="24"/>
              </w:rPr>
            </w:pPr>
            <w:r>
              <w:rPr>
                <w:rFonts w:ascii="宋体" w:hAnsi="宋体" w:hint="eastAsia"/>
                <w:kern w:val="0"/>
                <w:sz w:val="24"/>
                <w:szCs w:val="24"/>
              </w:rPr>
              <w:t>教师可以设置课程相关资料或者书籍的链接</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lang w:val="zh-CN"/>
              </w:rPr>
              <w:t>搜索</w:t>
            </w:r>
            <w:r>
              <w:rPr>
                <w:rFonts w:ascii="宋体" w:hAnsi="宋体" w:hint="eastAsia"/>
                <w:kern w:val="0"/>
                <w:sz w:val="24"/>
                <w:szCs w:val="24"/>
              </w:rPr>
              <w:t>功能</w:t>
            </w:r>
          </w:p>
        </w:tc>
        <w:tc>
          <w:tcPr>
            <w:tcW w:w="2130" w:type="dxa"/>
          </w:tcPr>
          <w:p w:rsidR="009A1873" w:rsidRDefault="008E149E">
            <w:pPr>
              <w:rPr>
                <w:rFonts w:ascii="宋体" w:hAnsi="宋体"/>
                <w:kern w:val="0"/>
                <w:sz w:val="24"/>
                <w:szCs w:val="24"/>
              </w:rPr>
            </w:pPr>
            <w:r>
              <w:rPr>
                <w:rFonts w:ascii="宋体" w:hAnsi="宋体" w:hint="eastAsia"/>
                <w:kern w:val="0"/>
                <w:sz w:val="24"/>
                <w:szCs w:val="24"/>
              </w:rPr>
              <w:t>通过搜索关键字可以进入相应课程的讨论版中</w:t>
            </w:r>
          </w:p>
        </w:tc>
        <w:tc>
          <w:tcPr>
            <w:tcW w:w="2131" w:type="dxa"/>
          </w:tcPr>
          <w:p w:rsidR="009A1873" w:rsidRDefault="008E149E">
            <w:pPr>
              <w:rPr>
                <w:rFonts w:ascii="宋体" w:hAnsi="宋体"/>
                <w:kern w:val="0"/>
                <w:sz w:val="24"/>
                <w:szCs w:val="24"/>
              </w:rPr>
            </w:pPr>
            <w:r>
              <w:rPr>
                <w:rFonts w:ascii="宋体" w:hAnsi="宋体" w:hint="eastAsia"/>
                <w:kern w:val="0"/>
                <w:sz w:val="24"/>
                <w:szCs w:val="24"/>
              </w:rPr>
              <w:t>通过输入</w:t>
            </w:r>
            <w:r>
              <w:rPr>
                <w:rFonts w:ascii="宋体" w:hAnsi="宋体" w:hint="eastAsia"/>
                <w:kern w:val="0"/>
                <w:sz w:val="24"/>
                <w:szCs w:val="24"/>
              </w:rPr>
              <w:t>搜索关键字可以调出相应的资料</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r>
      <w:tr w:rsidR="009A1873">
        <w:tc>
          <w:tcPr>
            <w:tcW w:w="2130" w:type="dxa"/>
          </w:tcPr>
          <w:p w:rsidR="009A1873" w:rsidRDefault="008E149E">
            <w:pPr>
              <w:rPr>
                <w:rFonts w:ascii="宋体" w:hAnsi="宋体"/>
                <w:kern w:val="0"/>
                <w:sz w:val="24"/>
                <w:szCs w:val="24"/>
              </w:rPr>
            </w:pPr>
            <w:r>
              <w:rPr>
                <w:rFonts w:ascii="宋体" w:hAnsi="宋体" w:hint="eastAsia"/>
                <w:kern w:val="0"/>
                <w:sz w:val="24"/>
                <w:szCs w:val="24"/>
              </w:rPr>
              <w:t>游客</w:t>
            </w:r>
            <w:r>
              <w:rPr>
                <w:rFonts w:ascii="宋体" w:hAnsi="宋体" w:hint="eastAsia"/>
                <w:kern w:val="0"/>
                <w:sz w:val="24"/>
                <w:szCs w:val="24"/>
              </w:rPr>
              <w:t>发帖留言</w:t>
            </w:r>
            <w:r>
              <w:rPr>
                <w:rFonts w:ascii="宋体" w:hAnsi="宋体" w:hint="eastAsia"/>
                <w:kern w:val="0"/>
                <w:sz w:val="24"/>
                <w:szCs w:val="24"/>
              </w:rPr>
              <w:t>功能</w:t>
            </w:r>
          </w:p>
        </w:tc>
        <w:tc>
          <w:tcPr>
            <w:tcW w:w="2130" w:type="dxa"/>
          </w:tcPr>
          <w:p w:rsidR="009A1873" w:rsidRDefault="008E149E">
            <w:pPr>
              <w:rPr>
                <w:rFonts w:ascii="宋体" w:hAnsi="宋体"/>
                <w:kern w:val="0"/>
                <w:sz w:val="24"/>
                <w:szCs w:val="24"/>
              </w:rPr>
            </w:pPr>
            <w:r>
              <w:rPr>
                <w:rFonts w:ascii="宋体" w:hAnsi="宋体" w:hint="eastAsia"/>
                <w:kern w:val="0"/>
                <w:sz w:val="24"/>
                <w:szCs w:val="24"/>
              </w:rPr>
              <w:t>游客可以</w:t>
            </w:r>
            <w:r>
              <w:rPr>
                <w:rFonts w:ascii="宋体" w:hAnsi="宋体" w:hint="eastAsia"/>
                <w:kern w:val="0"/>
                <w:sz w:val="24"/>
                <w:szCs w:val="24"/>
              </w:rPr>
              <w:t>在综合讨论区发帖和留言</w:t>
            </w:r>
          </w:p>
        </w:tc>
        <w:tc>
          <w:tcPr>
            <w:tcW w:w="2131" w:type="dxa"/>
          </w:tcPr>
          <w:p w:rsidR="009A1873" w:rsidRDefault="008E149E">
            <w:pPr>
              <w:rPr>
                <w:rFonts w:ascii="宋体" w:hAnsi="宋体"/>
                <w:kern w:val="0"/>
                <w:sz w:val="24"/>
                <w:szCs w:val="24"/>
              </w:rPr>
            </w:pPr>
            <w:r>
              <w:rPr>
                <w:rFonts w:ascii="宋体" w:hAnsi="宋体" w:hint="eastAsia"/>
                <w:kern w:val="0"/>
                <w:sz w:val="24"/>
                <w:szCs w:val="24"/>
              </w:rPr>
              <w:t>完整实现</w:t>
            </w:r>
          </w:p>
        </w:tc>
        <w:tc>
          <w:tcPr>
            <w:tcW w:w="2131" w:type="dxa"/>
          </w:tcPr>
          <w:p w:rsidR="009A1873" w:rsidRDefault="009A1873">
            <w:pPr>
              <w:rPr>
                <w:rFonts w:ascii="宋体" w:hAnsi="宋体"/>
                <w:kern w:val="0"/>
                <w:sz w:val="24"/>
                <w:szCs w:val="24"/>
              </w:rPr>
            </w:pPr>
          </w:p>
        </w:tc>
      </w:tr>
    </w:tbl>
    <w:p w:rsidR="009A1873" w:rsidRDefault="008E149E">
      <w:pPr>
        <w:pStyle w:val="2"/>
        <w:numPr>
          <w:ilvl w:val="1"/>
          <w:numId w:val="2"/>
        </w:numPr>
      </w:pPr>
      <w:bookmarkStart w:id="12" w:name="_Toc497985127"/>
      <w:r>
        <w:rPr>
          <w:rFonts w:hint="eastAsia"/>
        </w:rPr>
        <w:t>限制和排除</w:t>
      </w:r>
      <w:bookmarkEnd w:id="12"/>
      <w:r>
        <w:rPr>
          <w:rFonts w:hint="eastAsia"/>
        </w:rPr>
        <w:t> </w:t>
      </w:r>
    </w:p>
    <w:p w:rsidR="009A1873" w:rsidRDefault="008E149E">
      <w:pPr>
        <w:rPr>
          <w:rFonts w:ascii="宋体" w:hAnsi="宋体"/>
          <w:sz w:val="24"/>
          <w:szCs w:val="24"/>
        </w:rPr>
      </w:pPr>
      <w:r>
        <w:rPr>
          <w:rFonts w:ascii="宋体" w:hAnsi="宋体" w:hint="eastAsia"/>
          <w:sz w:val="24"/>
          <w:szCs w:val="24"/>
        </w:rPr>
        <w:t>限制</w:t>
      </w:r>
      <w:r>
        <w:rPr>
          <w:rFonts w:ascii="宋体" w:hAnsi="宋体"/>
          <w:sz w:val="24"/>
          <w:szCs w:val="24"/>
        </w:rPr>
        <w:t>：</w:t>
      </w:r>
    </w:p>
    <w:p w:rsidR="009A1873" w:rsidRDefault="008E149E">
      <w:pPr>
        <w:pStyle w:val="11"/>
        <w:numPr>
          <w:ilvl w:val="0"/>
          <w:numId w:val="9"/>
        </w:numPr>
        <w:ind w:firstLineChars="0"/>
        <w:rPr>
          <w:rFonts w:ascii="宋体" w:hAnsi="宋体"/>
          <w:sz w:val="24"/>
          <w:szCs w:val="24"/>
        </w:rPr>
      </w:pPr>
      <w:r>
        <w:rPr>
          <w:rFonts w:ascii="宋体" w:hAnsi="宋体" w:hint="eastAsia"/>
          <w:sz w:val="24"/>
          <w:szCs w:val="24"/>
        </w:rPr>
        <w:t>该系统的大部分功能仅限于软件工程系列课程的学生和老师使用；</w:t>
      </w:r>
    </w:p>
    <w:p w:rsidR="009A1873" w:rsidRDefault="008E149E">
      <w:pPr>
        <w:pStyle w:val="11"/>
        <w:numPr>
          <w:ilvl w:val="0"/>
          <w:numId w:val="9"/>
        </w:numPr>
        <w:ind w:firstLineChars="0"/>
        <w:rPr>
          <w:rFonts w:ascii="宋体" w:hAnsi="宋体"/>
          <w:sz w:val="24"/>
          <w:szCs w:val="24"/>
        </w:rPr>
      </w:pPr>
      <w:r>
        <w:rPr>
          <w:rFonts w:ascii="宋体" w:hAnsi="宋体" w:hint="eastAsia"/>
          <w:sz w:val="24"/>
          <w:szCs w:val="24"/>
        </w:rPr>
        <w:t>该系统仅能上传特定</w:t>
      </w:r>
      <w:r>
        <w:rPr>
          <w:rFonts w:ascii="宋体" w:hAnsi="宋体" w:hint="eastAsia"/>
          <w:sz w:val="24"/>
          <w:szCs w:val="24"/>
        </w:rPr>
        <w:t>MP4</w:t>
      </w:r>
      <w:r>
        <w:rPr>
          <w:rFonts w:ascii="宋体" w:hAnsi="宋体" w:hint="eastAsia"/>
          <w:sz w:val="24"/>
          <w:szCs w:val="24"/>
        </w:rPr>
        <w:t>格式的教学视频；</w:t>
      </w:r>
    </w:p>
    <w:p w:rsidR="009A1873" w:rsidRDefault="008E149E">
      <w:pPr>
        <w:pStyle w:val="11"/>
        <w:numPr>
          <w:ilvl w:val="0"/>
          <w:numId w:val="9"/>
        </w:numPr>
        <w:ind w:firstLineChars="0"/>
        <w:rPr>
          <w:rFonts w:ascii="宋体" w:hAnsi="宋体"/>
          <w:sz w:val="24"/>
          <w:szCs w:val="24"/>
        </w:rPr>
      </w:pPr>
      <w:r>
        <w:rPr>
          <w:rFonts w:ascii="宋体" w:hAnsi="宋体" w:hint="eastAsia"/>
          <w:sz w:val="24"/>
          <w:szCs w:val="24"/>
        </w:rPr>
        <w:t>于节省存储空间的目的，每个视频大小限制为</w:t>
      </w:r>
      <w:r>
        <w:rPr>
          <w:rFonts w:ascii="宋体" w:hAnsi="宋体" w:hint="eastAsia"/>
          <w:sz w:val="24"/>
          <w:szCs w:val="24"/>
        </w:rPr>
        <w:t>1</w:t>
      </w:r>
      <w:r>
        <w:rPr>
          <w:rFonts w:ascii="宋体" w:hAnsi="宋体"/>
          <w:sz w:val="24"/>
          <w:szCs w:val="24"/>
        </w:rPr>
        <w:t>Gb</w:t>
      </w:r>
      <w:r>
        <w:rPr>
          <w:rFonts w:ascii="宋体" w:hAnsi="宋体" w:hint="eastAsia"/>
          <w:sz w:val="24"/>
          <w:szCs w:val="24"/>
        </w:rPr>
        <w:t>以内；</w:t>
      </w:r>
    </w:p>
    <w:p w:rsidR="009A1873" w:rsidRDefault="009A1873">
      <w:pPr>
        <w:rPr>
          <w:rFonts w:ascii="宋体" w:hAnsi="宋体"/>
          <w:sz w:val="24"/>
          <w:szCs w:val="24"/>
        </w:rPr>
      </w:pPr>
    </w:p>
    <w:p w:rsidR="009A1873" w:rsidRDefault="008E149E">
      <w:pPr>
        <w:pStyle w:val="1"/>
        <w:numPr>
          <w:ilvl w:val="0"/>
          <w:numId w:val="2"/>
        </w:numPr>
      </w:pPr>
      <w:bookmarkStart w:id="13" w:name="_Toc497985128"/>
      <w:r>
        <w:rPr>
          <w:rFonts w:hint="eastAsia"/>
        </w:rPr>
        <w:lastRenderedPageBreak/>
        <w:t>业务背景</w:t>
      </w:r>
      <w:bookmarkEnd w:id="13"/>
    </w:p>
    <w:p w:rsidR="009A1873" w:rsidRDefault="008E149E">
      <w:pPr>
        <w:pStyle w:val="2"/>
        <w:numPr>
          <w:ilvl w:val="1"/>
          <w:numId w:val="2"/>
        </w:numPr>
      </w:pPr>
      <w:bookmarkStart w:id="14" w:name="_Toc497985129"/>
      <w:r>
        <w:rPr>
          <w:rFonts w:hint="eastAsia"/>
        </w:rPr>
        <w:t>干系人简介</w:t>
      </w:r>
      <w:bookmarkEnd w:id="14"/>
    </w:p>
    <w:p w:rsidR="009A1873" w:rsidRDefault="008E149E">
      <w:pPr>
        <w:rPr>
          <w:rFonts w:ascii="宋体" w:hAnsi="宋体"/>
          <w:sz w:val="24"/>
          <w:szCs w:val="24"/>
        </w:rPr>
      </w:pPr>
      <w:r>
        <w:rPr>
          <w:rFonts w:ascii="宋体" w:hAnsi="宋体" w:hint="eastAsia"/>
          <w:sz w:val="24"/>
          <w:szCs w:val="24"/>
        </w:rPr>
        <w:t>干系人是主动参与项目中的人、团体或组织，会受项目结果的影响或影响项目结果。</w:t>
      </w:r>
    </w:p>
    <w:p w:rsidR="009A1873" w:rsidRDefault="008E149E">
      <w:pPr>
        <w:rPr>
          <w:rFonts w:ascii="宋体" w:hAnsi="宋体"/>
          <w:sz w:val="24"/>
          <w:szCs w:val="24"/>
        </w:rPr>
      </w:pPr>
      <w:r>
        <w:rPr>
          <w:rFonts w:ascii="宋体" w:hAnsi="宋体" w:hint="eastAsia"/>
          <w:sz w:val="24"/>
          <w:szCs w:val="24"/>
        </w:rPr>
        <w:t>经过分析，我们项目的项目干系人有以下三类：项目下达者，客户，用户代表（包括管理员、学生，老师、游客）。</w:t>
      </w:r>
    </w:p>
    <w:p w:rsidR="009A1873" w:rsidRDefault="008E149E">
      <w:pPr>
        <w:rPr>
          <w:rFonts w:ascii="宋体" w:hAnsi="宋体"/>
          <w:sz w:val="24"/>
          <w:szCs w:val="24"/>
        </w:rPr>
      </w:pPr>
      <w:r>
        <w:rPr>
          <w:rFonts w:ascii="宋体" w:hAnsi="宋体" w:hint="eastAsia"/>
          <w:sz w:val="24"/>
          <w:szCs w:val="24"/>
        </w:rPr>
        <w:t>这是我们制作的干系人人员表（游客无法确定）：</w:t>
      </w:r>
    </w:p>
    <w:p w:rsidR="009A1873" w:rsidRDefault="009A1873">
      <w:pPr>
        <w:rPr>
          <w:rFonts w:ascii="宋体" w:hAnsi="宋体"/>
          <w:sz w:val="24"/>
          <w:szCs w:val="24"/>
        </w:rPr>
      </w:pPr>
    </w:p>
    <w:p w:rsidR="009A1873" w:rsidRDefault="009A1873">
      <w:pPr>
        <w:rPr>
          <w:rFonts w:ascii="宋体" w:hAnsi="宋体"/>
          <w:sz w:val="24"/>
          <w:szCs w:val="24"/>
        </w:rPr>
      </w:pPr>
    </w:p>
    <w:p w:rsidR="009A1873" w:rsidRDefault="009A1873">
      <w:pPr>
        <w:rPr>
          <w:rFonts w:ascii="宋体" w:hAnsi="宋体"/>
          <w:sz w:val="24"/>
          <w:szCs w:val="24"/>
        </w:rPr>
      </w:pPr>
    </w:p>
    <w:p w:rsidR="009A1873" w:rsidRDefault="009A1873">
      <w:pPr>
        <w:rPr>
          <w:rFonts w:ascii="宋体" w:hAnsi="宋体"/>
          <w:sz w:val="24"/>
          <w:szCs w:val="24"/>
        </w:rPr>
      </w:pPr>
    </w:p>
    <w:p w:rsidR="009A1873" w:rsidRDefault="009A1873">
      <w:pPr>
        <w:rPr>
          <w:rFonts w:ascii="宋体" w:hAnsi="宋体"/>
          <w:sz w:val="24"/>
          <w:szCs w:val="24"/>
        </w:rPr>
      </w:pPr>
    </w:p>
    <w:p w:rsidR="009A1873" w:rsidRDefault="009A1873">
      <w:pPr>
        <w:rPr>
          <w:rFonts w:ascii="宋体" w:hAnsi="宋体"/>
          <w:sz w:val="24"/>
          <w:szCs w:val="24"/>
        </w:rPr>
      </w:pPr>
    </w:p>
    <w:tbl>
      <w:tblPr>
        <w:tblW w:w="6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76"/>
        <w:gridCol w:w="1238"/>
        <w:gridCol w:w="1238"/>
        <w:gridCol w:w="1238"/>
      </w:tblGrid>
      <w:tr w:rsidR="009A1873">
        <w:tblPrEx>
          <w:tblCellMar>
            <w:top w:w="0" w:type="dxa"/>
            <w:bottom w:w="0" w:type="dxa"/>
          </w:tblCellMar>
        </w:tblPrEx>
        <w:trPr>
          <w:cantSplit/>
          <w:trHeight w:val="946"/>
          <w:tblHeader/>
          <w:jc w:val="center"/>
        </w:trPr>
        <w:tc>
          <w:tcPr>
            <w:tcW w:w="1276" w:type="dxa"/>
            <w:shd w:val="clear" w:color="auto" w:fill="E7E6E6"/>
            <w:vAlign w:val="center"/>
          </w:tcPr>
          <w:p w:rsidR="009A1873" w:rsidRDefault="008E149E">
            <w:pPr>
              <w:jc w:val="center"/>
              <w:rPr>
                <w:rFonts w:ascii="宋体" w:hAnsi="宋体"/>
                <w:b/>
                <w:bCs/>
                <w:color w:val="000000"/>
                <w:sz w:val="24"/>
              </w:rPr>
            </w:pPr>
            <w:r>
              <w:rPr>
                <w:rFonts w:ascii="宋体" w:hAnsi="宋体" w:hint="eastAsia"/>
                <w:b/>
                <w:bCs/>
                <w:color w:val="000000"/>
                <w:sz w:val="24"/>
              </w:rPr>
              <w:t>干系人</w:t>
            </w:r>
          </w:p>
        </w:tc>
        <w:tc>
          <w:tcPr>
            <w:tcW w:w="1276" w:type="dxa"/>
            <w:shd w:val="clear" w:color="auto" w:fill="E7E6E6"/>
            <w:vAlign w:val="center"/>
          </w:tcPr>
          <w:p w:rsidR="009A1873" w:rsidRDefault="008E149E">
            <w:pPr>
              <w:jc w:val="center"/>
              <w:rPr>
                <w:rFonts w:ascii="宋体" w:hAnsi="宋体"/>
                <w:b/>
                <w:bCs/>
                <w:color w:val="000000"/>
                <w:sz w:val="24"/>
              </w:rPr>
            </w:pPr>
            <w:r>
              <w:rPr>
                <w:rFonts w:ascii="宋体" w:hAnsi="宋体" w:hint="eastAsia"/>
                <w:b/>
                <w:bCs/>
                <w:color w:val="000000"/>
                <w:sz w:val="24"/>
              </w:rPr>
              <w:t>主要价值</w:t>
            </w:r>
          </w:p>
        </w:tc>
        <w:tc>
          <w:tcPr>
            <w:tcW w:w="1238" w:type="dxa"/>
            <w:shd w:val="clear" w:color="auto" w:fill="E7E6E6"/>
          </w:tcPr>
          <w:p w:rsidR="009A1873" w:rsidRDefault="008E149E">
            <w:pPr>
              <w:rPr>
                <w:rFonts w:ascii="宋体" w:hAnsi="宋体"/>
                <w:b/>
                <w:bCs/>
                <w:color w:val="000000"/>
                <w:sz w:val="24"/>
              </w:rPr>
            </w:pPr>
            <w:r>
              <w:rPr>
                <w:rFonts w:ascii="宋体" w:hAnsi="宋体" w:hint="eastAsia"/>
                <w:b/>
                <w:bCs/>
                <w:color w:val="000000"/>
                <w:sz w:val="24"/>
              </w:rPr>
              <w:t xml:space="preserve">           </w:t>
            </w:r>
          </w:p>
          <w:p w:rsidR="009A1873" w:rsidRDefault="008E149E">
            <w:pPr>
              <w:ind w:firstLineChars="100" w:firstLine="241"/>
              <w:rPr>
                <w:rFonts w:ascii="宋体" w:hAnsi="宋体"/>
                <w:b/>
                <w:bCs/>
                <w:color w:val="000000"/>
                <w:sz w:val="24"/>
              </w:rPr>
            </w:pPr>
            <w:r>
              <w:rPr>
                <w:rFonts w:ascii="宋体" w:hAnsi="宋体" w:hint="eastAsia"/>
                <w:b/>
                <w:bCs/>
                <w:color w:val="000000"/>
                <w:sz w:val="24"/>
              </w:rPr>
              <w:t>态度</w:t>
            </w:r>
          </w:p>
        </w:tc>
        <w:tc>
          <w:tcPr>
            <w:tcW w:w="1238" w:type="dxa"/>
            <w:shd w:val="clear" w:color="auto" w:fill="E7E6E6"/>
            <w:vAlign w:val="center"/>
          </w:tcPr>
          <w:p w:rsidR="009A1873" w:rsidRDefault="008E149E">
            <w:pPr>
              <w:jc w:val="center"/>
              <w:rPr>
                <w:rFonts w:ascii="宋体" w:hAnsi="宋体"/>
                <w:b/>
                <w:bCs/>
                <w:color w:val="000000"/>
                <w:sz w:val="24"/>
              </w:rPr>
            </w:pPr>
            <w:r>
              <w:rPr>
                <w:rFonts w:ascii="宋体" w:hAnsi="宋体" w:hint="eastAsia"/>
                <w:b/>
                <w:bCs/>
                <w:color w:val="000000"/>
                <w:sz w:val="24"/>
              </w:rPr>
              <w:t>主要兴趣</w:t>
            </w:r>
          </w:p>
        </w:tc>
        <w:tc>
          <w:tcPr>
            <w:tcW w:w="1238" w:type="dxa"/>
            <w:shd w:val="clear" w:color="auto" w:fill="E7E6E6"/>
          </w:tcPr>
          <w:p w:rsidR="009A1873" w:rsidRDefault="008E149E">
            <w:pPr>
              <w:jc w:val="center"/>
              <w:rPr>
                <w:rFonts w:ascii="宋体" w:hAnsi="宋体"/>
                <w:b/>
                <w:bCs/>
                <w:color w:val="000000"/>
                <w:sz w:val="24"/>
              </w:rPr>
            </w:pPr>
            <w:r>
              <w:rPr>
                <w:rFonts w:ascii="宋体" w:hAnsi="宋体" w:hint="eastAsia"/>
                <w:b/>
                <w:bCs/>
                <w:color w:val="000000"/>
                <w:sz w:val="24"/>
              </w:rPr>
              <w:t xml:space="preserve">      </w:t>
            </w:r>
          </w:p>
          <w:p w:rsidR="009A1873" w:rsidRDefault="008E149E">
            <w:pPr>
              <w:jc w:val="center"/>
              <w:rPr>
                <w:rFonts w:ascii="宋体" w:hAnsi="宋体"/>
                <w:b/>
                <w:bCs/>
                <w:color w:val="000000"/>
                <w:sz w:val="24"/>
              </w:rPr>
            </w:pPr>
            <w:r>
              <w:rPr>
                <w:rFonts w:ascii="宋体" w:hAnsi="宋体" w:hint="eastAsia"/>
                <w:b/>
                <w:bCs/>
                <w:color w:val="000000"/>
                <w:sz w:val="24"/>
              </w:rPr>
              <w:t>约束</w:t>
            </w:r>
          </w:p>
        </w:tc>
      </w:tr>
      <w:tr w:rsidR="009A1873">
        <w:tblPrEx>
          <w:tblCellMar>
            <w:top w:w="0" w:type="dxa"/>
            <w:bottom w:w="0" w:type="dxa"/>
          </w:tblCellMar>
        </w:tblPrEx>
        <w:trPr>
          <w:cantSplit/>
          <w:jc w:val="center"/>
        </w:trPr>
        <w:tc>
          <w:tcPr>
            <w:tcW w:w="1276" w:type="dxa"/>
            <w:vAlign w:val="center"/>
          </w:tcPr>
          <w:p w:rsidR="009A1873" w:rsidRDefault="008E149E">
            <w:pPr>
              <w:jc w:val="center"/>
            </w:pPr>
            <w:r>
              <w:rPr>
                <w:rFonts w:hint="eastAsia"/>
              </w:rPr>
              <w:t>任务发布人</w:t>
            </w:r>
          </w:p>
        </w:tc>
        <w:tc>
          <w:tcPr>
            <w:tcW w:w="1276" w:type="dxa"/>
            <w:vAlign w:val="center"/>
          </w:tcPr>
          <w:p w:rsidR="009A1873" w:rsidRDefault="008E149E">
            <w:pPr>
              <w:jc w:val="center"/>
            </w:pPr>
            <w:r>
              <w:rPr>
                <w:rFonts w:hint="eastAsia"/>
              </w:rPr>
              <w:t>可以顺利交付项目，并且可以让学生得到一次能力锻炼的绝佳机会</w:t>
            </w:r>
          </w:p>
        </w:tc>
        <w:tc>
          <w:tcPr>
            <w:tcW w:w="1238" w:type="dxa"/>
          </w:tcPr>
          <w:p w:rsidR="009A1873" w:rsidRDefault="008E149E">
            <w:pPr>
              <w:jc w:val="center"/>
            </w:pPr>
            <w:r>
              <w:rPr>
                <w:rFonts w:hint="eastAsia"/>
              </w:rPr>
              <w:t>对产品的预期不是很高，允许一定的偏差</w:t>
            </w:r>
            <w:r>
              <w:rPr>
                <w:rFonts w:hint="eastAsia"/>
              </w:rPr>
              <w:t xml:space="preserve"> </w:t>
            </w:r>
          </w:p>
        </w:tc>
        <w:tc>
          <w:tcPr>
            <w:tcW w:w="1238" w:type="dxa"/>
            <w:vAlign w:val="center"/>
          </w:tcPr>
          <w:p w:rsidR="009A1873" w:rsidRDefault="008E149E">
            <w:pPr>
              <w:jc w:val="center"/>
            </w:pPr>
            <w:r>
              <w:rPr>
                <w:rFonts w:hint="eastAsia"/>
              </w:rPr>
              <w:t>希望学生能从项目中得到相应的锻炼机会得以提高</w:t>
            </w:r>
          </w:p>
        </w:tc>
        <w:tc>
          <w:tcPr>
            <w:tcW w:w="1238" w:type="dxa"/>
          </w:tcPr>
          <w:p w:rsidR="009A1873" w:rsidRDefault="008E149E">
            <w:pPr>
              <w:jc w:val="center"/>
            </w:pPr>
            <w:r>
              <w:rPr>
                <w:rFonts w:hint="eastAsia"/>
              </w:rPr>
              <w:t>遵循某种开发规范（底线是国标）</w:t>
            </w:r>
          </w:p>
        </w:tc>
      </w:tr>
      <w:tr w:rsidR="009A1873">
        <w:tblPrEx>
          <w:tblCellMar>
            <w:top w:w="0" w:type="dxa"/>
            <w:bottom w:w="0" w:type="dxa"/>
          </w:tblCellMar>
        </w:tblPrEx>
        <w:trPr>
          <w:cantSplit/>
          <w:jc w:val="center"/>
        </w:trPr>
        <w:tc>
          <w:tcPr>
            <w:tcW w:w="1276" w:type="dxa"/>
            <w:vAlign w:val="center"/>
          </w:tcPr>
          <w:p w:rsidR="009A1873" w:rsidRDefault="008E149E">
            <w:pPr>
              <w:jc w:val="center"/>
            </w:pPr>
            <w:r>
              <w:rPr>
                <w:rFonts w:hint="eastAsia"/>
              </w:rPr>
              <w:t>客户</w:t>
            </w:r>
          </w:p>
        </w:tc>
        <w:tc>
          <w:tcPr>
            <w:tcW w:w="1276" w:type="dxa"/>
            <w:vAlign w:val="center"/>
          </w:tcPr>
          <w:p w:rsidR="009A1873" w:rsidRDefault="008E149E">
            <w:r>
              <w:rPr>
                <w:rFonts w:hint="eastAsia"/>
              </w:rPr>
              <w:t>可以收获到一个比现有教学系统更优秀的教学辅助网站的原型，以让自己的系统用户得到更加良好的体验</w:t>
            </w:r>
          </w:p>
        </w:tc>
        <w:tc>
          <w:tcPr>
            <w:tcW w:w="1238" w:type="dxa"/>
          </w:tcPr>
          <w:p w:rsidR="009A1873" w:rsidRDefault="008E149E">
            <w:r>
              <w:rPr>
                <w:rFonts w:hint="eastAsia"/>
              </w:rPr>
              <w:t>希望有完备的过程性文档</w:t>
            </w:r>
          </w:p>
          <w:p w:rsidR="009A1873" w:rsidRDefault="009A1873">
            <w:pPr>
              <w:jc w:val="center"/>
            </w:pPr>
          </w:p>
        </w:tc>
        <w:tc>
          <w:tcPr>
            <w:tcW w:w="1238" w:type="dxa"/>
            <w:vAlign w:val="center"/>
          </w:tcPr>
          <w:p w:rsidR="009A1873" w:rsidRDefault="008E149E">
            <w:pPr>
              <w:jc w:val="center"/>
            </w:pPr>
            <w:r>
              <w:rPr>
                <w:rFonts w:hint="eastAsia"/>
              </w:rPr>
              <w:t>钓鱼？</w:t>
            </w:r>
          </w:p>
        </w:tc>
        <w:tc>
          <w:tcPr>
            <w:tcW w:w="1238" w:type="dxa"/>
          </w:tcPr>
          <w:p w:rsidR="009A1873" w:rsidRDefault="008E149E">
            <w:pPr>
              <w:jc w:val="center"/>
            </w:pPr>
            <w:r>
              <w:rPr>
                <w:rFonts w:hint="eastAsia"/>
              </w:rPr>
              <w:t>遵循某种开发规范（底线是国标）</w:t>
            </w:r>
          </w:p>
        </w:tc>
      </w:tr>
      <w:tr w:rsidR="009A1873">
        <w:tblPrEx>
          <w:tblCellMar>
            <w:top w:w="0" w:type="dxa"/>
            <w:bottom w:w="0" w:type="dxa"/>
          </w:tblCellMar>
        </w:tblPrEx>
        <w:trPr>
          <w:cantSplit/>
          <w:jc w:val="center"/>
        </w:trPr>
        <w:tc>
          <w:tcPr>
            <w:tcW w:w="1276" w:type="dxa"/>
            <w:vAlign w:val="center"/>
          </w:tcPr>
          <w:p w:rsidR="009A1873" w:rsidRDefault="008E149E">
            <w:pPr>
              <w:jc w:val="center"/>
            </w:pPr>
            <w:r>
              <w:rPr>
                <w:rFonts w:hint="eastAsia"/>
              </w:rPr>
              <w:lastRenderedPageBreak/>
              <w:t>项目组</w:t>
            </w:r>
          </w:p>
        </w:tc>
        <w:tc>
          <w:tcPr>
            <w:tcW w:w="1276" w:type="dxa"/>
            <w:vAlign w:val="center"/>
          </w:tcPr>
          <w:p w:rsidR="009A1873" w:rsidRDefault="008E149E">
            <w:r>
              <w:rPr>
                <w:rFonts w:hint="eastAsia"/>
              </w:rPr>
              <w:t>可以得到一次完整的项目体验，学习到项目管理、需求分析，对日后的工作有莫大的帮助。</w:t>
            </w:r>
          </w:p>
          <w:p w:rsidR="009A1873" w:rsidRDefault="009A1873">
            <w:pPr>
              <w:jc w:val="center"/>
            </w:pPr>
          </w:p>
        </w:tc>
        <w:tc>
          <w:tcPr>
            <w:tcW w:w="1238" w:type="dxa"/>
          </w:tcPr>
          <w:p w:rsidR="009A1873" w:rsidRDefault="008E149E">
            <w:r>
              <w:rPr>
                <w:rFonts w:hint="eastAsia"/>
              </w:rPr>
              <w:t>尽力完成，希望能有所收获</w:t>
            </w:r>
          </w:p>
          <w:p w:rsidR="009A1873" w:rsidRDefault="009A1873">
            <w:pPr>
              <w:jc w:val="center"/>
            </w:pPr>
          </w:p>
        </w:tc>
        <w:tc>
          <w:tcPr>
            <w:tcW w:w="1238" w:type="dxa"/>
            <w:vAlign w:val="center"/>
          </w:tcPr>
          <w:p w:rsidR="009A1873" w:rsidRDefault="008E149E">
            <w:r>
              <w:rPr>
                <w:rFonts w:hint="eastAsia"/>
              </w:rPr>
              <w:t>学习到各类规范，并了解到整个项目的运作过程</w:t>
            </w:r>
          </w:p>
        </w:tc>
        <w:tc>
          <w:tcPr>
            <w:tcW w:w="1238" w:type="dxa"/>
          </w:tcPr>
          <w:p w:rsidR="009A1873" w:rsidRDefault="008E149E">
            <w:r>
              <w:rPr>
                <w:rFonts w:hint="eastAsia"/>
              </w:rPr>
              <w:t>没有项目开发经验</w:t>
            </w:r>
          </w:p>
        </w:tc>
      </w:tr>
      <w:tr w:rsidR="009A1873">
        <w:tblPrEx>
          <w:tblCellMar>
            <w:top w:w="0" w:type="dxa"/>
            <w:bottom w:w="0" w:type="dxa"/>
          </w:tblCellMar>
        </w:tblPrEx>
        <w:trPr>
          <w:cantSplit/>
          <w:trHeight w:val="1601"/>
          <w:jc w:val="center"/>
        </w:trPr>
        <w:tc>
          <w:tcPr>
            <w:tcW w:w="1276" w:type="dxa"/>
            <w:vAlign w:val="center"/>
          </w:tcPr>
          <w:p w:rsidR="009A1873" w:rsidRDefault="008E149E">
            <w:pPr>
              <w:pStyle w:val="a5"/>
              <w:spacing w:before="0" w:beforeAutospacing="0" w:after="0" w:afterAutospacing="0"/>
              <w:jc w:val="center"/>
              <w:rPr>
                <w:rFonts w:ascii="Arial" w:hAnsi="Arial" w:cs="Arial"/>
                <w:sz w:val="36"/>
                <w:szCs w:val="36"/>
              </w:rPr>
            </w:pPr>
            <w:r>
              <w:rPr>
                <w:rFonts w:ascii="Times New Roman" w:cs="Arial" w:hint="eastAsia"/>
                <w:color w:val="000000"/>
                <w:kern w:val="2"/>
                <w:sz w:val="21"/>
                <w:szCs w:val="21"/>
              </w:rPr>
              <w:t>学生</w:t>
            </w:r>
          </w:p>
        </w:tc>
        <w:tc>
          <w:tcPr>
            <w:tcW w:w="1276" w:type="dxa"/>
            <w:vAlign w:val="center"/>
          </w:tcPr>
          <w:p w:rsidR="009A1873" w:rsidRDefault="008E149E">
            <w:pPr>
              <w:pStyle w:val="a5"/>
              <w:spacing w:before="0" w:beforeAutospacing="0" w:after="0" w:afterAutospacing="0"/>
              <w:jc w:val="center"/>
              <w:rPr>
                <w:rFonts w:ascii="Arial" w:hAnsi="Arial" w:cs="Arial"/>
              </w:rPr>
            </w:pPr>
            <w:r>
              <w:rPr>
                <w:rFonts w:ascii="Arial" w:hAnsi="Arial" w:cs="Arial" w:hint="eastAsia"/>
              </w:rPr>
              <w:t>能有更好的系统使用体验，方便学习</w:t>
            </w:r>
          </w:p>
        </w:tc>
        <w:tc>
          <w:tcPr>
            <w:tcW w:w="1238" w:type="dxa"/>
          </w:tcPr>
          <w:p w:rsidR="009A1873" w:rsidRDefault="008E149E">
            <w:pPr>
              <w:pStyle w:val="a5"/>
              <w:spacing w:before="0" w:beforeAutospacing="0" w:after="0" w:afterAutospacing="0"/>
              <w:jc w:val="center"/>
              <w:rPr>
                <w:rFonts w:ascii="Times New Roman" w:hAnsi="Times New Roman" w:cs="Times New Roman"/>
                <w:color w:val="000000"/>
                <w:kern w:val="2"/>
              </w:rPr>
            </w:pPr>
            <w:r>
              <w:rPr>
                <w:rFonts w:ascii="Times New Roman" w:hAnsi="Times New Roman" w:cs="Times New Roman" w:hint="eastAsia"/>
                <w:color w:val="000000"/>
                <w:kern w:val="2"/>
              </w:rPr>
              <w:t>支持，并希望能提供自己的意见</w:t>
            </w:r>
          </w:p>
        </w:tc>
        <w:tc>
          <w:tcPr>
            <w:tcW w:w="1238" w:type="dxa"/>
            <w:vAlign w:val="center"/>
          </w:tcPr>
          <w:p w:rsidR="009A1873" w:rsidRDefault="008E149E">
            <w:pPr>
              <w:pStyle w:val="a5"/>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系统能更方便的下载学习资源，更方便的上传作业。</w:t>
            </w:r>
          </w:p>
        </w:tc>
        <w:tc>
          <w:tcPr>
            <w:tcW w:w="1238" w:type="dxa"/>
          </w:tcPr>
          <w:p w:rsidR="009A1873" w:rsidRDefault="009A1873">
            <w:pPr>
              <w:pStyle w:val="a5"/>
              <w:spacing w:before="0" w:beforeAutospacing="0" w:after="0" w:afterAutospacing="0"/>
              <w:jc w:val="center"/>
              <w:rPr>
                <w:rFonts w:ascii="Times New Roman" w:hAnsi="Times New Roman" w:cs="Times New Roman"/>
                <w:color w:val="000000"/>
                <w:kern w:val="2"/>
                <w:sz w:val="21"/>
                <w:szCs w:val="21"/>
              </w:rPr>
            </w:pPr>
          </w:p>
        </w:tc>
      </w:tr>
      <w:tr w:rsidR="009A1873">
        <w:tblPrEx>
          <w:tblCellMar>
            <w:top w:w="0" w:type="dxa"/>
            <w:bottom w:w="0" w:type="dxa"/>
          </w:tblCellMar>
        </w:tblPrEx>
        <w:trPr>
          <w:cantSplit/>
          <w:trHeight w:val="1601"/>
          <w:jc w:val="center"/>
        </w:trPr>
        <w:tc>
          <w:tcPr>
            <w:tcW w:w="1276" w:type="dxa"/>
            <w:vAlign w:val="center"/>
          </w:tcPr>
          <w:p w:rsidR="009A1873" w:rsidRDefault="008E149E">
            <w:pPr>
              <w:pStyle w:val="a5"/>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教师</w:t>
            </w:r>
          </w:p>
        </w:tc>
        <w:tc>
          <w:tcPr>
            <w:tcW w:w="1276" w:type="dxa"/>
            <w:vAlign w:val="center"/>
          </w:tcPr>
          <w:p w:rsidR="009A1873" w:rsidRDefault="008E149E">
            <w:pPr>
              <w:pStyle w:val="a5"/>
              <w:spacing w:before="0" w:beforeAutospacing="0" w:after="0" w:afterAutospacing="0"/>
              <w:jc w:val="center"/>
              <w:rPr>
                <w:rFonts w:ascii="Arial" w:hAnsi="Arial" w:cs="Arial"/>
              </w:rPr>
            </w:pPr>
            <w:r>
              <w:rPr>
                <w:rFonts w:ascii="Arial" w:hAnsi="Arial" w:cs="Arial" w:hint="eastAsia"/>
              </w:rPr>
              <w:t>能有更好的系统使用体验，方便教学</w:t>
            </w:r>
          </w:p>
        </w:tc>
        <w:tc>
          <w:tcPr>
            <w:tcW w:w="1238" w:type="dxa"/>
          </w:tcPr>
          <w:p w:rsidR="009A1873" w:rsidRDefault="008E149E">
            <w:pPr>
              <w:pStyle w:val="a5"/>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rPr>
              <w:t>支持，并希望能提供自己的意见</w:t>
            </w:r>
          </w:p>
        </w:tc>
        <w:tc>
          <w:tcPr>
            <w:tcW w:w="1238" w:type="dxa"/>
            <w:vAlign w:val="center"/>
          </w:tcPr>
          <w:p w:rsidR="009A1873" w:rsidRDefault="008E149E">
            <w:pPr>
              <w:pStyle w:val="a5"/>
              <w:spacing w:before="0" w:beforeAutospacing="0" w:after="0" w:afterAutospacing="0"/>
              <w:jc w:val="center"/>
              <w:rPr>
                <w:rFonts w:ascii="Times New Roman" w:hAnsi="Times New Roman" w:cs="Times New Roman"/>
                <w:color w:val="000000"/>
                <w:kern w:val="2"/>
                <w:sz w:val="21"/>
                <w:szCs w:val="21"/>
              </w:rPr>
            </w:pPr>
            <w:r>
              <w:rPr>
                <w:rFonts w:hint="eastAsia"/>
              </w:rPr>
              <w:t>系统可以更方便的发布作业，推送通知</w:t>
            </w:r>
          </w:p>
        </w:tc>
        <w:tc>
          <w:tcPr>
            <w:tcW w:w="1238" w:type="dxa"/>
          </w:tcPr>
          <w:p w:rsidR="009A1873" w:rsidRDefault="009A1873">
            <w:pPr>
              <w:pStyle w:val="a5"/>
              <w:spacing w:before="0" w:beforeAutospacing="0" w:after="0" w:afterAutospacing="0"/>
              <w:jc w:val="center"/>
              <w:rPr>
                <w:rFonts w:ascii="Times New Roman" w:hAnsi="Times New Roman" w:cs="Times New Roman"/>
                <w:color w:val="000000"/>
                <w:kern w:val="2"/>
                <w:sz w:val="21"/>
                <w:szCs w:val="21"/>
              </w:rPr>
            </w:pPr>
          </w:p>
        </w:tc>
      </w:tr>
      <w:tr w:rsidR="009A1873">
        <w:tblPrEx>
          <w:tblCellMar>
            <w:top w:w="0" w:type="dxa"/>
            <w:bottom w:w="0" w:type="dxa"/>
          </w:tblCellMar>
        </w:tblPrEx>
        <w:trPr>
          <w:cantSplit/>
          <w:trHeight w:val="1601"/>
          <w:jc w:val="center"/>
        </w:trPr>
        <w:tc>
          <w:tcPr>
            <w:tcW w:w="1276" w:type="dxa"/>
            <w:vAlign w:val="center"/>
          </w:tcPr>
          <w:p w:rsidR="009A1873" w:rsidRDefault="008E149E">
            <w:pPr>
              <w:pStyle w:val="a5"/>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游客</w:t>
            </w:r>
          </w:p>
        </w:tc>
        <w:tc>
          <w:tcPr>
            <w:tcW w:w="1276" w:type="dxa"/>
            <w:vAlign w:val="center"/>
          </w:tcPr>
          <w:p w:rsidR="009A1873" w:rsidRDefault="008E149E">
            <w:pPr>
              <w:pStyle w:val="a5"/>
              <w:spacing w:before="0" w:beforeAutospacing="0" w:after="0" w:afterAutospacing="0"/>
              <w:jc w:val="center"/>
              <w:rPr>
                <w:rFonts w:ascii="Arial" w:hAnsi="Arial" w:cs="Arial"/>
              </w:rPr>
            </w:pPr>
            <w:r>
              <w:rPr>
                <w:rFonts w:ascii="Arial" w:hAnsi="Arial" w:cs="Arial" w:hint="eastAsia"/>
              </w:rPr>
              <w:t>能在选课之前了解到该课程的情况，以帮助选课</w:t>
            </w:r>
          </w:p>
        </w:tc>
        <w:tc>
          <w:tcPr>
            <w:tcW w:w="1238" w:type="dxa"/>
          </w:tcPr>
          <w:p w:rsidR="009A1873" w:rsidRDefault="009A1873">
            <w:pPr>
              <w:pStyle w:val="a5"/>
              <w:spacing w:before="0" w:beforeAutospacing="0" w:after="0" w:afterAutospacing="0"/>
              <w:jc w:val="center"/>
              <w:rPr>
                <w:rFonts w:ascii="Times New Roman" w:hAnsi="Times New Roman" w:cs="Times New Roman"/>
                <w:color w:val="000000"/>
                <w:kern w:val="2"/>
              </w:rPr>
            </w:pPr>
          </w:p>
        </w:tc>
        <w:tc>
          <w:tcPr>
            <w:tcW w:w="1238" w:type="dxa"/>
            <w:vAlign w:val="center"/>
          </w:tcPr>
          <w:p w:rsidR="009A1873" w:rsidRDefault="009A1873">
            <w:pPr>
              <w:pStyle w:val="a5"/>
              <w:spacing w:before="0" w:beforeAutospacing="0" w:after="0" w:afterAutospacing="0"/>
              <w:jc w:val="center"/>
            </w:pPr>
          </w:p>
        </w:tc>
        <w:tc>
          <w:tcPr>
            <w:tcW w:w="1238" w:type="dxa"/>
          </w:tcPr>
          <w:p w:rsidR="009A1873" w:rsidRDefault="008E149E">
            <w:pPr>
              <w:pStyle w:val="a5"/>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必须是软件工程专业在校生</w:t>
            </w:r>
          </w:p>
        </w:tc>
      </w:tr>
      <w:tr w:rsidR="009A1873">
        <w:tblPrEx>
          <w:tblCellMar>
            <w:top w:w="0" w:type="dxa"/>
            <w:bottom w:w="0" w:type="dxa"/>
          </w:tblCellMar>
        </w:tblPrEx>
        <w:trPr>
          <w:cantSplit/>
          <w:trHeight w:val="1601"/>
          <w:jc w:val="center"/>
        </w:trPr>
        <w:tc>
          <w:tcPr>
            <w:tcW w:w="1276" w:type="dxa"/>
            <w:vAlign w:val="center"/>
          </w:tcPr>
          <w:p w:rsidR="009A1873" w:rsidRDefault="008E149E">
            <w:pPr>
              <w:pStyle w:val="a5"/>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管理员</w:t>
            </w:r>
          </w:p>
        </w:tc>
        <w:tc>
          <w:tcPr>
            <w:tcW w:w="1276" w:type="dxa"/>
            <w:vAlign w:val="center"/>
          </w:tcPr>
          <w:p w:rsidR="009A1873" w:rsidRDefault="008E149E">
            <w:pPr>
              <w:pStyle w:val="a5"/>
              <w:spacing w:before="0" w:beforeAutospacing="0" w:after="0" w:afterAutospacing="0"/>
              <w:jc w:val="center"/>
              <w:rPr>
                <w:rFonts w:ascii="Arial" w:hAnsi="Arial" w:cs="Arial"/>
              </w:rPr>
            </w:pPr>
            <w:r>
              <w:rPr>
                <w:rFonts w:hint="eastAsia"/>
              </w:rPr>
              <w:t>可以减少手工作业，自动化地管理用户</w:t>
            </w:r>
          </w:p>
        </w:tc>
        <w:tc>
          <w:tcPr>
            <w:tcW w:w="1238" w:type="dxa"/>
          </w:tcPr>
          <w:p w:rsidR="009A1873" w:rsidRDefault="009A1873">
            <w:pPr>
              <w:pStyle w:val="a5"/>
              <w:spacing w:before="0" w:beforeAutospacing="0" w:after="0" w:afterAutospacing="0"/>
              <w:jc w:val="center"/>
              <w:rPr>
                <w:rFonts w:ascii="Times New Roman" w:hAnsi="Times New Roman" w:cs="Times New Roman"/>
                <w:color w:val="000000"/>
                <w:kern w:val="2"/>
              </w:rPr>
            </w:pPr>
          </w:p>
        </w:tc>
        <w:tc>
          <w:tcPr>
            <w:tcW w:w="1238" w:type="dxa"/>
            <w:vAlign w:val="center"/>
          </w:tcPr>
          <w:p w:rsidR="009A1873" w:rsidRDefault="009A1873">
            <w:pPr>
              <w:pStyle w:val="a5"/>
              <w:spacing w:before="0" w:beforeAutospacing="0" w:after="0" w:afterAutospacing="0"/>
              <w:jc w:val="center"/>
            </w:pPr>
          </w:p>
        </w:tc>
        <w:tc>
          <w:tcPr>
            <w:tcW w:w="1238" w:type="dxa"/>
          </w:tcPr>
          <w:p w:rsidR="009A1873" w:rsidRDefault="009A1873">
            <w:pPr>
              <w:pStyle w:val="a5"/>
              <w:spacing w:before="0" w:beforeAutospacing="0" w:after="0" w:afterAutospacing="0"/>
              <w:jc w:val="center"/>
              <w:rPr>
                <w:rFonts w:ascii="Times New Roman" w:hAnsi="Times New Roman" w:cs="Times New Roman"/>
                <w:color w:val="000000"/>
                <w:kern w:val="2"/>
                <w:sz w:val="21"/>
                <w:szCs w:val="21"/>
              </w:rPr>
            </w:pPr>
          </w:p>
        </w:tc>
      </w:tr>
    </w:tbl>
    <w:p w:rsidR="009A1873" w:rsidRDefault="009A1873"/>
    <w:p w:rsidR="009A1873" w:rsidRDefault="009A1873"/>
    <w:p w:rsidR="009A1873" w:rsidRDefault="008E149E">
      <w:pPr>
        <w:pStyle w:val="2"/>
        <w:numPr>
          <w:ilvl w:val="1"/>
          <w:numId w:val="2"/>
        </w:numPr>
      </w:pPr>
      <w:bookmarkStart w:id="15" w:name="_Toc497985130"/>
      <w:r>
        <w:rPr>
          <w:rFonts w:hint="eastAsia"/>
        </w:rPr>
        <w:t>项目的优先级</w:t>
      </w:r>
      <w:bookmarkEnd w:id="15"/>
      <w:r>
        <w:rPr>
          <w:rFonts w:hint="eastAsia"/>
        </w:rPr>
        <w:t> </w:t>
      </w:r>
    </w:p>
    <w:p w:rsidR="009A1873" w:rsidRDefault="008E149E">
      <w:pPr>
        <w:rPr>
          <w:rFonts w:ascii="宋体" w:hAnsi="宋体"/>
          <w:sz w:val="24"/>
          <w:szCs w:val="24"/>
        </w:rPr>
      </w:pPr>
      <w:r>
        <w:rPr>
          <w:rFonts w:ascii="宋体" w:hAnsi="宋体" w:hint="eastAsia"/>
          <w:sz w:val="24"/>
          <w:szCs w:val="24"/>
        </w:rPr>
        <w:t>一旦明确建立项目的优先级，风险承担者和项目的参与者就能把精力集中在一系列共同的目标上。达到这一目的的一个途径是考虑软件项目的五个方面：性能、质量、计划、成本和人员（</w:t>
      </w:r>
      <w:r>
        <w:rPr>
          <w:rFonts w:ascii="宋体" w:hAnsi="宋体" w:hint="eastAsia"/>
          <w:sz w:val="24"/>
          <w:szCs w:val="24"/>
        </w:rPr>
        <w:t>Wiegers, 1996a</w:t>
      </w:r>
      <w:r>
        <w:rPr>
          <w:rFonts w:ascii="宋体" w:hAnsi="宋体" w:hint="eastAsia"/>
          <w:sz w:val="24"/>
          <w:szCs w:val="24"/>
        </w:rPr>
        <w:t>）。在所给的项目中，其每一方面应与下面三个因素之一相适应。</w:t>
      </w:r>
      <w:r>
        <w:rPr>
          <w:rFonts w:ascii="宋体" w:hAnsi="宋体" w:hint="eastAsia"/>
          <w:sz w:val="24"/>
          <w:szCs w:val="24"/>
        </w:rPr>
        <w:t> </w:t>
      </w:r>
      <w:r>
        <w:rPr>
          <w:rFonts w:ascii="宋体" w:hAnsi="宋体" w:hint="eastAsia"/>
          <w:sz w:val="24"/>
          <w:szCs w:val="24"/>
        </w:rPr>
        <w:t>•</w:t>
      </w:r>
      <w:r>
        <w:rPr>
          <w:rFonts w:ascii="宋体" w:hAnsi="宋体" w:hint="eastAsia"/>
          <w:sz w:val="24"/>
          <w:szCs w:val="24"/>
        </w:rPr>
        <w:t> </w:t>
      </w:r>
      <w:r>
        <w:rPr>
          <w:rFonts w:ascii="宋体" w:hAnsi="宋体" w:hint="eastAsia"/>
          <w:sz w:val="24"/>
          <w:szCs w:val="24"/>
        </w:rPr>
        <w:t>一个驱动（</w:t>
      </w:r>
      <w:r>
        <w:rPr>
          <w:rFonts w:ascii="宋体" w:hAnsi="宋体" w:hint="eastAsia"/>
          <w:sz w:val="24"/>
          <w:szCs w:val="24"/>
        </w:rPr>
        <w:t>driver</w:t>
      </w:r>
      <w:r>
        <w:rPr>
          <w:rFonts w:ascii="宋体" w:hAnsi="宋体" w:hint="eastAsia"/>
          <w:sz w:val="24"/>
          <w:szCs w:val="24"/>
        </w:rPr>
        <w:t>）—一个最高级别的目标。</w:t>
      </w:r>
      <w:r>
        <w:rPr>
          <w:rFonts w:ascii="宋体" w:hAnsi="宋体" w:hint="eastAsia"/>
          <w:sz w:val="24"/>
          <w:szCs w:val="24"/>
        </w:rPr>
        <w:t> </w:t>
      </w:r>
    </w:p>
    <w:p w:rsidR="009A1873" w:rsidRDefault="008E149E">
      <w:pPr>
        <w:rPr>
          <w:rFonts w:ascii="宋体" w:hAnsi="宋体"/>
          <w:sz w:val="24"/>
          <w:szCs w:val="24"/>
        </w:rPr>
      </w:pPr>
      <w:r>
        <w:rPr>
          <w:rFonts w:ascii="宋体" w:hAnsi="宋体" w:hint="eastAsia"/>
          <w:sz w:val="24"/>
          <w:szCs w:val="24"/>
        </w:rPr>
        <w:lastRenderedPageBreak/>
        <w:t>•</w:t>
      </w:r>
      <w:r>
        <w:rPr>
          <w:rFonts w:ascii="宋体" w:hAnsi="宋体" w:hint="eastAsia"/>
          <w:sz w:val="24"/>
          <w:szCs w:val="24"/>
        </w:rPr>
        <w:t> </w:t>
      </w:r>
      <w:r>
        <w:rPr>
          <w:rFonts w:ascii="宋体" w:hAnsi="宋体" w:hint="eastAsia"/>
          <w:sz w:val="24"/>
          <w:szCs w:val="24"/>
        </w:rPr>
        <w:t>一个约束（</w:t>
      </w:r>
      <w:r>
        <w:rPr>
          <w:rFonts w:ascii="宋体" w:hAnsi="宋体" w:hint="eastAsia"/>
          <w:sz w:val="24"/>
          <w:szCs w:val="24"/>
        </w:rPr>
        <w:t>constraint</w:t>
      </w:r>
      <w:r>
        <w:rPr>
          <w:rFonts w:ascii="宋体" w:hAnsi="宋体" w:hint="eastAsia"/>
          <w:sz w:val="24"/>
          <w:szCs w:val="24"/>
        </w:rPr>
        <w:t>）—项目管理者必须操纵一个对象的限制因素。</w:t>
      </w:r>
      <w:r>
        <w:rPr>
          <w:rFonts w:ascii="宋体" w:hAnsi="宋体" w:hint="eastAsia"/>
          <w:sz w:val="24"/>
          <w:szCs w:val="24"/>
        </w:rPr>
        <w:t> </w:t>
      </w:r>
    </w:p>
    <w:p w:rsidR="009A1873" w:rsidRDefault="008E149E">
      <w:pPr>
        <w:rPr>
          <w:rFonts w:ascii="宋体" w:hAnsi="宋体"/>
          <w:sz w:val="24"/>
          <w:szCs w:val="24"/>
        </w:rPr>
      </w:pPr>
      <w:r>
        <w:rPr>
          <w:rFonts w:ascii="宋体" w:hAnsi="宋体" w:hint="eastAsia"/>
          <w:sz w:val="24"/>
          <w:szCs w:val="24"/>
        </w:rPr>
        <w:t>•</w:t>
      </w:r>
      <w:r>
        <w:rPr>
          <w:rFonts w:ascii="宋体" w:hAnsi="宋体" w:hint="eastAsia"/>
          <w:sz w:val="24"/>
          <w:szCs w:val="24"/>
        </w:rPr>
        <w:t> </w:t>
      </w:r>
      <w:r>
        <w:rPr>
          <w:rFonts w:ascii="宋体" w:hAnsi="宋体" w:hint="eastAsia"/>
          <w:sz w:val="24"/>
          <w:szCs w:val="24"/>
        </w:rPr>
        <w:t>一个自由度（</w:t>
      </w:r>
      <w:r>
        <w:rPr>
          <w:rFonts w:ascii="宋体" w:hAnsi="宋体" w:hint="eastAsia"/>
          <w:sz w:val="24"/>
          <w:szCs w:val="24"/>
        </w:rPr>
        <w:t> degree of freedom</w:t>
      </w:r>
      <w:r>
        <w:rPr>
          <w:rFonts w:ascii="宋体" w:hAnsi="宋体" w:hint="eastAsia"/>
          <w:sz w:val="24"/>
          <w:szCs w:val="24"/>
        </w:rPr>
        <w:t>）—项目管理者能权衡其它方面，进而在约束限制的</w:t>
      </w:r>
      <w:r>
        <w:rPr>
          <w:rFonts w:ascii="宋体" w:hAnsi="宋体" w:hint="eastAsia"/>
          <w:sz w:val="24"/>
          <w:szCs w:val="24"/>
        </w:rPr>
        <w:t> </w:t>
      </w:r>
      <w:r>
        <w:rPr>
          <w:rFonts w:ascii="宋体" w:hAnsi="宋体" w:hint="eastAsia"/>
          <w:sz w:val="24"/>
          <w:szCs w:val="24"/>
        </w:rPr>
        <w:t>范围内完成目标的一个因素。</w:t>
      </w:r>
      <w:r>
        <w:rPr>
          <w:rFonts w:ascii="宋体" w:hAnsi="宋体" w:hint="eastAsia"/>
          <w:sz w:val="24"/>
          <w:szCs w:val="24"/>
        </w:rPr>
        <w:t> </w:t>
      </w:r>
    </w:p>
    <w:p w:rsidR="009A1873" w:rsidRDefault="008E149E">
      <w:pPr>
        <w:rPr>
          <w:rFonts w:ascii="宋体" w:hAnsi="宋体"/>
          <w:sz w:val="24"/>
          <w:szCs w:val="24"/>
        </w:rPr>
      </w:pPr>
      <w:r>
        <w:rPr>
          <w:rFonts w:ascii="宋体" w:hAnsi="宋体" w:hint="eastAsia"/>
          <w:sz w:val="24"/>
          <w:szCs w:val="24"/>
        </w:rPr>
        <w:t>未必所有的因素都能成为驱动，或所有的因素都能成为约束因素。在项目开始时记录和分析哪一个因素适用于哪一类型，将有助于使每一个人的努力和期望与普遍认可的优先级相一致。</w:t>
      </w:r>
      <w:r>
        <w:rPr>
          <w:rFonts w:ascii="宋体" w:hAnsi="宋体" w:hint="eastAsia"/>
          <w:sz w:val="24"/>
          <w:szCs w:val="24"/>
        </w:rPr>
        <w:t> </w:t>
      </w:r>
    </w:p>
    <w:p w:rsidR="009A1873" w:rsidRDefault="008E149E">
      <w:pPr>
        <w:pStyle w:val="2"/>
        <w:numPr>
          <w:ilvl w:val="1"/>
          <w:numId w:val="2"/>
        </w:numPr>
      </w:pPr>
      <w:bookmarkStart w:id="16" w:name="_Toc497985131"/>
      <w:r>
        <w:rPr>
          <w:rFonts w:hint="eastAsia"/>
        </w:rPr>
        <w:t>部署的注意事项</w:t>
      </w:r>
      <w:bookmarkEnd w:id="16"/>
    </w:p>
    <w:p w:rsidR="009A1873" w:rsidRDefault="008E149E">
      <w:pPr>
        <w:rPr>
          <w:rFonts w:ascii="宋体" w:hAnsi="宋体"/>
          <w:sz w:val="24"/>
          <w:szCs w:val="24"/>
        </w:rPr>
      </w:pPr>
      <w:r>
        <w:rPr>
          <w:rFonts w:ascii="宋体" w:hAnsi="宋体" w:hint="eastAsia"/>
          <w:sz w:val="24"/>
          <w:szCs w:val="24"/>
        </w:rPr>
        <w:t>由于我们的项目配置是允许自行决定的，所以不需要了解客户的服务器、数据库等情况。</w:t>
      </w:r>
    </w:p>
    <w:p w:rsidR="009A1873" w:rsidRDefault="008E149E">
      <w:pPr>
        <w:rPr>
          <w:rFonts w:ascii="宋体" w:hAnsi="宋体"/>
          <w:sz w:val="24"/>
          <w:szCs w:val="24"/>
        </w:rPr>
      </w:pPr>
      <w:r>
        <w:rPr>
          <w:rFonts w:ascii="宋体" w:hAnsi="宋体"/>
          <w:sz w:val="24"/>
          <w:szCs w:val="24"/>
        </w:rPr>
        <w:t>我</w:t>
      </w:r>
      <w:r>
        <w:rPr>
          <w:rFonts w:ascii="宋体" w:hAnsi="宋体" w:hint="eastAsia"/>
          <w:sz w:val="24"/>
          <w:szCs w:val="24"/>
        </w:rPr>
        <w:t>们需要了解客户的系统环境并做好预防措施。我们的服务器软件必须升至最新版本。</w:t>
      </w:r>
    </w:p>
    <w:p w:rsidR="009A1873" w:rsidRDefault="008E149E">
      <w:pPr>
        <w:rPr>
          <w:rFonts w:ascii="宋体" w:hAnsi="宋体"/>
          <w:sz w:val="24"/>
          <w:szCs w:val="24"/>
        </w:rPr>
      </w:pPr>
      <w:r>
        <w:rPr>
          <w:rFonts w:ascii="宋体" w:hAnsi="宋体" w:hint="eastAsia"/>
          <w:sz w:val="24"/>
          <w:szCs w:val="24"/>
        </w:rPr>
        <w:t>我们将制作一系列视频，用于培训客户如何使用基于互联网和应用版本的“软件工程系列课程教学辅助网站”。任何相关的基础设施变更必须在第二次发布中完成。</w:t>
      </w:r>
    </w:p>
    <w:sectPr w:rsidR="009A187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49E" w:rsidRDefault="008E149E">
      <w:r>
        <w:separator/>
      </w:r>
    </w:p>
  </w:endnote>
  <w:endnote w:type="continuationSeparator" w:id="0">
    <w:p w:rsidR="008E149E" w:rsidRDefault="008E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873" w:rsidRDefault="008E149E">
    <w:pPr>
      <w:framePr w:wrap="around" w:vAnchor="text" w:hAnchor="margin" w:xAlign="right" w:y="1"/>
    </w:pPr>
    <w:r>
      <w:fldChar w:fldCharType="begin"/>
    </w:r>
    <w:r>
      <w:instrText xml:space="preserve">PAGE  </w:instrText>
    </w:r>
    <w:r>
      <w:fldChar w:fldCharType="end"/>
    </w:r>
  </w:p>
  <w:p w:rsidR="009A1873" w:rsidRDefault="009A187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873" w:rsidRDefault="008E149E">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B43BA">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B43BA">
      <w:rPr>
        <w:b/>
        <w:bCs/>
        <w:noProof/>
      </w:rPr>
      <w:t>12</w:t>
    </w:r>
    <w:r>
      <w:rPr>
        <w:b/>
        <w:bCs/>
        <w:sz w:val="24"/>
        <w:szCs w:val="24"/>
      </w:rPr>
      <w:fldChar w:fldCharType="end"/>
    </w:r>
  </w:p>
  <w:p w:rsidR="009A1873" w:rsidRDefault="009A1873">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49E" w:rsidRDefault="008E149E">
      <w:r>
        <w:separator/>
      </w:r>
    </w:p>
  </w:footnote>
  <w:footnote w:type="continuationSeparator" w:id="0">
    <w:p w:rsidR="008E149E" w:rsidRDefault="008E14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873" w:rsidRDefault="008E149E">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1" o:spid="_x0000_s2049" type="#_x0000_t75" style="position:absolute;left:0;text-align:left;margin-left:0;margin-top:0;width:444.8pt;height:444.05pt;z-index:-3;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873" w:rsidRDefault="008E149E">
    <w:pPr>
      <w:pStyle w:val="a4"/>
      <w:jc w:val="right"/>
    </w:pPr>
    <w:r>
      <w:rPr>
        <w:rFonts w:hint="eastAsia"/>
      </w:rPr>
      <w:t>“软件工程系列课程教学辅助网站”愿景与范围</w:t>
    </w:r>
  </w:p>
  <w:p w:rsidR="009A1873" w:rsidRDefault="008E149E">
    <w:pPr>
      <w:pStyle w:val="a4"/>
      <w:jc w:val="right"/>
    </w:pPr>
    <w:r>
      <w:t xml:space="preserve"> P</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2" o:spid="_x0000_s2050" type="#_x0000_t75" style="position:absolute;left:0;text-align:left;margin-left:0;margin-top:0;width:444.8pt;height:444.05pt;z-index:-1;mso-position-horizontal:center;mso-position-horizontal-relative:margin;mso-position-vertical:center;mso-position-vertical-relative:margin" o:allowincell="f">
          <v:imagedata r:id="rId1" o:title="logo" gain="19661f" blacklevel="22938f"/>
          <w10:wrap anchorx="margin" anchory="margin"/>
        </v:shape>
      </w:pict>
    </w:r>
    <w:r>
      <w:t>RD-2017-G19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873" w:rsidRDefault="008E149E">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0" o:spid="_x0000_s2052" type="#_x0000_t75" style="position:absolute;left:0;text-align:left;margin-left:0;margin-top:0;width:444.8pt;height:444.05pt;z-index:-4;mso-position-horizontal:center;mso-position-horizontal-relative:margin;mso-position-vertical:center;mso-position-vertical-relative:margin" o:allowincell="f">
          <v:imagedata r:id="rId1" o:title="logo" gain="19661f" blacklevel="22938f"/>
          <w10:wrap anchorx="margin" anchory="margin"/>
        </v:shape>
      </w:pict>
    </w:r>
  </w:p>
  <w:p w:rsidR="009A1873" w:rsidRDefault="009A1873">
    <w:pPr>
      <w:rPr>
        <w:b/>
      </w:rPr>
    </w:pPr>
  </w:p>
  <w:p w:rsidR="009A1873" w:rsidRDefault="009A1873">
    <w:pPr>
      <w:rPr>
        <w:b/>
      </w:rPr>
    </w:pPr>
  </w:p>
  <w:p w:rsidR="009A1873" w:rsidRDefault="009A1873">
    <w:pPr>
      <w:rPr>
        <w:b/>
      </w:rPr>
    </w:pPr>
  </w:p>
  <w:p w:rsidR="009A1873" w:rsidRDefault="008E149E">
    <w:pPr>
      <w:rPr>
        <w:b/>
      </w:rPr>
    </w:pPr>
    <w:r>
      <w:pict>
        <v:shape id="图片 31" o:spid="_x0000_s2051" type="#_x0000_t75" alt="logo02" style="position:absolute;left:0;text-align:left;margin-left:5.25pt;margin-top:-42.05pt;width:132.75pt;height:48.75pt;z-index:-2;mso-wrap-distance-left:9pt;mso-wrap-distance-right:9pt" wrapcoords="-122 0 -122 21268 21600 21268 21600 0 -122 0">
          <v:imagedata r:id="rId2" o:title="logo02"/>
          <w10:wrap type="tight"/>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1F74"/>
    <w:multiLevelType w:val="multilevel"/>
    <w:tmpl w:val="09911F7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AB3588D"/>
    <w:multiLevelType w:val="multilevel"/>
    <w:tmpl w:val="2AB3588D"/>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3A9B18B1"/>
    <w:multiLevelType w:val="multilevel"/>
    <w:tmpl w:val="3A9B18B1"/>
    <w:lvl w:ilvl="0">
      <w:start w:val="1"/>
      <w:numFmt w:val="bullet"/>
      <w:lvlText w:val=""/>
      <w:lvlJc w:val="left"/>
      <w:pPr>
        <w:ind w:left="420" w:hanging="420"/>
      </w:pPr>
      <w:rPr>
        <w:rFonts w:ascii="Symbol" w:hAnsi="Symbol"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5A02FDF2"/>
    <w:multiLevelType w:val="singleLevel"/>
    <w:tmpl w:val="5A02FDF2"/>
    <w:lvl w:ilvl="0">
      <w:start w:val="1"/>
      <w:numFmt w:val="decimal"/>
      <w:suff w:val="nothing"/>
      <w:lvlText w:val="%1、"/>
      <w:lvlJc w:val="left"/>
    </w:lvl>
  </w:abstractNum>
  <w:abstractNum w:abstractNumId="4">
    <w:nsid w:val="5A031509"/>
    <w:multiLevelType w:val="singleLevel"/>
    <w:tmpl w:val="5A031509"/>
    <w:lvl w:ilvl="0">
      <w:start w:val="1"/>
      <w:numFmt w:val="decimal"/>
      <w:lvlText w:val="%1."/>
      <w:lvlJc w:val="left"/>
      <w:pPr>
        <w:ind w:left="425" w:hanging="425"/>
      </w:pPr>
      <w:rPr>
        <w:rFonts w:hint="default"/>
      </w:rPr>
    </w:lvl>
  </w:abstractNum>
  <w:abstractNum w:abstractNumId="5">
    <w:nsid w:val="687F1166"/>
    <w:multiLevelType w:val="multilevel"/>
    <w:tmpl w:val="687F1166"/>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6F880CA9"/>
    <w:multiLevelType w:val="multilevel"/>
    <w:tmpl w:val="6F880CA9"/>
    <w:lvl w:ilvl="0">
      <w:start w:val="1"/>
      <w:numFmt w:val="bullet"/>
      <w:lvlText w:val=""/>
      <w:lvlJc w:val="left"/>
      <w:pPr>
        <w:ind w:left="420" w:hanging="420"/>
      </w:pPr>
      <w:rPr>
        <w:rFonts w:ascii="Symbol" w:hAnsi="Symbol"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0BF1FF2"/>
    <w:multiLevelType w:val="multilevel"/>
    <w:tmpl w:val="70BF1FF2"/>
    <w:lvl w:ilvl="0">
      <w:start w:val="1"/>
      <w:numFmt w:val="bullet"/>
      <w:lvlText w:val=""/>
      <w:lvlJc w:val="left"/>
      <w:pPr>
        <w:ind w:left="420" w:hanging="420"/>
      </w:pPr>
      <w:rPr>
        <w:rFonts w:ascii="Symbol" w:hAnsi="Symbol"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7E8C1F5E"/>
    <w:multiLevelType w:val="multilevel"/>
    <w:tmpl w:val="7E8C1F5E"/>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8"/>
  </w:num>
  <w:num w:numId="2">
    <w:abstractNumId w:val="1"/>
  </w:num>
  <w:num w:numId="3">
    <w:abstractNumId w:val="5"/>
  </w:num>
  <w:num w:numId="4">
    <w:abstractNumId w:val="6"/>
  </w:num>
  <w:num w:numId="5">
    <w:abstractNumId w:val="2"/>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1873"/>
    <w:rsid w:val="002B43BA"/>
    <w:rsid w:val="008E149E"/>
    <w:rsid w:val="009A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45F5BB4-DAA9-4D39-8036-F261D336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pPr>
      <w:widowControl/>
      <w:spacing w:after="100" w:line="259" w:lineRule="auto"/>
      <w:ind w:left="440"/>
      <w:jc w:val="left"/>
    </w:pPr>
    <w:rPr>
      <w:kern w:val="0"/>
      <w:sz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semiHidden/>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5">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Title"/>
    <w:basedOn w:val="a"/>
    <w:next w:val="a"/>
    <w:link w:val="Char1"/>
    <w:uiPriority w:val="10"/>
    <w:qFormat/>
    <w:pPr>
      <w:spacing w:before="240" w:after="60"/>
      <w:jc w:val="center"/>
      <w:outlineLvl w:val="0"/>
    </w:pPr>
    <w:rPr>
      <w:rFonts w:ascii="Cambria" w:hAnsi="Cambria"/>
      <w:b/>
      <w:bCs/>
      <w:sz w:val="32"/>
      <w:szCs w:val="32"/>
    </w:rPr>
  </w:style>
  <w:style w:type="character" w:styleId="a7">
    <w:name w:val="Hyperlink"/>
    <w:uiPriority w:val="99"/>
    <w:unhideWhenUsed/>
    <w:rPr>
      <w:color w:val="0000FF"/>
      <w:u w:val="single"/>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mbria" w:hAnsi="Cambria"/>
      <w:b w:val="0"/>
      <w:bCs w:val="0"/>
      <w:color w:val="365F90"/>
      <w:kern w:val="0"/>
      <w:sz w:val="32"/>
      <w:szCs w:val="32"/>
    </w:rPr>
  </w:style>
  <w:style w:type="paragraph" w:customStyle="1" w:styleId="11">
    <w:name w:val="列出段落1"/>
    <w:basedOn w:val="a"/>
    <w:uiPriority w:val="34"/>
    <w:qFormat/>
    <w:pPr>
      <w:ind w:firstLineChars="200" w:firstLine="420"/>
    </w:pPr>
  </w:style>
  <w:style w:type="character" w:customStyle="1" w:styleId="Char0">
    <w:name w:val="页眉 Char"/>
    <w:link w:val="a4"/>
    <w:semiHidden/>
    <w:rPr>
      <w:sz w:val="18"/>
      <w:szCs w:val="18"/>
    </w:rPr>
  </w:style>
  <w:style w:type="character" w:customStyle="1" w:styleId="Char">
    <w:name w:val="页脚 Char"/>
    <w:link w:val="a3"/>
    <w:uiPriority w:val="99"/>
    <w:rPr>
      <w:sz w:val="18"/>
      <w:szCs w:val="18"/>
    </w:rPr>
  </w:style>
  <w:style w:type="character" w:customStyle="1" w:styleId="Char1">
    <w:name w:val="标题 Char"/>
    <w:link w:val="a6"/>
    <w:uiPriority w:val="10"/>
    <w:rPr>
      <w:rFonts w:ascii="Cambria" w:eastAsia="宋体" w:hAnsi="Cambria"/>
      <w:b/>
      <w:bCs/>
      <w:sz w:val="32"/>
      <w:szCs w:val="3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__1.vsd"/><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1046</Words>
  <Characters>5967</Characters>
  <Application>Microsoft Office Word</Application>
  <DocSecurity>0</DocSecurity>
  <Lines>49</Lines>
  <Paragraphs>13</Paragraphs>
  <ScaleCrop>false</ScaleCrop>
  <Company>Microsoft</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“软件工程系列课程教学辅助网站”项目</dc:title>
  <dc:creator>hughbear</dc:creator>
  <cp:lastModifiedBy>Jones Jake</cp:lastModifiedBy>
  <cp:revision>2</cp:revision>
  <dcterms:created xsi:type="dcterms:W3CDTF">2015-04-12T06:48:00Z</dcterms:created>
  <dcterms:modified xsi:type="dcterms:W3CDTF">2017-11-22T07:39:00Z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