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35E6E" w:rsidRPr="00381797" w:rsidRDefault="00A35E6E" w:rsidP="00BE0E50">
      <w:pPr>
        <w:jc w:val="both"/>
        <w:rPr>
          <w:sz w:val="28"/>
          <w:szCs w:val="28"/>
          <w:lang w:val="en-US"/>
        </w:rPr>
      </w:pPr>
      <w:r w:rsidRPr="00381797">
        <w:rPr>
          <w:sz w:val="28"/>
          <w:szCs w:val="28"/>
          <w:lang w:val="en-US"/>
        </w:rPr>
        <w:t xml:space="preserve">Võ Minh Thịnh </w:t>
      </w:r>
    </w:p>
    <w:p w:rsidR="00A35E6E" w:rsidRDefault="00A35E6E" w:rsidP="00BE0E50">
      <w:pPr>
        <w:jc w:val="both"/>
        <w:rPr>
          <w:sz w:val="28"/>
          <w:szCs w:val="28"/>
          <w:lang w:val="en-US"/>
        </w:rPr>
      </w:pPr>
      <w:r w:rsidRPr="00381797">
        <w:rPr>
          <w:sz w:val="28"/>
          <w:szCs w:val="28"/>
          <w:lang w:val="en-US"/>
        </w:rPr>
        <w:t xml:space="preserve">MSSV: 22280087 </w:t>
      </w:r>
    </w:p>
    <w:p w:rsidR="00381797" w:rsidRDefault="00381797" w:rsidP="00BE0E50">
      <w:pPr>
        <w:jc w:val="both"/>
        <w:rPr>
          <w:sz w:val="28"/>
          <w:szCs w:val="28"/>
          <w:lang w:val="en-US"/>
        </w:rPr>
      </w:pPr>
      <w:r>
        <w:rPr>
          <w:sz w:val="28"/>
          <w:szCs w:val="28"/>
          <w:lang w:val="en-US"/>
        </w:rPr>
        <w:t xml:space="preserve">Bài tập </w:t>
      </w:r>
      <w:r w:rsidR="00117AEE">
        <w:rPr>
          <w:sz w:val="28"/>
          <w:szCs w:val="28"/>
          <w:lang w:val="en-US"/>
        </w:rPr>
        <w:t>lí</w:t>
      </w:r>
      <w:r>
        <w:rPr>
          <w:sz w:val="28"/>
          <w:szCs w:val="28"/>
          <w:lang w:val="en-US"/>
        </w:rPr>
        <w:t xml:space="preserve"> </w:t>
      </w:r>
      <w:r w:rsidR="00117AEE">
        <w:rPr>
          <w:sz w:val="28"/>
          <w:szCs w:val="28"/>
          <w:lang w:val="en-US"/>
        </w:rPr>
        <w:t>thuyết</w:t>
      </w:r>
      <w:r>
        <w:rPr>
          <w:sz w:val="28"/>
          <w:szCs w:val="28"/>
          <w:lang w:val="en-US"/>
        </w:rPr>
        <w:t xml:space="preserve"> tuần 1</w:t>
      </w:r>
    </w:p>
    <w:p w:rsidR="00117AEE" w:rsidRPr="00381797" w:rsidRDefault="00117AEE" w:rsidP="00BE0E50">
      <w:pPr>
        <w:jc w:val="both"/>
        <w:rPr>
          <w:sz w:val="28"/>
          <w:szCs w:val="28"/>
          <w:lang w:val="en-US"/>
        </w:rPr>
      </w:pPr>
    </w:p>
    <w:p w:rsidR="00C11DBA" w:rsidRPr="00BE0E50" w:rsidRDefault="0093252D" w:rsidP="00BE0E50">
      <w:pPr>
        <w:jc w:val="both"/>
        <w:rPr>
          <w:b/>
          <w:bCs/>
          <w:sz w:val="28"/>
          <w:szCs w:val="28"/>
          <w:lang w:val="en-US"/>
        </w:rPr>
      </w:pPr>
      <w:r w:rsidRPr="00BE0E50">
        <w:rPr>
          <w:b/>
          <w:bCs/>
          <w:sz w:val="28"/>
          <w:szCs w:val="28"/>
          <w:lang w:val="en-US"/>
        </w:rPr>
        <w:t>Câu 1: Breadth – First Search</w:t>
      </w:r>
    </w:p>
    <w:p w:rsidR="0093252D" w:rsidRPr="00BE0E50" w:rsidRDefault="0093252D" w:rsidP="00BE0E50">
      <w:pPr>
        <w:pStyle w:val="ListParagraph"/>
        <w:numPr>
          <w:ilvl w:val="0"/>
          <w:numId w:val="1"/>
        </w:numPr>
        <w:jc w:val="both"/>
        <w:rPr>
          <w:sz w:val="28"/>
          <w:szCs w:val="28"/>
          <w:lang w:val="en-US"/>
        </w:rPr>
      </w:pPr>
      <w:r w:rsidRPr="00BE0E50">
        <w:rPr>
          <w:b/>
          <w:bCs/>
          <w:sz w:val="28"/>
          <w:szCs w:val="28"/>
          <w:lang w:val="en-US"/>
        </w:rPr>
        <w:t>Complete:</w:t>
      </w:r>
      <w:r w:rsidRPr="00BE0E50">
        <w:rPr>
          <w:sz w:val="28"/>
          <w:szCs w:val="28"/>
          <w:lang w:val="en-US"/>
        </w:rPr>
        <w:t xml:space="preserve"> BFS sẽ hoàn tất nếu đồ thị không là vô hạn.</w:t>
      </w:r>
    </w:p>
    <w:p w:rsidR="0093252D" w:rsidRPr="00BE0E50" w:rsidRDefault="0093252D" w:rsidP="00BE0E50">
      <w:pPr>
        <w:pStyle w:val="ListParagraph"/>
        <w:numPr>
          <w:ilvl w:val="0"/>
          <w:numId w:val="1"/>
        </w:numPr>
        <w:jc w:val="both"/>
        <w:rPr>
          <w:sz w:val="28"/>
          <w:szCs w:val="28"/>
          <w:lang w:val="en-US"/>
        </w:rPr>
      </w:pPr>
      <w:r w:rsidRPr="00BE0E50">
        <w:rPr>
          <w:b/>
          <w:bCs/>
          <w:sz w:val="28"/>
          <w:szCs w:val="28"/>
          <w:lang w:val="en-US"/>
        </w:rPr>
        <w:t>Time Complexity:</w:t>
      </w:r>
      <w:r w:rsidRPr="00BE0E50">
        <w:rPr>
          <w:sz w:val="28"/>
          <w:szCs w:val="28"/>
          <w:lang w:val="en-US"/>
        </w:rPr>
        <w:t xml:space="preserve"> </w:t>
      </w:r>
      <w:r w:rsidRPr="00BE0E50">
        <w:rPr>
          <w:rStyle w:val="Strong"/>
          <w:b w:val="0"/>
          <w:bCs w:val="0"/>
          <w:color w:val="000000"/>
          <w:sz w:val="28"/>
          <w:szCs w:val="28"/>
        </w:rPr>
        <w:t>Độ phức tạp thời gian của BFS là O(b^d)</w:t>
      </w:r>
      <w:r w:rsidRPr="00BE0E50">
        <w:rPr>
          <w:color w:val="000000"/>
          <w:sz w:val="28"/>
          <w:szCs w:val="28"/>
        </w:rPr>
        <w:t>, trong đó</w:t>
      </w:r>
      <w:r w:rsidRPr="00BE0E50">
        <w:rPr>
          <w:rStyle w:val="apple-converted-space"/>
          <w:color w:val="000000"/>
          <w:sz w:val="28"/>
          <w:szCs w:val="28"/>
        </w:rPr>
        <w:t xml:space="preserve"> b </w:t>
      </w:r>
      <w:r w:rsidRPr="00BE0E50">
        <w:rPr>
          <w:color w:val="000000"/>
          <w:sz w:val="28"/>
          <w:szCs w:val="28"/>
        </w:rPr>
        <w:t>là hệ số phân nhánh tối đa và</w:t>
      </w:r>
      <w:r w:rsidRPr="00BE0E50">
        <w:rPr>
          <w:rStyle w:val="apple-converted-space"/>
          <w:color w:val="000000"/>
          <w:sz w:val="28"/>
          <w:szCs w:val="28"/>
        </w:rPr>
        <w:t xml:space="preserve"> d </w:t>
      </w:r>
      <w:r w:rsidRPr="00BE0E50">
        <w:rPr>
          <w:color w:val="000000"/>
          <w:sz w:val="28"/>
          <w:szCs w:val="28"/>
        </w:rPr>
        <w:t>là độ sâu của lời giải có chi phí nhỏ nhất. Điều này có nghĩa là số lượng node mà BFS cần kiểm tra sẽ tăng theo cấp số nhân với độ sâu</w:t>
      </w:r>
      <w:r w:rsidRPr="00BE0E50">
        <w:rPr>
          <w:rStyle w:val="apple-converted-space"/>
          <w:color w:val="000000"/>
          <w:sz w:val="28"/>
          <w:szCs w:val="28"/>
        </w:rPr>
        <w:t xml:space="preserve"> d</w:t>
      </w:r>
      <w:r w:rsidRPr="00BE0E50">
        <w:rPr>
          <w:color w:val="000000"/>
          <w:sz w:val="28"/>
          <w:szCs w:val="28"/>
        </w:rPr>
        <w:t>.</w:t>
      </w:r>
    </w:p>
    <w:p w:rsidR="0093252D" w:rsidRPr="00BE0E50" w:rsidRDefault="0093252D" w:rsidP="00BE0E50">
      <w:pPr>
        <w:pStyle w:val="ListParagraph"/>
        <w:numPr>
          <w:ilvl w:val="0"/>
          <w:numId w:val="1"/>
        </w:numPr>
        <w:jc w:val="both"/>
        <w:rPr>
          <w:sz w:val="28"/>
          <w:szCs w:val="28"/>
          <w:lang w:val="en-US"/>
        </w:rPr>
      </w:pPr>
      <w:r w:rsidRPr="00BE0E50">
        <w:rPr>
          <w:b/>
          <w:bCs/>
          <w:color w:val="000000"/>
          <w:sz w:val="28"/>
          <w:szCs w:val="28"/>
        </w:rPr>
        <w:t>Space Complexity:</w:t>
      </w:r>
      <w:r w:rsidRPr="00BE0E50">
        <w:rPr>
          <w:color w:val="000000"/>
          <w:sz w:val="28"/>
          <w:szCs w:val="28"/>
        </w:rPr>
        <w:t xml:space="preserve"> </w:t>
      </w:r>
      <w:r w:rsidRPr="00BE0E50">
        <w:rPr>
          <w:rStyle w:val="Strong"/>
          <w:b w:val="0"/>
          <w:bCs w:val="0"/>
          <w:color w:val="000000"/>
          <w:sz w:val="28"/>
          <w:szCs w:val="28"/>
        </w:rPr>
        <w:t>Độ phức tạp không gian của BFS cũng là O(b^d)</w:t>
      </w:r>
      <w:r w:rsidRPr="00BE0E50">
        <w:rPr>
          <w:color w:val="000000"/>
          <w:sz w:val="28"/>
          <w:szCs w:val="28"/>
        </w:rPr>
        <w:t>. Vì BFS cần lưu trữ tất cả các node trong hàng đợi cho đến khi tìm được lời giải</w:t>
      </w:r>
    </w:p>
    <w:p w:rsidR="001641BB" w:rsidRPr="00BE0E50" w:rsidRDefault="001641BB" w:rsidP="00BE0E50">
      <w:pPr>
        <w:pStyle w:val="ListParagraph"/>
        <w:numPr>
          <w:ilvl w:val="0"/>
          <w:numId w:val="1"/>
        </w:numPr>
        <w:jc w:val="both"/>
        <w:rPr>
          <w:sz w:val="28"/>
          <w:szCs w:val="28"/>
          <w:lang w:val="en-US"/>
        </w:rPr>
      </w:pPr>
      <w:r w:rsidRPr="00BE0E50">
        <w:rPr>
          <w:b/>
          <w:bCs/>
          <w:color w:val="000000"/>
          <w:sz w:val="28"/>
          <w:szCs w:val="28"/>
        </w:rPr>
        <w:t>Optimal:</w:t>
      </w:r>
      <w:r w:rsidRPr="00BE0E50">
        <w:rPr>
          <w:color w:val="000000"/>
          <w:sz w:val="28"/>
          <w:szCs w:val="28"/>
        </w:rPr>
        <w:t xml:space="preserve"> </w:t>
      </w:r>
      <w:r w:rsidRPr="00BE0E50">
        <w:rPr>
          <w:rStyle w:val="Strong"/>
          <w:b w:val="0"/>
          <w:bCs w:val="0"/>
          <w:color w:val="000000"/>
          <w:sz w:val="28"/>
          <w:szCs w:val="28"/>
        </w:rPr>
        <w:t>BFS là tối ưu</w:t>
      </w:r>
      <w:r w:rsidRPr="00BE0E50">
        <w:rPr>
          <w:rStyle w:val="apple-converted-space"/>
          <w:color w:val="000000"/>
          <w:sz w:val="28"/>
          <w:szCs w:val="28"/>
        </w:rPr>
        <w:t> </w:t>
      </w:r>
      <w:r w:rsidRPr="00BE0E50">
        <w:rPr>
          <w:color w:val="000000"/>
          <w:sz w:val="28"/>
          <w:szCs w:val="28"/>
        </w:rPr>
        <w:t>nếu tất cả các bước di chuyển đều có cùng một chi phí. Điều này có nghĩa là BFS sẽ luôn tìm được lời giải có chi phí thấp nhất với điều kiện chi phí mỗi cạnh là như nhau (đồ thị không có trọng số)</w:t>
      </w:r>
    </w:p>
    <w:p w:rsidR="001641BB" w:rsidRPr="00BE0E50" w:rsidRDefault="001641BB" w:rsidP="00BE0E50">
      <w:pPr>
        <w:jc w:val="both"/>
        <w:rPr>
          <w:sz w:val="28"/>
          <w:szCs w:val="28"/>
          <w:lang w:val="en-US"/>
        </w:rPr>
      </w:pPr>
    </w:p>
    <w:p w:rsidR="001641BB" w:rsidRPr="00BE0E50" w:rsidRDefault="001641BB" w:rsidP="00BE0E50">
      <w:pPr>
        <w:jc w:val="both"/>
        <w:rPr>
          <w:b/>
          <w:bCs/>
          <w:sz w:val="28"/>
          <w:szCs w:val="28"/>
          <w:lang w:val="en-US"/>
        </w:rPr>
      </w:pPr>
      <w:r w:rsidRPr="00BE0E50">
        <w:rPr>
          <w:b/>
          <w:bCs/>
          <w:sz w:val="28"/>
          <w:szCs w:val="28"/>
          <w:lang w:val="en-US"/>
        </w:rPr>
        <w:t>Câu 2: UniForm – Cost Search</w:t>
      </w:r>
    </w:p>
    <w:p w:rsidR="001641BB" w:rsidRPr="00BE0E50" w:rsidRDefault="001641BB" w:rsidP="00BE0E50">
      <w:pPr>
        <w:pStyle w:val="ListParagraph"/>
        <w:numPr>
          <w:ilvl w:val="0"/>
          <w:numId w:val="1"/>
        </w:numPr>
        <w:jc w:val="both"/>
        <w:rPr>
          <w:sz w:val="28"/>
          <w:szCs w:val="28"/>
          <w:lang w:val="en-US"/>
        </w:rPr>
      </w:pPr>
      <w:r w:rsidRPr="00BE0E50">
        <w:rPr>
          <w:b/>
          <w:bCs/>
          <w:sz w:val="28"/>
          <w:szCs w:val="28"/>
          <w:lang w:val="en-US"/>
        </w:rPr>
        <w:t>Complete:</w:t>
      </w:r>
      <w:r w:rsidRPr="00BE0E50">
        <w:rPr>
          <w:sz w:val="28"/>
          <w:szCs w:val="28"/>
          <w:lang w:val="en-US"/>
        </w:rPr>
        <w:t xml:space="preserve"> </w:t>
      </w:r>
      <w:r w:rsidR="00476F6F" w:rsidRPr="00BE0E50">
        <w:rPr>
          <w:color w:val="000000"/>
          <w:sz w:val="28"/>
          <w:szCs w:val="28"/>
        </w:rPr>
        <w:t>Nếu tồn tại một lời giải, UCS sẽ tìm ra nó. Bởi vì UCS luôn chọn mở rộng node có chi phí thấp nhất trước, nó đảm bảo tìm được lời giải có chi phí thấp nhất nếu có một lời giải trong đồ thị.</w:t>
      </w:r>
    </w:p>
    <w:p w:rsidR="00476F6F" w:rsidRPr="00BE0E50" w:rsidRDefault="00476F6F" w:rsidP="00BE0E50">
      <w:pPr>
        <w:pStyle w:val="ListParagraph"/>
        <w:numPr>
          <w:ilvl w:val="0"/>
          <w:numId w:val="1"/>
        </w:numPr>
        <w:jc w:val="both"/>
        <w:rPr>
          <w:sz w:val="28"/>
          <w:szCs w:val="28"/>
          <w:lang w:val="en-US"/>
        </w:rPr>
      </w:pPr>
      <w:r w:rsidRPr="00BE0E50">
        <w:rPr>
          <w:b/>
          <w:bCs/>
          <w:color w:val="000000"/>
          <w:sz w:val="28"/>
          <w:szCs w:val="28"/>
        </w:rPr>
        <w:t>Time Complexity:</w:t>
      </w:r>
      <w:r w:rsidRPr="00BE0E50">
        <w:rPr>
          <w:color w:val="000000"/>
          <w:sz w:val="28"/>
          <w:szCs w:val="28"/>
        </w:rPr>
        <w:t xml:space="preserve"> </w:t>
      </w:r>
      <w:r w:rsidRPr="00BE0E50">
        <w:rPr>
          <w:rStyle w:val="Emphasis"/>
          <w:i w:val="0"/>
          <w:iCs w:val="0"/>
          <w:color w:val="000000"/>
          <w:sz w:val="28"/>
          <w:szCs w:val="28"/>
        </w:rPr>
        <w:t>Độ phức tạp thời gian của UCS là O(b^C*</w:t>
      </w:r>
      <w:r w:rsidRPr="00BE0E50">
        <w:rPr>
          <w:color w:val="000000"/>
          <w:sz w:val="28"/>
          <w:szCs w:val="28"/>
        </w:rPr>
        <w:t>), với</w:t>
      </w:r>
      <w:r w:rsidRPr="00BE0E50">
        <w:rPr>
          <w:rStyle w:val="apple-converted-space"/>
          <w:color w:val="000000"/>
          <w:sz w:val="28"/>
          <w:szCs w:val="28"/>
        </w:rPr>
        <w:t xml:space="preserve"> b </w:t>
      </w:r>
      <w:r w:rsidRPr="00BE0E50">
        <w:rPr>
          <w:color w:val="000000"/>
          <w:sz w:val="28"/>
          <w:szCs w:val="28"/>
        </w:rPr>
        <w:t>là hệ số phân nhánh và</w:t>
      </w:r>
      <w:r w:rsidRPr="00BE0E50">
        <w:rPr>
          <w:rStyle w:val="apple-converted-space"/>
          <w:color w:val="000000"/>
          <w:sz w:val="28"/>
          <w:szCs w:val="28"/>
        </w:rPr>
        <w:t xml:space="preserve"> C* </w:t>
      </w:r>
      <w:r w:rsidRPr="00BE0E50">
        <w:rPr>
          <w:color w:val="000000"/>
          <w:sz w:val="28"/>
          <w:szCs w:val="28"/>
        </w:rPr>
        <w:t>là chi phí của lời giải tối ưu. UCS có thể phải kiểm tra nhiều node có chi phí cao hơn trước khi tìm được lời giải tối ưu, đặc biệt nếu các node có chi phí rất nhỏ nhưng không dẫn đến lời giải.</w:t>
      </w:r>
    </w:p>
    <w:p w:rsidR="00476F6F" w:rsidRPr="00BE0E50" w:rsidRDefault="00476F6F" w:rsidP="00BE0E50">
      <w:pPr>
        <w:pStyle w:val="ListParagraph"/>
        <w:numPr>
          <w:ilvl w:val="0"/>
          <w:numId w:val="1"/>
        </w:numPr>
        <w:jc w:val="both"/>
        <w:rPr>
          <w:sz w:val="28"/>
          <w:szCs w:val="28"/>
          <w:lang w:val="en-US"/>
        </w:rPr>
      </w:pPr>
      <w:r w:rsidRPr="00BE0E50">
        <w:rPr>
          <w:b/>
          <w:bCs/>
          <w:color w:val="000000"/>
          <w:sz w:val="28"/>
          <w:szCs w:val="28"/>
        </w:rPr>
        <w:t>Space Complexity:</w:t>
      </w:r>
      <w:r w:rsidRPr="00BE0E50">
        <w:rPr>
          <w:color w:val="000000"/>
          <w:sz w:val="28"/>
          <w:szCs w:val="28"/>
        </w:rPr>
        <w:t xml:space="preserve"> </w:t>
      </w:r>
      <w:r w:rsidRPr="00BE0E50">
        <w:rPr>
          <w:rStyle w:val="Emphasis"/>
          <w:i w:val="0"/>
          <w:iCs w:val="0"/>
          <w:color w:val="000000"/>
          <w:sz w:val="28"/>
          <w:szCs w:val="28"/>
        </w:rPr>
        <w:t>Độ phức tạp không gian của UCS cũng là O(b^C*</w:t>
      </w:r>
      <w:r w:rsidRPr="00BE0E50">
        <w:rPr>
          <w:color w:val="000000"/>
          <w:sz w:val="28"/>
          <w:szCs w:val="28"/>
        </w:rPr>
        <w:t>), bởi vì UCS lưu trữ tất cả các node chưa được mở rộng trong hàng đợi ưu tiên, và số lượng node này có thể tăng lên tùy thuộc vào hệ số phân nhánh và chi phí của các bước di chuyển.</w:t>
      </w:r>
    </w:p>
    <w:p w:rsidR="00476F6F" w:rsidRPr="00BE0E50" w:rsidRDefault="00476F6F" w:rsidP="00BE0E50">
      <w:pPr>
        <w:pStyle w:val="ListParagraph"/>
        <w:numPr>
          <w:ilvl w:val="0"/>
          <w:numId w:val="1"/>
        </w:numPr>
        <w:jc w:val="both"/>
        <w:rPr>
          <w:sz w:val="28"/>
          <w:szCs w:val="28"/>
          <w:lang w:val="en-US"/>
        </w:rPr>
      </w:pPr>
      <w:r w:rsidRPr="00BE0E50">
        <w:rPr>
          <w:b/>
          <w:bCs/>
          <w:color w:val="000000"/>
          <w:sz w:val="28"/>
          <w:szCs w:val="28"/>
        </w:rPr>
        <w:t>Optimal:</w:t>
      </w:r>
      <w:r w:rsidRPr="00BE0E50">
        <w:rPr>
          <w:color w:val="000000"/>
          <w:sz w:val="28"/>
          <w:szCs w:val="28"/>
        </w:rPr>
        <w:t xml:space="preserve"> UCS đảm bảo tìm được lời giải có chi phí thấp nhất, bất kể chi phí các cạnh khác nhau. Điều này là do UCS luôn mở rộng node có chi phí thấp nhất trước, đảm bảo rằng khi một node được mở rộng, nó đại diện cho đường đi ngắn nhất đến node đó.</w:t>
      </w:r>
    </w:p>
    <w:p w:rsidR="00AB20F4" w:rsidRPr="00BE0E50" w:rsidRDefault="00AB20F4" w:rsidP="00BE0E50">
      <w:pPr>
        <w:jc w:val="both"/>
        <w:rPr>
          <w:sz w:val="28"/>
          <w:szCs w:val="28"/>
          <w:lang w:val="en-US"/>
        </w:rPr>
      </w:pPr>
    </w:p>
    <w:p w:rsidR="00AB20F4" w:rsidRPr="00BE0E50" w:rsidRDefault="00AB20F4" w:rsidP="00BE0E50">
      <w:pPr>
        <w:jc w:val="both"/>
        <w:rPr>
          <w:sz w:val="28"/>
          <w:szCs w:val="28"/>
          <w:lang w:val="en-US"/>
        </w:rPr>
      </w:pPr>
    </w:p>
    <w:p w:rsidR="00AB20F4" w:rsidRPr="00BE0E50" w:rsidRDefault="00AB20F4" w:rsidP="00BE0E50">
      <w:pPr>
        <w:jc w:val="both"/>
        <w:rPr>
          <w:sz w:val="28"/>
          <w:szCs w:val="28"/>
          <w:lang w:val="en-US"/>
        </w:rPr>
      </w:pPr>
    </w:p>
    <w:p w:rsidR="00AB20F4" w:rsidRPr="00BE0E50" w:rsidRDefault="00AB20F4" w:rsidP="00BE0E50">
      <w:pPr>
        <w:jc w:val="both"/>
        <w:rPr>
          <w:sz w:val="28"/>
          <w:szCs w:val="28"/>
          <w:lang w:val="en-US"/>
        </w:rPr>
      </w:pPr>
    </w:p>
    <w:p w:rsidR="00AB20F4" w:rsidRPr="00BE0E50" w:rsidRDefault="00AB20F4" w:rsidP="00BE0E50">
      <w:pPr>
        <w:jc w:val="both"/>
        <w:rPr>
          <w:sz w:val="28"/>
          <w:szCs w:val="28"/>
          <w:lang w:val="en-US"/>
        </w:rPr>
      </w:pPr>
    </w:p>
    <w:p w:rsidR="00AB20F4" w:rsidRPr="00BE0E50" w:rsidRDefault="00AB20F4" w:rsidP="00BE0E50">
      <w:pPr>
        <w:jc w:val="both"/>
        <w:rPr>
          <w:sz w:val="28"/>
          <w:szCs w:val="28"/>
          <w:lang w:val="en-US"/>
        </w:rPr>
      </w:pPr>
    </w:p>
    <w:p w:rsidR="00AB20F4" w:rsidRPr="00BE0E50" w:rsidRDefault="00AB20F4" w:rsidP="00BE0E50">
      <w:pPr>
        <w:jc w:val="both"/>
        <w:rPr>
          <w:sz w:val="28"/>
          <w:szCs w:val="28"/>
          <w:lang w:val="en-US"/>
        </w:rPr>
      </w:pPr>
    </w:p>
    <w:p w:rsidR="00AB20F4" w:rsidRPr="00BE0E50" w:rsidRDefault="00AB20F4" w:rsidP="00BE0E50">
      <w:pPr>
        <w:jc w:val="both"/>
        <w:rPr>
          <w:sz w:val="28"/>
          <w:szCs w:val="28"/>
          <w:lang w:val="en-US"/>
        </w:rPr>
      </w:pPr>
    </w:p>
    <w:p w:rsidR="00AB20F4" w:rsidRPr="00BE0E50" w:rsidRDefault="00AB20F4" w:rsidP="00BE0E50">
      <w:pPr>
        <w:jc w:val="both"/>
        <w:rPr>
          <w:sz w:val="28"/>
          <w:szCs w:val="28"/>
          <w:lang w:val="en-US"/>
        </w:rPr>
      </w:pPr>
    </w:p>
    <w:p w:rsidR="00AB20F4" w:rsidRPr="00BE0E50" w:rsidRDefault="00AB20F4" w:rsidP="00BE0E50">
      <w:pPr>
        <w:jc w:val="both"/>
        <w:rPr>
          <w:sz w:val="28"/>
          <w:szCs w:val="28"/>
          <w:lang w:val="en-US"/>
        </w:rPr>
      </w:pPr>
    </w:p>
    <w:p w:rsidR="00AB20F4" w:rsidRPr="00BE0E50" w:rsidRDefault="00AB20F4" w:rsidP="00BE0E50">
      <w:pPr>
        <w:jc w:val="both"/>
        <w:rPr>
          <w:sz w:val="28"/>
          <w:szCs w:val="28"/>
          <w:lang w:val="en-US"/>
        </w:rPr>
      </w:pPr>
    </w:p>
    <w:p w:rsidR="00AB20F4" w:rsidRPr="00BE0E50" w:rsidRDefault="00AB20F4" w:rsidP="00BE0E50">
      <w:pPr>
        <w:jc w:val="both"/>
        <w:rPr>
          <w:sz w:val="28"/>
          <w:szCs w:val="28"/>
          <w:lang w:val="en-US"/>
        </w:rPr>
      </w:pPr>
    </w:p>
    <w:p w:rsidR="00AB20F4" w:rsidRPr="00BE0E50" w:rsidRDefault="00AB20F4" w:rsidP="00BE0E50">
      <w:pPr>
        <w:jc w:val="both"/>
        <w:rPr>
          <w:sz w:val="28"/>
          <w:szCs w:val="28"/>
          <w:lang w:val="en-US"/>
        </w:rPr>
      </w:pPr>
    </w:p>
    <w:p w:rsidR="00AB20F4" w:rsidRPr="00BE0E50" w:rsidRDefault="00AB20F4" w:rsidP="00BE0E50">
      <w:pPr>
        <w:jc w:val="both"/>
        <w:rPr>
          <w:b/>
          <w:bCs/>
          <w:sz w:val="28"/>
          <w:szCs w:val="28"/>
          <w:lang w:val="en-US"/>
        </w:rPr>
      </w:pPr>
    </w:p>
    <w:p w:rsidR="00476F6F" w:rsidRPr="00BE0E50" w:rsidRDefault="00476F6F" w:rsidP="00BE0E50">
      <w:pPr>
        <w:jc w:val="both"/>
        <w:rPr>
          <w:sz w:val="28"/>
          <w:szCs w:val="28"/>
          <w:lang w:val="en-US"/>
        </w:rPr>
      </w:pPr>
      <w:r w:rsidRPr="00BE0E50">
        <w:rPr>
          <w:b/>
          <w:bCs/>
          <w:sz w:val="28"/>
          <w:szCs w:val="28"/>
          <w:lang w:val="en-US"/>
        </w:rPr>
        <w:t>Câu 3: Depth – First Search</w:t>
      </w:r>
    </w:p>
    <w:p w:rsidR="00476F6F" w:rsidRPr="00BE0E50" w:rsidRDefault="00476F6F" w:rsidP="00BE0E50">
      <w:pPr>
        <w:pStyle w:val="ListParagraph"/>
        <w:numPr>
          <w:ilvl w:val="0"/>
          <w:numId w:val="1"/>
        </w:numPr>
        <w:jc w:val="both"/>
        <w:rPr>
          <w:sz w:val="28"/>
          <w:szCs w:val="28"/>
          <w:lang w:val="en-US"/>
        </w:rPr>
      </w:pPr>
      <w:r w:rsidRPr="00BE0E50">
        <w:rPr>
          <w:b/>
          <w:bCs/>
          <w:sz w:val="28"/>
          <w:szCs w:val="28"/>
          <w:lang w:val="en-US"/>
        </w:rPr>
        <w:t>Complete:</w:t>
      </w:r>
      <w:r w:rsidRPr="00BE0E50">
        <w:rPr>
          <w:sz w:val="28"/>
          <w:szCs w:val="28"/>
          <w:lang w:val="en-US"/>
        </w:rPr>
        <w:t xml:space="preserve"> </w:t>
      </w:r>
      <w:r w:rsidR="00AB20F4" w:rsidRPr="00BE0E50">
        <w:rPr>
          <w:color w:val="000000"/>
          <w:sz w:val="28"/>
          <w:szCs w:val="28"/>
        </w:rPr>
        <w:t>Trừ khi không gian trạng thái hữu hạn hoặc có một điều kiện dừng rõ ràng</w:t>
      </w:r>
      <w:r w:rsidR="00BE0E50">
        <w:rPr>
          <w:color w:val="000000"/>
          <w:sz w:val="28"/>
          <w:szCs w:val="28"/>
        </w:rPr>
        <w:t xml:space="preserve">. </w:t>
      </w:r>
      <w:r w:rsidR="00AB20F4" w:rsidRPr="00BE0E50">
        <w:rPr>
          <w:color w:val="000000"/>
          <w:sz w:val="28"/>
          <w:szCs w:val="28"/>
        </w:rPr>
        <w:t>DFS có thể đi vào một nhánh sâu vô hạn và không bao giờ tìm được lời giải, ngay cả khi lời giải tồn tại.</w:t>
      </w:r>
    </w:p>
    <w:p w:rsidR="00AB20F4" w:rsidRPr="00BE0E50" w:rsidRDefault="00AB20F4" w:rsidP="00BE0E50">
      <w:pPr>
        <w:pStyle w:val="ListParagraph"/>
        <w:numPr>
          <w:ilvl w:val="0"/>
          <w:numId w:val="1"/>
        </w:numPr>
        <w:jc w:val="both"/>
        <w:rPr>
          <w:sz w:val="28"/>
          <w:szCs w:val="28"/>
          <w:lang w:val="en-US"/>
        </w:rPr>
      </w:pPr>
      <w:r w:rsidRPr="00BE0E50">
        <w:rPr>
          <w:b/>
          <w:bCs/>
          <w:color w:val="000000"/>
          <w:sz w:val="28"/>
          <w:szCs w:val="28"/>
        </w:rPr>
        <w:t>Time Complexity:</w:t>
      </w:r>
      <w:r w:rsidRPr="00BE0E50">
        <w:rPr>
          <w:color w:val="000000"/>
          <w:sz w:val="28"/>
          <w:szCs w:val="28"/>
        </w:rPr>
        <w:t xml:space="preserve"> </w:t>
      </w:r>
      <w:r w:rsidRPr="00BE0E50">
        <w:rPr>
          <w:rStyle w:val="Strong"/>
          <w:b w:val="0"/>
          <w:bCs w:val="0"/>
          <w:color w:val="000000"/>
          <w:sz w:val="28"/>
          <w:szCs w:val="28"/>
        </w:rPr>
        <w:t>Độ phức tạp thời gian của DFS là O(b^m)</w:t>
      </w:r>
      <w:r w:rsidRPr="00BE0E50">
        <w:rPr>
          <w:color w:val="000000"/>
          <w:sz w:val="28"/>
          <w:szCs w:val="28"/>
        </w:rPr>
        <w:t>, với</w:t>
      </w:r>
      <w:r w:rsidRPr="00BE0E50">
        <w:rPr>
          <w:rStyle w:val="apple-converted-space"/>
          <w:color w:val="000000"/>
          <w:sz w:val="28"/>
          <w:szCs w:val="28"/>
        </w:rPr>
        <w:t xml:space="preserve"> b </w:t>
      </w:r>
      <w:r w:rsidRPr="00BE0E50">
        <w:rPr>
          <w:color w:val="000000"/>
          <w:sz w:val="28"/>
          <w:szCs w:val="28"/>
        </w:rPr>
        <w:t>là hệ số phân nhánh và</w:t>
      </w:r>
      <w:r w:rsidRPr="00BE0E50">
        <w:rPr>
          <w:rStyle w:val="apple-converted-space"/>
          <w:color w:val="000000"/>
          <w:sz w:val="28"/>
          <w:szCs w:val="28"/>
        </w:rPr>
        <w:t xml:space="preserve"> m </w:t>
      </w:r>
      <w:r w:rsidRPr="00BE0E50">
        <w:rPr>
          <w:color w:val="000000"/>
          <w:sz w:val="28"/>
          <w:szCs w:val="28"/>
        </w:rPr>
        <w:t>là độ sâu tối đa của không gian trạng thái. DFS có thể phải kiểm tra tất cả các node trên một nhánh trước khi quay lại và tiếp tục tìm kiếm ở nhánh khác, do đó thời gian tìm kiếm có thể tăng theo độ sâu của không gian trạng thái.</w:t>
      </w:r>
    </w:p>
    <w:p w:rsidR="00AB20F4" w:rsidRPr="00BE0E50" w:rsidRDefault="00AB20F4" w:rsidP="00BE0E50">
      <w:pPr>
        <w:pStyle w:val="ListParagraph"/>
        <w:numPr>
          <w:ilvl w:val="0"/>
          <w:numId w:val="1"/>
        </w:numPr>
        <w:jc w:val="both"/>
        <w:rPr>
          <w:sz w:val="28"/>
          <w:szCs w:val="28"/>
          <w:lang w:val="en-US"/>
        </w:rPr>
      </w:pPr>
      <w:r w:rsidRPr="00BE0E50">
        <w:rPr>
          <w:b/>
          <w:bCs/>
          <w:color w:val="000000"/>
          <w:sz w:val="28"/>
          <w:szCs w:val="28"/>
        </w:rPr>
        <w:t>Space Complexity:</w:t>
      </w:r>
      <w:r w:rsidRPr="00BE0E50">
        <w:rPr>
          <w:sz w:val="28"/>
          <w:szCs w:val="28"/>
        </w:rPr>
        <w:t xml:space="preserve"> </w:t>
      </w:r>
      <w:r w:rsidRPr="00BE0E50">
        <w:rPr>
          <w:rStyle w:val="Strong"/>
          <w:b w:val="0"/>
          <w:bCs w:val="0"/>
          <w:sz w:val="28"/>
          <w:szCs w:val="28"/>
        </w:rPr>
        <w:t>Độ phức tạp không gian của DFS là O(bm)</w:t>
      </w:r>
      <w:r w:rsidRPr="00BE0E50">
        <w:rPr>
          <w:sz w:val="28"/>
          <w:szCs w:val="28"/>
        </w:rPr>
        <w:t>, bởi vì DFS chỉ cần lưu trữ đường dẫn hiện tại từ gốc đến node đang xét. Không gian lưu trữ là nhỏ hơn nhiều so với các thuật toán như BFS hoặc UCS, bởi vì DFS chỉ cần theo dõi các node trong nhánh hiện tại.</w:t>
      </w:r>
    </w:p>
    <w:p w:rsidR="00AB20F4" w:rsidRPr="00BE0E50" w:rsidRDefault="00AB20F4" w:rsidP="00BE0E50">
      <w:pPr>
        <w:pStyle w:val="ListParagraph"/>
        <w:numPr>
          <w:ilvl w:val="0"/>
          <w:numId w:val="1"/>
        </w:numPr>
        <w:jc w:val="both"/>
        <w:rPr>
          <w:sz w:val="28"/>
          <w:szCs w:val="28"/>
          <w:lang w:val="en-US"/>
        </w:rPr>
      </w:pPr>
      <w:r w:rsidRPr="00BE0E50">
        <w:rPr>
          <w:b/>
          <w:bCs/>
          <w:sz w:val="28"/>
          <w:szCs w:val="28"/>
        </w:rPr>
        <w:t>Optimal:</w:t>
      </w:r>
      <w:r w:rsidRPr="00BE0E50">
        <w:rPr>
          <w:sz w:val="28"/>
          <w:szCs w:val="28"/>
        </w:rPr>
        <w:t xml:space="preserve"> </w:t>
      </w:r>
      <w:r w:rsidRPr="00BE0E50">
        <w:rPr>
          <w:rStyle w:val="Strong"/>
          <w:b w:val="0"/>
          <w:bCs w:val="0"/>
          <w:color w:val="000000"/>
          <w:sz w:val="28"/>
          <w:szCs w:val="28"/>
        </w:rPr>
        <w:t>DFS không tối ưu</w:t>
      </w:r>
      <w:r w:rsidRPr="00BE0E50">
        <w:rPr>
          <w:color w:val="000000"/>
          <w:sz w:val="28"/>
          <w:szCs w:val="28"/>
        </w:rPr>
        <w:t>, vì nó có thể tìm thấy lời giải không phải là lời giải có chi phí thấp nhất. DFS có xu hướng đi theo nhánh đầu tiên mà nó tìm thấy, và không so sánh các nhánh khác để đảm bảo tìm ra lời giải tốt nhất.</w:t>
      </w:r>
    </w:p>
    <w:p w:rsidR="00AB20F4" w:rsidRPr="00BE0E50" w:rsidRDefault="00AB20F4" w:rsidP="00BE0E50">
      <w:pPr>
        <w:jc w:val="both"/>
        <w:rPr>
          <w:sz w:val="28"/>
          <w:szCs w:val="28"/>
          <w:lang w:val="en-US"/>
        </w:rPr>
      </w:pPr>
    </w:p>
    <w:p w:rsidR="00AB20F4" w:rsidRPr="00BE0E50" w:rsidRDefault="00AB20F4" w:rsidP="00BE0E50">
      <w:pPr>
        <w:jc w:val="both"/>
        <w:rPr>
          <w:b/>
          <w:bCs/>
          <w:sz w:val="28"/>
          <w:szCs w:val="28"/>
          <w:lang w:val="en-US"/>
        </w:rPr>
      </w:pPr>
      <w:r w:rsidRPr="00BE0E50">
        <w:rPr>
          <w:b/>
          <w:bCs/>
          <w:sz w:val="28"/>
          <w:szCs w:val="28"/>
          <w:lang w:val="en-US"/>
        </w:rPr>
        <w:t>Câu 4: Greedy Best – First Search</w:t>
      </w:r>
    </w:p>
    <w:p w:rsidR="00AB20F4" w:rsidRPr="00BE0E50" w:rsidRDefault="00AB20F4" w:rsidP="00BE0E50">
      <w:pPr>
        <w:pStyle w:val="ListParagraph"/>
        <w:numPr>
          <w:ilvl w:val="0"/>
          <w:numId w:val="1"/>
        </w:numPr>
        <w:jc w:val="both"/>
        <w:rPr>
          <w:sz w:val="28"/>
          <w:szCs w:val="28"/>
          <w:lang w:val="en-US"/>
        </w:rPr>
      </w:pPr>
      <w:r w:rsidRPr="00BE0E50">
        <w:rPr>
          <w:b/>
          <w:bCs/>
          <w:sz w:val="28"/>
          <w:szCs w:val="28"/>
          <w:lang w:val="en-US"/>
        </w:rPr>
        <w:t>Complete:</w:t>
      </w:r>
      <w:r w:rsidRPr="00BE0E50">
        <w:rPr>
          <w:sz w:val="28"/>
          <w:szCs w:val="28"/>
          <w:lang w:val="en-US"/>
        </w:rPr>
        <w:t xml:space="preserve"> </w:t>
      </w:r>
      <w:r w:rsidRPr="00BE0E50">
        <w:rPr>
          <w:color w:val="000000"/>
          <w:sz w:val="28"/>
          <w:szCs w:val="28"/>
        </w:rPr>
        <w:t>GBFS</w:t>
      </w:r>
      <w:r w:rsidRPr="00BE0E50">
        <w:rPr>
          <w:rStyle w:val="apple-converted-space"/>
          <w:color w:val="000000"/>
          <w:sz w:val="28"/>
          <w:szCs w:val="28"/>
        </w:rPr>
        <w:t> </w:t>
      </w:r>
      <w:r w:rsidRPr="00BE0E50">
        <w:rPr>
          <w:rStyle w:val="Strong"/>
          <w:b w:val="0"/>
          <w:bCs w:val="0"/>
          <w:color w:val="000000"/>
          <w:sz w:val="28"/>
          <w:szCs w:val="28"/>
        </w:rPr>
        <w:t>không đảm bảo hoàn thành</w:t>
      </w:r>
      <w:r w:rsidRPr="00BE0E50">
        <w:rPr>
          <w:rStyle w:val="apple-converted-space"/>
          <w:color w:val="000000"/>
          <w:sz w:val="28"/>
          <w:szCs w:val="28"/>
        </w:rPr>
        <w:t> </w:t>
      </w:r>
      <w:r w:rsidRPr="00BE0E50">
        <w:rPr>
          <w:color w:val="000000"/>
          <w:sz w:val="28"/>
          <w:szCs w:val="28"/>
        </w:rPr>
        <w:t>vì nó có thể bị kẹt trong một nhánh vô hạn hoặc có thể bỏ qua lời giải tốt hơn. Nếu không gian tìm kiếm có một chu kỳ hoặc vô hạn mà không có điều kiện dừng, GBFS có thể không tìm thấy lời giải.</w:t>
      </w:r>
      <w:r w:rsidR="00585092">
        <w:rPr>
          <w:color w:val="000000"/>
          <w:sz w:val="28"/>
          <w:szCs w:val="28"/>
        </w:rPr>
        <w:t xml:space="preserve"> </w:t>
      </w:r>
      <w:r w:rsidR="00585092" w:rsidRPr="00585092">
        <w:rPr>
          <w:sz w:val="28"/>
          <w:szCs w:val="28"/>
        </w:rPr>
        <w:t>Nếu thuật toán sử dụng tree search thì thuật toán có thể bị lặp vô hạn vì thuật toán không kiểm tra đỉnh đã được duyệt hay chưa. Nhưng nếu thuật toán sử dụng graph search thì có thể sẽ hoàn thành được</w:t>
      </w:r>
      <w:r w:rsidR="00585092">
        <w:t xml:space="preserve">. </w:t>
      </w:r>
    </w:p>
    <w:p w:rsidR="004357F4" w:rsidRPr="00BE0E50" w:rsidRDefault="004357F4" w:rsidP="00BE0E50">
      <w:pPr>
        <w:pStyle w:val="ListParagraph"/>
        <w:numPr>
          <w:ilvl w:val="0"/>
          <w:numId w:val="1"/>
        </w:numPr>
        <w:jc w:val="both"/>
        <w:rPr>
          <w:sz w:val="28"/>
          <w:szCs w:val="28"/>
          <w:lang w:val="en-US"/>
        </w:rPr>
      </w:pPr>
      <w:r w:rsidRPr="00BE0E50">
        <w:rPr>
          <w:b/>
          <w:bCs/>
          <w:color w:val="000000"/>
          <w:sz w:val="28"/>
          <w:szCs w:val="28"/>
        </w:rPr>
        <w:t>Time Complexity:</w:t>
      </w:r>
      <w:r w:rsidRPr="00BE0E50">
        <w:rPr>
          <w:color w:val="000000"/>
          <w:sz w:val="28"/>
          <w:szCs w:val="28"/>
        </w:rPr>
        <w:t xml:space="preserve"> Độ phức tạp thời gian của GBFS là</w:t>
      </w:r>
      <w:r w:rsidRPr="00BE0E50">
        <w:rPr>
          <w:rStyle w:val="apple-converted-space"/>
          <w:color w:val="000000"/>
          <w:sz w:val="28"/>
          <w:szCs w:val="28"/>
        </w:rPr>
        <w:t> </w:t>
      </w:r>
      <w:r w:rsidRPr="00BE0E50">
        <w:rPr>
          <w:rStyle w:val="Strong"/>
          <w:b w:val="0"/>
          <w:bCs w:val="0"/>
          <w:color w:val="000000"/>
          <w:sz w:val="28"/>
          <w:szCs w:val="28"/>
        </w:rPr>
        <w:t>O(b^m)</w:t>
      </w:r>
      <w:r w:rsidRPr="00BE0E50">
        <w:rPr>
          <w:color w:val="000000"/>
          <w:sz w:val="28"/>
          <w:szCs w:val="28"/>
        </w:rPr>
        <w:t xml:space="preserve">, trong đó: </w:t>
      </w:r>
      <w:r w:rsidRPr="00BE0E50">
        <w:rPr>
          <w:rStyle w:val="Strong"/>
          <w:b w:val="0"/>
          <w:bCs w:val="0"/>
          <w:color w:val="000000"/>
          <w:sz w:val="28"/>
          <w:szCs w:val="28"/>
        </w:rPr>
        <w:t>b</w:t>
      </w:r>
      <w:r w:rsidRPr="00BE0E50">
        <w:rPr>
          <w:rStyle w:val="apple-converted-space"/>
          <w:color w:val="000000"/>
          <w:sz w:val="28"/>
          <w:szCs w:val="28"/>
        </w:rPr>
        <w:t> </w:t>
      </w:r>
      <w:r w:rsidRPr="00BE0E50">
        <w:rPr>
          <w:color w:val="000000"/>
          <w:sz w:val="28"/>
          <w:szCs w:val="28"/>
        </w:rPr>
        <w:t xml:space="preserve">là hệ số phân nhánh (số nhánh con trung bình tại mỗi node), </w:t>
      </w:r>
      <w:r w:rsidRPr="00BE0E50">
        <w:rPr>
          <w:rStyle w:val="Strong"/>
          <w:b w:val="0"/>
          <w:bCs w:val="0"/>
          <w:color w:val="000000"/>
          <w:sz w:val="28"/>
          <w:szCs w:val="28"/>
        </w:rPr>
        <w:t>m</w:t>
      </w:r>
      <w:r w:rsidRPr="00BE0E50">
        <w:rPr>
          <w:rStyle w:val="apple-converted-space"/>
          <w:color w:val="000000"/>
          <w:sz w:val="28"/>
          <w:szCs w:val="28"/>
        </w:rPr>
        <w:t> </w:t>
      </w:r>
      <w:r w:rsidRPr="00BE0E50">
        <w:rPr>
          <w:color w:val="000000"/>
          <w:sz w:val="28"/>
          <w:szCs w:val="28"/>
        </w:rPr>
        <w:t>là độ sâu tối đa của lời giải trong cây tìm kiếm.</w:t>
      </w:r>
    </w:p>
    <w:p w:rsidR="004357F4" w:rsidRPr="00BE0E50" w:rsidRDefault="004357F4" w:rsidP="00BE0E50">
      <w:pPr>
        <w:pStyle w:val="ListParagraph"/>
        <w:numPr>
          <w:ilvl w:val="0"/>
          <w:numId w:val="1"/>
        </w:numPr>
        <w:jc w:val="both"/>
        <w:rPr>
          <w:sz w:val="28"/>
          <w:szCs w:val="28"/>
          <w:lang w:val="en-US"/>
        </w:rPr>
      </w:pPr>
      <w:r w:rsidRPr="00BE0E50">
        <w:rPr>
          <w:b/>
          <w:bCs/>
          <w:color w:val="000000"/>
          <w:sz w:val="28"/>
          <w:szCs w:val="28"/>
        </w:rPr>
        <w:t>Space Complexity:</w:t>
      </w:r>
      <w:r w:rsidRPr="00BE0E50">
        <w:rPr>
          <w:color w:val="000000"/>
          <w:sz w:val="28"/>
          <w:szCs w:val="28"/>
        </w:rPr>
        <w:t xml:space="preserve"> Độ phức tạp không gian là</w:t>
      </w:r>
      <w:r w:rsidRPr="00BE0E50">
        <w:rPr>
          <w:rStyle w:val="apple-converted-space"/>
          <w:color w:val="000000"/>
          <w:sz w:val="28"/>
          <w:szCs w:val="28"/>
        </w:rPr>
        <w:t> </w:t>
      </w:r>
      <w:r w:rsidRPr="00BE0E50">
        <w:rPr>
          <w:rStyle w:val="Strong"/>
          <w:b w:val="0"/>
          <w:bCs w:val="0"/>
          <w:color w:val="000000"/>
          <w:sz w:val="28"/>
          <w:szCs w:val="28"/>
        </w:rPr>
        <w:t>O(b^m)</w:t>
      </w:r>
      <w:r w:rsidRPr="00BE0E50">
        <w:rPr>
          <w:color w:val="000000"/>
          <w:sz w:val="28"/>
          <w:szCs w:val="28"/>
        </w:rPr>
        <w:t>, giống như độ phức tạp thời gian, vì tất cả các node trên nhánh đã mở rộng có thể được lưu lại trong bộ nhớ.</w:t>
      </w:r>
    </w:p>
    <w:p w:rsidR="004357F4" w:rsidRPr="00117AEE" w:rsidRDefault="004357F4" w:rsidP="00BE0E50">
      <w:pPr>
        <w:pStyle w:val="ListParagraph"/>
        <w:numPr>
          <w:ilvl w:val="0"/>
          <w:numId w:val="1"/>
        </w:numPr>
        <w:jc w:val="both"/>
        <w:rPr>
          <w:sz w:val="28"/>
          <w:szCs w:val="28"/>
          <w:lang w:val="en-US"/>
        </w:rPr>
      </w:pPr>
      <w:r w:rsidRPr="00BE0E50">
        <w:rPr>
          <w:b/>
          <w:bCs/>
          <w:color w:val="000000"/>
          <w:sz w:val="28"/>
          <w:szCs w:val="28"/>
        </w:rPr>
        <w:t xml:space="preserve">Optimal: </w:t>
      </w:r>
      <w:r w:rsidRPr="00BE0E50">
        <w:rPr>
          <w:color w:val="000000"/>
          <w:sz w:val="28"/>
          <w:szCs w:val="28"/>
        </w:rPr>
        <w:t>GBFS</w:t>
      </w:r>
      <w:r w:rsidRPr="00BE0E50">
        <w:rPr>
          <w:rStyle w:val="apple-converted-space"/>
          <w:color w:val="000000"/>
          <w:sz w:val="28"/>
          <w:szCs w:val="28"/>
        </w:rPr>
        <w:t> </w:t>
      </w:r>
      <w:r w:rsidRPr="00BE0E50">
        <w:rPr>
          <w:rStyle w:val="Strong"/>
          <w:b w:val="0"/>
          <w:bCs w:val="0"/>
          <w:color w:val="000000"/>
          <w:sz w:val="28"/>
          <w:szCs w:val="28"/>
        </w:rPr>
        <w:t>không đảm bảo tối ưu</w:t>
      </w:r>
      <w:r w:rsidRPr="00BE0E50">
        <w:rPr>
          <w:color w:val="000000"/>
          <w:sz w:val="28"/>
          <w:szCs w:val="28"/>
        </w:rPr>
        <w:t>, vì nó chỉ chọn dựa trên giá trị heuristic, không quan tâm đến chi phí đường đi đã đi qua. Điều này có nghĩa là nó có thể chọn một đường đi trông ngắn hơn nhưng lại không phải là lời giải có chi phí thấp nhất.</w:t>
      </w:r>
    </w:p>
    <w:p w:rsidR="004357F4" w:rsidRDefault="004357F4" w:rsidP="00BE0E50">
      <w:pPr>
        <w:jc w:val="both"/>
        <w:rPr>
          <w:b/>
          <w:bCs/>
          <w:sz w:val="28"/>
          <w:szCs w:val="28"/>
          <w:lang w:val="en-US"/>
        </w:rPr>
      </w:pPr>
      <w:r w:rsidRPr="006C5761">
        <w:rPr>
          <w:b/>
          <w:bCs/>
          <w:sz w:val="28"/>
          <w:szCs w:val="28"/>
          <w:lang w:val="en-US"/>
        </w:rPr>
        <w:lastRenderedPageBreak/>
        <w:t xml:space="preserve">Câu 5: </w:t>
      </w:r>
    </w:p>
    <w:p w:rsidR="00381797" w:rsidRPr="006C5761" w:rsidRDefault="00381797" w:rsidP="00BE0E50">
      <w:pPr>
        <w:jc w:val="both"/>
        <w:rPr>
          <w:b/>
          <w:bCs/>
          <w:sz w:val="28"/>
          <w:szCs w:val="28"/>
          <w:lang w:val="en-US"/>
        </w:rPr>
      </w:pPr>
      <w:r>
        <w:rPr>
          <w:b/>
          <w:bCs/>
          <w:sz w:val="28"/>
          <w:szCs w:val="28"/>
          <w:lang w:val="en-US"/>
        </w:rPr>
        <w:t>Homework 2:</w:t>
      </w:r>
    </w:p>
    <w:p w:rsidR="004357F4" w:rsidRPr="00BE0E50" w:rsidRDefault="004357F4" w:rsidP="00BE0E50">
      <w:pPr>
        <w:pStyle w:val="NormalWeb"/>
        <w:numPr>
          <w:ilvl w:val="0"/>
          <w:numId w:val="3"/>
        </w:numPr>
        <w:jc w:val="both"/>
        <w:rPr>
          <w:sz w:val="28"/>
          <w:szCs w:val="28"/>
        </w:rPr>
      </w:pPr>
      <w:r w:rsidRPr="00BE0E50">
        <w:rPr>
          <w:rStyle w:val="Strong"/>
          <w:b w:val="0"/>
          <w:bCs w:val="0"/>
          <w:sz w:val="28"/>
          <w:szCs w:val="28"/>
        </w:rPr>
        <w:t xml:space="preserve">Chứng minh </w:t>
      </w:r>
      <w:r w:rsidRPr="00BE0E50">
        <w:rPr>
          <w:rStyle w:val="katex-mathml"/>
          <w:sz w:val="28"/>
          <w:szCs w:val="28"/>
        </w:rPr>
        <w:t>f(G2)&gt;C</w:t>
      </w:r>
      <w:r w:rsidRPr="00BE0E50">
        <w:rPr>
          <w:rStyle w:val="katex-mathml"/>
          <w:rFonts w:ascii="Cambria Math" w:hAnsi="Cambria Math" w:cs="Cambria Math"/>
          <w:sz w:val="28"/>
          <w:szCs w:val="28"/>
        </w:rPr>
        <w:t>∗</w:t>
      </w:r>
      <w:r w:rsidRPr="00BE0E50">
        <w:rPr>
          <w:rStyle w:val="katex-mathml"/>
          <w:sz w:val="28"/>
          <w:szCs w:val="28"/>
        </w:rPr>
        <w:t>:</w:t>
      </w:r>
    </w:p>
    <w:p w:rsidR="004357F4" w:rsidRPr="00BE0E50" w:rsidRDefault="004357F4" w:rsidP="00BE0E50">
      <w:pPr>
        <w:numPr>
          <w:ilvl w:val="1"/>
          <w:numId w:val="3"/>
        </w:numPr>
        <w:spacing w:before="100" w:beforeAutospacing="1" w:after="100" w:afterAutospacing="1"/>
        <w:jc w:val="both"/>
        <w:rPr>
          <w:rStyle w:val="katex-mathml"/>
          <w:sz w:val="28"/>
          <w:szCs w:val="28"/>
        </w:rPr>
      </w:pPr>
      <w:r w:rsidRPr="00BE0E50">
        <w:rPr>
          <w:sz w:val="28"/>
          <w:szCs w:val="28"/>
        </w:rPr>
        <w:t xml:space="preserve">Giả sử </w:t>
      </w:r>
      <w:r w:rsidRPr="00BE0E50">
        <w:rPr>
          <w:rStyle w:val="katex-mathml"/>
          <w:sz w:val="28"/>
          <w:szCs w:val="28"/>
        </w:rPr>
        <w:t>G2</w:t>
      </w:r>
      <w:r w:rsidRPr="00BE0E50">
        <w:rPr>
          <w:sz w:val="28"/>
          <w:szCs w:val="28"/>
        </w:rPr>
        <w:t xml:space="preserve"> là một nút đích nhưng không phải là nút tối ưu. Điều này có nghĩa là chi phí của đường đi qua </w:t>
      </w:r>
      <w:r w:rsidRPr="00BE0E50">
        <w:rPr>
          <w:rStyle w:val="katex-mathml"/>
          <w:sz w:val="28"/>
          <w:szCs w:val="28"/>
        </w:rPr>
        <w:t>G2</w:t>
      </w:r>
      <w:r w:rsidR="006C5761">
        <w:rPr>
          <w:rStyle w:val="katex-mathml"/>
          <w:sz w:val="28"/>
          <w:szCs w:val="28"/>
        </w:rPr>
        <w:t xml:space="preserve"> </w:t>
      </w:r>
      <w:r w:rsidRPr="00BE0E50">
        <w:rPr>
          <w:sz w:val="28"/>
          <w:szCs w:val="28"/>
        </w:rPr>
        <w:t xml:space="preserve">lớn hơn chi phí tối ưu, tức là </w:t>
      </w:r>
      <w:r w:rsidRPr="00BE0E50">
        <w:rPr>
          <w:rStyle w:val="katex-mathml"/>
          <w:sz w:val="28"/>
          <w:szCs w:val="28"/>
        </w:rPr>
        <w:t>g(G2)&gt;C</w:t>
      </w:r>
      <w:r w:rsidRPr="00BE0E50">
        <w:rPr>
          <w:rStyle w:val="katex-mathml"/>
          <w:rFonts w:ascii="Cambria Math" w:hAnsi="Cambria Math" w:cs="Cambria Math"/>
          <w:sz w:val="28"/>
          <w:szCs w:val="28"/>
        </w:rPr>
        <w:t>∗</w:t>
      </w:r>
      <w:r w:rsidRPr="00BE0E50">
        <w:rPr>
          <w:rStyle w:val="katex-mathml"/>
          <w:sz w:val="28"/>
          <w:szCs w:val="28"/>
        </w:rPr>
        <w:t>.</w:t>
      </w:r>
    </w:p>
    <w:p w:rsidR="004357F4" w:rsidRPr="00BE0E50" w:rsidRDefault="004357F4" w:rsidP="00BE0E50">
      <w:pPr>
        <w:numPr>
          <w:ilvl w:val="1"/>
          <w:numId w:val="3"/>
        </w:numPr>
        <w:spacing w:before="100" w:beforeAutospacing="1" w:after="100" w:afterAutospacing="1"/>
        <w:jc w:val="both"/>
        <w:rPr>
          <w:sz w:val="28"/>
          <w:szCs w:val="28"/>
        </w:rPr>
      </w:pPr>
      <w:r w:rsidRPr="00BE0E50">
        <w:rPr>
          <w:sz w:val="28"/>
          <w:szCs w:val="28"/>
        </w:rPr>
        <w:t xml:space="preserve">Với heuristic </w:t>
      </w:r>
      <w:r w:rsidRPr="00BE0E50">
        <w:rPr>
          <w:rStyle w:val="katex-mathml"/>
          <w:sz w:val="28"/>
          <w:szCs w:val="28"/>
        </w:rPr>
        <w:t>h(n)</w:t>
      </w:r>
      <w:r w:rsidR="006C5761">
        <w:rPr>
          <w:rStyle w:val="katex-mathml"/>
          <w:sz w:val="28"/>
          <w:szCs w:val="28"/>
        </w:rPr>
        <w:t xml:space="preserve"> </w:t>
      </w:r>
      <w:r w:rsidRPr="00BE0E50">
        <w:rPr>
          <w:sz w:val="28"/>
          <w:szCs w:val="28"/>
        </w:rPr>
        <w:t xml:space="preserve">là khả dụng, điều này đảm bảo rằng </w:t>
      </w:r>
      <w:r w:rsidRPr="00BE0E50">
        <w:rPr>
          <w:rStyle w:val="katex-mathml"/>
          <w:sz w:val="28"/>
          <w:szCs w:val="28"/>
        </w:rPr>
        <w:t>h(n)≤h</w:t>
      </w:r>
      <w:r w:rsidRPr="00BE0E50">
        <w:rPr>
          <w:rStyle w:val="katex-mathml"/>
          <w:rFonts w:ascii="Cambria Math" w:hAnsi="Cambria Math" w:cs="Cambria Math"/>
          <w:sz w:val="28"/>
          <w:szCs w:val="28"/>
        </w:rPr>
        <w:t>∗</w:t>
      </w:r>
      <w:r w:rsidRPr="00BE0E50">
        <w:rPr>
          <w:rStyle w:val="katex-mathml"/>
          <w:sz w:val="28"/>
          <w:szCs w:val="28"/>
        </w:rPr>
        <w:t>(n)</w:t>
      </w:r>
      <w:r w:rsidRPr="00BE0E50">
        <w:rPr>
          <w:sz w:val="28"/>
          <w:szCs w:val="28"/>
        </w:rPr>
        <w:t xml:space="preserve"> với mọi </w:t>
      </w:r>
      <w:r w:rsidRPr="00BE0E50">
        <w:rPr>
          <w:rStyle w:val="katex-mathml"/>
          <w:sz w:val="28"/>
          <w:szCs w:val="28"/>
        </w:rPr>
        <w:t>n</w:t>
      </w:r>
      <w:r w:rsidRPr="00BE0E50">
        <w:rPr>
          <w:sz w:val="28"/>
          <w:szCs w:val="28"/>
        </w:rPr>
        <w:t xml:space="preserve">, trong đó </w:t>
      </w:r>
      <w:r w:rsidRPr="00BE0E50">
        <w:rPr>
          <w:rStyle w:val="katex-mathml"/>
          <w:sz w:val="28"/>
          <w:szCs w:val="28"/>
        </w:rPr>
        <w:t>h</w:t>
      </w:r>
      <w:r w:rsidRPr="00BE0E50">
        <w:rPr>
          <w:rStyle w:val="katex-mathml"/>
          <w:rFonts w:ascii="Cambria Math" w:hAnsi="Cambria Math" w:cs="Cambria Math"/>
          <w:sz w:val="28"/>
          <w:szCs w:val="28"/>
        </w:rPr>
        <w:t>∗</w:t>
      </w:r>
      <w:r w:rsidRPr="00BE0E50">
        <w:rPr>
          <w:rStyle w:val="katex-mathml"/>
          <w:sz w:val="28"/>
          <w:szCs w:val="28"/>
        </w:rPr>
        <w:t xml:space="preserve">(n) </w:t>
      </w:r>
      <w:r w:rsidRPr="00BE0E50">
        <w:rPr>
          <w:sz w:val="28"/>
          <w:szCs w:val="28"/>
        </w:rPr>
        <w:t xml:space="preserve">là chi phí thực sự tối ưu từ </w:t>
      </w:r>
      <w:r w:rsidRPr="00BE0E50">
        <w:rPr>
          <w:rStyle w:val="katex-mathml"/>
          <w:sz w:val="28"/>
          <w:szCs w:val="28"/>
        </w:rPr>
        <w:t>nn</w:t>
      </w:r>
      <w:r w:rsidRPr="00BE0E50">
        <w:rPr>
          <w:rStyle w:val="mord"/>
          <w:sz w:val="28"/>
          <w:szCs w:val="28"/>
        </w:rPr>
        <w:t>n</w:t>
      </w:r>
      <w:r w:rsidRPr="00BE0E50">
        <w:rPr>
          <w:sz w:val="28"/>
          <w:szCs w:val="28"/>
        </w:rPr>
        <w:t xml:space="preserve"> đến đích.</w:t>
      </w:r>
    </w:p>
    <w:p w:rsidR="004357F4" w:rsidRPr="00BE0E50" w:rsidRDefault="004357F4" w:rsidP="00BE0E50">
      <w:pPr>
        <w:numPr>
          <w:ilvl w:val="1"/>
          <w:numId w:val="3"/>
        </w:numPr>
        <w:spacing w:before="100" w:beforeAutospacing="1" w:after="100" w:afterAutospacing="1"/>
        <w:jc w:val="both"/>
        <w:rPr>
          <w:sz w:val="28"/>
          <w:szCs w:val="28"/>
        </w:rPr>
      </w:pPr>
      <w:r w:rsidRPr="00BE0E50">
        <w:rPr>
          <w:sz w:val="28"/>
          <w:szCs w:val="28"/>
        </w:rPr>
        <w:t xml:space="preserve">Do đó, </w:t>
      </w:r>
      <w:r w:rsidRPr="00BE0E50">
        <w:rPr>
          <w:rStyle w:val="katex-mathml"/>
          <w:sz w:val="28"/>
          <w:szCs w:val="28"/>
        </w:rPr>
        <w:t>f(G2)=g(G2)+h(G2)≥g(G2)&gt;C</w:t>
      </w:r>
      <w:r w:rsidRPr="00BE0E50">
        <w:rPr>
          <w:rStyle w:val="katex-mathml"/>
          <w:rFonts w:ascii="Cambria Math" w:hAnsi="Cambria Math" w:cs="Cambria Math"/>
          <w:sz w:val="28"/>
          <w:szCs w:val="28"/>
        </w:rPr>
        <w:t>∗</w:t>
      </w:r>
      <w:r w:rsidRPr="00BE0E50">
        <w:rPr>
          <w:sz w:val="28"/>
          <w:szCs w:val="28"/>
        </w:rPr>
        <w:t>.</w:t>
      </w:r>
    </w:p>
    <w:p w:rsidR="004357F4" w:rsidRPr="00BE0E50" w:rsidRDefault="004357F4" w:rsidP="00BE0E50">
      <w:pPr>
        <w:pStyle w:val="NormalWeb"/>
        <w:numPr>
          <w:ilvl w:val="0"/>
          <w:numId w:val="3"/>
        </w:numPr>
        <w:jc w:val="both"/>
        <w:rPr>
          <w:sz w:val="28"/>
          <w:szCs w:val="28"/>
        </w:rPr>
      </w:pPr>
      <w:r w:rsidRPr="00BE0E50">
        <w:rPr>
          <w:rStyle w:val="Strong"/>
          <w:b w:val="0"/>
          <w:bCs w:val="0"/>
          <w:sz w:val="28"/>
          <w:szCs w:val="28"/>
        </w:rPr>
        <w:t xml:space="preserve">Chứng minh </w:t>
      </w:r>
      <w:r w:rsidRPr="00BE0E50">
        <w:rPr>
          <w:rStyle w:val="katex-mathml"/>
          <w:sz w:val="28"/>
          <w:szCs w:val="28"/>
        </w:rPr>
        <w:t>f(n)&lt;C</w:t>
      </w:r>
      <w:r w:rsidRPr="00BE0E50">
        <w:rPr>
          <w:rStyle w:val="katex-mathml"/>
          <w:rFonts w:ascii="Cambria Math" w:hAnsi="Cambria Math" w:cs="Cambria Math"/>
          <w:sz w:val="28"/>
          <w:szCs w:val="28"/>
        </w:rPr>
        <w:t>∗</w:t>
      </w:r>
      <w:r w:rsidRPr="00BE0E50">
        <w:rPr>
          <w:rStyle w:val="Strong"/>
          <w:b w:val="0"/>
          <w:bCs w:val="0"/>
          <w:sz w:val="28"/>
          <w:szCs w:val="28"/>
        </w:rPr>
        <w:t>:</w:t>
      </w:r>
    </w:p>
    <w:p w:rsidR="004357F4" w:rsidRPr="00BE0E50" w:rsidRDefault="004357F4" w:rsidP="00BE0E50">
      <w:pPr>
        <w:numPr>
          <w:ilvl w:val="1"/>
          <w:numId w:val="3"/>
        </w:numPr>
        <w:spacing w:before="100" w:beforeAutospacing="1" w:after="100" w:afterAutospacing="1"/>
        <w:jc w:val="both"/>
        <w:rPr>
          <w:rStyle w:val="katex-mathml"/>
          <w:sz w:val="28"/>
          <w:szCs w:val="28"/>
        </w:rPr>
      </w:pPr>
      <w:r w:rsidRPr="00BE0E50">
        <w:rPr>
          <w:sz w:val="28"/>
          <w:szCs w:val="28"/>
        </w:rPr>
        <w:t xml:space="preserve">Xét một nút fringe </w:t>
      </w:r>
      <w:r w:rsidRPr="00BE0E50">
        <w:rPr>
          <w:rStyle w:val="katex-mathml"/>
          <w:sz w:val="28"/>
          <w:szCs w:val="28"/>
        </w:rPr>
        <w:t>n</w:t>
      </w:r>
      <w:r w:rsidRPr="00BE0E50">
        <w:rPr>
          <w:sz w:val="28"/>
          <w:szCs w:val="28"/>
        </w:rPr>
        <w:t xml:space="preserve"> nằm trên đường đi tối ưu. Ta có: </w:t>
      </w:r>
      <w:r w:rsidRPr="00BE0E50">
        <w:rPr>
          <w:rStyle w:val="katex-mathml"/>
          <w:sz w:val="28"/>
          <w:szCs w:val="28"/>
        </w:rPr>
        <w:t>f(n)=g(n)+h(n)</w:t>
      </w:r>
    </w:p>
    <w:p w:rsidR="004357F4" w:rsidRPr="00BE0E50" w:rsidRDefault="004357F4" w:rsidP="00BE0E50">
      <w:pPr>
        <w:numPr>
          <w:ilvl w:val="1"/>
          <w:numId w:val="3"/>
        </w:numPr>
        <w:spacing w:before="100" w:beforeAutospacing="1" w:after="100" w:afterAutospacing="1"/>
        <w:jc w:val="both"/>
        <w:rPr>
          <w:sz w:val="28"/>
          <w:szCs w:val="28"/>
        </w:rPr>
      </w:pPr>
      <w:r w:rsidRPr="00BE0E50">
        <w:rPr>
          <w:sz w:val="28"/>
          <w:szCs w:val="28"/>
        </w:rPr>
        <w:t xml:space="preserve">Do </w:t>
      </w:r>
      <w:r w:rsidRPr="00BE0E50">
        <w:rPr>
          <w:rStyle w:val="katex-mathml"/>
          <w:sz w:val="28"/>
          <w:szCs w:val="28"/>
        </w:rPr>
        <w:t>n</w:t>
      </w:r>
      <w:r w:rsidRPr="00BE0E50">
        <w:rPr>
          <w:sz w:val="28"/>
          <w:szCs w:val="28"/>
        </w:rPr>
        <w:t xml:space="preserve"> nằm trên đường đi tối ưu, </w:t>
      </w:r>
      <w:r w:rsidRPr="00BE0E50">
        <w:rPr>
          <w:rStyle w:val="katex-mathml"/>
          <w:sz w:val="28"/>
          <w:szCs w:val="28"/>
        </w:rPr>
        <w:t>g(n)</w:t>
      </w:r>
      <w:r w:rsidRPr="00BE0E50">
        <w:rPr>
          <w:sz w:val="28"/>
          <w:szCs w:val="28"/>
        </w:rPr>
        <w:t xml:space="preserve"> là chi phí từ gốc đến </w:t>
      </w:r>
      <w:r w:rsidRPr="00BE0E50">
        <w:rPr>
          <w:rStyle w:val="katex-mathml"/>
          <w:sz w:val="28"/>
          <w:szCs w:val="28"/>
        </w:rPr>
        <w:t>nn</w:t>
      </w:r>
      <w:r w:rsidRPr="00BE0E50">
        <w:rPr>
          <w:rStyle w:val="mord"/>
          <w:sz w:val="28"/>
          <w:szCs w:val="28"/>
        </w:rPr>
        <w:t>n</w:t>
      </w:r>
      <w:r w:rsidRPr="00BE0E50">
        <w:rPr>
          <w:sz w:val="28"/>
          <w:szCs w:val="28"/>
        </w:rPr>
        <w:t xml:space="preserve"> theo đường đi tối ưu, và </w:t>
      </w:r>
      <w:r w:rsidRPr="00BE0E50">
        <w:rPr>
          <w:rStyle w:val="katex-mathml"/>
          <w:sz w:val="28"/>
          <w:szCs w:val="28"/>
        </w:rPr>
        <w:t xml:space="preserve">h(n) </w:t>
      </w:r>
      <w:r w:rsidRPr="00BE0E50">
        <w:rPr>
          <w:sz w:val="28"/>
          <w:szCs w:val="28"/>
        </w:rPr>
        <w:t xml:space="preserve">là ước lượng khả dụng nên </w:t>
      </w:r>
      <w:r w:rsidRPr="00BE0E50">
        <w:rPr>
          <w:rStyle w:val="katex-mathml"/>
          <w:sz w:val="28"/>
          <w:szCs w:val="28"/>
        </w:rPr>
        <w:t>h(n)≤h</w:t>
      </w:r>
      <w:r w:rsidRPr="00BE0E50">
        <w:rPr>
          <w:rStyle w:val="katex-mathml"/>
          <w:rFonts w:ascii="Cambria Math" w:hAnsi="Cambria Math" w:cs="Cambria Math"/>
          <w:sz w:val="28"/>
          <w:szCs w:val="28"/>
        </w:rPr>
        <w:t>∗</w:t>
      </w:r>
      <w:r w:rsidRPr="00BE0E50">
        <w:rPr>
          <w:rStyle w:val="katex-mathml"/>
          <w:sz w:val="28"/>
          <w:szCs w:val="28"/>
        </w:rPr>
        <w:t xml:space="preserve">(n), </w:t>
      </w:r>
      <w:r w:rsidRPr="00BE0E50">
        <w:rPr>
          <w:sz w:val="28"/>
          <w:szCs w:val="28"/>
        </w:rPr>
        <w:t xml:space="preserve">với </w:t>
      </w:r>
      <w:r w:rsidRPr="00BE0E50">
        <w:rPr>
          <w:rStyle w:val="katex-mathml"/>
          <w:sz w:val="28"/>
          <w:szCs w:val="28"/>
        </w:rPr>
        <w:t>h</w:t>
      </w:r>
      <w:r w:rsidRPr="00BE0E50">
        <w:rPr>
          <w:rStyle w:val="katex-mathml"/>
          <w:rFonts w:ascii="Cambria Math" w:hAnsi="Cambria Math" w:cs="Cambria Math"/>
          <w:sz w:val="28"/>
          <w:szCs w:val="28"/>
        </w:rPr>
        <w:t>∗</w:t>
      </w:r>
      <w:r w:rsidRPr="00BE0E50">
        <w:rPr>
          <w:rStyle w:val="katex-mathml"/>
          <w:sz w:val="28"/>
          <w:szCs w:val="28"/>
        </w:rPr>
        <w:t xml:space="preserve">(n) </w:t>
      </w:r>
      <w:r w:rsidRPr="00BE0E50">
        <w:rPr>
          <w:sz w:val="28"/>
          <w:szCs w:val="28"/>
        </w:rPr>
        <w:t xml:space="preserve">là chi phí thực sự từ </w:t>
      </w:r>
      <w:r w:rsidRPr="00BE0E50">
        <w:rPr>
          <w:rStyle w:val="katex-mathml"/>
          <w:sz w:val="28"/>
          <w:szCs w:val="28"/>
        </w:rPr>
        <w:t>nn</w:t>
      </w:r>
      <w:r w:rsidRPr="00BE0E50">
        <w:rPr>
          <w:rStyle w:val="mord"/>
          <w:sz w:val="28"/>
          <w:szCs w:val="28"/>
        </w:rPr>
        <w:t>n</w:t>
      </w:r>
      <w:r w:rsidRPr="00BE0E50">
        <w:rPr>
          <w:sz w:val="28"/>
          <w:szCs w:val="28"/>
        </w:rPr>
        <w:t xml:space="preserve"> đến đích tối ưu.</w:t>
      </w:r>
    </w:p>
    <w:p w:rsidR="004357F4" w:rsidRPr="00BE0E50" w:rsidRDefault="004357F4" w:rsidP="00BE0E50">
      <w:pPr>
        <w:numPr>
          <w:ilvl w:val="1"/>
          <w:numId w:val="3"/>
        </w:numPr>
        <w:spacing w:before="100" w:beforeAutospacing="1" w:after="100" w:afterAutospacing="1"/>
        <w:jc w:val="both"/>
        <w:rPr>
          <w:sz w:val="28"/>
          <w:szCs w:val="28"/>
        </w:rPr>
      </w:pPr>
      <w:r w:rsidRPr="00BE0E50">
        <w:rPr>
          <w:sz w:val="28"/>
          <w:szCs w:val="28"/>
        </w:rPr>
        <w:t xml:space="preserve">Do đó, </w:t>
      </w:r>
      <w:r w:rsidRPr="00BE0E50">
        <w:rPr>
          <w:rStyle w:val="katex-mathml"/>
          <w:sz w:val="28"/>
          <w:szCs w:val="28"/>
        </w:rPr>
        <w:t>f(n)≤C</w:t>
      </w:r>
      <w:r w:rsidRPr="00BE0E50">
        <w:rPr>
          <w:rStyle w:val="katex-mathml"/>
          <w:rFonts w:ascii="Cambria Math" w:hAnsi="Cambria Math" w:cs="Cambria Math"/>
          <w:sz w:val="28"/>
          <w:szCs w:val="28"/>
        </w:rPr>
        <w:t>∗</w:t>
      </w:r>
      <w:r w:rsidRPr="00BE0E50">
        <w:rPr>
          <w:sz w:val="28"/>
          <w:szCs w:val="28"/>
        </w:rPr>
        <w:t xml:space="preserve">, bởi vì </w:t>
      </w:r>
      <w:r w:rsidRPr="00BE0E50">
        <w:rPr>
          <w:rStyle w:val="katex-mathml"/>
          <w:sz w:val="28"/>
          <w:szCs w:val="28"/>
        </w:rPr>
        <w:t>g(n)+h(n)≤C</w:t>
      </w:r>
      <w:r w:rsidRPr="00BE0E50">
        <w:rPr>
          <w:rStyle w:val="katex-mathml"/>
          <w:rFonts w:ascii="Cambria Math" w:hAnsi="Cambria Math" w:cs="Cambria Math"/>
          <w:sz w:val="28"/>
          <w:szCs w:val="28"/>
        </w:rPr>
        <w:t>∗</w:t>
      </w:r>
      <w:r w:rsidR="007111A4" w:rsidRPr="00BE0E50">
        <w:rPr>
          <w:rStyle w:val="katex-mathml"/>
          <w:sz w:val="28"/>
          <w:szCs w:val="28"/>
        </w:rPr>
        <w:t xml:space="preserve">. </w:t>
      </w:r>
    </w:p>
    <w:p w:rsidR="004357F4" w:rsidRPr="00BE0E50" w:rsidRDefault="004357F4" w:rsidP="00BE0E50">
      <w:pPr>
        <w:pStyle w:val="NormalWeb"/>
        <w:numPr>
          <w:ilvl w:val="0"/>
          <w:numId w:val="3"/>
        </w:numPr>
        <w:jc w:val="both"/>
        <w:rPr>
          <w:sz w:val="28"/>
          <w:szCs w:val="28"/>
        </w:rPr>
      </w:pPr>
      <w:r w:rsidRPr="00BE0E50">
        <w:rPr>
          <w:rStyle w:val="Strong"/>
          <w:b w:val="0"/>
          <w:bCs w:val="0"/>
          <w:sz w:val="28"/>
          <w:szCs w:val="28"/>
        </w:rPr>
        <w:t>Kết luận:</w:t>
      </w:r>
    </w:p>
    <w:p w:rsidR="007111A4" w:rsidRPr="00BE0E50" w:rsidRDefault="004357F4" w:rsidP="00BE0E50">
      <w:pPr>
        <w:numPr>
          <w:ilvl w:val="1"/>
          <w:numId w:val="3"/>
        </w:numPr>
        <w:spacing w:before="100" w:beforeAutospacing="1" w:after="100" w:afterAutospacing="1"/>
        <w:jc w:val="both"/>
        <w:rPr>
          <w:rStyle w:val="katex-mathml"/>
          <w:sz w:val="28"/>
          <w:szCs w:val="28"/>
        </w:rPr>
      </w:pPr>
      <w:r w:rsidRPr="00BE0E50">
        <w:rPr>
          <w:sz w:val="28"/>
          <w:szCs w:val="28"/>
        </w:rPr>
        <w:t xml:space="preserve">Vì </w:t>
      </w:r>
      <w:r w:rsidRPr="00BE0E50">
        <w:rPr>
          <w:rStyle w:val="katex-mathml"/>
          <w:sz w:val="28"/>
          <w:szCs w:val="28"/>
        </w:rPr>
        <w:t>f(G2)&gt;C</w:t>
      </w:r>
      <w:r w:rsidRPr="00BE0E50">
        <w:rPr>
          <w:rStyle w:val="katex-mathml"/>
          <w:rFonts w:ascii="Cambria Math" w:hAnsi="Cambria Math" w:cs="Cambria Math"/>
          <w:sz w:val="28"/>
          <w:szCs w:val="28"/>
        </w:rPr>
        <w:t>∗</w:t>
      </w:r>
      <w:r w:rsidRPr="00BE0E50">
        <w:rPr>
          <w:sz w:val="28"/>
          <w:szCs w:val="28"/>
        </w:rPr>
        <w:t xml:space="preserve"> và </w:t>
      </w:r>
      <w:r w:rsidRPr="00BE0E50">
        <w:rPr>
          <w:rStyle w:val="katex-mathml"/>
          <w:sz w:val="28"/>
          <w:szCs w:val="28"/>
        </w:rPr>
        <w:t>f(n)&lt;C</w:t>
      </w:r>
      <w:r w:rsidRPr="00BE0E50">
        <w:rPr>
          <w:rStyle w:val="katex-mathml"/>
          <w:rFonts w:ascii="Cambria Math" w:hAnsi="Cambria Math" w:cs="Cambria Math"/>
          <w:sz w:val="28"/>
          <w:szCs w:val="28"/>
        </w:rPr>
        <w:t>∗</w:t>
      </w:r>
      <w:r w:rsidRPr="00BE0E50">
        <w:rPr>
          <w:sz w:val="28"/>
          <w:szCs w:val="28"/>
        </w:rPr>
        <w:t xml:space="preserve">, A* sẽ mở rộng các nút trên đường đi tối ưu trước khi mở rộng </w:t>
      </w:r>
      <w:r w:rsidR="007111A4" w:rsidRPr="00BE0E50">
        <w:rPr>
          <w:rStyle w:val="katex-mathml"/>
          <w:sz w:val="28"/>
          <w:szCs w:val="28"/>
        </w:rPr>
        <w:t>G2</w:t>
      </w:r>
    </w:p>
    <w:p w:rsidR="004357F4" w:rsidRPr="00BE0E50" w:rsidRDefault="004357F4" w:rsidP="00BE0E50">
      <w:pPr>
        <w:numPr>
          <w:ilvl w:val="1"/>
          <w:numId w:val="3"/>
        </w:numPr>
        <w:spacing w:before="100" w:beforeAutospacing="1" w:after="100" w:afterAutospacing="1"/>
        <w:jc w:val="both"/>
        <w:rPr>
          <w:sz w:val="28"/>
          <w:szCs w:val="28"/>
        </w:rPr>
      </w:pPr>
      <w:r w:rsidRPr="00BE0E50">
        <w:rPr>
          <w:sz w:val="28"/>
          <w:szCs w:val="28"/>
        </w:rPr>
        <w:t xml:space="preserve">Điều này có nghĩa là </w:t>
      </w:r>
      <w:r w:rsidRPr="00BE0E50">
        <w:rPr>
          <w:rStyle w:val="katex-mathml"/>
          <w:sz w:val="28"/>
          <w:szCs w:val="28"/>
        </w:rPr>
        <w:t>G2</w:t>
      </w:r>
      <w:r w:rsidRPr="00BE0E50">
        <w:rPr>
          <w:sz w:val="28"/>
          <w:szCs w:val="28"/>
        </w:rPr>
        <w:t xml:space="preserve"> không bao giờ được mở rộng trừ khi tất cả các nút trên đường đi tối ưu đã được xử lý, và A* sẽ tìm được lời giải tối ưu.</w:t>
      </w:r>
    </w:p>
    <w:p w:rsidR="004357F4" w:rsidRPr="00BE0E50" w:rsidRDefault="004357F4" w:rsidP="00BE0E50">
      <w:pPr>
        <w:pStyle w:val="NormalWeb"/>
        <w:jc w:val="both"/>
        <w:rPr>
          <w:sz w:val="28"/>
          <w:szCs w:val="28"/>
        </w:rPr>
      </w:pPr>
      <w:r w:rsidRPr="00BE0E50">
        <w:rPr>
          <w:sz w:val="28"/>
          <w:szCs w:val="28"/>
        </w:rPr>
        <w:t>Nếu sử dụng Graph-Search thay vì Tree-Search, có thể xảy ra vấn đề lặp lại các nút, dẫn đến việc không đảm bảo tìm được lời giải tối ưu.</w:t>
      </w:r>
    </w:p>
    <w:p w:rsidR="00B54B5A" w:rsidRDefault="00B54B5A">
      <w:pPr>
        <w:rPr>
          <w:sz w:val="28"/>
          <w:szCs w:val="28"/>
          <w:lang w:val="en-US"/>
        </w:rPr>
      </w:pPr>
      <w:r>
        <w:rPr>
          <w:sz w:val="28"/>
          <w:szCs w:val="28"/>
          <w:lang w:val="en-US"/>
        </w:rPr>
        <w:br w:type="page"/>
      </w:r>
    </w:p>
    <w:p w:rsidR="00B54B5A" w:rsidRDefault="00B54B5A" w:rsidP="00B54B5A">
      <w:pPr>
        <w:jc w:val="both"/>
        <w:rPr>
          <w:sz w:val="28"/>
          <w:szCs w:val="28"/>
          <w:lang w:val="en-US"/>
        </w:rPr>
      </w:pPr>
    </w:p>
    <w:p w:rsidR="00B54B5A" w:rsidRDefault="00B54B5A" w:rsidP="00B54B5A">
      <w:pPr>
        <w:jc w:val="both"/>
        <w:rPr>
          <w:sz w:val="28"/>
          <w:szCs w:val="28"/>
          <w:lang w:val="en-US"/>
        </w:rPr>
      </w:pPr>
    </w:p>
    <w:p w:rsidR="00B54B5A" w:rsidRPr="006C5761" w:rsidRDefault="00B54B5A" w:rsidP="00B54B5A">
      <w:pPr>
        <w:jc w:val="both"/>
        <w:rPr>
          <w:b/>
          <w:bCs/>
          <w:sz w:val="28"/>
          <w:szCs w:val="28"/>
          <w:lang w:val="en-US"/>
        </w:rPr>
      </w:pPr>
      <w:r w:rsidRPr="006C5761">
        <w:rPr>
          <w:b/>
          <w:bCs/>
          <w:sz w:val="28"/>
          <w:szCs w:val="28"/>
          <w:lang w:val="en-US"/>
        </w:rPr>
        <w:t xml:space="preserve">Câu 6: </w:t>
      </w:r>
    </w:p>
    <w:p w:rsidR="00B54B5A" w:rsidRDefault="00B54B5A" w:rsidP="00B54B5A">
      <w:pPr>
        <w:jc w:val="both"/>
        <w:rPr>
          <w:sz w:val="28"/>
          <w:szCs w:val="28"/>
          <w:lang w:val="en-US"/>
        </w:rPr>
      </w:pPr>
    </w:p>
    <w:p w:rsidR="00B54B5A" w:rsidRPr="00BB16C7" w:rsidRDefault="00B54B5A" w:rsidP="00B54B5A">
      <w:pPr>
        <w:jc w:val="both"/>
        <w:rPr>
          <w:b/>
          <w:bCs/>
          <w:sz w:val="28"/>
          <w:szCs w:val="28"/>
          <w:lang w:val="en-US"/>
        </w:rPr>
      </w:pPr>
      <w:r w:rsidRPr="00BB16C7">
        <w:rPr>
          <w:b/>
          <w:bCs/>
          <w:sz w:val="28"/>
          <w:szCs w:val="28"/>
          <w:lang w:val="en-US"/>
        </w:rPr>
        <w:t>Trạng thái đầu:</w:t>
      </w:r>
      <w:r>
        <w:rPr>
          <w:sz w:val="28"/>
          <w:szCs w:val="28"/>
          <w:lang w:val="en-US"/>
        </w:rPr>
        <w:t xml:space="preserve"> </w:t>
      </w:r>
      <w:r>
        <w:rPr>
          <w:sz w:val="28"/>
          <w:szCs w:val="28"/>
          <w:lang w:val="en-US"/>
        </w:rPr>
        <w:tab/>
      </w:r>
      <w:r>
        <w:rPr>
          <w:sz w:val="28"/>
          <w:szCs w:val="28"/>
          <w:lang w:val="en-US"/>
        </w:rPr>
        <w:tab/>
      </w:r>
      <w:r>
        <w:rPr>
          <w:sz w:val="28"/>
          <w:szCs w:val="28"/>
          <w:lang w:val="en-US"/>
        </w:rPr>
        <w:tab/>
      </w:r>
      <w:r w:rsidRPr="00BB16C7">
        <w:rPr>
          <w:b/>
          <w:bCs/>
          <w:sz w:val="28"/>
          <w:szCs w:val="28"/>
          <w:lang w:val="en-US"/>
        </w:rPr>
        <w:t xml:space="preserve">Trạng thái đích: </w:t>
      </w:r>
    </w:p>
    <w:p w:rsidR="00B54B5A" w:rsidRDefault="00B54B5A" w:rsidP="00B54B5A">
      <w:pPr>
        <w:jc w:val="both"/>
        <w:rPr>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p>
    <w:p w:rsidR="00B54B5A" w:rsidRDefault="00B54B5A" w:rsidP="00B54B5A">
      <w:pPr>
        <w:jc w:val="both"/>
        <w:rPr>
          <w:sz w:val="28"/>
          <w:szCs w:val="28"/>
          <w:lang w:val="en-US"/>
        </w:rPr>
      </w:pPr>
    </w:p>
    <w:tbl>
      <w:tblPr>
        <w:tblStyle w:val="TableGrid"/>
        <w:tblW w:w="0" w:type="auto"/>
        <w:tblLook w:val="04A0" w:firstRow="1" w:lastRow="0" w:firstColumn="1" w:lastColumn="0" w:noHBand="0" w:noVBand="1"/>
      </w:tblPr>
      <w:tblGrid>
        <w:gridCol w:w="640"/>
        <w:gridCol w:w="641"/>
        <w:gridCol w:w="641"/>
      </w:tblGrid>
      <w:tr w:rsidR="00B54B5A" w:rsidTr="00B54B5A">
        <w:trPr>
          <w:trHeight w:val="527"/>
        </w:trPr>
        <w:tc>
          <w:tcPr>
            <w:tcW w:w="640" w:type="dxa"/>
          </w:tcPr>
          <w:p w:rsidR="00B54B5A" w:rsidRDefault="00B54B5A" w:rsidP="00B54B5A">
            <w:pPr>
              <w:jc w:val="center"/>
              <w:rPr>
                <w:sz w:val="28"/>
                <w:szCs w:val="28"/>
                <w:lang w:val="en-US"/>
              </w:rPr>
            </w:pPr>
            <w:r>
              <w:rPr>
                <w:sz w:val="28"/>
                <w:szCs w:val="28"/>
                <w:lang w:val="en-US"/>
              </w:rPr>
              <w:t>7</w:t>
            </w:r>
          </w:p>
        </w:tc>
        <w:tc>
          <w:tcPr>
            <w:tcW w:w="641" w:type="dxa"/>
          </w:tcPr>
          <w:p w:rsidR="00B54B5A" w:rsidRDefault="00B54B5A" w:rsidP="00B54B5A">
            <w:pPr>
              <w:jc w:val="center"/>
              <w:rPr>
                <w:sz w:val="28"/>
                <w:szCs w:val="28"/>
                <w:lang w:val="en-US"/>
              </w:rPr>
            </w:pPr>
            <w:r>
              <w:rPr>
                <w:sz w:val="28"/>
                <w:szCs w:val="28"/>
                <w:lang w:val="en-US"/>
              </w:rPr>
              <w:t>2</w:t>
            </w:r>
          </w:p>
        </w:tc>
        <w:tc>
          <w:tcPr>
            <w:tcW w:w="641" w:type="dxa"/>
          </w:tcPr>
          <w:p w:rsidR="00B54B5A" w:rsidRDefault="00B54B5A" w:rsidP="00B54B5A">
            <w:pPr>
              <w:jc w:val="center"/>
              <w:rPr>
                <w:sz w:val="28"/>
                <w:szCs w:val="28"/>
                <w:lang w:val="en-US"/>
              </w:rPr>
            </w:pPr>
            <w:r>
              <w:rPr>
                <w:sz w:val="28"/>
                <w:szCs w:val="28"/>
                <w:lang w:val="en-US"/>
              </w:rPr>
              <w:t>4</w:t>
            </w:r>
          </w:p>
        </w:tc>
      </w:tr>
      <w:tr w:rsidR="00B54B5A" w:rsidTr="00B54B5A">
        <w:trPr>
          <w:trHeight w:val="551"/>
        </w:trPr>
        <w:tc>
          <w:tcPr>
            <w:tcW w:w="640" w:type="dxa"/>
          </w:tcPr>
          <w:p w:rsidR="00B54B5A" w:rsidRDefault="00B54B5A" w:rsidP="00B54B5A">
            <w:pPr>
              <w:jc w:val="center"/>
              <w:rPr>
                <w:sz w:val="28"/>
                <w:szCs w:val="28"/>
                <w:lang w:val="en-US"/>
              </w:rPr>
            </w:pPr>
            <w:r>
              <w:rPr>
                <w:sz w:val="28"/>
                <w:szCs w:val="28"/>
                <w:lang w:val="en-US"/>
              </w:rPr>
              <w:t>5</w:t>
            </w:r>
          </w:p>
        </w:tc>
        <w:tc>
          <w:tcPr>
            <w:tcW w:w="641" w:type="dxa"/>
          </w:tcPr>
          <w:p w:rsidR="00B54B5A" w:rsidRDefault="00B54B5A" w:rsidP="00B54B5A">
            <w:pPr>
              <w:jc w:val="center"/>
              <w:rPr>
                <w:sz w:val="28"/>
                <w:szCs w:val="28"/>
                <w:lang w:val="en-US"/>
              </w:rPr>
            </w:pPr>
          </w:p>
        </w:tc>
        <w:tc>
          <w:tcPr>
            <w:tcW w:w="641" w:type="dxa"/>
          </w:tcPr>
          <w:p w:rsidR="00B54B5A" w:rsidRDefault="00B54B5A" w:rsidP="00B54B5A">
            <w:pPr>
              <w:jc w:val="center"/>
              <w:rPr>
                <w:sz w:val="28"/>
                <w:szCs w:val="28"/>
                <w:lang w:val="en-US"/>
              </w:rPr>
            </w:pPr>
            <w:r>
              <w:rPr>
                <w:sz w:val="28"/>
                <w:szCs w:val="28"/>
                <w:lang w:val="en-US"/>
              </w:rPr>
              <w:t>6</w:t>
            </w:r>
          </w:p>
        </w:tc>
      </w:tr>
      <w:tr w:rsidR="00B54B5A" w:rsidTr="00B54B5A">
        <w:trPr>
          <w:trHeight w:val="527"/>
        </w:trPr>
        <w:tc>
          <w:tcPr>
            <w:tcW w:w="640" w:type="dxa"/>
          </w:tcPr>
          <w:p w:rsidR="00B54B5A" w:rsidRDefault="00B54B5A" w:rsidP="00B54B5A">
            <w:pPr>
              <w:jc w:val="center"/>
              <w:rPr>
                <w:sz w:val="28"/>
                <w:szCs w:val="28"/>
                <w:lang w:val="en-US"/>
              </w:rPr>
            </w:pPr>
            <w:r>
              <w:rPr>
                <w:sz w:val="28"/>
                <w:szCs w:val="28"/>
                <w:lang w:val="en-US"/>
              </w:rPr>
              <w:t>8</w:t>
            </w:r>
          </w:p>
        </w:tc>
        <w:tc>
          <w:tcPr>
            <w:tcW w:w="641" w:type="dxa"/>
          </w:tcPr>
          <w:p w:rsidR="00B54B5A" w:rsidRDefault="00B54B5A" w:rsidP="00B54B5A">
            <w:pPr>
              <w:jc w:val="center"/>
              <w:rPr>
                <w:sz w:val="28"/>
                <w:szCs w:val="28"/>
                <w:lang w:val="en-US"/>
              </w:rPr>
            </w:pPr>
            <w:r>
              <w:rPr>
                <w:sz w:val="28"/>
                <w:szCs w:val="28"/>
                <w:lang w:val="en-US"/>
              </w:rPr>
              <w:t>3</w:t>
            </w:r>
          </w:p>
        </w:tc>
        <w:tc>
          <w:tcPr>
            <w:tcW w:w="641" w:type="dxa"/>
          </w:tcPr>
          <w:p w:rsidR="00B54B5A" w:rsidRDefault="00B54B5A" w:rsidP="00B54B5A">
            <w:pPr>
              <w:jc w:val="center"/>
              <w:rPr>
                <w:sz w:val="28"/>
                <w:szCs w:val="28"/>
                <w:lang w:val="en-US"/>
              </w:rPr>
            </w:pPr>
            <w:r>
              <w:rPr>
                <w:sz w:val="28"/>
                <w:szCs w:val="28"/>
                <w:lang w:val="en-US"/>
              </w:rPr>
              <w:t>1</w:t>
            </w:r>
          </w:p>
        </w:tc>
      </w:tr>
    </w:tbl>
    <w:tbl>
      <w:tblPr>
        <w:tblStyle w:val="TableGrid"/>
        <w:tblpPr w:leftFromText="180" w:rightFromText="180" w:vertAnchor="page" w:horzAnchor="margin" w:tblpXSpec="center" w:tblpY="3682"/>
        <w:tblW w:w="0" w:type="auto"/>
        <w:tblLook w:val="04A0" w:firstRow="1" w:lastRow="0" w:firstColumn="1" w:lastColumn="0" w:noHBand="0" w:noVBand="1"/>
      </w:tblPr>
      <w:tblGrid>
        <w:gridCol w:w="625"/>
        <w:gridCol w:w="625"/>
        <w:gridCol w:w="625"/>
      </w:tblGrid>
      <w:tr w:rsidR="00B54B5A" w:rsidTr="00B54B5A">
        <w:trPr>
          <w:trHeight w:val="540"/>
        </w:trPr>
        <w:tc>
          <w:tcPr>
            <w:tcW w:w="625" w:type="dxa"/>
          </w:tcPr>
          <w:p w:rsidR="00B54B5A" w:rsidRDefault="00B54B5A" w:rsidP="00B54B5A">
            <w:pPr>
              <w:jc w:val="center"/>
              <w:rPr>
                <w:sz w:val="28"/>
                <w:szCs w:val="28"/>
                <w:lang w:val="en-US"/>
              </w:rPr>
            </w:pPr>
          </w:p>
        </w:tc>
        <w:tc>
          <w:tcPr>
            <w:tcW w:w="625" w:type="dxa"/>
          </w:tcPr>
          <w:p w:rsidR="00B54B5A" w:rsidRDefault="00B54B5A" w:rsidP="00B54B5A">
            <w:pPr>
              <w:jc w:val="center"/>
              <w:rPr>
                <w:sz w:val="28"/>
                <w:szCs w:val="28"/>
                <w:lang w:val="en-US"/>
              </w:rPr>
            </w:pPr>
            <w:r>
              <w:rPr>
                <w:sz w:val="28"/>
                <w:szCs w:val="28"/>
                <w:lang w:val="en-US"/>
              </w:rPr>
              <w:t>1</w:t>
            </w:r>
          </w:p>
        </w:tc>
        <w:tc>
          <w:tcPr>
            <w:tcW w:w="625" w:type="dxa"/>
          </w:tcPr>
          <w:p w:rsidR="00B54B5A" w:rsidRDefault="00B54B5A" w:rsidP="00B54B5A">
            <w:pPr>
              <w:jc w:val="center"/>
              <w:rPr>
                <w:sz w:val="28"/>
                <w:szCs w:val="28"/>
                <w:lang w:val="en-US"/>
              </w:rPr>
            </w:pPr>
            <w:r>
              <w:rPr>
                <w:sz w:val="28"/>
                <w:szCs w:val="28"/>
                <w:lang w:val="en-US"/>
              </w:rPr>
              <w:t>2</w:t>
            </w:r>
          </w:p>
        </w:tc>
      </w:tr>
      <w:tr w:rsidR="00B54B5A" w:rsidTr="00B54B5A">
        <w:trPr>
          <w:trHeight w:val="565"/>
        </w:trPr>
        <w:tc>
          <w:tcPr>
            <w:tcW w:w="625" w:type="dxa"/>
          </w:tcPr>
          <w:p w:rsidR="00B54B5A" w:rsidRDefault="00B54B5A" w:rsidP="00B54B5A">
            <w:pPr>
              <w:jc w:val="center"/>
              <w:rPr>
                <w:sz w:val="28"/>
                <w:szCs w:val="28"/>
                <w:lang w:val="en-US"/>
              </w:rPr>
            </w:pPr>
            <w:r>
              <w:rPr>
                <w:sz w:val="28"/>
                <w:szCs w:val="28"/>
                <w:lang w:val="en-US"/>
              </w:rPr>
              <w:t>3</w:t>
            </w:r>
          </w:p>
        </w:tc>
        <w:tc>
          <w:tcPr>
            <w:tcW w:w="625" w:type="dxa"/>
          </w:tcPr>
          <w:p w:rsidR="00B54B5A" w:rsidRDefault="00B54B5A" w:rsidP="00B54B5A">
            <w:pPr>
              <w:jc w:val="center"/>
              <w:rPr>
                <w:sz w:val="28"/>
                <w:szCs w:val="28"/>
                <w:lang w:val="en-US"/>
              </w:rPr>
            </w:pPr>
            <w:r>
              <w:rPr>
                <w:sz w:val="28"/>
                <w:szCs w:val="28"/>
                <w:lang w:val="en-US"/>
              </w:rPr>
              <w:t>4</w:t>
            </w:r>
          </w:p>
        </w:tc>
        <w:tc>
          <w:tcPr>
            <w:tcW w:w="625" w:type="dxa"/>
          </w:tcPr>
          <w:p w:rsidR="00B54B5A" w:rsidRDefault="00B54B5A" w:rsidP="00B54B5A">
            <w:pPr>
              <w:jc w:val="center"/>
              <w:rPr>
                <w:sz w:val="28"/>
                <w:szCs w:val="28"/>
                <w:lang w:val="en-US"/>
              </w:rPr>
            </w:pPr>
            <w:r>
              <w:rPr>
                <w:sz w:val="28"/>
                <w:szCs w:val="28"/>
                <w:lang w:val="en-US"/>
              </w:rPr>
              <w:t>5</w:t>
            </w:r>
          </w:p>
        </w:tc>
      </w:tr>
      <w:tr w:rsidR="00B54B5A" w:rsidTr="00B54B5A">
        <w:trPr>
          <w:trHeight w:val="540"/>
        </w:trPr>
        <w:tc>
          <w:tcPr>
            <w:tcW w:w="625" w:type="dxa"/>
          </w:tcPr>
          <w:p w:rsidR="00B54B5A" w:rsidRDefault="00B54B5A" w:rsidP="00B54B5A">
            <w:pPr>
              <w:jc w:val="center"/>
              <w:rPr>
                <w:sz w:val="28"/>
                <w:szCs w:val="28"/>
                <w:lang w:val="en-US"/>
              </w:rPr>
            </w:pPr>
            <w:r>
              <w:rPr>
                <w:sz w:val="28"/>
                <w:szCs w:val="28"/>
                <w:lang w:val="en-US"/>
              </w:rPr>
              <w:t>6</w:t>
            </w:r>
          </w:p>
        </w:tc>
        <w:tc>
          <w:tcPr>
            <w:tcW w:w="625" w:type="dxa"/>
          </w:tcPr>
          <w:p w:rsidR="00B54B5A" w:rsidRDefault="00B54B5A" w:rsidP="00B54B5A">
            <w:pPr>
              <w:jc w:val="center"/>
              <w:rPr>
                <w:sz w:val="28"/>
                <w:szCs w:val="28"/>
                <w:lang w:val="en-US"/>
              </w:rPr>
            </w:pPr>
            <w:r>
              <w:rPr>
                <w:sz w:val="28"/>
                <w:szCs w:val="28"/>
                <w:lang w:val="en-US"/>
              </w:rPr>
              <w:t>7</w:t>
            </w:r>
          </w:p>
        </w:tc>
        <w:tc>
          <w:tcPr>
            <w:tcW w:w="625" w:type="dxa"/>
          </w:tcPr>
          <w:p w:rsidR="00B54B5A" w:rsidRDefault="00B54B5A" w:rsidP="00B54B5A">
            <w:pPr>
              <w:jc w:val="center"/>
              <w:rPr>
                <w:sz w:val="28"/>
                <w:szCs w:val="28"/>
                <w:lang w:val="en-US"/>
              </w:rPr>
            </w:pPr>
            <w:r>
              <w:rPr>
                <w:sz w:val="28"/>
                <w:szCs w:val="28"/>
                <w:lang w:val="en-US"/>
              </w:rPr>
              <w:t>8</w:t>
            </w:r>
          </w:p>
        </w:tc>
      </w:tr>
    </w:tbl>
    <w:p w:rsidR="00BB16C7" w:rsidRDefault="00BB16C7" w:rsidP="00B54B5A">
      <w:pPr>
        <w:jc w:val="both"/>
        <w:rPr>
          <w:sz w:val="28"/>
          <w:szCs w:val="28"/>
          <w:lang w:val="en-US"/>
        </w:rPr>
      </w:pPr>
    </w:p>
    <w:p w:rsidR="006C5761" w:rsidRDefault="006C5761" w:rsidP="00B54B5A">
      <w:pPr>
        <w:jc w:val="both"/>
        <w:rPr>
          <w:b/>
          <w:bCs/>
          <w:sz w:val="28"/>
          <w:szCs w:val="28"/>
          <w:lang w:val="en-US"/>
        </w:rPr>
      </w:pPr>
    </w:p>
    <w:p w:rsidR="00B54B5A" w:rsidRPr="00BB16C7" w:rsidRDefault="00B54B5A" w:rsidP="00B54B5A">
      <w:pPr>
        <w:jc w:val="both"/>
        <w:rPr>
          <w:b/>
          <w:bCs/>
          <w:sz w:val="28"/>
          <w:szCs w:val="28"/>
          <w:lang w:val="en-US"/>
        </w:rPr>
      </w:pPr>
      <w:r w:rsidRPr="00BB16C7">
        <w:rPr>
          <w:b/>
          <w:bCs/>
          <w:sz w:val="28"/>
          <w:szCs w:val="28"/>
          <w:lang w:val="en-US"/>
        </w:rPr>
        <w:t>Xác định khoảng cách Manhattan h(n):</w:t>
      </w:r>
    </w:p>
    <w:p w:rsidR="00B54B5A" w:rsidRDefault="00B54B5A" w:rsidP="00B54B5A">
      <w:pPr>
        <w:jc w:val="both"/>
        <w:rPr>
          <w:sz w:val="28"/>
          <w:szCs w:val="28"/>
          <w:lang w:val="en-US"/>
        </w:rPr>
      </w:pPr>
    </w:p>
    <w:tbl>
      <w:tblPr>
        <w:tblStyle w:val="TableGrid"/>
        <w:tblW w:w="0" w:type="auto"/>
        <w:tblLook w:val="04A0" w:firstRow="1" w:lastRow="0" w:firstColumn="1" w:lastColumn="0" w:noHBand="0" w:noVBand="1"/>
      </w:tblPr>
      <w:tblGrid>
        <w:gridCol w:w="1864"/>
        <w:gridCol w:w="1864"/>
      </w:tblGrid>
      <w:tr w:rsidR="00BB16C7" w:rsidTr="00BB16C7">
        <w:trPr>
          <w:trHeight w:val="371"/>
        </w:trPr>
        <w:tc>
          <w:tcPr>
            <w:tcW w:w="1864" w:type="dxa"/>
          </w:tcPr>
          <w:p w:rsidR="00BB16C7" w:rsidRPr="00BB16C7" w:rsidRDefault="00BB16C7" w:rsidP="00BB16C7">
            <w:pPr>
              <w:jc w:val="center"/>
              <w:rPr>
                <w:b/>
                <w:bCs/>
                <w:sz w:val="28"/>
                <w:szCs w:val="28"/>
                <w:lang w:val="en-US"/>
              </w:rPr>
            </w:pPr>
            <w:r w:rsidRPr="00BB16C7">
              <w:rPr>
                <w:b/>
                <w:bCs/>
                <w:sz w:val="28"/>
                <w:szCs w:val="28"/>
                <w:lang w:val="en-US"/>
              </w:rPr>
              <w:t>Tile</w:t>
            </w:r>
          </w:p>
        </w:tc>
        <w:tc>
          <w:tcPr>
            <w:tcW w:w="1864" w:type="dxa"/>
          </w:tcPr>
          <w:p w:rsidR="00BB16C7" w:rsidRPr="00BB16C7" w:rsidRDefault="00BB16C7" w:rsidP="00BB16C7">
            <w:pPr>
              <w:jc w:val="center"/>
              <w:rPr>
                <w:b/>
                <w:bCs/>
                <w:sz w:val="28"/>
                <w:szCs w:val="28"/>
                <w:lang w:val="en-US"/>
              </w:rPr>
            </w:pPr>
            <w:r w:rsidRPr="00BB16C7">
              <w:rPr>
                <w:b/>
                <w:bCs/>
                <w:sz w:val="28"/>
                <w:szCs w:val="28"/>
                <w:lang w:val="en-US"/>
              </w:rPr>
              <w:t>n</w:t>
            </w:r>
          </w:p>
        </w:tc>
      </w:tr>
      <w:tr w:rsidR="00B54B5A" w:rsidTr="00B54B5A">
        <w:trPr>
          <w:trHeight w:val="694"/>
        </w:trPr>
        <w:tc>
          <w:tcPr>
            <w:tcW w:w="1864" w:type="dxa"/>
          </w:tcPr>
          <w:p w:rsidR="00B54B5A" w:rsidRDefault="00BB16C7" w:rsidP="00BB16C7">
            <w:pPr>
              <w:jc w:val="center"/>
              <w:rPr>
                <w:sz w:val="28"/>
                <w:szCs w:val="28"/>
                <w:lang w:val="en-US"/>
              </w:rPr>
            </w:pPr>
            <w:r>
              <w:rPr>
                <w:sz w:val="28"/>
                <w:szCs w:val="28"/>
                <w:lang w:val="en-US"/>
              </w:rPr>
              <w:t>1</w:t>
            </w:r>
          </w:p>
        </w:tc>
        <w:tc>
          <w:tcPr>
            <w:tcW w:w="1864" w:type="dxa"/>
          </w:tcPr>
          <w:p w:rsidR="00B54B5A" w:rsidRDefault="00BB16C7" w:rsidP="00BB16C7">
            <w:pPr>
              <w:jc w:val="center"/>
              <w:rPr>
                <w:sz w:val="28"/>
                <w:szCs w:val="28"/>
                <w:lang w:val="en-US"/>
              </w:rPr>
            </w:pPr>
            <w:r>
              <w:rPr>
                <w:sz w:val="28"/>
                <w:szCs w:val="28"/>
                <w:lang w:val="en-US"/>
              </w:rPr>
              <w:t>3</w:t>
            </w:r>
          </w:p>
        </w:tc>
      </w:tr>
      <w:tr w:rsidR="00B54B5A" w:rsidTr="00B54B5A">
        <w:trPr>
          <w:trHeight w:val="694"/>
        </w:trPr>
        <w:tc>
          <w:tcPr>
            <w:tcW w:w="1864" w:type="dxa"/>
          </w:tcPr>
          <w:p w:rsidR="00B54B5A" w:rsidRDefault="00BB16C7" w:rsidP="00BB16C7">
            <w:pPr>
              <w:jc w:val="center"/>
              <w:rPr>
                <w:sz w:val="28"/>
                <w:szCs w:val="28"/>
                <w:lang w:val="en-US"/>
              </w:rPr>
            </w:pPr>
            <w:r>
              <w:rPr>
                <w:sz w:val="28"/>
                <w:szCs w:val="28"/>
                <w:lang w:val="en-US"/>
              </w:rPr>
              <w:t>2</w:t>
            </w:r>
          </w:p>
        </w:tc>
        <w:tc>
          <w:tcPr>
            <w:tcW w:w="1864" w:type="dxa"/>
          </w:tcPr>
          <w:p w:rsidR="00B54B5A" w:rsidRDefault="00BB16C7" w:rsidP="00BB16C7">
            <w:pPr>
              <w:jc w:val="center"/>
              <w:rPr>
                <w:sz w:val="28"/>
                <w:szCs w:val="28"/>
                <w:lang w:val="en-US"/>
              </w:rPr>
            </w:pPr>
            <w:r>
              <w:rPr>
                <w:sz w:val="28"/>
                <w:szCs w:val="28"/>
                <w:lang w:val="en-US"/>
              </w:rPr>
              <w:t>1</w:t>
            </w:r>
          </w:p>
        </w:tc>
      </w:tr>
      <w:tr w:rsidR="00B54B5A" w:rsidTr="00B54B5A">
        <w:trPr>
          <w:trHeight w:val="726"/>
        </w:trPr>
        <w:tc>
          <w:tcPr>
            <w:tcW w:w="1864" w:type="dxa"/>
          </w:tcPr>
          <w:p w:rsidR="00B54B5A" w:rsidRDefault="00BB16C7" w:rsidP="00BB16C7">
            <w:pPr>
              <w:jc w:val="center"/>
              <w:rPr>
                <w:sz w:val="28"/>
                <w:szCs w:val="28"/>
                <w:lang w:val="en-US"/>
              </w:rPr>
            </w:pPr>
            <w:r>
              <w:rPr>
                <w:sz w:val="28"/>
                <w:szCs w:val="28"/>
                <w:lang w:val="en-US"/>
              </w:rPr>
              <w:t>3</w:t>
            </w:r>
          </w:p>
        </w:tc>
        <w:tc>
          <w:tcPr>
            <w:tcW w:w="1864" w:type="dxa"/>
          </w:tcPr>
          <w:p w:rsidR="00B54B5A" w:rsidRDefault="00BB16C7" w:rsidP="00BB16C7">
            <w:pPr>
              <w:jc w:val="center"/>
              <w:rPr>
                <w:sz w:val="28"/>
                <w:szCs w:val="28"/>
                <w:lang w:val="en-US"/>
              </w:rPr>
            </w:pPr>
            <w:r>
              <w:rPr>
                <w:sz w:val="28"/>
                <w:szCs w:val="28"/>
                <w:lang w:val="en-US"/>
              </w:rPr>
              <w:t>2</w:t>
            </w:r>
          </w:p>
        </w:tc>
      </w:tr>
      <w:tr w:rsidR="00B54B5A" w:rsidTr="00B54B5A">
        <w:trPr>
          <w:trHeight w:val="694"/>
        </w:trPr>
        <w:tc>
          <w:tcPr>
            <w:tcW w:w="1864" w:type="dxa"/>
          </w:tcPr>
          <w:p w:rsidR="00B54B5A" w:rsidRDefault="00BB16C7" w:rsidP="00BB16C7">
            <w:pPr>
              <w:jc w:val="center"/>
              <w:rPr>
                <w:sz w:val="28"/>
                <w:szCs w:val="28"/>
                <w:lang w:val="en-US"/>
              </w:rPr>
            </w:pPr>
            <w:r>
              <w:rPr>
                <w:sz w:val="28"/>
                <w:szCs w:val="28"/>
                <w:lang w:val="en-US"/>
              </w:rPr>
              <w:t>4</w:t>
            </w:r>
          </w:p>
        </w:tc>
        <w:tc>
          <w:tcPr>
            <w:tcW w:w="1864" w:type="dxa"/>
          </w:tcPr>
          <w:p w:rsidR="00B54B5A" w:rsidRDefault="00BB16C7" w:rsidP="00BB16C7">
            <w:pPr>
              <w:jc w:val="center"/>
              <w:rPr>
                <w:sz w:val="28"/>
                <w:szCs w:val="28"/>
                <w:lang w:val="en-US"/>
              </w:rPr>
            </w:pPr>
            <w:r>
              <w:rPr>
                <w:sz w:val="28"/>
                <w:szCs w:val="28"/>
                <w:lang w:val="en-US"/>
              </w:rPr>
              <w:t>2</w:t>
            </w:r>
          </w:p>
        </w:tc>
      </w:tr>
      <w:tr w:rsidR="00B54B5A" w:rsidTr="00B54B5A">
        <w:trPr>
          <w:trHeight w:val="726"/>
        </w:trPr>
        <w:tc>
          <w:tcPr>
            <w:tcW w:w="1864" w:type="dxa"/>
          </w:tcPr>
          <w:p w:rsidR="00B54B5A" w:rsidRDefault="00BB16C7" w:rsidP="00BB16C7">
            <w:pPr>
              <w:jc w:val="center"/>
              <w:rPr>
                <w:sz w:val="28"/>
                <w:szCs w:val="28"/>
                <w:lang w:val="en-US"/>
              </w:rPr>
            </w:pPr>
            <w:r>
              <w:rPr>
                <w:sz w:val="28"/>
                <w:szCs w:val="28"/>
                <w:lang w:val="en-US"/>
              </w:rPr>
              <w:t>5</w:t>
            </w:r>
          </w:p>
        </w:tc>
        <w:tc>
          <w:tcPr>
            <w:tcW w:w="1864" w:type="dxa"/>
          </w:tcPr>
          <w:p w:rsidR="00B54B5A" w:rsidRDefault="00BB16C7" w:rsidP="00BB16C7">
            <w:pPr>
              <w:jc w:val="center"/>
              <w:rPr>
                <w:sz w:val="28"/>
                <w:szCs w:val="28"/>
                <w:lang w:val="en-US"/>
              </w:rPr>
            </w:pPr>
            <w:r>
              <w:rPr>
                <w:sz w:val="28"/>
                <w:szCs w:val="28"/>
                <w:lang w:val="en-US"/>
              </w:rPr>
              <w:t>2</w:t>
            </w:r>
          </w:p>
        </w:tc>
      </w:tr>
      <w:tr w:rsidR="00B54B5A" w:rsidTr="00B54B5A">
        <w:trPr>
          <w:trHeight w:val="694"/>
        </w:trPr>
        <w:tc>
          <w:tcPr>
            <w:tcW w:w="1864" w:type="dxa"/>
          </w:tcPr>
          <w:p w:rsidR="00B54B5A" w:rsidRDefault="00BB16C7" w:rsidP="00BB16C7">
            <w:pPr>
              <w:jc w:val="center"/>
              <w:rPr>
                <w:sz w:val="28"/>
                <w:szCs w:val="28"/>
                <w:lang w:val="en-US"/>
              </w:rPr>
            </w:pPr>
            <w:r>
              <w:rPr>
                <w:sz w:val="28"/>
                <w:szCs w:val="28"/>
                <w:lang w:val="en-US"/>
              </w:rPr>
              <w:t>6</w:t>
            </w:r>
          </w:p>
        </w:tc>
        <w:tc>
          <w:tcPr>
            <w:tcW w:w="1864" w:type="dxa"/>
          </w:tcPr>
          <w:p w:rsidR="00B54B5A" w:rsidRDefault="00BB16C7" w:rsidP="00BB16C7">
            <w:pPr>
              <w:jc w:val="center"/>
              <w:rPr>
                <w:sz w:val="28"/>
                <w:szCs w:val="28"/>
                <w:lang w:val="en-US"/>
              </w:rPr>
            </w:pPr>
            <w:r>
              <w:rPr>
                <w:sz w:val="28"/>
                <w:szCs w:val="28"/>
                <w:lang w:val="en-US"/>
              </w:rPr>
              <w:t>3</w:t>
            </w:r>
          </w:p>
        </w:tc>
      </w:tr>
      <w:tr w:rsidR="00B54B5A" w:rsidTr="00B54B5A">
        <w:trPr>
          <w:trHeight w:val="726"/>
        </w:trPr>
        <w:tc>
          <w:tcPr>
            <w:tcW w:w="1864" w:type="dxa"/>
          </w:tcPr>
          <w:p w:rsidR="00B54B5A" w:rsidRDefault="00BB16C7" w:rsidP="00BB16C7">
            <w:pPr>
              <w:jc w:val="center"/>
              <w:rPr>
                <w:sz w:val="28"/>
                <w:szCs w:val="28"/>
                <w:lang w:val="en-US"/>
              </w:rPr>
            </w:pPr>
            <w:r>
              <w:rPr>
                <w:sz w:val="28"/>
                <w:szCs w:val="28"/>
                <w:lang w:val="en-US"/>
              </w:rPr>
              <w:t>7</w:t>
            </w:r>
          </w:p>
        </w:tc>
        <w:tc>
          <w:tcPr>
            <w:tcW w:w="1864" w:type="dxa"/>
          </w:tcPr>
          <w:p w:rsidR="00B54B5A" w:rsidRDefault="00BB16C7" w:rsidP="00BB16C7">
            <w:pPr>
              <w:jc w:val="center"/>
              <w:rPr>
                <w:sz w:val="28"/>
                <w:szCs w:val="28"/>
                <w:lang w:val="en-US"/>
              </w:rPr>
            </w:pPr>
            <w:r>
              <w:rPr>
                <w:sz w:val="28"/>
                <w:szCs w:val="28"/>
                <w:lang w:val="en-US"/>
              </w:rPr>
              <w:t>3</w:t>
            </w:r>
          </w:p>
        </w:tc>
      </w:tr>
      <w:tr w:rsidR="00B54B5A" w:rsidTr="00B54B5A">
        <w:trPr>
          <w:trHeight w:val="694"/>
        </w:trPr>
        <w:tc>
          <w:tcPr>
            <w:tcW w:w="1864" w:type="dxa"/>
          </w:tcPr>
          <w:p w:rsidR="00B54B5A" w:rsidRDefault="00BB16C7" w:rsidP="00BB16C7">
            <w:pPr>
              <w:jc w:val="center"/>
              <w:rPr>
                <w:sz w:val="28"/>
                <w:szCs w:val="28"/>
                <w:lang w:val="en-US"/>
              </w:rPr>
            </w:pPr>
            <w:r>
              <w:rPr>
                <w:sz w:val="28"/>
                <w:szCs w:val="28"/>
                <w:lang w:val="en-US"/>
              </w:rPr>
              <w:t>8</w:t>
            </w:r>
          </w:p>
        </w:tc>
        <w:tc>
          <w:tcPr>
            <w:tcW w:w="1864" w:type="dxa"/>
          </w:tcPr>
          <w:p w:rsidR="00B54B5A" w:rsidRDefault="00BB16C7" w:rsidP="00BB16C7">
            <w:pPr>
              <w:jc w:val="center"/>
              <w:rPr>
                <w:sz w:val="28"/>
                <w:szCs w:val="28"/>
                <w:lang w:val="en-US"/>
              </w:rPr>
            </w:pPr>
            <w:r>
              <w:rPr>
                <w:sz w:val="28"/>
                <w:szCs w:val="28"/>
                <w:lang w:val="en-US"/>
              </w:rPr>
              <w:t>2</w:t>
            </w:r>
          </w:p>
        </w:tc>
      </w:tr>
      <w:tr w:rsidR="00BB16C7" w:rsidTr="002939C5">
        <w:trPr>
          <w:trHeight w:val="726"/>
        </w:trPr>
        <w:tc>
          <w:tcPr>
            <w:tcW w:w="3728" w:type="dxa"/>
            <w:gridSpan w:val="2"/>
          </w:tcPr>
          <w:p w:rsidR="00BB16C7" w:rsidRPr="00BB16C7" w:rsidRDefault="00BB16C7" w:rsidP="00BB16C7">
            <w:pPr>
              <w:pStyle w:val="ListParagraph"/>
              <w:numPr>
                <w:ilvl w:val="0"/>
                <w:numId w:val="4"/>
              </w:numPr>
              <w:rPr>
                <w:sz w:val="28"/>
                <w:szCs w:val="28"/>
                <w:lang w:val="en-US"/>
              </w:rPr>
            </w:pPr>
            <w:r w:rsidRPr="00BB16C7">
              <w:rPr>
                <w:i/>
                <w:iCs/>
                <w:sz w:val="28"/>
                <w:szCs w:val="28"/>
                <w:lang w:val="en-US"/>
              </w:rPr>
              <w:t>h(n)</w:t>
            </w:r>
            <w:r>
              <w:rPr>
                <w:sz w:val="28"/>
                <w:szCs w:val="28"/>
                <w:lang w:val="en-US"/>
              </w:rPr>
              <w:t xml:space="preserve"> = 18</w:t>
            </w:r>
          </w:p>
        </w:tc>
      </w:tr>
    </w:tbl>
    <w:p w:rsidR="00BC070D" w:rsidRDefault="00BC070D" w:rsidP="00B54B5A">
      <w:pPr>
        <w:jc w:val="both"/>
        <w:rPr>
          <w:sz w:val="28"/>
          <w:szCs w:val="28"/>
          <w:lang w:val="en-US"/>
        </w:rPr>
      </w:pPr>
    </w:p>
    <w:p w:rsidR="00BC070D" w:rsidRDefault="00BC070D">
      <w:pPr>
        <w:rPr>
          <w:sz w:val="28"/>
          <w:szCs w:val="28"/>
          <w:lang w:val="en-US"/>
        </w:rPr>
      </w:pPr>
      <w:r>
        <w:rPr>
          <w:sz w:val="28"/>
          <w:szCs w:val="28"/>
          <w:lang w:val="en-US"/>
        </w:rPr>
        <w:br w:type="page"/>
      </w:r>
    </w:p>
    <w:tbl>
      <w:tblPr>
        <w:tblStyle w:val="TableGrid"/>
        <w:tblW w:w="0" w:type="auto"/>
        <w:tblLook w:val="04A0" w:firstRow="1" w:lastRow="0" w:firstColumn="1" w:lastColumn="0" w:noHBand="0" w:noVBand="1"/>
      </w:tblPr>
      <w:tblGrid>
        <w:gridCol w:w="1570"/>
        <w:gridCol w:w="1570"/>
        <w:gridCol w:w="1571"/>
        <w:gridCol w:w="1571"/>
      </w:tblGrid>
      <w:tr w:rsidR="005B4B50" w:rsidRPr="00255C14" w:rsidTr="00255C14">
        <w:trPr>
          <w:trHeight w:val="622"/>
        </w:trPr>
        <w:tc>
          <w:tcPr>
            <w:tcW w:w="1570" w:type="dxa"/>
          </w:tcPr>
          <w:p w:rsidR="005B4B50" w:rsidRPr="00EF1E43" w:rsidRDefault="005B4B50" w:rsidP="00255C14">
            <w:pPr>
              <w:jc w:val="center"/>
              <w:rPr>
                <w:lang w:val="en-US"/>
              </w:rPr>
            </w:pPr>
            <w:r w:rsidRPr="00EF1E43">
              <w:rPr>
                <w:lang w:val="en-US"/>
              </w:rPr>
              <w:lastRenderedPageBreak/>
              <w:t>Trạng thái đầu</w:t>
            </w:r>
          </w:p>
        </w:tc>
        <w:tc>
          <w:tcPr>
            <w:tcW w:w="1570" w:type="dxa"/>
          </w:tcPr>
          <w:p w:rsidR="00EF1E43" w:rsidRPr="00EF1E43" w:rsidRDefault="00EF1E43" w:rsidP="00EF1E43">
            <w:pPr>
              <w:jc w:val="center"/>
              <w:rPr>
                <w:rFonts w:eastAsiaTheme="minorEastAsia"/>
              </w:rPr>
            </w:pPr>
            <w:r w:rsidRPr="00EF1E43">
              <w:rPr>
                <w:rFonts w:eastAsiaTheme="minorEastAsia"/>
              </w:rPr>
              <w:t>7 2 4</w:t>
            </w:r>
          </w:p>
          <w:p w:rsidR="00EF1E43" w:rsidRPr="00EF1E43" w:rsidRDefault="00EF1E43" w:rsidP="00EF1E43">
            <w:pPr>
              <w:jc w:val="center"/>
              <w:rPr>
                <w:rFonts w:eastAsiaTheme="minorEastAsia"/>
              </w:rPr>
            </w:pPr>
            <w:r>
              <w:rPr>
                <w:rFonts w:eastAsiaTheme="minorEastAsia"/>
              </w:rPr>
              <w:t>5 0</w:t>
            </w:r>
            <w:r w:rsidRPr="00EF1E43">
              <w:rPr>
                <w:rFonts w:eastAsiaTheme="minorEastAsia"/>
              </w:rPr>
              <w:t xml:space="preserve"> 6</w:t>
            </w:r>
          </w:p>
          <w:p w:rsidR="00EF1E43" w:rsidRPr="00EF1E43" w:rsidRDefault="00EF1E43" w:rsidP="00EF1E43">
            <w:pPr>
              <w:spacing w:line="276" w:lineRule="auto"/>
              <w:jc w:val="center"/>
              <w:rPr>
                <w:lang w:val="en-US"/>
              </w:rPr>
            </w:pPr>
            <w:r w:rsidRPr="00EF1E43">
              <w:rPr>
                <w:rFonts w:eastAsiaTheme="minorEastAsia"/>
              </w:rPr>
              <w:t>8 3 1</w:t>
            </w:r>
          </w:p>
        </w:tc>
        <w:tc>
          <w:tcPr>
            <w:tcW w:w="1571" w:type="dxa"/>
          </w:tcPr>
          <w:p w:rsidR="005B4B50" w:rsidRPr="00EF1E43" w:rsidRDefault="005B4B50" w:rsidP="00255C14">
            <w:pPr>
              <w:jc w:val="center"/>
              <w:rPr>
                <w:lang w:val="en-US"/>
              </w:rPr>
            </w:pPr>
            <w:r w:rsidRPr="00EF1E43">
              <w:rPr>
                <w:lang w:val="en-US"/>
              </w:rPr>
              <w:t>B1</w:t>
            </w:r>
            <w:r w:rsidR="00AC1C56" w:rsidRPr="00EF1E43">
              <w:rPr>
                <w:lang w:val="en-US"/>
              </w:rPr>
              <w:t>4</w:t>
            </w:r>
          </w:p>
        </w:tc>
        <w:tc>
          <w:tcPr>
            <w:tcW w:w="1571" w:type="dxa"/>
          </w:tcPr>
          <w:p w:rsidR="00AC1C56" w:rsidRPr="00EF1E43" w:rsidRDefault="00AC1C56" w:rsidP="00255C14">
            <w:pPr>
              <w:jc w:val="center"/>
              <w:rPr>
                <w:rFonts w:eastAsiaTheme="minorEastAsia"/>
              </w:rPr>
            </w:pPr>
            <w:r w:rsidRPr="00EF1E43">
              <w:rPr>
                <w:rFonts w:eastAsiaTheme="minorEastAsia"/>
              </w:rPr>
              <w:t>2 5 4</w:t>
            </w:r>
          </w:p>
          <w:p w:rsidR="00AC1C56" w:rsidRPr="00EF1E43" w:rsidRDefault="00AC1C56" w:rsidP="00255C14">
            <w:pPr>
              <w:jc w:val="center"/>
              <w:rPr>
                <w:rFonts w:eastAsiaTheme="minorEastAsia"/>
              </w:rPr>
            </w:pPr>
            <w:r w:rsidRPr="00EF1E43">
              <w:rPr>
                <w:rFonts w:eastAsiaTheme="minorEastAsia"/>
              </w:rPr>
              <w:t>6 1 3</w:t>
            </w:r>
          </w:p>
          <w:p w:rsidR="005B4B50" w:rsidRPr="00EF1E43" w:rsidRDefault="00AC1C56" w:rsidP="00255C14">
            <w:pPr>
              <w:jc w:val="center"/>
              <w:rPr>
                <w:lang w:val="en-US"/>
              </w:rPr>
            </w:pPr>
            <w:r w:rsidRPr="00EF1E43">
              <w:rPr>
                <w:rFonts w:eastAsiaTheme="minorEastAsia"/>
              </w:rPr>
              <w:t>0 7 8</w:t>
            </w:r>
          </w:p>
        </w:tc>
      </w:tr>
      <w:tr w:rsidR="005B4B50" w:rsidRPr="00255C14" w:rsidTr="00255C14">
        <w:trPr>
          <w:trHeight w:val="597"/>
        </w:trPr>
        <w:tc>
          <w:tcPr>
            <w:tcW w:w="1570" w:type="dxa"/>
          </w:tcPr>
          <w:p w:rsidR="005B4B50" w:rsidRPr="00EF1E43" w:rsidRDefault="005B4B50" w:rsidP="00255C14">
            <w:pPr>
              <w:jc w:val="center"/>
              <w:rPr>
                <w:lang w:val="en-US"/>
              </w:rPr>
            </w:pPr>
            <w:r w:rsidRPr="00EF1E43">
              <w:rPr>
                <w:lang w:val="en-US"/>
              </w:rPr>
              <w:t>B1</w:t>
            </w:r>
          </w:p>
        </w:tc>
        <w:tc>
          <w:tcPr>
            <w:tcW w:w="1570" w:type="dxa"/>
          </w:tcPr>
          <w:p w:rsidR="00AC1C56" w:rsidRPr="00EF1E43" w:rsidRDefault="00AC1C56" w:rsidP="00255C14">
            <w:pPr>
              <w:jc w:val="center"/>
              <w:rPr>
                <w:rFonts w:eastAsiaTheme="minorEastAsia"/>
              </w:rPr>
            </w:pPr>
            <w:r w:rsidRPr="00EF1E43">
              <w:rPr>
                <w:rFonts w:eastAsiaTheme="minorEastAsia"/>
              </w:rPr>
              <w:t>7 2 4</w:t>
            </w:r>
          </w:p>
          <w:p w:rsidR="00AC1C56" w:rsidRPr="00EF1E43" w:rsidRDefault="00AC1C56" w:rsidP="00255C14">
            <w:pPr>
              <w:jc w:val="center"/>
              <w:rPr>
                <w:rFonts w:eastAsiaTheme="minorEastAsia"/>
              </w:rPr>
            </w:pPr>
            <w:r w:rsidRPr="00EF1E43">
              <w:rPr>
                <w:rFonts w:eastAsiaTheme="minorEastAsia"/>
              </w:rPr>
              <w:t>0 5 6</w:t>
            </w:r>
          </w:p>
          <w:p w:rsidR="005B4B50" w:rsidRPr="00EF1E43" w:rsidRDefault="00AC1C56" w:rsidP="00255C14">
            <w:pPr>
              <w:jc w:val="center"/>
              <w:rPr>
                <w:lang w:val="en-US"/>
              </w:rPr>
            </w:pPr>
            <w:r w:rsidRPr="00EF1E43">
              <w:rPr>
                <w:rFonts w:eastAsiaTheme="minorEastAsia"/>
              </w:rPr>
              <w:t>8 3 1</w:t>
            </w:r>
          </w:p>
        </w:tc>
        <w:tc>
          <w:tcPr>
            <w:tcW w:w="1571" w:type="dxa"/>
          </w:tcPr>
          <w:p w:rsidR="005B4B50" w:rsidRPr="00EF1E43" w:rsidRDefault="005B4B50" w:rsidP="00255C14">
            <w:pPr>
              <w:jc w:val="center"/>
              <w:rPr>
                <w:lang w:val="en-US"/>
              </w:rPr>
            </w:pPr>
            <w:r w:rsidRPr="00EF1E43">
              <w:rPr>
                <w:lang w:val="en-US"/>
              </w:rPr>
              <w:t>B1</w:t>
            </w:r>
            <w:r w:rsidR="00AC1C56" w:rsidRPr="00EF1E43">
              <w:rPr>
                <w:lang w:val="en-US"/>
              </w:rPr>
              <w:t>5</w:t>
            </w:r>
          </w:p>
        </w:tc>
        <w:tc>
          <w:tcPr>
            <w:tcW w:w="1571" w:type="dxa"/>
          </w:tcPr>
          <w:p w:rsidR="00AC1C56" w:rsidRPr="00EF1E43" w:rsidRDefault="00AC1C56" w:rsidP="00255C14">
            <w:pPr>
              <w:jc w:val="center"/>
              <w:rPr>
                <w:rFonts w:eastAsiaTheme="minorEastAsia"/>
              </w:rPr>
            </w:pPr>
            <w:r w:rsidRPr="00EF1E43">
              <w:rPr>
                <w:rFonts w:eastAsiaTheme="minorEastAsia"/>
              </w:rPr>
              <w:t>2 5 4</w:t>
            </w:r>
          </w:p>
          <w:p w:rsidR="00AC1C56" w:rsidRPr="00EF1E43" w:rsidRDefault="00AC1C56" w:rsidP="00255C14">
            <w:pPr>
              <w:jc w:val="center"/>
              <w:rPr>
                <w:rFonts w:eastAsiaTheme="minorEastAsia"/>
              </w:rPr>
            </w:pPr>
            <w:r w:rsidRPr="00EF1E43">
              <w:rPr>
                <w:rFonts w:eastAsiaTheme="minorEastAsia"/>
              </w:rPr>
              <w:t>0 1 3</w:t>
            </w:r>
          </w:p>
          <w:p w:rsidR="005B4B50" w:rsidRPr="00EF1E43" w:rsidRDefault="00AC1C56" w:rsidP="00255C14">
            <w:pPr>
              <w:jc w:val="center"/>
              <w:rPr>
                <w:lang w:val="en-US"/>
              </w:rPr>
            </w:pPr>
            <w:r w:rsidRPr="00EF1E43">
              <w:rPr>
                <w:rFonts w:eastAsiaTheme="minorEastAsia"/>
              </w:rPr>
              <w:t>6 7 8</w:t>
            </w:r>
          </w:p>
        </w:tc>
      </w:tr>
      <w:tr w:rsidR="005B4B50" w:rsidRPr="00255C14" w:rsidTr="00255C14">
        <w:trPr>
          <w:trHeight w:val="622"/>
        </w:trPr>
        <w:tc>
          <w:tcPr>
            <w:tcW w:w="1570" w:type="dxa"/>
          </w:tcPr>
          <w:p w:rsidR="005B4B50" w:rsidRPr="00EF1E43" w:rsidRDefault="005B4B50" w:rsidP="00255C14">
            <w:pPr>
              <w:jc w:val="center"/>
              <w:rPr>
                <w:lang w:val="en-US"/>
              </w:rPr>
            </w:pPr>
            <w:r w:rsidRPr="00EF1E43">
              <w:rPr>
                <w:lang w:val="en-US"/>
              </w:rPr>
              <w:t>B2</w:t>
            </w:r>
          </w:p>
        </w:tc>
        <w:tc>
          <w:tcPr>
            <w:tcW w:w="1570" w:type="dxa"/>
          </w:tcPr>
          <w:p w:rsidR="00AC1C56" w:rsidRPr="00EF1E43" w:rsidRDefault="00AC1C56" w:rsidP="00255C14">
            <w:pPr>
              <w:jc w:val="center"/>
              <w:rPr>
                <w:rFonts w:eastAsiaTheme="minorEastAsia"/>
              </w:rPr>
            </w:pPr>
            <w:r w:rsidRPr="00EF1E43">
              <w:rPr>
                <w:rFonts w:eastAsiaTheme="minorEastAsia"/>
              </w:rPr>
              <w:t>0 2 4</w:t>
            </w:r>
          </w:p>
          <w:p w:rsidR="00AC1C56" w:rsidRPr="00EF1E43" w:rsidRDefault="00AC1C56" w:rsidP="00255C14">
            <w:pPr>
              <w:jc w:val="center"/>
              <w:rPr>
                <w:rFonts w:eastAsiaTheme="minorEastAsia"/>
              </w:rPr>
            </w:pPr>
            <w:r w:rsidRPr="00EF1E43">
              <w:rPr>
                <w:rFonts w:eastAsiaTheme="minorEastAsia"/>
              </w:rPr>
              <w:t>7 5 6</w:t>
            </w:r>
          </w:p>
          <w:p w:rsidR="005B4B50" w:rsidRPr="00EF1E43" w:rsidRDefault="00AC1C56" w:rsidP="00255C14">
            <w:pPr>
              <w:jc w:val="center"/>
              <w:rPr>
                <w:lang w:val="en-US"/>
              </w:rPr>
            </w:pPr>
            <w:r w:rsidRPr="00EF1E43">
              <w:rPr>
                <w:rFonts w:eastAsiaTheme="minorEastAsia"/>
              </w:rPr>
              <w:t>8 3 1</w:t>
            </w:r>
          </w:p>
        </w:tc>
        <w:tc>
          <w:tcPr>
            <w:tcW w:w="1571" w:type="dxa"/>
          </w:tcPr>
          <w:p w:rsidR="005B4B50" w:rsidRPr="00EF1E43" w:rsidRDefault="005B4B50" w:rsidP="00255C14">
            <w:pPr>
              <w:jc w:val="center"/>
              <w:rPr>
                <w:lang w:val="en-US"/>
              </w:rPr>
            </w:pPr>
            <w:r w:rsidRPr="00EF1E43">
              <w:rPr>
                <w:lang w:val="en-US"/>
              </w:rPr>
              <w:t>B1</w:t>
            </w:r>
            <w:r w:rsidR="00AC1C56" w:rsidRPr="00EF1E43">
              <w:rPr>
                <w:lang w:val="en-US"/>
              </w:rPr>
              <w:t>6</w:t>
            </w:r>
          </w:p>
        </w:tc>
        <w:tc>
          <w:tcPr>
            <w:tcW w:w="1571" w:type="dxa"/>
          </w:tcPr>
          <w:p w:rsidR="00AC1C56" w:rsidRPr="00EF1E43" w:rsidRDefault="00AC1C56" w:rsidP="00255C14">
            <w:pPr>
              <w:jc w:val="center"/>
              <w:rPr>
                <w:rFonts w:eastAsiaTheme="minorEastAsia"/>
              </w:rPr>
            </w:pPr>
            <w:r w:rsidRPr="00EF1E43">
              <w:rPr>
                <w:rFonts w:eastAsiaTheme="minorEastAsia"/>
              </w:rPr>
              <w:t>2 5 4</w:t>
            </w:r>
          </w:p>
          <w:p w:rsidR="00AC1C56" w:rsidRPr="00EF1E43" w:rsidRDefault="00AC1C56" w:rsidP="00255C14">
            <w:pPr>
              <w:jc w:val="center"/>
              <w:rPr>
                <w:rFonts w:eastAsiaTheme="minorEastAsia"/>
              </w:rPr>
            </w:pPr>
            <w:r w:rsidRPr="00EF1E43">
              <w:rPr>
                <w:rFonts w:eastAsiaTheme="minorEastAsia"/>
              </w:rPr>
              <w:t>1 0 3</w:t>
            </w:r>
          </w:p>
          <w:p w:rsidR="005B4B50" w:rsidRPr="00EF1E43" w:rsidRDefault="00AC1C56" w:rsidP="00255C14">
            <w:pPr>
              <w:jc w:val="center"/>
              <w:rPr>
                <w:lang w:val="en-US"/>
              </w:rPr>
            </w:pPr>
            <w:r w:rsidRPr="00EF1E43">
              <w:rPr>
                <w:rFonts w:eastAsiaTheme="minorEastAsia"/>
              </w:rPr>
              <w:t>6 7 8</w:t>
            </w:r>
          </w:p>
        </w:tc>
      </w:tr>
      <w:tr w:rsidR="005B4B50" w:rsidRPr="00255C14" w:rsidTr="00255C14">
        <w:trPr>
          <w:trHeight w:val="622"/>
        </w:trPr>
        <w:tc>
          <w:tcPr>
            <w:tcW w:w="1570" w:type="dxa"/>
          </w:tcPr>
          <w:p w:rsidR="005B4B50" w:rsidRPr="00EF1E43" w:rsidRDefault="005B4B50" w:rsidP="00255C14">
            <w:pPr>
              <w:jc w:val="center"/>
              <w:rPr>
                <w:lang w:val="en-US"/>
              </w:rPr>
            </w:pPr>
            <w:r w:rsidRPr="00EF1E43">
              <w:rPr>
                <w:lang w:val="en-US"/>
              </w:rPr>
              <w:t>B</w:t>
            </w:r>
            <w:r w:rsidR="00AC1C56" w:rsidRPr="00EF1E43">
              <w:rPr>
                <w:lang w:val="en-US"/>
              </w:rPr>
              <w:t>3</w:t>
            </w:r>
          </w:p>
        </w:tc>
        <w:tc>
          <w:tcPr>
            <w:tcW w:w="1570" w:type="dxa"/>
          </w:tcPr>
          <w:p w:rsidR="00AC1C56" w:rsidRPr="00EF1E43" w:rsidRDefault="00AC1C56" w:rsidP="00255C14">
            <w:pPr>
              <w:jc w:val="center"/>
              <w:rPr>
                <w:rFonts w:eastAsiaTheme="minorEastAsia"/>
              </w:rPr>
            </w:pPr>
            <w:r w:rsidRPr="00EF1E43">
              <w:rPr>
                <w:rFonts w:eastAsiaTheme="minorEastAsia"/>
              </w:rPr>
              <w:t>2 0 4</w:t>
            </w:r>
          </w:p>
          <w:p w:rsidR="00AC1C56" w:rsidRPr="00EF1E43" w:rsidRDefault="00AC1C56" w:rsidP="00255C14">
            <w:pPr>
              <w:jc w:val="center"/>
              <w:rPr>
                <w:rFonts w:eastAsiaTheme="minorEastAsia"/>
              </w:rPr>
            </w:pPr>
            <w:r w:rsidRPr="00EF1E43">
              <w:rPr>
                <w:rFonts w:eastAsiaTheme="minorEastAsia"/>
              </w:rPr>
              <w:t>7 5 6</w:t>
            </w:r>
          </w:p>
          <w:p w:rsidR="005B4B50" w:rsidRPr="00EF1E43" w:rsidRDefault="00AC1C56" w:rsidP="00255C14">
            <w:pPr>
              <w:jc w:val="center"/>
              <w:rPr>
                <w:lang w:val="en-US"/>
              </w:rPr>
            </w:pPr>
            <w:r w:rsidRPr="00EF1E43">
              <w:rPr>
                <w:rFonts w:eastAsiaTheme="minorEastAsia"/>
              </w:rPr>
              <w:t>8 3 1</w:t>
            </w:r>
          </w:p>
        </w:tc>
        <w:tc>
          <w:tcPr>
            <w:tcW w:w="1571" w:type="dxa"/>
          </w:tcPr>
          <w:p w:rsidR="005B4B50" w:rsidRPr="00EF1E43" w:rsidRDefault="005B4B50" w:rsidP="00255C14">
            <w:pPr>
              <w:jc w:val="center"/>
              <w:rPr>
                <w:lang w:val="en-US"/>
              </w:rPr>
            </w:pPr>
            <w:r w:rsidRPr="00EF1E43">
              <w:rPr>
                <w:lang w:val="en-US"/>
              </w:rPr>
              <w:t>B1</w:t>
            </w:r>
            <w:r w:rsidR="00AC1C56" w:rsidRPr="00EF1E43">
              <w:rPr>
                <w:lang w:val="en-US"/>
              </w:rPr>
              <w:t>7</w:t>
            </w:r>
          </w:p>
        </w:tc>
        <w:tc>
          <w:tcPr>
            <w:tcW w:w="1571" w:type="dxa"/>
          </w:tcPr>
          <w:p w:rsidR="00AC1C56" w:rsidRPr="00EF1E43" w:rsidRDefault="00AC1C56" w:rsidP="00255C14">
            <w:pPr>
              <w:jc w:val="center"/>
              <w:rPr>
                <w:rFonts w:eastAsiaTheme="minorEastAsia"/>
              </w:rPr>
            </w:pPr>
            <w:r w:rsidRPr="00EF1E43">
              <w:rPr>
                <w:rFonts w:eastAsiaTheme="minorEastAsia"/>
              </w:rPr>
              <w:t>2 5 4</w:t>
            </w:r>
          </w:p>
          <w:p w:rsidR="00AC1C56" w:rsidRPr="00EF1E43" w:rsidRDefault="00AC1C56" w:rsidP="00255C14">
            <w:pPr>
              <w:jc w:val="center"/>
              <w:rPr>
                <w:rFonts w:eastAsiaTheme="minorEastAsia"/>
              </w:rPr>
            </w:pPr>
            <w:r w:rsidRPr="00EF1E43">
              <w:rPr>
                <w:rFonts w:eastAsiaTheme="minorEastAsia"/>
              </w:rPr>
              <w:t>1 3 0</w:t>
            </w:r>
          </w:p>
          <w:p w:rsidR="005B4B50" w:rsidRPr="00EF1E43" w:rsidRDefault="00AC1C56" w:rsidP="00255C14">
            <w:pPr>
              <w:jc w:val="center"/>
              <w:rPr>
                <w:lang w:val="en-US"/>
              </w:rPr>
            </w:pPr>
            <w:r w:rsidRPr="00EF1E43">
              <w:rPr>
                <w:rFonts w:eastAsiaTheme="minorEastAsia"/>
              </w:rPr>
              <w:t>6 7 8</w:t>
            </w:r>
          </w:p>
        </w:tc>
      </w:tr>
      <w:tr w:rsidR="005B4B50" w:rsidRPr="00255C14" w:rsidTr="00255C14">
        <w:trPr>
          <w:trHeight w:val="597"/>
        </w:trPr>
        <w:tc>
          <w:tcPr>
            <w:tcW w:w="1570" w:type="dxa"/>
          </w:tcPr>
          <w:p w:rsidR="005B4B50" w:rsidRPr="00EF1E43" w:rsidRDefault="005B4B50" w:rsidP="00255C14">
            <w:pPr>
              <w:jc w:val="center"/>
              <w:rPr>
                <w:lang w:val="en-US"/>
              </w:rPr>
            </w:pPr>
            <w:r w:rsidRPr="00EF1E43">
              <w:rPr>
                <w:lang w:val="en-US"/>
              </w:rPr>
              <w:t>B</w:t>
            </w:r>
            <w:r w:rsidR="00AC1C56" w:rsidRPr="00EF1E43">
              <w:rPr>
                <w:lang w:val="en-US"/>
              </w:rPr>
              <w:t>4</w:t>
            </w:r>
          </w:p>
        </w:tc>
        <w:tc>
          <w:tcPr>
            <w:tcW w:w="1570" w:type="dxa"/>
          </w:tcPr>
          <w:p w:rsidR="00AC1C56" w:rsidRPr="00EF1E43" w:rsidRDefault="00AC1C56" w:rsidP="00255C14">
            <w:pPr>
              <w:jc w:val="center"/>
              <w:rPr>
                <w:rFonts w:eastAsiaTheme="minorEastAsia"/>
              </w:rPr>
            </w:pPr>
            <w:r w:rsidRPr="00EF1E43">
              <w:rPr>
                <w:rFonts w:eastAsiaTheme="minorEastAsia"/>
              </w:rPr>
              <w:t>2 5 4</w:t>
            </w:r>
          </w:p>
          <w:p w:rsidR="00AC1C56" w:rsidRPr="00EF1E43" w:rsidRDefault="00AC1C56" w:rsidP="00255C14">
            <w:pPr>
              <w:jc w:val="center"/>
              <w:rPr>
                <w:rFonts w:eastAsiaTheme="minorEastAsia"/>
              </w:rPr>
            </w:pPr>
            <w:r w:rsidRPr="00EF1E43">
              <w:rPr>
                <w:rFonts w:eastAsiaTheme="minorEastAsia"/>
              </w:rPr>
              <w:t>7 0 6</w:t>
            </w:r>
          </w:p>
          <w:p w:rsidR="005B4B50" w:rsidRPr="00EF1E43" w:rsidRDefault="00AC1C56" w:rsidP="00255C14">
            <w:pPr>
              <w:jc w:val="center"/>
              <w:rPr>
                <w:lang w:val="en-US"/>
              </w:rPr>
            </w:pPr>
            <w:r w:rsidRPr="00EF1E43">
              <w:rPr>
                <w:rFonts w:eastAsiaTheme="minorEastAsia"/>
              </w:rPr>
              <w:t>8 3 1</w:t>
            </w:r>
          </w:p>
        </w:tc>
        <w:tc>
          <w:tcPr>
            <w:tcW w:w="1571" w:type="dxa"/>
          </w:tcPr>
          <w:p w:rsidR="005B4B50" w:rsidRPr="00EF1E43" w:rsidRDefault="005B4B50" w:rsidP="00255C14">
            <w:pPr>
              <w:jc w:val="center"/>
              <w:rPr>
                <w:lang w:val="en-US"/>
              </w:rPr>
            </w:pPr>
            <w:r w:rsidRPr="00EF1E43">
              <w:rPr>
                <w:lang w:val="en-US"/>
              </w:rPr>
              <w:t>B1</w:t>
            </w:r>
            <w:r w:rsidR="00AC1C56" w:rsidRPr="00EF1E43">
              <w:rPr>
                <w:lang w:val="en-US"/>
              </w:rPr>
              <w:t>8</w:t>
            </w:r>
          </w:p>
        </w:tc>
        <w:tc>
          <w:tcPr>
            <w:tcW w:w="1571" w:type="dxa"/>
          </w:tcPr>
          <w:p w:rsidR="00AC1C56" w:rsidRPr="00EF1E43" w:rsidRDefault="00AC1C56" w:rsidP="00255C14">
            <w:pPr>
              <w:jc w:val="center"/>
              <w:rPr>
                <w:rFonts w:eastAsiaTheme="minorEastAsia"/>
              </w:rPr>
            </w:pPr>
            <w:r w:rsidRPr="00EF1E43">
              <w:rPr>
                <w:rFonts w:eastAsiaTheme="minorEastAsia"/>
              </w:rPr>
              <w:t>2 5 0</w:t>
            </w:r>
          </w:p>
          <w:p w:rsidR="00AC1C56" w:rsidRPr="00EF1E43" w:rsidRDefault="00AC1C56" w:rsidP="00255C14">
            <w:pPr>
              <w:jc w:val="center"/>
              <w:rPr>
                <w:rFonts w:eastAsiaTheme="minorEastAsia"/>
              </w:rPr>
            </w:pPr>
            <w:r w:rsidRPr="00EF1E43">
              <w:rPr>
                <w:rFonts w:eastAsiaTheme="minorEastAsia"/>
              </w:rPr>
              <w:t>1 3 4</w:t>
            </w:r>
          </w:p>
          <w:p w:rsidR="005B4B50" w:rsidRPr="00EF1E43" w:rsidRDefault="00AC1C56" w:rsidP="00255C14">
            <w:pPr>
              <w:jc w:val="center"/>
              <w:rPr>
                <w:lang w:val="en-US"/>
              </w:rPr>
            </w:pPr>
            <w:r w:rsidRPr="00EF1E43">
              <w:rPr>
                <w:rFonts w:eastAsiaTheme="minorEastAsia"/>
              </w:rPr>
              <w:t>6 7 8</w:t>
            </w:r>
          </w:p>
        </w:tc>
      </w:tr>
      <w:tr w:rsidR="005B4B50" w:rsidRPr="00255C14" w:rsidTr="00255C14">
        <w:trPr>
          <w:trHeight w:val="622"/>
        </w:trPr>
        <w:tc>
          <w:tcPr>
            <w:tcW w:w="1570" w:type="dxa"/>
          </w:tcPr>
          <w:p w:rsidR="005B4B50" w:rsidRPr="00EF1E43" w:rsidRDefault="005B4B50" w:rsidP="00255C14">
            <w:pPr>
              <w:jc w:val="center"/>
              <w:rPr>
                <w:lang w:val="en-US"/>
              </w:rPr>
            </w:pPr>
            <w:r w:rsidRPr="00EF1E43">
              <w:rPr>
                <w:lang w:val="en-US"/>
              </w:rPr>
              <w:t>B</w:t>
            </w:r>
            <w:r w:rsidR="00AC1C56" w:rsidRPr="00EF1E43">
              <w:rPr>
                <w:lang w:val="en-US"/>
              </w:rPr>
              <w:t>5</w:t>
            </w:r>
          </w:p>
        </w:tc>
        <w:tc>
          <w:tcPr>
            <w:tcW w:w="1570" w:type="dxa"/>
          </w:tcPr>
          <w:p w:rsidR="00AC1C56" w:rsidRPr="00EF1E43" w:rsidRDefault="00AC1C56" w:rsidP="00255C14">
            <w:pPr>
              <w:jc w:val="center"/>
              <w:rPr>
                <w:rFonts w:eastAsiaTheme="minorEastAsia"/>
              </w:rPr>
            </w:pPr>
            <w:r w:rsidRPr="00EF1E43">
              <w:rPr>
                <w:rFonts w:eastAsiaTheme="minorEastAsia"/>
              </w:rPr>
              <w:t>2 5 4</w:t>
            </w:r>
          </w:p>
          <w:p w:rsidR="00AC1C56" w:rsidRPr="00EF1E43" w:rsidRDefault="00AC1C56" w:rsidP="00255C14">
            <w:pPr>
              <w:jc w:val="center"/>
              <w:rPr>
                <w:rFonts w:eastAsiaTheme="minorEastAsia"/>
              </w:rPr>
            </w:pPr>
            <w:r w:rsidRPr="00EF1E43">
              <w:rPr>
                <w:rFonts w:eastAsiaTheme="minorEastAsia"/>
              </w:rPr>
              <w:t>7 6 0</w:t>
            </w:r>
          </w:p>
          <w:p w:rsidR="005B4B50" w:rsidRPr="00EF1E43" w:rsidRDefault="00AC1C56" w:rsidP="00255C14">
            <w:pPr>
              <w:jc w:val="center"/>
              <w:rPr>
                <w:lang w:val="en-US"/>
              </w:rPr>
            </w:pPr>
            <w:r w:rsidRPr="00EF1E43">
              <w:rPr>
                <w:rFonts w:eastAsiaTheme="minorEastAsia"/>
              </w:rPr>
              <w:t>8 3 1</w:t>
            </w:r>
          </w:p>
        </w:tc>
        <w:tc>
          <w:tcPr>
            <w:tcW w:w="1571" w:type="dxa"/>
          </w:tcPr>
          <w:p w:rsidR="005B4B50" w:rsidRPr="00EF1E43" w:rsidRDefault="005B4B50" w:rsidP="00255C14">
            <w:pPr>
              <w:jc w:val="center"/>
              <w:rPr>
                <w:lang w:val="en-US"/>
              </w:rPr>
            </w:pPr>
            <w:r w:rsidRPr="00EF1E43">
              <w:rPr>
                <w:lang w:val="en-US"/>
              </w:rPr>
              <w:t>B1</w:t>
            </w:r>
            <w:r w:rsidR="00AC1C56" w:rsidRPr="00EF1E43">
              <w:rPr>
                <w:lang w:val="en-US"/>
              </w:rPr>
              <w:t>9</w:t>
            </w:r>
          </w:p>
        </w:tc>
        <w:tc>
          <w:tcPr>
            <w:tcW w:w="1571" w:type="dxa"/>
          </w:tcPr>
          <w:p w:rsidR="00AC1C56" w:rsidRPr="00EF1E43" w:rsidRDefault="00AC1C56" w:rsidP="00255C14">
            <w:pPr>
              <w:jc w:val="center"/>
              <w:rPr>
                <w:rFonts w:eastAsiaTheme="minorEastAsia"/>
              </w:rPr>
            </w:pPr>
            <w:r w:rsidRPr="00EF1E43">
              <w:rPr>
                <w:rFonts w:eastAsiaTheme="minorEastAsia"/>
              </w:rPr>
              <w:t>2 0 5</w:t>
            </w:r>
          </w:p>
          <w:p w:rsidR="00AC1C56" w:rsidRPr="00EF1E43" w:rsidRDefault="00AC1C56" w:rsidP="00255C14">
            <w:pPr>
              <w:jc w:val="center"/>
              <w:rPr>
                <w:rFonts w:eastAsiaTheme="minorEastAsia"/>
              </w:rPr>
            </w:pPr>
            <w:r w:rsidRPr="00EF1E43">
              <w:rPr>
                <w:rFonts w:eastAsiaTheme="minorEastAsia"/>
              </w:rPr>
              <w:t>1 3 4</w:t>
            </w:r>
          </w:p>
          <w:p w:rsidR="005B4B50" w:rsidRPr="00EF1E43" w:rsidRDefault="00AC1C56" w:rsidP="00255C14">
            <w:pPr>
              <w:jc w:val="center"/>
              <w:rPr>
                <w:lang w:val="en-US"/>
              </w:rPr>
            </w:pPr>
            <w:r w:rsidRPr="00EF1E43">
              <w:rPr>
                <w:rFonts w:eastAsiaTheme="minorEastAsia"/>
              </w:rPr>
              <w:t>6 7 8</w:t>
            </w:r>
          </w:p>
        </w:tc>
      </w:tr>
      <w:tr w:rsidR="005B4B50" w:rsidRPr="00255C14" w:rsidTr="00255C14">
        <w:trPr>
          <w:trHeight w:val="597"/>
        </w:trPr>
        <w:tc>
          <w:tcPr>
            <w:tcW w:w="1570" w:type="dxa"/>
          </w:tcPr>
          <w:p w:rsidR="005B4B50" w:rsidRPr="00EF1E43" w:rsidRDefault="005B4B50" w:rsidP="00255C14">
            <w:pPr>
              <w:jc w:val="center"/>
              <w:rPr>
                <w:lang w:val="en-US"/>
              </w:rPr>
            </w:pPr>
            <w:r w:rsidRPr="00EF1E43">
              <w:rPr>
                <w:lang w:val="en-US"/>
              </w:rPr>
              <w:t>B</w:t>
            </w:r>
            <w:r w:rsidR="00AC1C56" w:rsidRPr="00EF1E43">
              <w:rPr>
                <w:lang w:val="en-US"/>
              </w:rPr>
              <w:t>6</w:t>
            </w:r>
          </w:p>
        </w:tc>
        <w:tc>
          <w:tcPr>
            <w:tcW w:w="1570" w:type="dxa"/>
          </w:tcPr>
          <w:p w:rsidR="00AC1C56" w:rsidRPr="00EF1E43" w:rsidRDefault="00AC1C56" w:rsidP="00255C14">
            <w:pPr>
              <w:jc w:val="center"/>
              <w:rPr>
                <w:rFonts w:eastAsiaTheme="minorEastAsia"/>
              </w:rPr>
            </w:pPr>
            <w:r w:rsidRPr="00EF1E43">
              <w:rPr>
                <w:rFonts w:eastAsiaTheme="minorEastAsia"/>
              </w:rPr>
              <w:t>2 5 4</w:t>
            </w:r>
          </w:p>
          <w:p w:rsidR="00AC1C56" w:rsidRPr="00EF1E43" w:rsidRDefault="00AC1C56" w:rsidP="00255C14">
            <w:pPr>
              <w:jc w:val="center"/>
              <w:rPr>
                <w:rFonts w:eastAsiaTheme="minorEastAsia"/>
              </w:rPr>
            </w:pPr>
            <w:r w:rsidRPr="00EF1E43">
              <w:rPr>
                <w:rFonts w:eastAsiaTheme="minorEastAsia"/>
              </w:rPr>
              <w:t>7 6 1</w:t>
            </w:r>
          </w:p>
          <w:p w:rsidR="005B4B50" w:rsidRPr="00EF1E43" w:rsidRDefault="00AC1C56" w:rsidP="00255C14">
            <w:pPr>
              <w:jc w:val="center"/>
              <w:rPr>
                <w:lang w:val="en-US"/>
              </w:rPr>
            </w:pPr>
            <w:r w:rsidRPr="00EF1E43">
              <w:rPr>
                <w:rFonts w:eastAsiaTheme="minorEastAsia"/>
              </w:rPr>
              <w:t>8 3 0</w:t>
            </w:r>
          </w:p>
        </w:tc>
        <w:tc>
          <w:tcPr>
            <w:tcW w:w="1571" w:type="dxa"/>
          </w:tcPr>
          <w:p w:rsidR="005B4B50" w:rsidRPr="00EF1E43" w:rsidRDefault="005B4B50" w:rsidP="00255C14">
            <w:pPr>
              <w:jc w:val="center"/>
              <w:rPr>
                <w:lang w:val="en-US"/>
              </w:rPr>
            </w:pPr>
            <w:r w:rsidRPr="00EF1E43">
              <w:rPr>
                <w:lang w:val="en-US"/>
              </w:rPr>
              <w:t>B</w:t>
            </w:r>
            <w:r w:rsidR="00AC1C56" w:rsidRPr="00EF1E43">
              <w:rPr>
                <w:lang w:val="en-US"/>
              </w:rPr>
              <w:t>20</w:t>
            </w:r>
          </w:p>
        </w:tc>
        <w:tc>
          <w:tcPr>
            <w:tcW w:w="1571" w:type="dxa"/>
          </w:tcPr>
          <w:p w:rsidR="00AC1C56" w:rsidRPr="00EF1E43" w:rsidRDefault="00AC1C56" w:rsidP="00255C14">
            <w:pPr>
              <w:jc w:val="center"/>
              <w:rPr>
                <w:rFonts w:eastAsiaTheme="minorEastAsia"/>
              </w:rPr>
            </w:pPr>
            <w:r w:rsidRPr="00EF1E43">
              <w:rPr>
                <w:rFonts w:eastAsiaTheme="minorEastAsia"/>
              </w:rPr>
              <w:t>0 2 5</w:t>
            </w:r>
          </w:p>
          <w:p w:rsidR="00AC1C56" w:rsidRPr="00EF1E43" w:rsidRDefault="00AC1C56" w:rsidP="00255C14">
            <w:pPr>
              <w:jc w:val="center"/>
              <w:rPr>
                <w:rFonts w:eastAsiaTheme="minorEastAsia"/>
              </w:rPr>
            </w:pPr>
            <w:r w:rsidRPr="00EF1E43">
              <w:rPr>
                <w:rFonts w:eastAsiaTheme="minorEastAsia"/>
              </w:rPr>
              <w:t>1 3 4</w:t>
            </w:r>
          </w:p>
          <w:p w:rsidR="005B4B50" w:rsidRPr="00EF1E43" w:rsidRDefault="00AC1C56" w:rsidP="00255C14">
            <w:pPr>
              <w:jc w:val="center"/>
              <w:rPr>
                <w:lang w:val="en-US"/>
              </w:rPr>
            </w:pPr>
            <w:r w:rsidRPr="00EF1E43">
              <w:rPr>
                <w:rFonts w:eastAsiaTheme="minorEastAsia"/>
              </w:rPr>
              <w:t>6 7 8</w:t>
            </w:r>
          </w:p>
        </w:tc>
      </w:tr>
      <w:tr w:rsidR="005B4B50" w:rsidRPr="00255C14" w:rsidTr="00255C14">
        <w:trPr>
          <w:trHeight w:val="597"/>
        </w:trPr>
        <w:tc>
          <w:tcPr>
            <w:tcW w:w="1570" w:type="dxa"/>
          </w:tcPr>
          <w:p w:rsidR="005B4B50" w:rsidRPr="00EF1E43" w:rsidRDefault="005B4B50" w:rsidP="00255C14">
            <w:pPr>
              <w:jc w:val="center"/>
              <w:rPr>
                <w:lang w:val="en-US"/>
              </w:rPr>
            </w:pPr>
            <w:r w:rsidRPr="00EF1E43">
              <w:rPr>
                <w:lang w:val="en-US"/>
              </w:rPr>
              <w:t>B</w:t>
            </w:r>
            <w:r w:rsidR="00AC1C56" w:rsidRPr="00EF1E43">
              <w:rPr>
                <w:lang w:val="en-US"/>
              </w:rPr>
              <w:t>7</w:t>
            </w:r>
          </w:p>
        </w:tc>
        <w:tc>
          <w:tcPr>
            <w:tcW w:w="1570" w:type="dxa"/>
          </w:tcPr>
          <w:p w:rsidR="00AC1C56" w:rsidRPr="00EF1E43" w:rsidRDefault="00AC1C56" w:rsidP="00255C14">
            <w:pPr>
              <w:jc w:val="center"/>
              <w:rPr>
                <w:rFonts w:eastAsiaTheme="minorEastAsia"/>
              </w:rPr>
            </w:pPr>
            <w:r w:rsidRPr="00EF1E43">
              <w:rPr>
                <w:rFonts w:eastAsiaTheme="minorEastAsia"/>
              </w:rPr>
              <w:t>2 5 4</w:t>
            </w:r>
          </w:p>
          <w:p w:rsidR="00AC1C56" w:rsidRPr="00EF1E43" w:rsidRDefault="00AC1C56" w:rsidP="00255C14">
            <w:pPr>
              <w:jc w:val="center"/>
              <w:rPr>
                <w:rFonts w:eastAsiaTheme="minorEastAsia"/>
              </w:rPr>
            </w:pPr>
            <w:r w:rsidRPr="00EF1E43">
              <w:rPr>
                <w:rFonts w:eastAsiaTheme="minorEastAsia"/>
              </w:rPr>
              <w:t>7 6 1</w:t>
            </w:r>
          </w:p>
          <w:p w:rsidR="005B4B50" w:rsidRPr="00EF1E43" w:rsidRDefault="00AC1C56" w:rsidP="00255C14">
            <w:pPr>
              <w:jc w:val="center"/>
              <w:rPr>
                <w:lang w:val="en-US"/>
              </w:rPr>
            </w:pPr>
            <w:r w:rsidRPr="00EF1E43">
              <w:rPr>
                <w:rFonts w:eastAsiaTheme="minorEastAsia"/>
              </w:rPr>
              <w:t>8 0 3</w:t>
            </w:r>
          </w:p>
        </w:tc>
        <w:tc>
          <w:tcPr>
            <w:tcW w:w="1571" w:type="dxa"/>
          </w:tcPr>
          <w:p w:rsidR="005B4B50" w:rsidRPr="00EF1E43" w:rsidRDefault="005B4B50" w:rsidP="00255C14">
            <w:pPr>
              <w:jc w:val="center"/>
              <w:rPr>
                <w:lang w:val="en-US"/>
              </w:rPr>
            </w:pPr>
            <w:r w:rsidRPr="00EF1E43">
              <w:rPr>
                <w:lang w:val="en-US"/>
              </w:rPr>
              <w:t>B</w:t>
            </w:r>
            <w:r w:rsidR="00AC1C56" w:rsidRPr="00EF1E43">
              <w:rPr>
                <w:lang w:val="en-US"/>
              </w:rPr>
              <w:t>21</w:t>
            </w:r>
          </w:p>
        </w:tc>
        <w:tc>
          <w:tcPr>
            <w:tcW w:w="1571" w:type="dxa"/>
          </w:tcPr>
          <w:p w:rsidR="00AC1C56" w:rsidRPr="00EF1E43" w:rsidRDefault="00AC1C56" w:rsidP="00255C14">
            <w:pPr>
              <w:jc w:val="center"/>
              <w:rPr>
                <w:rFonts w:eastAsiaTheme="minorEastAsia"/>
              </w:rPr>
            </w:pPr>
            <w:r w:rsidRPr="00EF1E43">
              <w:rPr>
                <w:rFonts w:eastAsiaTheme="minorEastAsia"/>
              </w:rPr>
              <w:t>1 2 5</w:t>
            </w:r>
          </w:p>
          <w:p w:rsidR="00AC1C56" w:rsidRPr="00EF1E43" w:rsidRDefault="00AC1C56" w:rsidP="00255C14">
            <w:pPr>
              <w:jc w:val="center"/>
              <w:rPr>
                <w:rFonts w:eastAsiaTheme="minorEastAsia"/>
              </w:rPr>
            </w:pPr>
            <w:r w:rsidRPr="00EF1E43">
              <w:rPr>
                <w:rFonts w:eastAsiaTheme="minorEastAsia"/>
              </w:rPr>
              <w:t>0 3 4</w:t>
            </w:r>
          </w:p>
          <w:p w:rsidR="005B4B50" w:rsidRPr="00EF1E43" w:rsidRDefault="00AC1C56" w:rsidP="00255C14">
            <w:pPr>
              <w:jc w:val="center"/>
              <w:rPr>
                <w:lang w:val="en-US"/>
              </w:rPr>
            </w:pPr>
            <w:r w:rsidRPr="00EF1E43">
              <w:rPr>
                <w:rFonts w:eastAsiaTheme="minorEastAsia"/>
              </w:rPr>
              <w:t>6 7 8</w:t>
            </w:r>
          </w:p>
        </w:tc>
      </w:tr>
      <w:tr w:rsidR="005B4B50" w:rsidRPr="00255C14" w:rsidTr="00255C14">
        <w:trPr>
          <w:trHeight w:val="597"/>
        </w:trPr>
        <w:tc>
          <w:tcPr>
            <w:tcW w:w="1570" w:type="dxa"/>
          </w:tcPr>
          <w:p w:rsidR="005B4B50" w:rsidRPr="00EF1E43" w:rsidRDefault="005B4B50" w:rsidP="00255C14">
            <w:pPr>
              <w:jc w:val="center"/>
              <w:rPr>
                <w:lang w:val="en-US"/>
              </w:rPr>
            </w:pPr>
            <w:r w:rsidRPr="00EF1E43">
              <w:rPr>
                <w:lang w:val="en-US"/>
              </w:rPr>
              <w:t>B</w:t>
            </w:r>
            <w:r w:rsidR="00AC1C56" w:rsidRPr="00EF1E43">
              <w:rPr>
                <w:lang w:val="en-US"/>
              </w:rPr>
              <w:t>8</w:t>
            </w:r>
          </w:p>
        </w:tc>
        <w:tc>
          <w:tcPr>
            <w:tcW w:w="1570" w:type="dxa"/>
          </w:tcPr>
          <w:p w:rsidR="00AC1C56" w:rsidRPr="00EF1E43" w:rsidRDefault="00AC1C56" w:rsidP="00255C14">
            <w:pPr>
              <w:jc w:val="center"/>
              <w:rPr>
                <w:rFonts w:eastAsiaTheme="minorEastAsia"/>
              </w:rPr>
            </w:pPr>
            <w:r w:rsidRPr="00EF1E43">
              <w:rPr>
                <w:rFonts w:eastAsiaTheme="minorEastAsia"/>
              </w:rPr>
              <w:t>2 5 4</w:t>
            </w:r>
          </w:p>
          <w:p w:rsidR="00AC1C56" w:rsidRPr="00EF1E43" w:rsidRDefault="00AC1C56" w:rsidP="00255C14">
            <w:pPr>
              <w:jc w:val="center"/>
              <w:rPr>
                <w:rFonts w:eastAsiaTheme="minorEastAsia"/>
              </w:rPr>
            </w:pPr>
            <w:r w:rsidRPr="00EF1E43">
              <w:rPr>
                <w:rFonts w:eastAsiaTheme="minorEastAsia"/>
              </w:rPr>
              <w:t>7 6 1</w:t>
            </w:r>
          </w:p>
          <w:p w:rsidR="005B4B50" w:rsidRPr="00EF1E43" w:rsidRDefault="00AC1C56" w:rsidP="00255C14">
            <w:pPr>
              <w:jc w:val="center"/>
              <w:rPr>
                <w:lang w:val="en-US"/>
              </w:rPr>
            </w:pPr>
            <w:r w:rsidRPr="00EF1E43">
              <w:rPr>
                <w:rFonts w:eastAsiaTheme="minorEastAsia"/>
              </w:rPr>
              <w:t>0 8 3</w:t>
            </w:r>
          </w:p>
        </w:tc>
        <w:tc>
          <w:tcPr>
            <w:tcW w:w="1571" w:type="dxa"/>
          </w:tcPr>
          <w:p w:rsidR="005B4B50" w:rsidRPr="00EF1E43" w:rsidRDefault="005B4B50" w:rsidP="00255C14">
            <w:pPr>
              <w:jc w:val="center"/>
              <w:rPr>
                <w:lang w:val="en-US"/>
              </w:rPr>
            </w:pPr>
            <w:r w:rsidRPr="00EF1E43">
              <w:rPr>
                <w:lang w:val="en-US"/>
              </w:rPr>
              <w:t>B</w:t>
            </w:r>
            <w:r w:rsidR="00AC1C56" w:rsidRPr="00EF1E43">
              <w:rPr>
                <w:lang w:val="en-US"/>
              </w:rPr>
              <w:t>22</w:t>
            </w:r>
          </w:p>
        </w:tc>
        <w:tc>
          <w:tcPr>
            <w:tcW w:w="1571" w:type="dxa"/>
          </w:tcPr>
          <w:p w:rsidR="00AC1C56" w:rsidRPr="00EF1E43" w:rsidRDefault="00AC1C56" w:rsidP="00255C14">
            <w:pPr>
              <w:jc w:val="center"/>
              <w:rPr>
                <w:rFonts w:eastAsiaTheme="minorEastAsia"/>
              </w:rPr>
            </w:pPr>
            <w:r w:rsidRPr="00EF1E43">
              <w:rPr>
                <w:rFonts w:eastAsiaTheme="minorEastAsia"/>
              </w:rPr>
              <w:t>1 2 5</w:t>
            </w:r>
          </w:p>
          <w:p w:rsidR="00AC1C56" w:rsidRPr="00EF1E43" w:rsidRDefault="00AC1C56" w:rsidP="00255C14">
            <w:pPr>
              <w:jc w:val="center"/>
              <w:rPr>
                <w:rFonts w:eastAsiaTheme="minorEastAsia"/>
              </w:rPr>
            </w:pPr>
            <w:r w:rsidRPr="00EF1E43">
              <w:rPr>
                <w:rFonts w:eastAsiaTheme="minorEastAsia"/>
              </w:rPr>
              <w:t>3 0 4</w:t>
            </w:r>
          </w:p>
          <w:p w:rsidR="005B4B50" w:rsidRPr="00EF1E43" w:rsidRDefault="00AC1C56" w:rsidP="00255C14">
            <w:pPr>
              <w:jc w:val="center"/>
              <w:rPr>
                <w:lang w:val="en-US"/>
              </w:rPr>
            </w:pPr>
            <w:r w:rsidRPr="00EF1E43">
              <w:rPr>
                <w:rFonts w:eastAsiaTheme="minorEastAsia"/>
              </w:rPr>
              <w:t>6 7 8</w:t>
            </w:r>
          </w:p>
        </w:tc>
      </w:tr>
      <w:tr w:rsidR="005B4B50" w:rsidRPr="00255C14" w:rsidTr="00255C14">
        <w:trPr>
          <w:trHeight w:val="597"/>
        </w:trPr>
        <w:tc>
          <w:tcPr>
            <w:tcW w:w="1570" w:type="dxa"/>
          </w:tcPr>
          <w:p w:rsidR="005B4B50" w:rsidRPr="00EF1E43" w:rsidRDefault="005B4B50" w:rsidP="00255C14">
            <w:pPr>
              <w:jc w:val="center"/>
              <w:rPr>
                <w:lang w:val="en-US"/>
              </w:rPr>
            </w:pPr>
            <w:r w:rsidRPr="00EF1E43">
              <w:rPr>
                <w:lang w:val="en-US"/>
              </w:rPr>
              <w:t>B</w:t>
            </w:r>
            <w:r w:rsidR="00AC1C56" w:rsidRPr="00EF1E43">
              <w:rPr>
                <w:lang w:val="en-US"/>
              </w:rPr>
              <w:t>9</w:t>
            </w:r>
          </w:p>
        </w:tc>
        <w:tc>
          <w:tcPr>
            <w:tcW w:w="1570" w:type="dxa"/>
          </w:tcPr>
          <w:p w:rsidR="00AC1C56" w:rsidRPr="00EF1E43" w:rsidRDefault="00AC1C56" w:rsidP="00255C14">
            <w:pPr>
              <w:jc w:val="center"/>
              <w:rPr>
                <w:rFonts w:eastAsiaTheme="minorEastAsia"/>
              </w:rPr>
            </w:pPr>
            <w:r w:rsidRPr="00EF1E43">
              <w:rPr>
                <w:rFonts w:eastAsiaTheme="minorEastAsia"/>
              </w:rPr>
              <w:t>2 5 4</w:t>
            </w:r>
          </w:p>
          <w:p w:rsidR="00AC1C56" w:rsidRPr="00EF1E43" w:rsidRDefault="00AC1C56" w:rsidP="00255C14">
            <w:pPr>
              <w:jc w:val="center"/>
              <w:rPr>
                <w:rFonts w:eastAsiaTheme="minorEastAsia"/>
              </w:rPr>
            </w:pPr>
            <w:r w:rsidRPr="00EF1E43">
              <w:rPr>
                <w:rFonts w:eastAsiaTheme="minorEastAsia"/>
              </w:rPr>
              <w:t>0 6 1</w:t>
            </w:r>
          </w:p>
          <w:p w:rsidR="005B4B50" w:rsidRPr="00EF1E43" w:rsidRDefault="00AC1C56" w:rsidP="00255C14">
            <w:pPr>
              <w:jc w:val="center"/>
              <w:rPr>
                <w:lang w:val="en-US"/>
              </w:rPr>
            </w:pPr>
            <w:r w:rsidRPr="00EF1E43">
              <w:rPr>
                <w:rFonts w:eastAsiaTheme="minorEastAsia"/>
              </w:rPr>
              <w:t>7 8 3</w:t>
            </w:r>
          </w:p>
        </w:tc>
        <w:tc>
          <w:tcPr>
            <w:tcW w:w="1571" w:type="dxa"/>
          </w:tcPr>
          <w:p w:rsidR="005B4B50" w:rsidRPr="00EF1E43" w:rsidRDefault="005B4B50" w:rsidP="00255C14">
            <w:pPr>
              <w:jc w:val="center"/>
              <w:rPr>
                <w:lang w:val="en-US"/>
              </w:rPr>
            </w:pPr>
            <w:r w:rsidRPr="00EF1E43">
              <w:rPr>
                <w:lang w:val="en-US"/>
              </w:rPr>
              <w:t>B2</w:t>
            </w:r>
            <w:r w:rsidR="00AC1C56" w:rsidRPr="00EF1E43">
              <w:rPr>
                <w:lang w:val="en-US"/>
              </w:rPr>
              <w:t>3</w:t>
            </w:r>
          </w:p>
        </w:tc>
        <w:tc>
          <w:tcPr>
            <w:tcW w:w="1571" w:type="dxa"/>
          </w:tcPr>
          <w:p w:rsidR="00AC1C56" w:rsidRPr="00EF1E43" w:rsidRDefault="00AC1C56" w:rsidP="00255C14">
            <w:pPr>
              <w:jc w:val="center"/>
              <w:rPr>
                <w:rFonts w:eastAsiaTheme="minorEastAsia"/>
              </w:rPr>
            </w:pPr>
            <w:r w:rsidRPr="00EF1E43">
              <w:rPr>
                <w:rFonts w:eastAsiaTheme="minorEastAsia"/>
              </w:rPr>
              <w:t>1 2 5</w:t>
            </w:r>
          </w:p>
          <w:p w:rsidR="00AC1C56" w:rsidRPr="00EF1E43" w:rsidRDefault="00AC1C56" w:rsidP="00255C14">
            <w:pPr>
              <w:jc w:val="center"/>
              <w:rPr>
                <w:rFonts w:eastAsiaTheme="minorEastAsia"/>
              </w:rPr>
            </w:pPr>
            <w:r w:rsidRPr="00EF1E43">
              <w:rPr>
                <w:rFonts w:eastAsiaTheme="minorEastAsia"/>
              </w:rPr>
              <w:t>3 4 0</w:t>
            </w:r>
          </w:p>
          <w:p w:rsidR="005B4B50" w:rsidRPr="00EF1E43" w:rsidRDefault="00AC1C56" w:rsidP="00255C14">
            <w:pPr>
              <w:jc w:val="center"/>
              <w:rPr>
                <w:lang w:val="en-US"/>
              </w:rPr>
            </w:pPr>
            <w:r w:rsidRPr="00EF1E43">
              <w:rPr>
                <w:rFonts w:eastAsiaTheme="minorEastAsia"/>
              </w:rPr>
              <w:t>6 7 8</w:t>
            </w:r>
          </w:p>
        </w:tc>
      </w:tr>
      <w:tr w:rsidR="00AC1C56" w:rsidRPr="00255C14" w:rsidTr="00255C14">
        <w:trPr>
          <w:trHeight w:val="597"/>
        </w:trPr>
        <w:tc>
          <w:tcPr>
            <w:tcW w:w="1570" w:type="dxa"/>
          </w:tcPr>
          <w:p w:rsidR="00AC1C56" w:rsidRPr="00EF1E43" w:rsidRDefault="00AC1C56" w:rsidP="00255C14">
            <w:pPr>
              <w:jc w:val="center"/>
              <w:rPr>
                <w:lang w:val="en-US"/>
              </w:rPr>
            </w:pPr>
            <w:r w:rsidRPr="00EF1E43">
              <w:rPr>
                <w:lang w:val="en-US"/>
              </w:rPr>
              <w:t>B10</w:t>
            </w:r>
          </w:p>
        </w:tc>
        <w:tc>
          <w:tcPr>
            <w:tcW w:w="1570" w:type="dxa"/>
          </w:tcPr>
          <w:p w:rsidR="00AC1C56" w:rsidRPr="00EF1E43" w:rsidRDefault="00AC1C56" w:rsidP="00255C14">
            <w:pPr>
              <w:jc w:val="center"/>
              <w:rPr>
                <w:rFonts w:eastAsiaTheme="minorEastAsia"/>
              </w:rPr>
            </w:pPr>
            <w:r w:rsidRPr="00EF1E43">
              <w:rPr>
                <w:rFonts w:eastAsiaTheme="minorEastAsia"/>
              </w:rPr>
              <w:t>2 5 4</w:t>
            </w:r>
          </w:p>
          <w:p w:rsidR="00AC1C56" w:rsidRPr="00EF1E43" w:rsidRDefault="00AC1C56" w:rsidP="00255C14">
            <w:pPr>
              <w:jc w:val="center"/>
              <w:rPr>
                <w:rFonts w:eastAsiaTheme="minorEastAsia"/>
              </w:rPr>
            </w:pPr>
            <w:r w:rsidRPr="00EF1E43">
              <w:rPr>
                <w:rFonts w:eastAsiaTheme="minorEastAsia"/>
              </w:rPr>
              <w:t>6 0 1</w:t>
            </w:r>
          </w:p>
          <w:p w:rsidR="00AC1C56" w:rsidRPr="00EF1E43" w:rsidRDefault="00AC1C56" w:rsidP="00255C14">
            <w:pPr>
              <w:jc w:val="center"/>
              <w:rPr>
                <w:rFonts w:eastAsiaTheme="minorEastAsia"/>
              </w:rPr>
            </w:pPr>
            <w:r w:rsidRPr="00EF1E43">
              <w:rPr>
                <w:rFonts w:eastAsiaTheme="minorEastAsia"/>
              </w:rPr>
              <w:t>7 8 3</w:t>
            </w:r>
          </w:p>
        </w:tc>
        <w:tc>
          <w:tcPr>
            <w:tcW w:w="1571" w:type="dxa"/>
          </w:tcPr>
          <w:p w:rsidR="00AC1C56" w:rsidRPr="00EF1E43" w:rsidRDefault="00AC1C56" w:rsidP="00255C14">
            <w:pPr>
              <w:jc w:val="center"/>
              <w:rPr>
                <w:lang w:val="en-US"/>
              </w:rPr>
            </w:pPr>
            <w:r w:rsidRPr="00EF1E43">
              <w:rPr>
                <w:lang w:val="en-US"/>
              </w:rPr>
              <w:t>B24</w:t>
            </w:r>
          </w:p>
        </w:tc>
        <w:tc>
          <w:tcPr>
            <w:tcW w:w="1571" w:type="dxa"/>
          </w:tcPr>
          <w:p w:rsidR="00AC1C56" w:rsidRPr="00EF1E43" w:rsidRDefault="00AC1C56" w:rsidP="00255C14">
            <w:pPr>
              <w:jc w:val="center"/>
              <w:rPr>
                <w:rFonts w:eastAsiaTheme="minorEastAsia"/>
              </w:rPr>
            </w:pPr>
            <w:r w:rsidRPr="00EF1E43">
              <w:rPr>
                <w:rFonts w:eastAsiaTheme="minorEastAsia"/>
              </w:rPr>
              <w:t>1 2 0</w:t>
            </w:r>
          </w:p>
          <w:p w:rsidR="00AC1C56" w:rsidRPr="00EF1E43" w:rsidRDefault="00AC1C56" w:rsidP="00255C14">
            <w:pPr>
              <w:jc w:val="center"/>
              <w:rPr>
                <w:rFonts w:eastAsiaTheme="minorEastAsia"/>
              </w:rPr>
            </w:pPr>
            <w:r w:rsidRPr="00EF1E43">
              <w:rPr>
                <w:rFonts w:eastAsiaTheme="minorEastAsia"/>
              </w:rPr>
              <w:t>3 4 5</w:t>
            </w:r>
          </w:p>
          <w:p w:rsidR="00AC1C56" w:rsidRPr="00EF1E43" w:rsidRDefault="00AC1C56" w:rsidP="00255C14">
            <w:pPr>
              <w:jc w:val="center"/>
              <w:rPr>
                <w:rFonts w:eastAsiaTheme="minorEastAsia"/>
              </w:rPr>
            </w:pPr>
            <w:r w:rsidRPr="00EF1E43">
              <w:rPr>
                <w:rFonts w:eastAsiaTheme="minorEastAsia"/>
              </w:rPr>
              <w:t>6 7 8</w:t>
            </w:r>
          </w:p>
        </w:tc>
      </w:tr>
      <w:tr w:rsidR="00AC1C56" w:rsidRPr="00255C14" w:rsidTr="00255C14">
        <w:trPr>
          <w:trHeight w:val="597"/>
        </w:trPr>
        <w:tc>
          <w:tcPr>
            <w:tcW w:w="1570" w:type="dxa"/>
          </w:tcPr>
          <w:p w:rsidR="00AC1C56" w:rsidRPr="00EF1E43" w:rsidRDefault="00AC1C56" w:rsidP="00255C14">
            <w:pPr>
              <w:jc w:val="center"/>
              <w:rPr>
                <w:lang w:val="en-US"/>
              </w:rPr>
            </w:pPr>
            <w:r w:rsidRPr="00EF1E43">
              <w:rPr>
                <w:lang w:val="en-US"/>
              </w:rPr>
              <w:t>B11</w:t>
            </w:r>
          </w:p>
        </w:tc>
        <w:tc>
          <w:tcPr>
            <w:tcW w:w="1570" w:type="dxa"/>
          </w:tcPr>
          <w:p w:rsidR="00AC1C56" w:rsidRPr="00EF1E43" w:rsidRDefault="00AC1C56" w:rsidP="00255C14">
            <w:pPr>
              <w:jc w:val="center"/>
              <w:rPr>
                <w:rFonts w:eastAsiaTheme="minorEastAsia"/>
              </w:rPr>
            </w:pPr>
            <w:r w:rsidRPr="00EF1E43">
              <w:rPr>
                <w:rFonts w:eastAsiaTheme="minorEastAsia"/>
              </w:rPr>
              <w:t>2 5 4</w:t>
            </w:r>
          </w:p>
          <w:p w:rsidR="00AC1C56" w:rsidRPr="00EF1E43" w:rsidRDefault="00AC1C56" w:rsidP="00255C14">
            <w:pPr>
              <w:jc w:val="center"/>
              <w:rPr>
                <w:rFonts w:eastAsiaTheme="minorEastAsia"/>
              </w:rPr>
            </w:pPr>
            <w:r w:rsidRPr="00EF1E43">
              <w:rPr>
                <w:rFonts w:eastAsiaTheme="minorEastAsia"/>
              </w:rPr>
              <w:t>6 1 0</w:t>
            </w:r>
          </w:p>
          <w:p w:rsidR="00AC1C56" w:rsidRPr="00EF1E43" w:rsidRDefault="00AC1C56" w:rsidP="00255C14">
            <w:pPr>
              <w:jc w:val="center"/>
              <w:rPr>
                <w:rFonts w:eastAsiaTheme="minorEastAsia"/>
              </w:rPr>
            </w:pPr>
            <w:r w:rsidRPr="00EF1E43">
              <w:rPr>
                <w:rFonts w:eastAsiaTheme="minorEastAsia"/>
              </w:rPr>
              <w:t>7 8 3</w:t>
            </w:r>
          </w:p>
        </w:tc>
        <w:tc>
          <w:tcPr>
            <w:tcW w:w="1571" w:type="dxa"/>
          </w:tcPr>
          <w:p w:rsidR="00AC1C56" w:rsidRPr="00EF1E43" w:rsidRDefault="00AC1C56" w:rsidP="00255C14">
            <w:pPr>
              <w:jc w:val="center"/>
              <w:rPr>
                <w:lang w:val="en-US"/>
              </w:rPr>
            </w:pPr>
            <w:r w:rsidRPr="00EF1E43">
              <w:rPr>
                <w:lang w:val="en-US"/>
              </w:rPr>
              <w:t>B25</w:t>
            </w:r>
          </w:p>
        </w:tc>
        <w:tc>
          <w:tcPr>
            <w:tcW w:w="1571" w:type="dxa"/>
          </w:tcPr>
          <w:p w:rsidR="00AC1C56" w:rsidRPr="00EF1E43" w:rsidRDefault="00AC1C56" w:rsidP="00255C14">
            <w:pPr>
              <w:jc w:val="center"/>
              <w:rPr>
                <w:rFonts w:eastAsiaTheme="minorEastAsia"/>
              </w:rPr>
            </w:pPr>
            <w:r w:rsidRPr="00EF1E43">
              <w:rPr>
                <w:rFonts w:eastAsiaTheme="minorEastAsia"/>
              </w:rPr>
              <w:t>1 0 2</w:t>
            </w:r>
          </w:p>
          <w:p w:rsidR="00AC1C56" w:rsidRPr="00EF1E43" w:rsidRDefault="00AC1C56" w:rsidP="00255C14">
            <w:pPr>
              <w:jc w:val="center"/>
              <w:rPr>
                <w:rFonts w:eastAsiaTheme="minorEastAsia"/>
              </w:rPr>
            </w:pPr>
            <w:r w:rsidRPr="00EF1E43">
              <w:rPr>
                <w:rFonts w:eastAsiaTheme="minorEastAsia"/>
              </w:rPr>
              <w:t>3 4 5</w:t>
            </w:r>
          </w:p>
          <w:p w:rsidR="00AC1C56" w:rsidRPr="00EF1E43" w:rsidRDefault="00AC1C56" w:rsidP="00255C14">
            <w:pPr>
              <w:jc w:val="center"/>
              <w:rPr>
                <w:lang w:val="en-US"/>
              </w:rPr>
            </w:pPr>
            <w:r w:rsidRPr="00EF1E43">
              <w:rPr>
                <w:rFonts w:eastAsiaTheme="minorEastAsia"/>
              </w:rPr>
              <w:t>6 7 8</w:t>
            </w:r>
          </w:p>
        </w:tc>
      </w:tr>
      <w:tr w:rsidR="00AC1C56" w:rsidRPr="00255C14" w:rsidTr="00255C14">
        <w:trPr>
          <w:trHeight w:val="597"/>
        </w:trPr>
        <w:tc>
          <w:tcPr>
            <w:tcW w:w="1570" w:type="dxa"/>
          </w:tcPr>
          <w:p w:rsidR="00AC1C56" w:rsidRPr="00EF1E43" w:rsidRDefault="00AC1C56" w:rsidP="00255C14">
            <w:pPr>
              <w:jc w:val="center"/>
              <w:rPr>
                <w:lang w:val="en-US"/>
              </w:rPr>
            </w:pPr>
            <w:r w:rsidRPr="00EF1E43">
              <w:rPr>
                <w:lang w:val="en-US"/>
              </w:rPr>
              <w:t>B12</w:t>
            </w:r>
          </w:p>
        </w:tc>
        <w:tc>
          <w:tcPr>
            <w:tcW w:w="1570" w:type="dxa"/>
          </w:tcPr>
          <w:p w:rsidR="00AC1C56" w:rsidRPr="00EF1E43" w:rsidRDefault="00AC1C56" w:rsidP="00255C14">
            <w:pPr>
              <w:jc w:val="center"/>
              <w:rPr>
                <w:rFonts w:eastAsiaTheme="minorEastAsia"/>
              </w:rPr>
            </w:pPr>
            <w:r w:rsidRPr="00EF1E43">
              <w:rPr>
                <w:rFonts w:eastAsiaTheme="minorEastAsia"/>
              </w:rPr>
              <w:t>2 5 4</w:t>
            </w:r>
          </w:p>
          <w:p w:rsidR="00AC1C56" w:rsidRPr="00EF1E43" w:rsidRDefault="00AC1C56" w:rsidP="00255C14">
            <w:pPr>
              <w:jc w:val="center"/>
              <w:rPr>
                <w:rFonts w:eastAsiaTheme="minorEastAsia"/>
              </w:rPr>
            </w:pPr>
            <w:r w:rsidRPr="00EF1E43">
              <w:rPr>
                <w:rFonts w:eastAsiaTheme="minorEastAsia"/>
              </w:rPr>
              <w:t>6 1 3</w:t>
            </w:r>
          </w:p>
          <w:p w:rsidR="00AC1C56" w:rsidRPr="00EF1E43" w:rsidRDefault="00AC1C56" w:rsidP="00255C14">
            <w:pPr>
              <w:jc w:val="center"/>
              <w:rPr>
                <w:rFonts w:eastAsiaTheme="minorEastAsia"/>
              </w:rPr>
            </w:pPr>
            <w:r w:rsidRPr="00EF1E43">
              <w:rPr>
                <w:rFonts w:eastAsiaTheme="minorEastAsia"/>
              </w:rPr>
              <w:t>7 8 0</w:t>
            </w:r>
          </w:p>
        </w:tc>
        <w:tc>
          <w:tcPr>
            <w:tcW w:w="1571" w:type="dxa"/>
          </w:tcPr>
          <w:p w:rsidR="00AC1C56" w:rsidRPr="00EF1E43" w:rsidRDefault="00AC1C56" w:rsidP="00255C14">
            <w:pPr>
              <w:jc w:val="center"/>
              <w:rPr>
                <w:lang w:val="en-US"/>
              </w:rPr>
            </w:pPr>
            <w:r w:rsidRPr="00EF1E43">
              <w:rPr>
                <w:lang w:val="en-US"/>
              </w:rPr>
              <w:t>B26</w:t>
            </w:r>
          </w:p>
        </w:tc>
        <w:tc>
          <w:tcPr>
            <w:tcW w:w="1571" w:type="dxa"/>
          </w:tcPr>
          <w:p w:rsidR="00AC1C56" w:rsidRPr="00EF1E43" w:rsidRDefault="00AC1C56" w:rsidP="00255C14">
            <w:pPr>
              <w:jc w:val="center"/>
              <w:rPr>
                <w:rFonts w:eastAsiaTheme="minorEastAsia"/>
              </w:rPr>
            </w:pPr>
            <w:r w:rsidRPr="00EF1E43">
              <w:rPr>
                <w:rFonts w:eastAsiaTheme="minorEastAsia"/>
              </w:rPr>
              <w:t>0 1 2</w:t>
            </w:r>
          </w:p>
          <w:p w:rsidR="00AC1C56" w:rsidRPr="00EF1E43" w:rsidRDefault="00AC1C56" w:rsidP="00255C14">
            <w:pPr>
              <w:jc w:val="center"/>
              <w:rPr>
                <w:rFonts w:eastAsiaTheme="minorEastAsia"/>
              </w:rPr>
            </w:pPr>
            <w:r w:rsidRPr="00EF1E43">
              <w:rPr>
                <w:rFonts w:eastAsiaTheme="minorEastAsia"/>
              </w:rPr>
              <w:t>3 4 5</w:t>
            </w:r>
          </w:p>
          <w:p w:rsidR="00AC1C56" w:rsidRPr="00EF1E43" w:rsidRDefault="00AC1C56" w:rsidP="00255C14">
            <w:pPr>
              <w:jc w:val="center"/>
              <w:rPr>
                <w:lang w:val="en-US"/>
              </w:rPr>
            </w:pPr>
            <w:r w:rsidRPr="00EF1E43">
              <w:rPr>
                <w:rFonts w:eastAsiaTheme="minorEastAsia"/>
              </w:rPr>
              <w:t>6 7 8</w:t>
            </w:r>
          </w:p>
        </w:tc>
      </w:tr>
      <w:tr w:rsidR="00AC1C56" w:rsidRPr="00255C14" w:rsidTr="00255C14">
        <w:trPr>
          <w:trHeight w:val="322"/>
        </w:trPr>
        <w:tc>
          <w:tcPr>
            <w:tcW w:w="1570" w:type="dxa"/>
          </w:tcPr>
          <w:p w:rsidR="00AC1C56" w:rsidRPr="00EF1E43" w:rsidRDefault="00AC1C56" w:rsidP="00255C14">
            <w:pPr>
              <w:jc w:val="center"/>
              <w:rPr>
                <w:lang w:val="en-US"/>
              </w:rPr>
            </w:pPr>
            <w:r w:rsidRPr="00EF1E43">
              <w:rPr>
                <w:lang w:val="en-US"/>
              </w:rPr>
              <w:t>B13</w:t>
            </w:r>
          </w:p>
        </w:tc>
        <w:tc>
          <w:tcPr>
            <w:tcW w:w="1570" w:type="dxa"/>
          </w:tcPr>
          <w:p w:rsidR="00AC1C56" w:rsidRPr="00EF1E43" w:rsidRDefault="00AC1C56" w:rsidP="00255C14">
            <w:pPr>
              <w:jc w:val="center"/>
              <w:rPr>
                <w:rFonts w:eastAsiaTheme="minorEastAsia"/>
              </w:rPr>
            </w:pPr>
            <w:r w:rsidRPr="00EF1E43">
              <w:rPr>
                <w:rFonts w:eastAsiaTheme="minorEastAsia"/>
              </w:rPr>
              <w:t>2 5 4</w:t>
            </w:r>
          </w:p>
          <w:p w:rsidR="00AC1C56" w:rsidRPr="00EF1E43" w:rsidRDefault="00AC1C56" w:rsidP="00255C14">
            <w:pPr>
              <w:jc w:val="center"/>
              <w:rPr>
                <w:rFonts w:eastAsiaTheme="minorEastAsia"/>
              </w:rPr>
            </w:pPr>
            <w:r w:rsidRPr="00EF1E43">
              <w:rPr>
                <w:rFonts w:eastAsiaTheme="minorEastAsia"/>
              </w:rPr>
              <w:t>6 1 3</w:t>
            </w:r>
          </w:p>
          <w:p w:rsidR="00AC1C56" w:rsidRPr="00EF1E43" w:rsidRDefault="00AC1C56" w:rsidP="00255C14">
            <w:pPr>
              <w:jc w:val="center"/>
              <w:rPr>
                <w:rFonts w:eastAsiaTheme="minorEastAsia"/>
              </w:rPr>
            </w:pPr>
            <w:r w:rsidRPr="00EF1E43">
              <w:rPr>
                <w:rFonts w:eastAsiaTheme="minorEastAsia"/>
              </w:rPr>
              <w:t>7 0 8</w:t>
            </w:r>
          </w:p>
        </w:tc>
        <w:tc>
          <w:tcPr>
            <w:tcW w:w="1571" w:type="dxa"/>
          </w:tcPr>
          <w:p w:rsidR="00AC1C56" w:rsidRPr="00EF1E43" w:rsidRDefault="00AC1C56" w:rsidP="00255C14">
            <w:pPr>
              <w:jc w:val="center"/>
              <w:rPr>
                <w:lang w:val="en-US"/>
              </w:rPr>
            </w:pPr>
          </w:p>
        </w:tc>
        <w:tc>
          <w:tcPr>
            <w:tcW w:w="1571" w:type="dxa"/>
          </w:tcPr>
          <w:p w:rsidR="00AC1C56" w:rsidRPr="00EF1E43" w:rsidRDefault="00AC1C56" w:rsidP="00255C14">
            <w:pPr>
              <w:jc w:val="center"/>
              <w:rPr>
                <w:lang w:val="en-US"/>
              </w:rPr>
            </w:pPr>
          </w:p>
        </w:tc>
      </w:tr>
    </w:tbl>
    <w:p w:rsidR="00B54B5A" w:rsidRPr="00255C14" w:rsidRDefault="00B54B5A" w:rsidP="00255C14">
      <w:pPr>
        <w:rPr>
          <w:lang w:val="en-US"/>
        </w:rPr>
      </w:pPr>
    </w:p>
    <w:sectPr w:rsidR="00B54B5A" w:rsidRPr="00255C14" w:rsidSect="00255C14">
      <w:pgSz w:w="12240" w:h="15840"/>
      <w:pgMar w:top="131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36A9D"/>
    <w:multiLevelType w:val="multilevel"/>
    <w:tmpl w:val="9C584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A56870"/>
    <w:multiLevelType w:val="multilevel"/>
    <w:tmpl w:val="9AA2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074581"/>
    <w:multiLevelType w:val="hybridMultilevel"/>
    <w:tmpl w:val="D1D096B8"/>
    <w:lvl w:ilvl="0" w:tplc="A3CEA1A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717C2F"/>
    <w:multiLevelType w:val="hybridMultilevel"/>
    <w:tmpl w:val="B2C22EEE"/>
    <w:lvl w:ilvl="0" w:tplc="BA58543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777845">
    <w:abstractNumId w:val="2"/>
  </w:num>
  <w:num w:numId="2" w16cid:durableId="1540584119">
    <w:abstractNumId w:val="1"/>
  </w:num>
  <w:num w:numId="3" w16cid:durableId="1403408293">
    <w:abstractNumId w:val="0"/>
  </w:num>
  <w:num w:numId="4" w16cid:durableId="987326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52D"/>
    <w:rsid w:val="00117AEE"/>
    <w:rsid w:val="001641BB"/>
    <w:rsid w:val="00173A6C"/>
    <w:rsid w:val="00255C14"/>
    <w:rsid w:val="00381797"/>
    <w:rsid w:val="003D311F"/>
    <w:rsid w:val="004357F4"/>
    <w:rsid w:val="004509B7"/>
    <w:rsid w:val="00476F6F"/>
    <w:rsid w:val="00585092"/>
    <w:rsid w:val="005B4B50"/>
    <w:rsid w:val="006C5761"/>
    <w:rsid w:val="007111A4"/>
    <w:rsid w:val="00743E83"/>
    <w:rsid w:val="0093252D"/>
    <w:rsid w:val="00A35E6E"/>
    <w:rsid w:val="00AB20F4"/>
    <w:rsid w:val="00AC1C56"/>
    <w:rsid w:val="00B54B5A"/>
    <w:rsid w:val="00BB16C7"/>
    <w:rsid w:val="00BC070D"/>
    <w:rsid w:val="00BE0E50"/>
    <w:rsid w:val="00C11DBA"/>
    <w:rsid w:val="00EF1E4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00665BE"/>
  <w15:chartTrackingRefBased/>
  <w15:docId w15:val="{549376C9-82CB-B542-A885-7EE6AC9FB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0F4"/>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252D"/>
    <w:pPr>
      <w:ind w:left="720"/>
      <w:contextualSpacing/>
    </w:pPr>
  </w:style>
  <w:style w:type="character" w:styleId="Strong">
    <w:name w:val="Strong"/>
    <w:basedOn w:val="DefaultParagraphFont"/>
    <w:uiPriority w:val="22"/>
    <w:qFormat/>
    <w:rsid w:val="0093252D"/>
    <w:rPr>
      <w:b/>
      <w:bCs/>
    </w:rPr>
  </w:style>
  <w:style w:type="character" w:customStyle="1" w:styleId="apple-converted-space">
    <w:name w:val="apple-converted-space"/>
    <w:basedOn w:val="DefaultParagraphFont"/>
    <w:rsid w:val="0093252D"/>
  </w:style>
  <w:style w:type="character" w:styleId="HTMLCode">
    <w:name w:val="HTML Code"/>
    <w:basedOn w:val="DefaultParagraphFont"/>
    <w:uiPriority w:val="99"/>
    <w:semiHidden/>
    <w:unhideWhenUsed/>
    <w:rsid w:val="0093252D"/>
    <w:rPr>
      <w:rFonts w:ascii="Courier New" w:eastAsia="Times New Roman" w:hAnsi="Courier New" w:cs="Courier New"/>
      <w:sz w:val="20"/>
      <w:szCs w:val="20"/>
    </w:rPr>
  </w:style>
  <w:style w:type="character" w:styleId="Emphasis">
    <w:name w:val="Emphasis"/>
    <w:basedOn w:val="DefaultParagraphFont"/>
    <w:uiPriority w:val="20"/>
    <w:qFormat/>
    <w:rsid w:val="00476F6F"/>
    <w:rPr>
      <w:i/>
      <w:iCs/>
    </w:rPr>
  </w:style>
  <w:style w:type="paragraph" w:styleId="NormalWeb">
    <w:name w:val="Normal (Web)"/>
    <w:basedOn w:val="Normal"/>
    <w:uiPriority w:val="99"/>
    <w:semiHidden/>
    <w:unhideWhenUsed/>
    <w:rsid w:val="004357F4"/>
    <w:pPr>
      <w:spacing w:before="100" w:beforeAutospacing="1" w:after="100" w:afterAutospacing="1"/>
    </w:pPr>
  </w:style>
  <w:style w:type="character" w:customStyle="1" w:styleId="katex-mathml">
    <w:name w:val="katex-mathml"/>
    <w:basedOn w:val="DefaultParagraphFont"/>
    <w:rsid w:val="004357F4"/>
  </w:style>
  <w:style w:type="character" w:customStyle="1" w:styleId="mord">
    <w:name w:val="mord"/>
    <w:basedOn w:val="DefaultParagraphFont"/>
    <w:rsid w:val="004357F4"/>
  </w:style>
  <w:style w:type="character" w:customStyle="1" w:styleId="mopen">
    <w:name w:val="mopen"/>
    <w:basedOn w:val="DefaultParagraphFont"/>
    <w:rsid w:val="004357F4"/>
  </w:style>
  <w:style w:type="character" w:customStyle="1" w:styleId="mclose">
    <w:name w:val="mclose"/>
    <w:basedOn w:val="DefaultParagraphFont"/>
    <w:rsid w:val="004357F4"/>
  </w:style>
  <w:style w:type="character" w:customStyle="1" w:styleId="mrel">
    <w:name w:val="mrel"/>
    <w:basedOn w:val="DefaultParagraphFont"/>
    <w:rsid w:val="004357F4"/>
  </w:style>
  <w:style w:type="character" w:customStyle="1" w:styleId="mbin">
    <w:name w:val="mbin"/>
    <w:basedOn w:val="DefaultParagraphFont"/>
    <w:rsid w:val="004357F4"/>
  </w:style>
  <w:style w:type="table" w:styleId="TableGrid">
    <w:name w:val="Table Grid"/>
    <w:basedOn w:val="TableNormal"/>
    <w:uiPriority w:val="39"/>
    <w:rsid w:val="00B54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765826">
      <w:bodyDiv w:val="1"/>
      <w:marLeft w:val="0"/>
      <w:marRight w:val="0"/>
      <w:marTop w:val="0"/>
      <w:marBottom w:val="0"/>
      <w:divBdr>
        <w:top w:val="none" w:sz="0" w:space="0" w:color="auto"/>
        <w:left w:val="none" w:sz="0" w:space="0" w:color="auto"/>
        <w:bottom w:val="none" w:sz="0" w:space="0" w:color="auto"/>
        <w:right w:val="none" w:sz="0" w:space="0" w:color="auto"/>
      </w:divBdr>
    </w:div>
    <w:div w:id="1004208286">
      <w:bodyDiv w:val="1"/>
      <w:marLeft w:val="0"/>
      <w:marRight w:val="0"/>
      <w:marTop w:val="0"/>
      <w:marBottom w:val="0"/>
      <w:divBdr>
        <w:top w:val="none" w:sz="0" w:space="0" w:color="auto"/>
        <w:left w:val="none" w:sz="0" w:space="0" w:color="auto"/>
        <w:bottom w:val="none" w:sz="0" w:space="0" w:color="auto"/>
        <w:right w:val="none" w:sz="0" w:space="0" w:color="auto"/>
      </w:divBdr>
    </w:div>
    <w:div w:id="1650670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853</Words>
  <Characters>4866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MINH THỊNH</dc:creator>
  <cp:keywords/>
  <dc:description/>
  <cp:lastModifiedBy>VÕ MINH THỊNH</cp:lastModifiedBy>
  <cp:revision>9</cp:revision>
  <dcterms:created xsi:type="dcterms:W3CDTF">2024-10-23T15:29:00Z</dcterms:created>
  <dcterms:modified xsi:type="dcterms:W3CDTF">2024-10-26T09:03:00Z</dcterms:modified>
</cp:coreProperties>
</file>