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hd w:val="clear" w:color="auto" w:fill="FFFFFF"/>
        </w:rPr>
      </w:pPr>
      <w:bookmarkStart w:id="0" w:name="OLE_LINK2"/>
      <w:r>
        <w:rPr>
          <w:rFonts w:hint="eastAsia" w:ascii="微软雅黑" w:hAnsi="微软雅黑" w:eastAsia="微软雅黑"/>
          <w:sz w:val="44"/>
          <w:shd w:val="clear" w:color="auto" w:fill="FFFFFF"/>
          <w:lang w:val="en-US" w:eastAsia="zh-CN"/>
        </w:rPr>
        <w:t>BEST</w:t>
      </w:r>
      <w:r>
        <w:rPr>
          <w:rFonts w:ascii="微软雅黑" w:hAnsi="微软雅黑" w:eastAsia="微软雅黑"/>
          <w:sz w:val="44"/>
          <w:shd w:val="clear" w:color="auto" w:fill="FFFFFF"/>
        </w:rPr>
        <w:t>数字货币交易所系统</w:t>
      </w:r>
    </w:p>
    <w:p>
      <w:pPr>
        <w:jc w:val="center"/>
        <w:rPr>
          <w:rFonts w:ascii="微软雅黑" w:hAnsi="微软雅黑" w:eastAsia="微软雅黑"/>
          <w:sz w:val="44"/>
          <w:shd w:val="clear" w:color="auto" w:fill="FFFFFF"/>
        </w:rPr>
      </w:pPr>
      <w:r>
        <w:rPr>
          <w:rFonts w:ascii="微软雅黑" w:hAnsi="微软雅黑" w:eastAsia="微软雅黑"/>
          <w:sz w:val="44"/>
          <w:shd w:val="clear" w:color="auto" w:fill="FFFFFF"/>
        </w:rPr>
        <w:t>Rest</w:t>
      </w:r>
      <w:bookmarkEnd w:id="0"/>
      <w:r>
        <w:rPr>
          <w:rFonts w:ascii="微软雅黑" w:hAnsi="微软雅黑" w:eastAsia="微软雅黑"/>
          <w:sz w:val="44"/>
          <w:shd w:val="clear" w:color="auto" w:fill="FFFFFF"/>
        </w:rPr>
        <w:t xml:space="preserve"> API接口清单v2.</w:t>
      </w:r>
      <w:r>
        <w:rPr>
          <w:rFonts w:hint="eastAsia" w:ascii="微软雅黑" w:hAnsi="微软雅黑" w:eastAsia="微软雅黑"/>
          <w:sz w:val="44"/>
          <w:shd w:val="clear" w:color="auto" w:fill="FFFFFF"/>
        </w:rPr>
        <w:t>2</w:t>
      </w:r>
    </w:p>
    <w:tbl>
      <w:tblPr>
        <w:tblStyle w:val="1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516"/>
        <w:gridCol w:w="1617"/>
        <w:gridCol w:w="1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25AA0" w:themeFill="accent5" w:themeFillShade="CC"/>
          </w:tcPr>
          <w:p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bookmarkStart w:id="1" w:name="OLE_LINK73"/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</w:rPr>
              <w:t>版本号</w:t>
            </w:r>
          </w:p>
        </w:tc>
        <w:tc>
          <w:tcPr>
            <w:tcW w:w="351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25AA0" w:themeFill="accent5" w:themeFillShade="CC"/>
          </w:tcPr>
          <w:p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</w:rPr>
              <w:t>更新内容</w:t>
            </w:r>
          </w:p>
        </w:tc>
        <w:tc>
          <w:tcPr>
            <w:tcW w:w="161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25AA0" w:themeFill="accent5" w:themeFillShade="CC"/>
          </w:tcPr>
          <w:p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</w:rPr>
              <w:t>更新人</w:t>
            </w:r>
          </w:p>
        </w:tc>
        <w:tc>
          <w:tcPr>
            <w:tcW w:w="172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325AA0" w:themeFill="accent5" w:themeFillShade="CC"/>
          </w:tcPr>
          <w:p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</w:rPr>
              <w:t>更新时间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2EFD9" w:themeFill="accent6" w:themeFillTint="33"/>
          </w:tcPr>
          <w:p>
            <w:pPr>
              <w:rPr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V2.1</w:t>
            </w:r>
          </w:p>
        </w:tc>
        <w:tc>
          <w:tcPr>
            <w:tcW w:w="3516" w:type="dxa"/>
            <w:shd w:val="clear" w:color="auto" w:fill="E2EFD9" w:themeFill="accent6" w:themeFillTint="33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更新了aValue的获取的说明</w:t>
            </w:r>
          </w:p>
        </w:tc>
        <w:tc>
          <w:tcPr>
            <w:tcW w:w="1617" w:type="dxa"/>
            <w:shd w:val="clear" w:color="auto" w:fill="E2EFD9" w:themeFill="accent6" w:themeFillTint="33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常京朝</w:t>
            </w:r>
          </w:p>
        </w:tc>
        <w:tc>
          <w:tcPr>
            <w:tcW w:w="1721" w:type="dxa"/>
            <w:shd w:val="clear" w:color="auto" w:fill="E2EFD9" w:themeFill="accent6" w:themeFillTint="33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2017/12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F0F7EC" w:themeFill="accent6" w:themeFillTint="19"/>
          </w:tcPr>
          <w:p>
            <w:pPr>
              <w:rPr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V2.1</w:t>
            </w:r>
          </w:p>
        </w:tc>
        <w:tc>
          <w:tcPr>
            <w:tcW w:w="3516" w:type="dxa"/>
            <w:shd w:val="clear" w:color="auto" w:fill="F0F7EC" w:themeFill="accent6" w:themeFillTint="19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totalAmount:0  弃用</w:t>
            </w:r>
          </w:p>
        </w:tc>
        <w:tc>
          <w:tcPr>
            <w:tcW w:w="1617" w:type="dxa"/>
            <w:shd w:val="clear" w:color="auto" w:fill="F0F7EC" w:themeFill="accent6" w:themeFillTint="19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常京朝</w:t>
            </w:r>
          </w:p>
        </w:tc>
        <w:tc>
          <w:tcPr>
            <w:tcW w:w="1721" w:type="dxa"/>
            <w:shd w:val="clear" w:color="auto" w:fill="F0F7EC" w:themeFill="accent6" w:themeFillTint="19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2018/1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2EFD9" w:themeFill="accent6" w:themeFillTint="33"/>
          </w:tcPr>
          <w:p>
            <w:pPr>
              <w:rPr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V2.1</w:t>
            </w:r>
          </w:p>
        </w:tc>
        <w:tc>
          <w:tcPr>
            <w:tcW w:w="3516" w:type="dxa"/>
            <w:shd w:val="clear" w:color="auto" w:fill="E2EFD9" w:themeFill="accent6" w:themeFillTint="33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totalVolume:   弃用</w:t>
            </w:r>
          </w:p>
        </w:tc>
        <w:tc>
          <w:tcPr>
            <w:tcW w:w="1617" w:type="dxa"/>
            <w:shd w:val="clear" w:color="auto" w:fill="E2EFD9" w:themeFill="accent6" w:themeFillTint="33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常京朝</w:t>
            </w:r>
          </w:p>
        </w:tc>
        <w:tc>
          <w:tcPr>
            <w:tcW w:w="1721" w:type="dxa"/>
            <w:shd w:val="clear" w:color="auto" w:fill="E2EFD9" w:themeFill="accent6" w:themeFillTint="33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2018/1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F0F7EC" w:themeFill="accent6" w:themeFillTint="19"/>
          </w:tcPr>
          <w:p>
            <w:pPr>
              <w:rPr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V2.2</w:t>
            </w:r>
          </w:p>
        </w:tc>
        <w:tc>
          <w:tcPr>
            <w:tcW w:w="3516" w:type="dxa"/>
            <w:shd w:val="clear" w:color="auto" w:fill="F0F7EC" w:themeFill="accent6" w:themeFillTint="19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增加转账接口appSendFrom</w:t>
            </w:r>
          </w:p>
        </w:tc>
        <w:tc>
          <w:tcPr>
            <w:tcW w:w="1617" w:type="dxa"/>
            <w:shd w:val="clear" w:color="auto" w:fill="F0F7EC" w:themeFill="accent6" w:themeFillTint="19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常京朝</w:t>
            </w:r>
          </w:p>
        </w:tc>
        <w:tc>
          <w:tcPr>
            <w:tcW w:w="1721" w:type="dxa"/>
            <w:shd w:val="clear" w:color="auto" w:fill="F0F7EC" w:themeFill="accent6" w:themeFillTint="19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2018/2/26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2EFD9" w:themeFill="accent6" w:themeFillTint="33"/>
          </w:tcPr>
          <w:p>
            <w:pPr>
              <w:rPr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V2.2</w:t>
            </w:r>
          </w:p>
        </w:tc>
        <w:tc>
          <w:tcPr>
            <w:tcW w:w="3516" w:type="dxa"/>
            <w:shd w:val="clear" w:color="auto" w:fill="E2EFD9" w:themeFill="accent6" w:themeFillTint="33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增加</w:t>
            </w:r>
            <w:bookmarkStart w:id="2" w:name="OLE_LINK78"/>
            <w:r>
              <w:rPr>
                <w:rFonts w:hint="eastAsia"/>
                <w:color w:val="auto"/>
                <w:sz w:val="24"/>
              </w:rPr>
              <w:t>根据条件撤销委托</w:t>
            </w:r>
            <w:bookmarkEnd w:id="2"/>
            <w:r>
              <w:rPr>
                <w:rFonts w:hint="eastAsia"/>
                <w:color w:val="auto"/>
                <w:sz w:val="24"/>
              </w:rPr>
              <w:t>接口cancelCustAllExEntrustKeepNewN</w:t>
            </w:r>
          </w:p>
        </w:tc>
        <w:tc>
          <w:tcPr>
            <w:tcW w:w="1617" w:type="dxa"/>
            <w:shd w:val="clear" w:color="auto" w:fill="E2EFD9" w:themeFill="accent6" w:themeFillTint="33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常京朝</w:t>
            </w:r>
          </w:p>
        </w:tc>
        <w:tc>
          <w:tcPr>
            <w:tcW w:w="1721" w:type="dxa"/>
            <w:shd w:val="clear" w:color="auto" w:fill="E2EFD9" w:themeFill="accent6" w:themeFillTint="33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2018/2/26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F0F7EC" w:themeFill="accent6" w:themeFillTint="19"/>
          </w:tcPr>
          <w:p>
            <w:pPr>
              <w:rPr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V2.2</w:t>
            </w:r>
          </w:p>
        </w:tc>
        <w:tc>
          <w:tcPr>
            <w:tcW w:w="3516" w:type="dxa"/>
            <w:shd w:val="clear" w:color="auto" w:fill="F0F7EC" w:themeFill="accent6" w:themeFillTint="19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增加 /exapi/api/klinevtwo/data  根据交易对获取信息</w:t>
            </w:r>
          </w:p>
        </w:tc>
        <w:tc>
          <w:tcPr>
            <w:tcW w:w="1617" w:type="dxa"/>
            <w:shd w:val="clear" w:color="auto" w:fill="F0F7EC" w:themeFill="accent6" w:themeFillTint="19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常京朝</w:t>
            </w:r>
          </w:p>
        </w:tc>
        <w:tc>
          <w:tcPr>
            <w:tcW w:w="1721" w:type="dxa"/>
            <w:shd w:val="clear" w:color="auto" w:fill="F0F7EC" w:themeFill="accent6" w:themeFillTint="19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2018/2/26</w:t>
            </w:r>
          </w:p>
        </w:tc>
      </w:tr>
      <w:bookmarkEnd w:id="1"/>
    </w:tbl>
    <w:p/>
    <w:p>
      <w:pPr>
        <w:rPr>
          <w:rFonts w:ascii="微软雅黑" w:hAnsi="微软雅黑" w:eastAsia="微软雅黑"/>
          <w:sz w:val="22"/>
          <w:shd w:val="clear" w:color="auto" w:fill="FFFFFF"/>
        </w:rPr>
      </w:pPr>
      <w:r>
        <w:rPr>
          <w:rFonts w:hint="eastAsia" w:ascii="微软雅黑" w:hAnsi="微软雅黑" w:eastAsia="微软雅黑"/>
          <w:sz w:val="22"/>
          <w:shd w:val="clear" w:color="auto" w:fill="FFFFFF"/>
          <w:lang w:val="en-US" w:eastAsia="zh-CN"/>
        </w:rPr>
        <w:t>BEST</w:t>
      </w:r>
      <w:r>
        <w:rPr>
          <w:rFonts w:hint="eastAsia" w:ascii="微软雅黑" w:hAnsi="微软雅黑" w:eastAsia="微软雅黑"/>
          <w:sz w:val="22"/>
          <w:shd w:val="clear" w:color="auto" w:fill="FFFFFF"/>
        </w:rPr>
        <w:t>为用户提供了一个简单的而又强大的API，旨在帮助用户快速高效的将</w:t>
      </w:r>
      <w:bookmarkStart w:id="97" w:name="_GoBack"/>
      <w:bookmarkEnd w:id="97"/>
      <w:r>
        <w:rPr>
          <w:rFonts w:hint="eastAsia" w:ascii="微软雅黑" w:hAnsi="微软雅黑" w:eastAsia="微软雅黑"/>
          <w:sz w:val="22"/>
          <w:shd w:val="clear" w:color="auto" w:fill="FFFFFF"/>
          <w:lang w:eastAsia="zh-CN"/>
        </w:rPr>
        <w:t>BEST</w:t>
      </w:r>
      <w:r>
        <w:rPr>
          <w:rFonts w:hint="eastAsia" w:ascii="微软雅黑" w:hAnsi="微软雅黑" w:eastAsia="微软雅黑"/>
          <w:sz w:val="22"/>
          <w:shd w:val="clear" w:color="auto" w:fill="FFFFFF"/>
        </w:rPr>
        <w:t>数字货币交易所功能整合到自己应用当中。如果在使用过程中有任何问题，请电话咨询，我们将为您做出及时的解答。</w:t>
      </w:r>
    </w:p>
    <w:p>
      <w:pPr>
        <w:pStyle w:val="2"/>
        <w:numPr>
          <w:ilvl w:val="0"/>
          <w:numId w:val="1"/>
        </w:numPr>
      </w:pPr>
      <w:r>
        <w:rPr>
          <w:shd w:val="clear" w:color="auto" w:fill="FFFFFF"/>
        </w:rPr>
        <w:t>行情API</w:t>
      </w:r>
    </w:p>
    <w:p>
      <w:pPr>
        <w:pStyle w:val="3"/>
        <w:numPr>
          <w:ilvl w:val="1"/>
          <w:numId w:val="2"/>
        </w:numPr>
        <w:rPr>
          <w:rFonts w:hint="default"/>
          <w:shd w:val="clear" w:color="auto" w:fill="FFFFFF"/>
        </w:rPr>
      </w:pPr>
      <w:bookmarkStart w:id="3" w:name="OLE_LINK84"/>
      <w:r>
        <w:rPr>
          <w:shd w:val="clear" w:color="auto" w:fill="FFFFFF"/>
        </w:rPr>
        <w:t>获取最新市场行情数据</w:t>
      </w:r>
    </w:p>
    <w:bookmarkEnd w:id="3"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3" w:type="dxa"/>
            <w:tcBorders>
              <w:top w:val="single" w:color="E7E6E6" w:themeColor="background2" w:sz="4" w:space="0"/>
              <w:left w:val="single" w:color="E7E6E6" w:themeColor="background2" w:sz="4" w:space="0"/>
              <w:bottom w:val="single" w:color="E7E6E6" w:themeColor="background2" w:sz="4" w:space="0"/>
              <w:right w:val="single" w:color="E7E6E6" w:themeColor="background2" w:sz="4" w:space="0"/>
            </w:tcBorders>
            <w:vAlign w:val="center"/>
          </w:tcPr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2"/>
                <w:szCs w:val="22"/>
              </w:rPr>
              <w:t>接口</w:t>
            </w:r>
          </w:p>
        </w:tc>
        <w:tc>
          <w:tcPr>
            <w:tcW w:w="4019" w:type="dxa"/>
            <w:tcBorders>
              <w:top w:val="single" w:color="E7E6E6" w:themeColor="background2" w:sz="4" w:space="0"/>
              <w:left w:val="single" w:color="E7E6E6" w:themeColor="background2" w:sz="4" w:space="0"/>
              <w:bottom w:val="single" w:color="E7E6E6" w:themeColor="background2" w:sz="4" w:space="0"/>
              <w:right w:val="single" w:color="E7E6E6" w:themeColor="background2" w:sz="4" w:space="0"/>
            </w:tcBorders>
          </w:tcPr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3" w:type="dxa"/>
            <w:tcBorders>
              <w:top w:val="single" w:color="E7E6E6" w:themeColor="background2" w:sz="4" w:space="0"/>
              <w:left w:val="single" w:color="E7E6E6" w:themeColor="background2" w:sz="4" w:space="0"/>
              <w:bottom w:val="single" w:color="E7E6E6" w:themeColor="background2" w:sz="4" w:space="0"/>
              <w:right w:val="single" w:color="E7E6E6" w:themeColor="background2" w:sz="4" w:space="0"/>
            </w:tcBorders>
          </w:tcPr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505050"/>
                <w:szCs w:val="21"/>
                <w:shd w:val="clear" w:color="auto" w:fill="FAFAFA"/>
              </w:rPr>
            </w:pPr>
            <w:bookmarkStart w:id="4" w:name="OLE_LINK58"/>
            <w:bookmarkStart w:id="5" w:name="OLE_LINK77"/>
            <w:r>
              <w:rPr>
                <w:rFonts w:hint="eastAsia" w:ascii="微软雅黑" w:hAnsi="微软雅黑" w:eastAsia="微软雅黑" w:cs="微软雅黑"/>
                <w:color w:val="505050"/>
                <w:szCs w:val="21"/>
                <w:shd w:val="clear" w:color="auto" w:fill="FAFAFA"/>
              </w:rPr>
              <w:t>/</w:t>
            </w:r>
            <w:bookmarkStart w:id="6" w:name="OLE_LINK18"/>
            <w:r>
              <w:rPr>
                <w:rFonts w:hint="eastAsia" w:ascii="微软雅黑" w:hAnsi="微软雅黑" w:eastAsia="微软雅黑" w:cs="微软雅黑"/>
                <w:color w:val="505050"/>
                <w:szCs w:val="21"/>
                <w:shd w:val="clear" w:color="auto" w:fill="FAFAFA"/>
              </w:rPr>
              <w:t>exapi/api/</w:t>
            </w:r>
            <w:bookmarkEnd w:id="4"/>
            <w:r>
              <w:rPr>
                <w:rFonts w:hint="eastAsia" w:ascii="微软雅黑" w:hAnsi="微软雅黑" w:eastAsia="微软雅黑" w:cs="微软雅黑"/>
                <w:color w:val="505050"/>
                <w:szCs w:val="21"/>
                <w:shd w:val="clear" w:color="auto" w:fill="FAFAFA"/>
              </w:rPr>
              <w:t>klinevtwo/</w:t>
            </w:r>
            <w:bookmarkStart w:id="7" w:name="OLE_LINK70"/>
            <w:r>
              <w:rPr>
                <w:rFonts w:hint="eastAsia" w:ascii="微软雅黑" w:hAnsi="微软雅黑" w:eastAsia="微软雅黑" w:cs="微软雅黑"/>
                <w:color w:val="505050"/>
                <w:szCs w:val="21"/>
                <w:shd w:val="clear" w:color="auto" w:fill="FAFAFA"/>
              </w:rPr>
              <w:t>message</w:t>
            </w:r>
            <w:bookmarkEnd w:id="6"/>
            <w:bookmarkEnd w:id="7"/>
          </w:p>
          <w:bookmarkEnd w:id="5"/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019" w:type="dxa"/>
            <w:tcBorders>
              <w:top w:val="single" w:color="E7E6E6" w:themeColor="background2" w:sz="4" w:space="0"/>
              <w:left w:val="single" w:color="E7E6E6" w:themeColor="background2" w:sz="4" w:space="0"/>
              <w:bottom w:val="single" w:color="E7E6E6" w:themeColor="background2" w:sz="4" w:space="0"/>
              <w:right w:val="single" w:color="E7E6E6" w:themeColor="background2" w:sz="4" w:space="0"/>
            </w:tcBorders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行情,获取已开启的市场信息，包括价格、数量小数点位数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3" w:type="dxa"/>
            <w:tcBorders>
              <w:top w:val="single" w:color="E7E6E6" w:themeColor="background2" w:sz="4" w:space="0"/>
              <w:left w:val="single" w:color="E7E6E6" w:themeColor="background2" w:sz="4" w:space="0"/>
              <w:bottom w:val="single" w:color="E7E6E6" w:themeColor="background2" w:sz="4" w:space="0"/>
              <w:right w:val="single" w:color="E7E6E6" w:themeColor="background2" w:sz="4" w:space="0"/>
            </w:tcBorders>
          </w:tcPr>
          <w:p>
            <w:pPr>
              <w:widowControl/>
              <w:spacing w:line="480" w:lineRule="auto"/>
              <w:jc w:val="left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spacing w:line="480" w:lineRule="auto"/>
              <w:jc w:val="left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spacing w:line="480" w:lineRule="auto"/>
              <w:jc w:val="left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spacing w:line="480" w:lineRule="auto"/>
              <w:jc w:val="left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spacing w:line="480" w:lineRule="auto"/>
              <w:jc w:val="left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示例</w:t>
            </w:r>
          </w:p>
          <w:p>
            <w:pPr>
              <w:widowControl/>
              <w:spacing w:line="480" w:lineRule="auto"/>
              <w:jc w:val="left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spacing w:line="480" w:lineRule="auto"/>
              <w:jc w:val="left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spacing w:line="480" w:lineRule="auto"/>
              <w:jc w:val="left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spacing w:line="480" w:lineRule="auto"/>
              <w:jc w:val="left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019" w:type="dxa"/>
            <w:tcBorders>
              <w:top w:val="single" w:color="E7E6E6" w:themeColor="background2" w:sz="4" w:space="0"/>
              <w:left w:val="single" w:color="E7E6E6" w:themeColor="background2" w:sz="4" w:space="0"/>
              <w:bottom w:val="single" w:color="E7E6E6" w:themeColor="background2" w:sz="4" w:space="0"/>
              <w:right w:val="single" w:color="E7E6E6" w:themeColor="background2" w:sz="4" w:space="0"/>
            </w:tcBorders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  <w:t>//# Response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  <w:bookmarkStart w:id="8" w:name="OLE_LINK72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  <w:t>marketDetail</w:t>
            </w:r>
            <w:bookmarkEnd w:id="8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  <w:t>:{,…},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  <w:t>productList:["BTC_LTC", "BTC_USDT", "LTC_USDT", "BTC_USD", "LTC_USD", "BCC_BTC", "ETH_BTC", "QTUM_USDT",…]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  <w:t>lastKLine{},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3" w:type="dxa"/>
            <w:vMerge w:val="restart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bookmarkStart w:id="9" w:name="OLE_LINK9"/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参数说明</w:t>
            </w:r>
          </w:p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019" w:type="dxa"/>
          </w:tcPr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/>
                <w:kern w:val="0"/>
                <w:sz w:val="18"/>
                <w:szCs w:val="18"/>
              </w:rPr>
            </w:pPr>
            <w:bookmarkStart w:id="10" w:name="OLE_LINK71"/>
            <w:r>
              <w:rPr>
                <w:rFonts w:hint="eastAsia" w:ascii="黑体" w:hAnsi="黑体" w:eastAsia="黑体" w:cs="黑体"/>
                <w:bCs/>
                <w:color w:val="000000"/>
                <w:kern w:val="0"/>
                <w:sz w:val="18"/>
                <w:szCs w:val="18"/>
              </w:rPr>
              <w:t>marketDetail</w:t>
            </w:r>
            <w:bookmarkEnd w:id="10"/>
            <w:r>
              <w:rPr>
                <w:rFonts w:hint="eastAsia" w:ascii="黑体" w:hAnsi="黑体" w:eastAsia="黑体" w:cs="黑体"/>
                <w:bCs/>
                <w:color w:val="000000"/>
                <w:kern w:val="0"/>
                <w:sz w:val="18"/>
                <w:szCs w:val="18"/>
              </w:rPr>
              <w:t>:市场细节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FF0000"/>
                <w:kern w:val="0"/>
                <w:sz w:val="18"/>
                <w:szCs w:val="18"/>
              </w:rPr>
              <w:t>productList：产品清单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B050"/>
                <w:sz w:val="18"/>
                <w:szCs w:val="18"/>
                <w:highlight w:val="white"/>
              </w:rPr>
              <w:t>lastKLine:k线数据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3" w:type="dxa"/>
            <w:vMerge w:val="continue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019" w:type="dxa"/>
          </w:tcPr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marketDetail：{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BCC_BTC具体产品:[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bookmarkStart w:id="11" w:name="OLE_LINK81"/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｛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idCur:1516340689 (时间戳)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idPrev:0  (id前缀)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msgType:"marketDetail0" (消息类型)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FF0000"/>
                <w:kern w:val="0"/>
                <w:sz w:val="18"/>
                <w:szCs w:val="18"/>
              </w:rPr>
              <w:t>payload:{...} (交易信息[单独说明见下一栏])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symbolId:"BCC_BTC"( 交易对)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version:1 ( 版本)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_id:1516340689 (时间戳)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｝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]}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22" w:type="dxa"/>
            <w:gridSpan w:val="2"/>
          </w:tcPr>
          <w:p>
            <w:pPr>
              <w:pStyle w:val="3"/>
              <w:rPr>
                <w:rFonts w:hint="default"/>
              </w:rPr>
            </w:pPr>
            <w:r>
              <w:t>Payload 说明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amount:0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成交量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amp:null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待定。。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asks:{price: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成交价格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, amount: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成交量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, level: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待定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} 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委托卖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amount:null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level:null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与最新成交价相等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price:null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bids:{price: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成交价格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, amount: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成交量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, level: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待定。。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} 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委托买</w:t>
            </w:r>
          </w:p>
          <w:p>
            <w:pPr>
              <w:pStyle w:val="8"/>
              <w:widowControl/>
              <w:spacing w:beforeAutospacing="0" w:afterAutospacing="0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 xml:space="preserve">commissionRatio:0 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innerDisc:0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level:0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outerDisc:0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poor:0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priceAverage:0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priceHigh:0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最高价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priceLast:0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priceLow:0 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最低价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priceNew:0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最新成交价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priceOpen:0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开盘价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symbolId:"btccny"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bookmarkStart w:id="12" w:name="OLE_LINK67"/>
            <w:bookmarkStart w:id="13" w:name="OLE_LINK69"/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totalAmount</w:t>
            </w:r>
            <w:bookmarkEnd w:id="12"/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:0  弃用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bookmarkStart w:id="14" w:name="OLE_LINK66"/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total</w:t>
            </w:r>
            <w:bookmarkStart w:id="15" w:name="OLE_LINK68"/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Volume</w:t>
            </w:r>
            <w:bookmarkEnd w:id="14"/>
            <w:bookmarkEnd w:id="15"/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:   弃用</w:t>
            </w:r>
          </w:p>
          <w:bookmarkEnd w:id="13"/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trades:{price: </w:t>
            </w:r>
            <w:r>
              <w:rPr>
                <w:rFonts w:hint="eastAsia" w:ascii="微软雅黑" w:hAnsi="微软雅黑" w:eastAsia="微软雅黑" w:cs="微软雅黑"/>
                <w:color w:val="3F7F5F"/>
                <w:sz w:val="18"/>
                <w:szCs w:val="18"/>
                <w:highlight w:val="white"/>
              </w:rPr>
              <w:t>成交价格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, amount: </w:t>
            </w:r>
            <w:r>
              <w:rPr>
                <w:rFonts w:hint="eastAsia" w:ascii="微软雅黑" w:hAnsi="微软雅黑" w:eastAsia="微软雅黑" w:cs="微软雅黑"/>
                <w:color w:val="3F7F5F"/>
                <w:sz w:val="18"/>
                <w:szCs w:val="18"/>
                <w:highlight w:val="white"/>
              </w:rPr>
              <w:t>成交量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l, direction: </w:t>
            </w:r>
            <w:r>
              <w:rPr>
                <w:rFonts w:hint="eastAsia" w:ascii="微软雅黑" w:hAnsi="微软雅黑" w:eastAsia="微软雅黑" w:cs="微软雅黑"/>
                <w:color w:val="3F7F5F"/>
                <w:sz w:val="18"/>
                <w:szCs w:val="18"/>
                <w:highlight w:val="white"/>
              </w:rPr>
              <w:t>成交内盘外盘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, time: </w:t>
            </w:r>
            <w:r>
              <w:rPr>
                <w:rFonts w:hint="eastAsia" w:ascii="微软雅黑" w:hAnsi="微软雅黑" w:eastAsia="微软雅黑" w:cs="微软雅黑"/>
                <w:color w:val="3F7F5F"/>
                <w:sz w:val="18"/>
                <w:szCs w:val="18"/>
                <w:highlight w:val="white"/>
              </w:rPr>
              <w:t>成交时间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} </w:t>
            </w:r>
            <w:r>
              <w:rPr>
                <w:rFonts w:hint="eastAsia" w:ascii="微软雅黑" w:hAnsi="微软雅黑" w:eastAsia="微软雅黑" w:cs="微软雅黑"/>
                <w:color w:val="3F7F5F"/>
                <w:sz w:val="18"/>
                <w:szCs w:val="18"/>
                <w:highlight w:val="white"/>
              </w:rPr>
              <w:t>成交数据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turnVolume:0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turnoverRate:0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updownRatio:0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updownVolume:0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volumeRatio:0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yestdayPriceLast: </w:t>
            </w:r>
            <w:r>
              <w:rPr>
                <w:rFonts w:hint="eastAsia" w:ascii="Courier New" w:hAnsi="Courier New"/>
                <w:color w:val="000000"/>
                <w:sz w:val="22"/>
                <w:highlight w:val="white"/>
                <w:u w:val="single"/>
              </w:rPr>
              <w:t>priceLast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symbolId:"BCC_BTC"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version:1</w:t>
            </w:r>
          </w:p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_id:1516340689</w:t>
            </w:r>
          </w:p>
        </w:tc>
      </w:tr>
    </w:tbl>
    <w:p/>
    <w:p>
      <w:pPr>
        <w:pStyle w:val="3"/>
        <w:numPr>
          <w:ilvl w:val="1"/>
          <w:numId w:val="2"/>
        </w:numPr>
        <w:rPr>
          <w:rFonts w:hint="default"/>
          <w:shd w:val="clear" w:color="auto" w:fill="FFFFFF"/>
        </w:rPr>
      </w:pPr>
      <w:r>
        <w:rPr>
          <w:shd w:val="clear" w:color="auto" w:fill="FFFFFF"/>
        </w:rPr>
        <w:t>根据交易对获取信息(7b)</w:t>
      </w:r>
    </w:p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1" w:type="dxa"/>
          </w:tcPr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bookmarkStart w:id="16" w:name="OLE_LINK82" w:colFirst="0" w:colLast="1"/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/exapi/api/klinevtwo/data</w:t>
            </w:r>
          </w:p>
        </w:tc>
        <w:tc>
          <w:tcPr>
            <w:tcW w:w="4261" w:type="dxa"/>
          </w:tcPr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bookmarkStart w:id="17" w:name="OLE_LINK83"/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根据交易对获取信息</w:t>
            </w:r>
            <w:bookmarkEnd w:id="17"/>
          </w:p>
        </w:tc>
      </w:tr>
      <w:bookmarkEnd w:id="1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1" w:type="dxa"/>
          </w:tcPr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Post请求参数</w:t>
            </w:r>
          </w:p>
        </w:tc>
        <w:tc>
          <w:tcPr>
            <w:tcW w:w="4261" w:type="dxa"/>
          </w:tcPr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OpenSans" w:hAnsi="OpenSans" w:eastAsia="OpenSans" w:cs="OpenSans"/>
                <w:color w:val="505050"/>
                <w:sz w:val="18"/>
                <w:szCs w:val="18"/>
                <w:shd w:val="clear" w:color="auto" w:fill="FFFFFF"/>
              </w:rPr>
              <w:t>coinCode</w:t>
            </w:r>
            <w:r>
              <w:rPr>
                <w:rFonts w:hint="eastAsia" w:ascii="OpenSans" w:hAnsi="OpenSans" w:eastAsia="宋体" w:cs="OpenSans"/>
                <w:color w:val="50505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OpenSans" w:hAnsi="OpenSans" w:eastAsia="OpenSans" w:cs="OpenSans"/>
                <w:color w:val="505050"/>
                <w:sz w:val="18"/>
                <w:szCs w:val="18"/>
                <w:shd w:val="clear" w:color="auto" w:fill="FFFFFF"/>
              </w:rPr>
              <w:t>BTC_CNY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22" w:type="dxa"/>
            <w:gridSpan w:val="2"/>
          </w:tcPr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coinCode ：｛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idCur:1516340689 (时间戳)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idPrev:0  (id前缀)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msgType:"marketDetail0" (消息类型)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FF0000"/>
                <w:kern w:val="0"/>
                <w:sz w:val="18"/>
                <w:szCs w:val="18"/>
              </w:rPr>
              <w:t>payload:{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amount:0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成交量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amp:null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待定。。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asks:{price: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成交价格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, amount: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成交量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, level: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待定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} 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委托卖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amount:null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level:null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与最新成交价相等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price:null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bids:{price: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成交价格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, amount: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成交量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, level: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待定。。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} 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委托买</w:t>
            </w:r>
          </w:p>
          <w:p>
            <w:pPr>
              <w:pStyle w:val="8"/>
              <w:widowControl/>
              <w:spacing w:beforeAutospacing="0" w:afterAutospacing="0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</w:rPr>
              <w:t xml:space="preserve">commissionRatio:0 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innerDisc:0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level:0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outerDisc:0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poor:0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priceAverage:0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priceHigh:0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最高价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priceLast:0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priceLow:0 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最低价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priceNew:0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最新成交价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priceOpen:0 </w:t>
            </w:r>
            <w:r>
              <w:rPr>
                <w:rFonts w:hint="eastAsia" w:ascii="Courier New" w:hAnsi="Courier New"/>
                <w:color w:val="3F7F5F"/>
                <w:sz w:val="22"/>
                <w:highlight w:val="white"/>
              </w:rPr>
              <w:t>开盘价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symbolId:"btccny"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totalAmount:0  弃用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totalVolume:   弃用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trades:{price: </w:t>
            </w:r>
            <w:r>
              <w:rPr>
                <w:rFonts w:hint="eastAsia" w:ascii="微软雅黑" w:hAnsi="微软雅黑" w:eastAsia="微软雅黑" w:cs="微软雅黑"/>
                <w:color w:val="3F7F5F"/>
                <w:sz w:val="18"/>
                <w:szCs w:val="18"/>
                <w:highlight w:val="white"/>
              </w:rPr>
              <w:t>成交价格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, amount: </w:t>
            </w:r>
            <w:r>
              <w:rPr>
                <w:rFonts w:hint="eastAsia" w:ascii="微软雅黑" w:hAnsi="微软雅黑" w:eastAsia="微软雅黑" w:cs="微软雅黑"/>
                <w:color w:val="3F7F5F"/>
                <w:sz w:val="18"/>
                <w:szCs w:val="18"/>
                <w:highlight w:val="white"/>
              </w:rPr>
              <w:t>成交量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l, direction: </w:t>
            </w:r>
            <w:r>
              <w:rPr>
                <w:rFonts w:hint="eastAsia" w:ascii="微软雅黑" w:hAnsi="微软雅黑" w:eastAsia="微软雅黑" w:cs="微软雅黑"/>
                <w:color w:val="3F7F5F"/>
                <w:sz w:val="18"/>
                <w:szCs w:val="18"/>
                <w:highlight w:val="white"/>
              </w:rPr>
              <w:t>成交内盘外盘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, time: </w:t>
            </w:r>
            <w:r>
              <w:rPr>
                <w:rFonts w:hint="eastAsia" w:ascii="微软雅黑" w:hAnsi="微软雅黑" w:eastAsia="微软雅黑" w:cs="微软雅黑"/>
                <w:color w:val="3F7F5F"/>
                <w:sz w:val="18"/>
                <w:szCs w:val="18"/>
                <w:highlight w:val="white"/>
              </w:rPr>
              <w:t>成交时间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} </w:t>
            </w:r>
            <w:r>
              <w:rPr>
                <w:rFonts w:hint="eastAsia" w:ascii="微软雅黑" w:hAnsi="微软雅黑" w:eastAsia="微软雅黑" w:cs="微软雅黑"/>
                <w:color w:val="3F7F5F"/>
                <w:sz w:val="18"/>
                <w:szCs w:val="18"/>
                <w:highlight w:val="white"/>
              </w:rPr>
              <w:t>成交数据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turnVolume:0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turnoverRate:0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updownRatio:0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updownVolume:0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volumeRatio:0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 xml:space="preserve">yestdayPriceLast: </w:t>
            </w:r>
            <w:r>
              <w:rPr>
                <w:rFonts w:hint="eastAsia" w:ascii="Courier New" w:hAnsi="Courier New"/>
                <w:color w:val="000000"/>
                <w:sz w:val="22"/>
                <w:highlight w:val="white"/>
                <w:u w:val="single"/>
              </w:rPr>
              <w:t>priceLast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symbolId:"BCC_BTC"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version:1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  <w:t>_id:1516340689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FF0000"/>
                <w:kern w:val="0"/>
                <w:sz w:val="18"/>
                <w:szCs w:val="18"/>
              </w:rPr>
              <w:t xml:space="preserve">} 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symbolId:"BCC_BTC"( 交易对)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version:1 ( 版本)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_id:1516340689 (时间戳)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｝</w:t>
            </w:r>
          </w:p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 w:themeColor="text1"/>
                <w:kern w:val="0"/>
                <w:sz w:val="18"/>
                <w:szCs w:val="18"/>
              </w:rPr>
              <w:t>]}</w:t>
            </w:r>
          </w:p>
        </w:tc>
      </w:tr>
      <w:bookmarkEnd w:id="9"/>
    </w:tbl>
    <w:p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交易API</w:t>
      </w:r>
    </w:p>
    <w:p>
      <w:pPr>
        <w:rPr>
          <w:rFonts w:ascii="微软雅黑" w:hAnsi="微软雅黑" w:eastAsia="微软雅黑"/>
          <w:sz w:val="22"/>
          <w:shd w:val="clear" w:color="auto" w:fill="FFFFFF"/>
        </w:rPr>
      </w:pPr>
      <w:r>
        <w:rPr>
          <w:rFonts w:ascii="微软雅黑" w:hAnsi="微软雅黑" w:eastAsia="微软雅黑"/>
          <w:sz w:val="22"/>
          <w:shd w:val="clear" w:color="auto" w:fill="FFFFFF"/>
        </w:rPr>
        <w:t>用于</w:t>
      </w:r>
      <w:r>
        <w:rPr>
          <w:rFonts w:hint="eastAsia" w:ascii="微软雅黑" w:hAnsi="微软雅黑" w:eastAsia="微软雅黑"/>
          <w:sz w:val="22"/>
          <w:shd w:val="clear" w:color="auto" w:fill="FFFFFF"/>
        </w:rPr>
        <w:t>通过接口</w:t>
      </w:r>
      <w:r>
        <w:rPr>
          <w:rFonts w:ascii="微软雅黑" w:hAnsi="微软雅黑" w:eastAsia="微软雅黑"/>
          <w:sz w:val="22"/>
          <w:shd w:val="clear" w:color="auto" w:fill="FFFFFF"/>
        </w:rPr>
        <w:t>快速进行交易</w:t>
      </w:r>
    </w:p>
    <w:p>
      <w:pPr>
        <w:pStyle w:val="3"/>
        <w:rPr>
          <w:rFonts w:hint="default"/>
        </w:rPr>
      </w:pPr>
      <w:bookmarkStart w:id="18" w:name="OLE_LINK86"/>
      <w:r>
        <w:t>2.1委托下单</w:t>
      </w:r>
    </w:p>
    <w:bookmarkEnd w:id="18"/>
    <w:tbl>
      <w:tblPr>
        <w:tblStyle w:val="12"/>
        <w:tblW w:w="8522" w:type="dxa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5"/>
        <w:gridCol w:w="5077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2"/>
                <w:szCs w:val="22"/>
              </w:rPr>
              <w:t>接口</w:t>
            </w:r>
          </w:p>
        </w:tc>
        <w:tc>
          <w:tcPr>
            <w:tcW w:w="5077" w:type="dxa"/>
          </w:tcPr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bookmarkStart w:id="19" w:name="OLE_LINK16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exapi/api/trade/order</w:t>
            </w:r>
            <w:bookmarkEnd w:id="19"/>
          </w:p>
        </w:tc>
        <w:tc>
          <w:tcPr>
            <w:tcW w:w="5077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bookmarkStart w:id="20" w:name="OLE_LINK85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委托下单</w:t>
            </w:r>
            <w:bookmarkEnd w:id="20"/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bookmarkStart w:id="21" w:name="OLE_LINK61" w:colFirst="1" w:colLast="1"/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示例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//# Request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entrustPrice:1 价格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type:1 买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coinCode:BTC_LTC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entrustCount:1 数量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entrustWay:1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accesskey:68 K值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Sign1：d5b6c24d00b571c298b32efca4775647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---------------------------------------------------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entrustPrice:2 价格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type:2  卖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coinCode:BTC_LTC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entrustCount:2 数量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entrustWay:1 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accesskey:公钥 68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Sign1：hlsafc24d00b5214296dbs2efca477ada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//# Response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{"success":true,"msg":"委托成功","obj":null,"code":""}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请求参数加密顺序</w:t>
            </w:r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String aValue =entrustPrice+type+coinCode+entrustCount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pStyle w:val="3"/>
        <w:rPr>
          <w:rFonts w:hint="default"/>
        </w:rPr>
      </w:pPr>
      <w:bookmarkStart w:id="22" w:name="OLE_LINK88"/>
      <w:r>
        <w:t>2.2取消全部委托</w:t>
      </w:r>
    </w:p>
    <w:bookmarkEnd w:id="22"/>
    <w:tbl>
      <w:tblPr>
        <w:tblStyle w:val="12"/>
        <w:tblW w:w="8522" w:type="dxa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5"/>
        <w:gridCol w:w="5077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exapi/api/trade/cancelOrder</w:t>
            </w:r>
          </w:p>
        </w:tc>
        <w:tc>
          <w:tcPr>
            <w:tcW w:w="5077" w:type="dxa"/>
          </w:tcPr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/>
                <w:kern w:val="0"/>
                <w:sz w:val="24"/>
              </w:rPr>
            </w:pPr>
            <w:bookmarkStart w:id="23" w:name="OLE_LINK87"/>
            <w:r>
              <w:rPr>
                <w:rFonts w:hint="eastAsia" w:ascii="黑体" w:hAnsi="黑体" w:eastAsia="黑体" w:cs="黑体"/>
                <w:bCs/>
                <w:color w:val="000000"/>
                <w:kern w:val="0"/>
                <w:sz w:val="24"/>
              </w:rPr>
              <w:t>取消全部委托</w:t>
            </w:r>
            <w:bookmarkEnd w:id="23"/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bookmarkStart w:id="24" w:name="OLE_LINK22"/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 xml:space="preserve">示例   </w:t>
            </w:r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//# Request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acoinCode =BTC_LTC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bookmarkStart w:id="25" w:name="OLE_LINK6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accesskey</w:t>
            </w:r>
            <w:bookmarkEnd w:id="25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=key  公钥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//# Response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{"success":true,"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msg":"撤销成功",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"obj":null,"code":""}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bookmarkStart w:id="26" w:name="OLE_LINK1" w:colFirst="0" w:colLast="1"/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返回值说明</w:t>
            </w:r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Success：状态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Message：提示信息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</w:p>
        </w:tc>
      </w:tr>
      <w:bookmarkEnd w:id="26"/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参数说明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coinCode: 币的代码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bookmarkStart w:id="27" w:name="OLE_LINK3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Accesskey</w:t>
            </w:r>
            <w:bookmarkEnd w:id="27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：公钥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bookmarkStart w:id="28" w:name="OLE_LINK5"/>
            <w:bookmarkStart w:id="29" w:name="OLE_LINK4" w:colFirst="0" w:colLast="1"/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请求参数加密顺序</w:t>
            </w:r>
            <w:bookmarkEnd w:id="28"/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String aValue =acoinCode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</w:p>
        </w:tc>
      </w:tr>
    </w:tbl>
    <w:p>
      <w:pPr>
        <w:pStyle w:val="3"/>
        <w:rPr>
          <w:rFonts w:hint="default"/>
        </w:rPr>
      </w:pPr>
      <w:bookmarkStart w:id="30" w:name="OLE_LINK90"/>
      <w:r>
        <w:t>2.3获取我的委托</w:t>
      </w:r>
    </w:p>
    <w:bookmarkEnd w:id="30"/>
    <w:p/>
    <w:tbl>
      <w:tblPr>
        <w:tblStyle w:val="12"/>
        <w:tblW w:w="8522" w:type="dxa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5"/>
        <w:gridCol w:w="5077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exapi/api/user/singleExEntrust</w:t>
            </w:r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bookmarkStart w:id="31" w:name="OLE_LINK89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获取我的委托</w:t>
            </w:r>
            <w:bookmarkEnd w:id="31"/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bookmarkStart w:id="32" w:name="OLE_LINK52" w:colFirst="0" w:colLast="1"/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 xml:space="preserve">示例   </w:t>
            </w:r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bookmarkStart w:id="33" w:name="OLE_LINK20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//# Request</w:t>
            </w:r>
          </w:p>
          <w:bookmarkEnd w:id="33"/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bookmarkStart w:id="34" w:name="OLE_LINK53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"key":"accesskey","value":"68" 供钥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"key":"limit","value":"10" 显示的条数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"key":"offset","value":"0" 从第几条开始显示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"key":"sortOrder","value":"asc" 显示的顺序</w:t>
            </w:r>
            <w:bookmarkEnd w:id="34"/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"key":"querypath","value":"</w:t>
            </w:r>
            <w:bookmarkStart w:id="35" w:name="OLE_LINK7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current</w:t>
            </w:r>
            <w:bookmarkEnd w:id="35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 查询数据的类型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"key":"sign1","value":"03d674d39203432cb2af8a61e3a12fb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//# </w:t>
            </w:r>
            <w:bookmarkStart w:id="36" w:name="OLE_LINK21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Response</w:t>
            </w:r>
            <w:bookmarkEnd w:id="36"/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{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"success": true,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"msg": "",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"obj": {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bookmarkStart w:id="37" w:name="OLE_LINK49"/>
            <w:bookmarkStart w:id="38" w:name="OLE_LINK50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"page": 1, 页数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</w:t>
            </w:r>
            <w:bookmarkStart w:id="39" w:name="OLE_LINK8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pageSize</w:t>
            </w:r>
            <w:bookmarkEnd w:id="39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10, 显示的条数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"totalPage": 1, 总页数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"recordsTotal": 1, 总条数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</w:t>
            </w:r>
            <w:bookmarkStart w:id="40" w:name="OLE_LINK10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recordsFiltered</w:t>
            </w:r>
            <w:bookmarkEnd w:id="40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1,</w:t>
            </w:r>
          </w:p>
          <w:bookmarkEnd w:id="37"/>
          <w:bookmarkEnd w:id="38"/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"rows": [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{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"entrustNum": "180122165729001585", 单号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"entrustTime": "2018-01-22 16:57:30", 时间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</w:t>
            </w:r>
            <w:bookmarkStart w:id="41" w:name="OLE_LINK11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entrustTime_long</w:t>
            </w:r>
            <w:bookmarkEnd w:id="41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</w:t>
            </w:r>
            <w:bookmarkStart w:id="42" w:name="OLE_LINK12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source</w:t>
            </w:r>
            <w:bookmarkEnd w:id="42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1, 来源 1为pc 8为aip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</w:t>
            </w:r>
            <w:bookmarkStart w:id="43" w:name="OLE_LINK13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entrustPrice</w:t>
            </w:r>
            <w:bookmarkEnd w:id="43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1,委托价格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"entrustCount": 1,委托数量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"type": 1,买卖类型 1为买2为卖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</w:t>
            </w:r>
            <w:bookmarkStart w:id="44" w:name="OLE_LINK14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surplusEntrustCount</w:t>
            </w:r>
            <w:bookmarkEnd w:id="44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1, 为成交数量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"status": 0,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</w:t>
            </w:r>
            <w:bookmarkStart w:id="45" w:name="OLE_LINK15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transactionSum</w:t>
            </w:r>
            <w:bookmarkEnd w:id="45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0, 交易总金额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</w:t>
            </w:r>
            <w:bookmarkStart w:id="46" w:name="OLE_LINK17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entrustSum</w:t>
            </w:r>
            <w:bookmarkEnd w:id="46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1,委托数量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</w:t>
            </w:r>
            <w:bookmarkStart w:id="47" w:name="OLE_LINK19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processedPrice</w:t>
            </w:r>
            <w:bookmarkEnd w:id="47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"coinCode": "BTC", 交易币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"fixPriceCoinCode": "LTC", 定价币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"coin": null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}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],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"total": 1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},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"code": "8888"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}</w:t>
            </w:r>
          </w:p>
        </w:tc>
      </w:tr>
      <w:bookmarkEnd w:id="29"/>
      <w:bookmarkEnd w:id="32"/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返回值说明</w:t>
            </w:r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Success：状态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Message：提示信息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参数说明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见上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bookmarkStart w:id="48" w:name="OLE_LINK23" w:colFirst="0" w:colLast="1"/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请求参数加密顺序</w:t>
            </w:r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String aValue =limit+offset+sortOrder+querypath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</w:p>
        </w:tc>
      </w:tr>
      <w:bookmarkEnd w:id="48"/>
    </w:tbl>
    <w:p>
      <w:pPr>
        <w:pStyle w:val="3"/>
        <w:rPr>
          <w:rFonts w:hint="default"/>
        </w:rPr>
      </w:pPr>
      <w:bookmarkStart w:id="49" w:name="OLE_LINK92"/>
      <w:bookmarkStart w:id="50" w:name="OLE_LINK63"/>
      <w:r>
        <w:t>2.4获取用户信息</w:t>
      </w:r>
    </w:p>
    <w:bookmarkEnd w:id="49"/>
    <w:tbl>
      <w:tblPr>
        <w:tblStyle w:val="12"/>
        <w:tblW w:w="8522" w:type="dxa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5"/>
        <w:gridCol w:w="5077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exapi/api/user/getAccountInfo</w:t>
            </w:r>
            <w:bookmarkEnd w:id="50"/>
          </w:p>
        </w:tc>
        <w:tc>
          <w:tcPr>
            <w:tcW w:w="5077" w:type="dxa"/>
          </w:tcPr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/>
                <w:kern w:val="0"/>
                <w:sz w:val="24"/>
              </w:rPr>
            </w:pPr>
            <w:bookmarkStart w:id="51" w:name="OLE_LINK91"/>
            <w:r>
              <w:rPr>
                <w:rFonts w:hint="eastAsia" w:ascii="黑体" w:hAnsi="黑体" w:eastAsia="黑体" w:cs="黑体"/>
                <w:bCs/>
                <w:color w:val="000000"/>
                <w:kern w:val="0"/>
                <w:sz w:val="24"/>
              </w:rPr>
              <w:t>获取用户信息</w:t>
            </w:r>
            <w:bookmarkEnd w:id="51"/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实例</w:t>
            </w:r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bookmarkStart w:id="52" w:name="OLE_LINK45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//# Request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Accesskey ：68 公钥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sign1：5b4ecb8274578e7e sign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//# </w:t>
            </w:r>
            <w:bookmarkStart w:id="53" w:name="OLE_LINK42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Response</w:t>
            </w:r>
            <w:bookmarkEnd w:id="53"/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{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"success": true, 请求状态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"msg": "", 返回消息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"obj": {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</w:t>
            </w:r>
            <w:bookmarkStart w:id="54" w:name="OLE_LINK24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isChongbi</w:t>
            </w:r>
            <w:bookmarkEnd w:id="54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"1", 是否开启充币需要实名认证 0 开 1关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"coinAccount": [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{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"id":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"coinCode": "USD", 币代码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"hotMoney": 123123123, 可用总额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"coldMoney": 0,冻结总额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</w:t>
            </w:r>
            <w:bookmarkStart w:id="55" w:name="OLE_LINK25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picturePath</w:t>
            </w:r>
            <w:bookmarkEnd w:id="55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"name": "USD",币的名字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"currencyType": "USD",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币的类型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"accountNum": "8800020008006081",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虚拟账号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"tokenId": "fbba9af4-5d6b-415f-b3c7-a2cefc9c3741", 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为手机端使用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</w:t>
            </w:r>
            <w:bookmarkStart w:id="56" w:name="OLE_LINK26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languageCode</w:t>
            </w:r>
            <w:bookmarkEnd w:id="56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</w:t>
            </w:r>
            <w:bookmarkStart w:id="57" w:name="OLE_LINK27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keepDecimalForCoin</w:t>
            </w:r>
            <w:bookmarkEnd w:id="57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"moneyAndCoin": 0 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0为法币1为虚拟货币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},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{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"id": 534,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"coinCode": "BCC",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"hotMoney": 0,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"coldMoney": 0,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"picturePath": "hryfile/6/b/d8f068e828754a18be3c5516908e1f21.png",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"name": "比特币现金",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"currencyType":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"accountNum":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"tokenId": "fbba9af4-5d6b-415f-b3c7-a2cefc9c3741",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"languageCode":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"keepDecimalForCoin": 10,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"moneyAndCoin": 1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},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],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</w:t>
            </w:r>
            <w:bookmarkStart w:id="58" w:name="OLE_LINK28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isTrade</w:t>
            </w:r>
            <w:bookmarkEnd w:id="58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"1",是否开启交易需要实名认证 0开 1关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</w:t>
            </w:r>
            <w:bookmarkStart w:id="59" w:name="OLE_LINK29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witfee</w:t>
            </w:r>
            <w:bookmarkEnd w:id="59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0.5,</w:t>
            </w:r>
            <w:r>
              <w:rPr>
                <w:rFonts w:hint="eastAsia" w:ascii="黑体" w:hAnsi="黑体" w:eastAsia="黑体" w:cs="黑体"/>
                <w:bCs/>
                <w:color w:val="3F5FBF"/>
                <w:sz w:val="24"/>
                <w:highlight w:val="white"/>
              </w:rPr>
              <w:t>提现手续费率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</w:t>
            </w:r>
            <w:bookmarkStart w:id="60" w:name="OLE_LINK30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maxWithdrawMoneyOneTime</w:t>
            </w:r>
            <w:bookmarkEnd w:id="60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"20000",一次最大提现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"languageCode": "USD",定价币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</w:t>
            </w:r>
            <w:bookmarkStart w:id="61" w:name="OLE_LINK31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maxWithdrawMoney</w:t>
            </w:r>
            <w:bookmarkEnd w:id="61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"20000",一天最大提现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"user": {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bookmarkStart w:id="62" w:name="OLE_LINK33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</w:t>
            </w:r>
            <w:bookmarkStart w:id="63" w:name="OLE_LINK32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saasId</w:t>
            </w:r>
            <w:bookmarkEnd w:id="63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"hurong_system",</w:t>
            </w:r>
          </w:p>
          <w:bookmarkEnd w:id="62"/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"created":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"modified":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"username": "1@1.cn"，用户名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"password": "54a51aceddcd5cae153a6ae4124e28f5",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"</w:t>
            </w:r>
            <w:bookmarkStart w:id="64" w:name="OLE_LINK34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userCode</w:t>
            </w:r>
            <w:bookmarkEnd w:id="64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"a8b6548e24fd4172b9fb40186b201d7f",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唯一标识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</w:t>
            </w:r>
            <w:bookmarkStart w:id="65" w:name="OLE_LINK35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isReal</w:t>
            </w:r>
            <w:bookmarkEnd w:id="65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1,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是否实名0没有实名，1实名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"isChange": 0,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是否能交易  0可以交易  1不能交易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"isDelete": 0,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是否禁用  0没有禁用 1禁用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"isLock": 0,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是否锁定   0没锁定  1锁定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"accountPassWord": "",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交易密码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</w:t>
            </w:r>
            <w:bookmarkStart w:id="66" w:name="OLE_LINK80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customerId</w:t>
            </w:r>
            <w:bookmarkEnd w:id="66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68,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"mobile": "1@1.cn",用户邮箱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"truename": "啊",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真实名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"surname": "啊",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真实姓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"customerType": 1,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客户类型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</w:t>
            </w:r>
            <w:bookmarkStart w:id="67" w:name="OLE_LINK36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salt</w:t>
            </w:r>
            <w:bookmarkEnd w:id="67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"32bcb9a877421ac3f7b9d1b81de700c4",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"cardcode": "123132",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身份证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"email":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"sex":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"postalAddress": null,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详细地址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</w:t>
            </w:r>
            <w:bookmarkStart w:id="68" w:name="OLE_LINK37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googleKey</w:t>
            </w:r>
            <w:bookmarkEnd w:id="68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"googleState": 0, 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谷歌认证状态(0否，1是)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"messIp": "127.0.0.1",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"passDate":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"phone":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"phoneState": 0,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手机认证状态(0否，1是)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"states": 1,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0 未实名 1 待审核 2 已实名 3 已拒绝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"tokenId":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"cardCurrency":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"uncardCurrency":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"company":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"uuid": "fbba9af4-5d6b-415f-b3c7-a2cefc9c3741",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"phone_googleState": 0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},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</w:t>
            </w:r>
            <w:bookmarkStart w:id="69" w:name="OLE_LINK38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info</w:t>
            </w:r>
            <w:bookmarkEnd w:id="69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{ 实名认证信息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"trueName": "啊",  名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"country": "86", 国家编号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</w:t>
            </w:r>
            <w:bookmarkStart w:id="70" w:name="OLE_LINK39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cardType</w:t>
            </w:r>
            <w:bookmarkEnd w:id="70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": "1", </w:t>
            </w:r>
            <w:r>
              <w:rPr>
                <w:rFonts w:hint="eastAsia" w:ascii="黑体" w:hAnsi="黑体" w:eastAsia="黑体" w:cs="黑体"/>
                <w:bCs/>
                <w:color w:val="3F7F5F"/>
                <w:sz w:val="24"/>
                <w:highlight w:val="white"/>
              </w:rPr>
              <w:t>证件类型 0身份证1护照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"cardId": "123132",证件号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"surname": "啊",姓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"papersType": "护照", 证件名称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</w:t>
            </w:r>
            <w:bookmarkStart w:id="71" w:name="OLE_LINK40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type</w:t>
            </w:r>
            <w:bookmarkEnd w:id="71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": "2"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},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"isTibi": "1" 是否开启提币需要实名认证 0开1关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},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"code": "8888" 状态编码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}</w:t>
            </w:r>
          </w:p>
          <w:bookmarkEnd w:id="52"/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</w:p>
        </w:tc>
      </w:tr>
      <w:bookmarkEnd w:id="24"/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bookmarkStart w:id="72" w:name="OLE_LINK44"/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请求参数加密顺序</w:t>
            </w:r>
            <w:bookmarkEnd w:id="72"/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bookmarkStart w:id="73" w:name="OLE_LINK43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String aValue =accesskey</w:t>
            </w:r>
            <w:bookmarkEnd w:id="73"/>
          </w:p>
        </w:tc>
      </w:tr>
    </w:tbl>
    <w:p>
      <w:pPr>
        <w:pStyle w:val="3"/>
        <w:rPr>
          <w:rFonts w:hint="default"/>
        </w:rPr>
      </w:pPr>
      <w:bookmarkStart w:id="74" w:name="OLE_LINK94"/>
      <w:bookmarkStart w:id="75" w:name="OLE_LINK46" w:colFirst="0" w:colLast="1"/>
      <w:r>
        <w:t>2.5提交用户充值请求</w:t>
      </w:r>
    </w:p>
    <w:bookmarkEnd w:id="74"/>
    <w:tbl>
      <w:tblPr>
        <w:tblStyle w:val="12"/>
        <w:tblW w:w="8522" w:type="dxa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5"/>
        <w:gridCol w:w="5077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exapi/api/user/rmbdeposit</w:t>
            </w:r>
          </w:p>
        </w:tc>
        <w:tc>
          <w:tcPr>
            <w:tcW w:w="5077" w:type="dxa"/>
          </w:tcPr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/>
                <w:kern w:val="0"/>
                <w:sz w:val="24"/>
              </w:rPr>
            </w:pPr>
            <w:bookmarkStart w:id="76" w:name="OLE_LINK93"/>
            <w:r>
              <w:rPr>
                <w:rFonts w:hint="eastAsia" w:ascii="黑体" w:hAnsi="黑体" w:eastAsia="黑体" w:cs="黑体"/>
                <w:bCs/>
                <w:color w:val="000000"/>
                <w:kern w:val="0"/>
                <w:sz w:val="24"/>
              </w:rPr>
              <w:t>提交用户充值请求</w:t>
            </w:r>
            <w:bookmarkEnd w:id="76"/>
          </w:p>
        </w:tc>
      </w:tr>
      <w:bookmarkEnd w:id="75"/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spacing w:line="480" w:lineRule="auto"/>
              <w:jc w:val="left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bookmarkStart w:id="77" w:name="OLE_LINK47" w:colFirst="0" w:colLast="1"/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示例</w:t>
            </w:r>
          </w:p>
        </w:tc>
        <w:tc>
          <w:tcPr>
            <w:tcW w:w="5077" w:type="dxa"/>
          </w:tcPr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//Request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surname:啊  </w:t>
            </w:r>
            <w:bookmarkStart w:id="78" w:name="OLE_LINK41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充值人姓</w:t>
            </w:r>
            <w:bookmarkEnd w:id="78"/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remitter:啊 充值人名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bankCode:6222021604007927773 充值卡号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bankAmount:10000 冲值金额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bankName:招商银行 冲值银行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//Response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{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"success": true,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"msg": "",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"obj": {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"saasId": null,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"created": "2018-01-23 14:03:47", 充值时间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"modified": null,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"id": null,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"website": null,  站点类别默认cn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"transactionNum": "011801231403474227959", 充值单号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"userName": "1@1.cn",用户登录名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"userId": null, 审核人Id  后台用户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"customerId": 68,充值用户名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"accountId": 65,账户ID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"cardHolder": "啊",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"transactionType": 3,交易类型(1线上充值,2线上提现 3线下充值 4线下取现 5支付宝充值)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"transactionMoney": 10000,交易金额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"fee": 20,手续费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"status": 1,1待审核 2已完成 3以否决  4表示等待成交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"ourAccountNumber": "123456789",我方银行卡号     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"custromerAccountNumber": "6222021604007927773", 用户卡号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"currencyType": null,交易的币类型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"surname": "啊", 用户姓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"trueName": "啊",用户名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"bankNum": "招商银行",银行名称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"bankName": "zhongguonongyeyinxing",银行拼音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"bankProvince": null, 开户省份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"bankAddress": "北京支行",开户行所在地  开户市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"subBank": null,开户支行的银行机构代码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"readyStates": null,后台处理后的修改的状态 (表示后台申请了之后  需要第三方回调的方法。)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"thirdPayName": null, 第三方支付的名字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"remark": "9891", 备注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"rejectionReason": null, 驳回理由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"accountName": "北京瓦力", 我方名称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"accountNumber": "123456789",我方帐号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"created_long": 1516687427430,联系电话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"style": 0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},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"code": "8888"</w:t>
            </w:r>
          </w:p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spacing w:line="480" w:lineRule="auto"/>
              <w:jc w:val="left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请求参数加密顺序</w:t>
            </w:r>
          </w:p>
        </w:tc>
        <w:tc>
          <w:tcPr>
            <w:tcW w:w="5077" w:type="dxa"/>
          </w:tcPr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String aValue =surname+remitter+bankCode+bankAmount+bankName</w:t>
            </w:r>
          </w:p>
        </w:tc>
      </w:tr>
      <w:bookmarkEnd w:id="77"/>
    </w:tbl>
    <w:p>
      <w:pPr>
        <w:pStyle w:val="3"/>
        <w:rPr>
          <w:rFonts w:hint="default"/>
        </w:rPr>
      </w:pPr>
      <w:bookmarkStart w:id="79" w:name="OLE_LINK95"/>
      <w:r>
        <w:t>2.6获取用户的提现地址</w:t>
      </w:r>
    </w:p>
    <w:bookmarkEnd w:id="79"/>
    <w:tbl>
      <w:tblPr>
        <w:tblStyle w:val="12"/>
        <w:tblW w:w="8522" w:type="dxa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5"/>
        <w:gridCol w:w="5077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exapi/api/user/</w:t>
            </w:r>
            <w:bookmarkStart w:id="80" w:name="OLE_LINK60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getWithdrawAddres</w:t>
            </w:r>
            <w:bookmarkEnd w:id="80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5077" w:type="dxa"/>
          </w:tcPr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/>
                <w:kern w:val="0"/>
                <w:sz w:val="24"/>
              </w:rPr>
            </w:pPr>
            <w:bookmarkStart w:id="81" w:name="OLE_LINK48"/>
            <w:r>
              <w:rPr>
                <w:rFonts w:hint="eastAsia" w:ascii="黑体" w:hAnsi="黑体" w:eastAsia="黑体" w:cs="黑体"/>
                <w:bCs/>
                <w:color w:val="000000"/>
                <w:kern w:val="0"/>
                <w:sz w:val="24"/>
              </w:rPr>
              <w:t>获取用户的提现地址</w:t>
            </w:r>
            <w:bookmarkEnd w:id="81"/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示例</w:t>
            </w:r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//Request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Accesskey： 68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sign1：25725b4ecb8274578e7e907d995cd79c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//Response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{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"success": true,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"msg": "",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"obj": [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{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"saasId": "hurong_system",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"created": "2018-01-20 13:07:18",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"modified": "2018-01-20 13:07:18",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"id": 8,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"accountId": 65, 账户ID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"customerId": 68, 用户id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"userName": "1@1.cn", 用户名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"trueName": "", 名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"surName": "null", 姓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"currencyType": null, 货币类型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"cardName": "", 银行卡持有人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"cardNumber": "23", 银行卡号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"cardBank": "中国银行",  开户银行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"bankAddress": "藁城市",  开户行所在地  开户市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"subBank": "23",  开户支行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"subBankNum": "23",  开户支行银行机构代码 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"website": "",  站点类别默认cn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"bankProvince": "河北省",  开户省份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"signBank": null   签约银行通道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}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],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"code": "8888"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bookmarkStart w:id="82" w:name="OLE_LINK55" w:colFirst="0" w:colLast="1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请求参数加密顺序</w:t>
            </w:r>
          </w:p>
        </w:tc>
        <w:tc>
          <w:tcPr>
            <w:tcW w:w="5077" w:type="dxa"/>
          </w:tcPr>
          <w:p>
            <w:pPr>
              <w:rPr>
                <w:rFonts w:ascii="黑体" w:hAnsi="黑体" w:eastAsia="黑体" w:cs="黑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kern w:val="0"/>
                <w:sz w:val="24"/>
              </w:rPr>
              <w:t>String aValue =accesskey</w:t>
            </w:r>
          </w:p>
        </w:tc>
      </w:tr>
      <w:bookmarkEnd w:id="82"/>
    </w:tbl>
    <w:p>
      <w:pPr>
        <w:pStyle w:val="3"/>
        <w:rPr>
          <w:rFonts w:hint="default"/>
        </w:rPr>
      </w:pPr>
      <w:bookmarkStart w:id="83" w:name="OLE_LINK97"/>
      <w:bookmarkStart w:id="84" w:name="OLE_LINK59"/>
      <w:r>
        <w:t>2.7获取数字资产提现充值记录</w:t>
      </w:r>
    </w:p>
    <w:bookmarkEnd w:id="83"/>
    <w:tbl>
      <w:tblPr>
        <w:tblStyle w:val="12"/>
        <w:tblW w:w="8522" w:type="dxa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5"/>
        <w:gridCol w:w="5077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pStyle w:val="8"/>
              <w:widowControl/>
              <w:spacing w:before="180" w:beforeAutospacing="0" w:after="180" w:afterAutospacing="0"/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exapi/api/user/</w:t>
            </w:r>
            <w:bookmarkEnd w:id="84"/>
            <w:bookmarkStart w:id="85" w:name="OLE_LINK51"/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find</w:t>
            </w:r>
            <w:r>
              <w:t>coinInfo</w:t>
            </w:r>
            <w:bookmarkEnd w:id="85"/>
          </w:p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077" w:type="dxa"/>
          </w:tcPr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000000"/>
                <w:kern w:val="0"/>
                <w:sz w:val="24"/>
              </w:rPr>
            </w:pPr>
            <w:bookmarkStart w:id="86" w:name="OLE_LINK96"/>
            <w:r>
              <w:rPr>
                <w:rFonts w:hint="eastAsia" w:ascii="黑体" w:hAnsi="黑体" w:eastAsia="黑体" w:cs="黑体"/>
                <w:bCs/>
                <w:color w:val="000000"/>
                <w:kern w:val="0"/>
                <w:sz w:val="24"/>
              </w:rPr>
              <w:t>获取数字资产提现充值记录</w:t>
            </w:r>
            <w:bookmarkEnd w:id="86"/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bookmarkStart w:id="87" w:name="OLE_LINK54" w:colFirst="0" w:colLast="1"/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示例</w:t>
            </w:r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bookmarkStart w:id="88" w:name="OLE_LINK56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//Request</w:t>
            </w:r>
          </w:p>
          <w:bookmarkEnd w:id="88"/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accesskey：68 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sign1：0e6035649cc82664407555de2bda1f46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"key":"accesskey","value":"68" 供钥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"key":"limit","value":"10" 显示的条数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"key":"offset","value":"0" 从第几条开始显示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"key":"sortOrder","value":"asc" 显示的顺序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type：1 （1为充币记录，2 为提币记录）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//Response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{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"success": true,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"msg": "",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"obj": {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"page": 1, 页数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"pageSize": 10, 显示的条数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"totalPage": 1, 总页数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"recordsTotal": 1, 总条数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"recordsFiltered": 1,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"rows": [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{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"saasId":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"created": "2018-01-23 15:01:57",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"modified":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"id":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"transactionMoney": 1, 交易金额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"transactionNum": "021801231501577184193", 交易订单号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"fee": 0, 手续费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"status": 1, 状态 1待审核 --2已完成 -- 3以否决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"customerId": null, 用户id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"customerName":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"trueName":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"accountId": null, 数字货币账户id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"transactionType": null, 交易类型(1充币 ，2提币)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"userId": null, 操作人id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"currencyType":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"coinCode": "BTC", 币的类型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"website": null,  站点类别 en ,cn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"created_long": 1516690917000,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"remark": "",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"rejectionReason": null, 驳回原因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"inAddress":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"outAddress":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"confirmations":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"blocktime":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"time":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"timereceived":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"ourAccountNumber":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    "orderNo": null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    }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],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    "total": 1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},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"code": "8888"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bookmarkStart w:id="89" w:name="OLE_LINK57" w:colFirst="0" w:colLast="1"/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请求参数加密顺序</w:t>
            </w:r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String aValue =limit+offset+sortOrder+type</w:t>
            </w:r>
          </w:p>
        </w:tc>
      </w:tr>
      <w:bookmarkEnd w:id="89"/>
    </w:tbl>
    <w:p>
      <w:pPr>
        <w:pStyle w:val="3"/>
        <w:rPr>
          <w:rFonts w:hint="default"/>
        </w:rPr>
      </w:pPr>
      <w:bookmarkStart w:id="90" w:name="OLE_LINK99"/>
      <w:r>
        <w:t>2.8提现数字资产</w:t>
      </w:r>
    </w:p>
    <w:bookmarkEnd w:id="90"/>
    <w:tbl>
      <w:tblPr>
        <w:tblStyle w:val="12"/>
        <w:tblW w:w="8522" w:type="dxa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5"/>
        <w:gridCol w:w="5077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pStyle w:val="3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/exapi/api/user/withdraw</w:t>
            </w:r>
          </w:p>
        </w:tc>
        <w:tc>
          <w:tcPr>
            <w:tcW w:w="5077" w:type="dxa"/>
          </w:tcPr>
          <w:p>
            <w:pPr>
              <w:pStyle w:val="3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</w:rPr>
            </w:pPr>
            <w:bookmarkStart w:id="91" w:name="OLE_LINK98"/>
            <w:r>
              <w:rPr>
                <w:rFonts w:ascii="黑体" w:hAnsi="黑体" w:eastAsia="黑体" w:cs="黑体"/>
                <w:b w:val="0"/>
                <w:bCs/>
                <w:sz w:val="24"/>
                <w:szCs w:val="24"/>
              </w:rPr>
              <w:t>提现数字资产</w:t>
            </w:r>
            <w:bookmarkEnd w:id="91"/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ind w:right="105"/>
              <w:jc w:val="left"/>
              <w:textAlignment w:val="top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bookmarkStart w:id="92" w:name="OLE_LINK74"/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示例</w:t>
            </w:r>
            <w:bookmarkEnd w:id="92"/>
          </w:p>
        </w:tc>
        <w:tc>
          <w:tcPr>
            <w:tcW w:w="5077" w:type="dxa"/>
          </w:tcPr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//Request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bookmarkStart w:id="93" w:name="OLE_LINK64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accesskey</w:t>
            </w:r>
            <w:bookmarkEnd w:id="93"/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：68 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sign1：7d9d0f43c936570af49eaef904eeb4b7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btcKey：123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coinType：BTC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btcNum：0.001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pacecurrecy：0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//Response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{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"success": true,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"msg": "申请提币成功",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"obj": null,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 xml:space="preserve">    "code": "8888"</w:t>
            </w:r>
          </w:p>
          <w:p>
            <w:pPr>
              <w:widowControl/>
              <w:ind w:right="105"/>
              <w:jc w:val="left"/>
              <w:textAlignment w:val="top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445" w:type="dxa"/>
          </w:tcPr>
          <w:p>
            <w:pPr>
              <w:widowControl/>
              <w:spacing w:line="480" w:lineRule="auto"/>
              <w:jc w:val="left"/>
              <w:rPr>
                <w:rFonts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</w:pPr>
            <w:bookmarkStart w:id="94" w:name="OLE_LINK75" w:colFirst="0" w:colLast="1"/>
            <w:r>
              <w:rPr>
                <w:rFonts w:hint="eastAsia" w:asciiTheme="majorEastAsia" w:hAnsiTheme="majorEastAsia" w:eastAsiaTheme="majorEastAsia" w:cstheme="majorEastAsia"/>
                <w:b/>
                <w:color w:val="545454"/>
                <w:kern w:val="0"/>
                <w:sz w:val="18"/>
                <w:szCs w:val="18"/>
              </w:rPr>
              <w:t>请求参数加密顺序</w:t>
            </w:r>
          </w:p>
        </w:tc>
        <w:tc>
          <w:tcPr>
            <w:tcW w:w="5077" w:type="dxa"/>
          </w:tcPr>
          <w:p>
            <w:pPr>
              <w:widowControl/>
              <w:spacing w:line="480" w:lineRule="auto"/>
              <w:jc w:val="left"/>
              <w:rPr>
                <w:rFonts w:ascii="黑体" w:hAnsi="黑体" w:eastAsia="黑体" w:cs="黑体"/>
                <w:bCs/>
                <w:color w:val="545454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545454"/>
                <w:kern w:val="0"/>
                <w:sz w:val="24"/>
              </w:rPr>
              <w:t>String aValue =btcKey+coinType+btcNum+pacecurrecy</w:t>
            </w:r>
          </w:p>
        </w:tc>
      </w:tr>
      <w:bookmarkEnd w:id="21"/>
      <w:bookmarkEnd w:id="87"/>
      <w:bookmarkEnd w:id="94"/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请求参数加密说明</w:t>
      </w:r>
    </w:p>
    <w:p>
      <w:r>
        <w:rPr>
          <w:rFonts w:hint="eastAsia" w:ascii="黑体" w:hAnsi="黑体" w:eastAsia="黑体" w:cs="黑体"/>
          <w:bCs/>
          <w:color w:val="545454"/>
          <w:kern w:val="0"/>
          <w:sz w:val="24"/>
        </w:rPr>
        <w:t>Accesskey的值为公钥</w:t>
      </w:r>
    </w:p>
    <w:p>
      <w:pPr>
        <w:rPr>
          <w:rFonts w:asciiTheme="majorEastAsia" w:hAnsiTheme="majorEastAsia" w:eastAsiaTheme="majorEastAsia" w:cstheme="majorEastAsia"/>
          <w:b/>
          <w:color w:val="545454"/>
          <w:kern w:val="0"/>
          <w:sz w:val="36"/>
          <w:szCs w:val="36"/>
        </w:rPr>
      </w:pPr>
      <w:bookmarkStart w:id="95" w:name="OLE_LINK62"/>
      <w:r>
        <w:rPr>
          <w:rFonts w:hint="eastAsia" w:asciiTheme="majorEastAsia" w:hAnsiTheme="majorEastAsia" w:eastAsiaTheme="majorEastAsia" w:cstheme="majorEastAsia"/>
          <w:b/>
          <w:color w:val="545454"/>
          <w:kern w:val="0"/>
          <w:sz w:val="36"/>
          <w:szCs w:val="36"/>
        </w:rPr>
        <w:t>aValue的获取</w:t>
      </w:r>
    </w:p>
    <w:bookmarkEnd w:id="95"/>
    <w:p>
      <w:pPr>
        <w:rPr>
          <w:rFonts w:asciiTheme="majorEastAsia" w:hAnsiTheme="majorEastAsia" w:eastAsiaTheme="majorEastAsia" w:cstheme="majorEastAsia"/>
          <w:b/>
          <w:color w:val="545454"/>
          <w:kern w:val="0"/>
          <w:sz w:val="36"/>
          <w:szCs w:val="36"/>
        </w:rPr>
      </w:pPr>
      <w:r>
        <w:drawing>
          <wp:inline distT="0" distB="0" distL="114300" distR="114300">
            <wp:extent cx="5270500" cy="900430"/>
            <wp:effectExtent l="0" t="0" r="635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right="105"/>
        <w:jc w:val="left"/>
        <w:textAlignment w:val="top"/>
        <w:rPr>
          <w:rFonts w:asciiTheme="majorEastAsia" w:hAnsiTheme="majorEastAsia" w:eastAsiaTheme="majorEastAsia" w:cstheme="majorEastAsia"/>
          <w:b/>
          <w:color w:val="545454"/>
          <w:kern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color w:val="545454"/>
          <w:kern w:val="0"/>
          <w:sz w:val="36"/>
          <w:szCs w:val="36"/>
        </w:rPr>
        <w:t>String akey=申请是获得到私钥;</w:t>
      </w:r>
    </w:p>
    <w:p>
      <w:pPr>
        <w:widowControl/>
        <w:ind w:right="105"/>
        <w:jc w:val="left"/>
        <w:textAlignment w:val="top"/>
        <w:rPr>
          <w:rFonts w:asciiTheme="majorEastAsia" w:hAnsiTheme="majorEastAsia" w:eastAsiaTheme="majorEastAsia" w:cstheme="majorEastAsia"/>
          <w:b/>
          <w:color w:val="545454"/>
          <w:kern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color w:val="545454"/>
          <w:kern w:val="0"/>
          <w:sz w:val="36"/>
          <w:szCs w:val="36"/>
        </w:rPr>
        <w:t>例：</w:t>
      </w:r>
    </w:p>
    <w:p>
      <w:pPr>
        <w:rPr>
          <w:rFonts w:asciiTheme="majorEastAsia" w:hAnsiTheme="majorEastAsia" w:eastAsiaTheme="majorEastAsia" w:cstheme="majorEastAsia"/>
          <w:b/>
          <w:color w:val="545454"/>
          <w:kern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color w:val="545454"/>
          <w:kern w:val="0"/>
          <w:sz w:val="36"/>
          <w:szCs w:val="36"/>
        </w:rPr>
        <w:t xml:space="preserve">String </w:t>
      </w:r>
      <w:bookmarkStart w:id="96" w:name="OLE_LINK65"/>
      <w:r>
        <w:rPr>
          <w:rFonts w:hint="eastAsia" w:asciiTheme="majorEastAsia" w:hAnsiTheme="majorEastAsia" w:eastAsiaTheme="majorEastAsia" w:cstheme="majorEastAsia"/>
          <w:b/>
          <w:color w:val="545454"/>
          <w:kern w:val="0"/>
          <w:sz w:val="36"/>
          <w:szCs w:val="36"/>
        </w:rPr>
        <w:t>sign1</w:t>
      </w:r>
      <w:bookmarkEnd w:id="96"/>
      <w:r>
        <w:rPr>
          <w:rFonts w:hint="eastAsia" w:asciiTheme="majorEastAsia" w:hAnsiTheme="majorEastAsia" w:eastAsiaTheme="majorEastAsia" w:cstheme="majorEastAsia"/>
          <w:b/>
          <w:color w:val="545454"/>
          <w:kern w:val="0"/>
          <w:sz w:val="36"/>
          <w:szCs w:val="36"/>
        </w:rPr>
        <w:t xml:space="preserve"> =EncryptUtil.hmacSign(aValue, aKey)</w:t>
      </w:r>
    </w:p>
    <w:p>
      <w:pPr>
        <w:spacing w:beforeLines="100"/>
      </w:pPr>
      <w:r>
        <w:rPr>
          <w:rFonts w:hint="eastAsia"/>
        </w:rPr>
        <w:t>校验值的参数为</w:t>
      </w:r>
      <w:r>
        <w:rPr>
          <w:rFonts w:hint="eastAsia" w:asciiTheme="majorEastAsia" w:hAnsiTheme="majorEastAsia" w:eastAsiaTheme="majorEastAsia" w:cstheme="majorEastAsia"/>
          <w:b/>
          <w:color w:val="545454"/>
          <w:kern w:val="0"/>
          <w:sz w:val="36"/>
          <w:szCs w:val="36"/>
        </w:rPr>
        <w:t>sign1  这个1不是多写的。</w:t>
      </w:r>
    </w:p>
    <w:p>
      <w:pPr>
        <w:spacing w:beforeLines="100"/>
      </w:pPr>
    </w:p>
    <w:p>
      <w:pPr>
        <w:spacing w:beforeLines="100"/>
        <w:rPr>
          <w:rFonts w:ascii="微软雅黑" w:hAnsi="微软雅黑" w:eastAsia="微软雅黑"/>
          <w:sz w:val="36"/>
          <w:shd w:val="clear" w:color="auto" w:fill="FFFFFF"/>
        </w:rPr>
      </w:pPr>
      <w:r>
        <w:rPr>
          <w:rFonts w:ascii="微软雅黑" w:hAnsi="微软雅黑" w:eastAsia="微软雅黑"/>
          <w:sz w:val="36"/>
          <w:shd w:val="clear" w:color="auto" w:fill="FFFFFF"/>
        </w:rPr>
        <w:t>错误代码</w:t>
      </w:r>
    </w:p>
    <w:p>
      <w:pPr>
        <w:rPr>
          <w:rFonts w:ascii="微软雅黑" w:hAnsi="微软雅黑" w:eastAsia="微软雅黑" w:cs="微软雅黑"/>
          <w:color w:val="4D4D4D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sz w:val="22"/>
          <w:shd w:val="clear" w:color="auto" w:fill="FFFFFF"/>
        </w:rPr>
        <w:t>所有API方法调用在请求失败或遇到未知错误时会返回JSON错误对象。</w:t>
      </w:r>
    </w:p>
    <w:tbl>
      <w:tblPr>
        <w:tblStyle w:val="12"/>
        <w:tblW w:w="8522" w:type="dxa"/>
        <w:tblInd w:w="0" w:type="dxa"/>
        <w:tblBorders>
          <w:top w:val="single" w:color="F1F1F1" w:themeColor="background1" w:themeShade="F2" w:sz="4" w:space="0"/>
          <w:left w:val="single" w:color="F1F1F1" w:themeColor="background1" w:themeShade="F2" w:sz="4" w:space="0"/>
          <w:bottom w:val="single" w:color="F1F1F1" w:themeColor="background1" w:themeShade="F2" w:sz="4" w:space="0"/>
          <w:right w:val="single" w:color="F1F1F1" w:themeColor="background1" w:themeShade="F2" w:sz="4" w:space="0"/>
          <w:insideH w:val="single" w:color="F1F1F1" w:themeColor="background1" w:themeShade="F2" w:sz="4" w:space="0"/>
          <w:insideV w:val="single" w:color="F1F1F1" w:themeColor="background1" w:themeShade="F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2"/>
                <w:szCs w:val="22"/>
              </w:rPr>
              <w:t>代码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8888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成功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0000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失败编码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一般错误提示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1001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内部错误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1002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用户不存在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1003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人民币账户不存在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1004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币账户不存在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1005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无效的参数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5000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无效的IP或与绑定的IP不一致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5001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方法调错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5002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访问公钥已失效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5003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验签失败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5004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API接口被锁定或未启用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6000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请求过于频繁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6001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人民币账户余额不足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2000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币账户余额不足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2001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委托单没有找到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2002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币种账号不存在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2003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无效的数量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2004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人民币账户不存在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2005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提币地址不存在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提现地址不存在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146" w:type="dxa"/>
          </w:tcPr>
          <w:p>
            <w:pPr>
              <w:widowControl/>
              <w:spacing w:line="480" w:lineRule="auto"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>
      <w:pPr>
        <w:spacing w:beforeLines="100"/>
        <w:rPr>
          <w:rFonts w:ascii="微软雅黑" w:hAnsi="微软雅黑" w:eastAsia="微软雅黑"/>
          <w:sz w:val="36"/>
          <w:shd w:val="clear" w:color="auto" w:fill="FFFFFF"/>
        </w:rPr>
      </w:pPr>
      <w:r>
        <w:rPr>
          <w:rFonts w:ascii="微软雅黑" w:hAnsi="微软雅黑" w:eastAsia="微软雅黑"/>
          <w:sz w:val="36"/>
          <w:shd w:val="clear" w:color="auto" w:fill="FFFFFF"/>
        </w:rPr>
        <w:t>访问限制</w:t>
      </w:r>
    </w:p>
    <w:p>
      <w:pPr>
        <w:pStyle w:val="17"/>
        <w:ind w:firstLine="0" w:firstLineChars="0"/>
      </w:pPr>
      <w:r>
        <w:rPr>
          <w:rFonts w:hint="eastAsia" w:ascii="微软雅黑" w:hAnsi="微软雅黑" w:eastAsia="微软雅黑"/>
          <w:sz w:val="22"/>
          <w:shd w:val="clear" w:color="auto" w:fill="FFFFFF"/>
        </w:rPr>
        <w:t>1单个用户限制每秒钟1次访问，一秒钟200次以上的请求，将会视作无效。</w:t>
      </w:r>
    </w:p>
    <w:p/>
    <w:sectPr>
      <w:headerReference r:id="rId3" w:type="default"/>
      <w:footerReference r:id="rId4" w:type="default"/>
      <w:pgSz w:w="11906" w:h="16838"/>
      <w:pgMar w:top="1812" w:right="1800" w:bottom="1440" w:left="1800" w:header="567" w:footer="922" w:gutter="0"/>
      <w:pgBorders w:offsetFrom="page">
        <w:bottom w:val="single" w:color="auto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156"/>
        <w:tab w:val="left" w:pos="5985"/>
        <w:tab w:val="clear" w:pos="4153"/>
      </w:tabs>
      <w:jc w:val="center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共 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rFonts w:ascii="微软雅黑" w:hAnsi="微软雅黑" w:eastAsia="微软雅黑"/>
      </w:rPr>
      <w:t>22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 xml:space="preserve"> 页 第 </w:t>
    </w:r>
    <w:r>
      <w:rPr>
        <w:rFonts w:ascii="微软雅黑" w:hAnsi="微软雅黑" w:eastAsia="微软雅黑"/>
      </w:rPr>
      <w:fldChar w:fldCharType="begin"/>
    </w:r>
    <w:r>
      <w:rPr>
        <w:rFonts w:hint="eastAsia" w:ascii="微软雅黑" w:hAnsi="微软雅黑" w:eastAsia="微软雅黑"/>
      </w:rPr>
      <w:instrText xml:space="preserve">PAGE  \* Arabic  \* MERGEFORMAT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 xml:space="preserve"> 页</w:t>
    </w:r>
  </w:p>
  <w:p>
    <w:pPr>
      <w:pStyle w:val="6"/>
      <w:jc w:val="center"/>
      <w:rPr>
        <w:rFonts w:ascii="微软雅黑" w:hAnsi="微软雅黑" w:eastAsia="微软雅黑"/>
      </w:rPr>
    </w:pPr>
    <w:r>
      <w:rPr>
        <w:rFonts w:hint="eastAsia" w:ascii="微软雅黑" w:hAnsi="微软雅黑" w:eastAsia="微软雅黑"/>
        <w:lang w:val="en-US" w:eastAsia="zh-CN"/>
      </w:rPr>
      <w:t>BEST（币特）网</w:t>
    </w:r>
    <w:r>
      <w:rPr>
        <w:rFonts w:hint="eastAsia" w:ascii="微软雅黑" w:hAnsi="微软雅黑" w:eastAsia="微软雅黑"/>
      </w:rPr>
      <w:t xml:space="preserve"> 版权所有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right"/>
      <w:rPr>
        <w:rFonts w:ascii="微软雅黑" w:hAnsi="微软雅黑" w:eastAsia="微软雅黑"/>
        <w:sz w:val="21"/>
        <w:szCs w:val="21"/>
      </w:rPr>
    </w:pPr>
    <w:r>
      <w:rPr>
        <w:rFonts w:ascii="微软雅黑" w:hAnsi="微软雅黑" w:eastAsia="微软雅黑"/>
        <w:sz w:val="21"/>
        <w:szCs w:val="21"/>
      </w:rPr>
      <w:tab/>
    </w:r>
    <w:r>
      <w:rPr>
        <w:rFonts w:ascii="微软雅黑" w:hAnsi="微软雅黑" w:eastAsia="微软雅黑"/>
        <w:sz w:val="21"/>
        <w:szCs w:val="21"/>
      </w:rPr>
      <w:tab/>
    </w:r>
    <w:r>
      <w:pict>
        <v:shape id="文本框 2" o:spid="_x0000_s4097" o:spt="202" type="#_x0000_t202" style="position:absolute;left:0pt;margin-top:-13.75pt;height:57.8pt;width:104.55pt;mso-position-horizontal:left;mso-position-horizontal-relative:margin;z-index:-251658240;v-text-anchor:middle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">
          <v:path/>
          <v:fill focussize="0,0"/>
          <v:stroke on="f" joinstyle="miter"/>
          <v:imagedata o:title=""/>
          <o:lock v:ext="edit"/>
          <v:textbox inset="0mm,0mm,0mm,0mm">
            <w:txbxContent>
              <w:p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910F8"/>
    <w:multiLevelType w:val="multilevel"/>
    <w:tmpl w:val="26D910F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AF0647E"/>
    <w:multiLevelType w:val="multilevel"/>
    <w:tmpl w:val="2AF0647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5AB"/>
    <w:rsid w:val="0001375F"/>
    <w:rsid w:val="00030D10"/>
    <w:rsid w:val="0009020B"/>
    <w:rsid w:val="0009674D"/>
    <w:rsid w:val="0010505F"/>
    <w:rsid w:val="00172A27"/>
    <w:rsid w:val="001E7C91"/>
    <w:rsid w:val="00221894"/>
    <w:rsid w:val="00271B13"/>
    <w:rsid w:val="00294EC0"/>
    <w:rsid w:val="002F56A4"/>
    <w:rsid w:val="0030419F"/>
    <w:rsid w:val="00317D5F"/>
    <w:rsid w:val="003C65A3"/>
    <w:rsid w:val="003D05B2"/>
    <w:rsid w:val="003E4563"/>
    <w:rsid w:val="00433D27"/>
    <w:rsid w:val="004F3801"/>
    <w:rsid w:val="005D6AE2"/>
    <w:rsid w:val="005D7B06"/>
    <w:rsid w:val="00603D70"/>
    <w:rsid w:val="00672977"/>
    <w:rsid w:val="006B4AB7"/>
    <w:rsid w:val="00704F96"/>
    <w:rsid w:val="007243C8"/>
    <w:rsid w:val="007365D7"/>
    <w:rsid w:val="00793B36"/>
    <w:rsid w:val="007C55FD"/>
    <w:rsid w:val="007C7FD7"/>
    <w:rsid w:val="00890FD7"/>
    <w:rsid w:val="008D4081"/>
    <w:rsid w:val="008E011B"/>
    <w:rsid w:val="00913A4C"/>
    <w:rsid w:val="00982DAB"/>
    <w:rsid w:val="009E08F3"/>
    <w:rsid w:val="00A846CA"/>
    <w:rsid w:val="00A9287C"/>
    <w:rsid w:val="00AB290B"/>
    <w:rsid w:val="00B07F74"/>
    <w:rsid w:val="00B570FD"/>
    <w:rsid w:val="00B72059"/>
    <w:rsid w:val="00B87E80"/>
    <w:rsid w:val="00C41875"/>
    <w:rsid w:val="00C76F89"/>
    <w:rsid w:val="00D44C73"/>
    <w:rsid w:val="00E27488"/>
    <w:rsid w:val="00E33F0C"/>
    <w:rsid w:val="00EA5A85"/>
    <w:rsid w:val="00EC11EA"/>
    <w:rsid w:val="01304A78"/>
    <w:rsid w:val="02CD0D67"/>
    <w:rsid w:val="03E65D6B"/>
    <w:rsid w:val="04A25BCF"/>
    <w:rsid w:val="04C21254"/>
    <w:rsid w:val="06332DCE"/>
    <w:rsid w:val="066749E4"/>
    <w:rsid w:val="07BF0270"/>
    <w:rsid w:val="08604454"/>
    <w:rsid w:val="091D1B0C"/>
    <w:rsid w:val="0A474E74"/>
    <w:rsid w:val="0AA97A9A"/>
    <w:rsid w:val="0AC845C6"/>
    <w:rsid w:val="0D733D78"/>
    <w:rsid w:val="0E7C2C6B"/>
    <w:rsid w:val="0FDB05C4"/>
    <w:rsid w:val="103A523B"/>
    <w:rsid w:val="10966608"/>
    <w:rsid w:val="11C47307"/>
    <w:rsid w:val="12D40399"/>
    <w:rsid w:val="136502A6"/>
    <w:rsid w:val="141E1868"/>
    <w:rsid w:val="16DD1F4B"/>
    <w:rsid w:val="17387940"/>
    <w:rsid w:val="1762725C"/>
    <w:rsid w:val="17F723BF"/>
    <w:rsid w:val="19400526"/>
    <w:rsid w:val="1BE94EC9"/>
    <w:rsid w:val="1CA959BA"/>
    <w:rsid w:val="1D385EA6"/>
    <w:rsid w:val="1EDB6ADA"/>
    <w:rsid w:val="1F52109C"/>
    <w:rsid w:val="1F777A1C"/>
    <w:rsid w:val="1F8903EC"/>
    <w:rsid w:val="20AA597D"/>
    <w:rsid w:val="20BC6F10"/>
    <w:rsid w:val="21296767"/>
    <w:rsid w:val="216837DB"/>
    <w:rsid w:val="222A339C"/>
    <w:rsid w:val="226C10F3"/>
    <w:rsid w:val="22E77C3C"/>
    <w:rsid w:val="248855EA"/>
    <w:rsid w:val="25730944"/>
    <w:rsid w:val="25F54436"/>
    <w:rsid w:val="26E50E3B"/>
    <w:rsid w:val="27B1195A"/>
    <w:rsid w:val="28BB7E2B"/>
    <w:rsid w:val="299E5724"/>
    <w:rsid w:val="29BB67EB"/>
    <w:rsid w:val="2B642441"/>
    <w:rsid w:val="2C6312BA"/>
    <w:rsid w:val="2D9F631E"/>
    <w:rsid w:val="2DF22FF3"/>
    <w:rsid w:val="303E1961"/>
    <w:rsid w:val="30BC49EA"/>
    <w:rsid w:val="30EB1097"/>
    <w:rsid w:val="33F731CE"/>
    <w:rsid w:val="34240E25"/>
    <w:rsid w:val="36992D7C"/>
    <w:rsid w:val="37B55AAC"/>
    <w:rsid w:val="380251BD"/>
    <w:rsid w:val="380B656F"/>
    <w:rsid w:val="38C57533"/>
    <w:rsid w:val="3927371D"/>
    <w:rsid w:val="3B530C9E"/>
    <w:rsid w:val="3CB53713"/>
    <w:rsid w:val="3D9F4D39"/>
    <w:rsid w:val="3F126346"/>
    <w:rsid w:val="3F6817E8"/>
    <w:rsid w:val="400B577D"/>
    <w:rsid w:val="40651D29"/>
    <w:rsid w:val="417A51F2"/>
    <w:rsid w:val="41957E7B"/>
    <w:rsid w:val="42887B2A"/>
    <w:rsid w:val="437B7040"/>
    <w:rsid w:val="44424064"/>
    <w:rsid w:val="48544F6B"/>
    <w:rsid w:val="48FB5986"/>
    <w:rsid w:val="496C68B2"/>
    <w:rsid w:val="49B06656"/>
    <w:rsid w:val="4A5A45FE"/>
    <w:rsid w:val="4A79793D"/>
    <w:rsid w:val="4B8975B8"/>
    <w:rsid w:val="4BAF40B8"/>
    <w:rsid w:val="4BC47D03"/>
    <w:rsid w:val="4CAE4D5A"/>
    <w:rsid w:val="4E081190"/>
    <w:rsid w:val="4EAF22B9"/>
    <w:rsid w:val="512F5DD8"/>
    <w:rsid w:val="51865319"/>
    <w:rsid w:val="53546763"/>
    <w:rsid w:val="54C63B3C"/>
    <w:rsid w:val="55B73609"/>
    <w:rsid w:val="578845F4"/>
    <w:rsid w:val="57C81462"/>
    <w:rsid w:val="597B5FFF"/>
    <w:rsid w:val="5BCB0748"/>
    <w:rsid w:val="5C385F76"/>
    <w:rsid w:val="5C43651F"/>
    <w:rsid w:val="5DD0146E"/>
    <w:rsid w:val="603B3B93"/>
    <w:rsid w:val="63986E0A"/>
    <w:rsid w:val="63BF2483"/>
    <w:rsid w:val="640A14F4"/>
    <w:rsid w:val="647F1572"/>
    <w:rsid w:val="6578753D"/>
    <w:rsid w:val="66193D22"/>
    <w:rsid w:val="669B3A78"/>
    <w:rsid w:val="69A02684"/>
    <w:rsid w:val="6B520023"/>
    <w:rsid w:val="6BA30D3E"/>
    <w:rsid w:val="6C8636C1"/>
    <w:rsid w:val="6DE55F30"/>
    <w:rsid w:val="6F5D4A63"/>
    <w:rsid w:val="6F84374A"/>
    <w:rsid w:val="6FCF1F97"/>
    <w:rsid w:val="7128708E"/>
    <w:rsid w:val="716D0760"/>
    <w:rsid w:val="71911A5C"/>
    <w:rsid w:val="71D575A8"/>
    <w:rsid w:val="726B2550"/>
    <w:rsid w:val="757E3151"/>
    <w:rsid w:val="75F83182"/>
    <w:rsid w:val="76594754"/>
    <w:rsid w:val="769B6495"/>
    <w:rsid w:val="791F333D"/>
    <w:rsid w:val="7ACD6720"/>
    <w:rsid w:val="7BB24977"/>
    <w:rsid w:val="7BFA7632"/>
    <w:rsid w:val="7E0374AD"/>
    <w:rsid w:val="7E8D48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Light List Accent 5"/>
    <w:basedOn w:val="11"/>
    <w:qFormat/>
    <w:uiPriority w:val="61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14">
    <w:name w:val="Medium Grid 3 Accent 5"/>
    <w:basedOn w:val="11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1B8E1" w:themeFill="accent5" w:themeFillTint="7F"/>
      </w:tcPr>
    </w:tblStylePr>
  </w:style>
  <w:style w:type="table" w:styleId="15">
    <w:name w:val="Colorful List Accent 6"/>
    <w:basedOn w:val="11"/>
    <w:qFormat/>
    <w:uiPriority w:val="72"/>
    <w:rPr>
      <w:color w:val="000000" w:themeColor="text1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25AA0" w:themeFill="accent5" w:themeFillShade="CC"/>
      </w:tcPr>
    </w:tblStylePr>
    <w:tblStylePr w:type="lastRow">
      <w:rPr>
        <w:b/>
        <w:bCs/>
        <w:color w:val="325AA0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shd w:val="clear" w:color="auto" w:fill="E2EFD9" w:themeFill="accent6" w:themeFillTint="33"/>
      </w:tcPr>
    </w:tblStylePr>
  </w:style>
  <w:style w:type="character" w:customStyle="1" w:styleId="16">
    <w:name w:val="批注框文本 Char"/>
    <w:basedOn w:val="9"/>
    <w:link w:val="5"/>
    <w:semiHidden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8">
    <w:name w:val="页眉 Char"/>
    <w:basedOn w:val="9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9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标题 2 Char"/>
    <w:link w:val="3"/>
    <w:qFormat/>
    <w:uiPriority w:val="0"/>
    <w:rPr>
      <w:rFonts w:hint="eastAsia" w:ascii="宋体" w:hAnsi="宋体" w:eastAsia="宋体" w:cs="Times New Roman"/>
      <w:b/>
      <w:kern w:val="0"/>
      <w:sz w:val="36"/>
      <w:szCs w:val="36"/>
    </w:rPr>
  </w:style>
  <w:style w:type="character" w:customStyle="1" w:styleId="21">
    <w:name w:val="标题 3 Char"/>
    <w:link w:val="4"/>
    <w:uiPriority w:val="0"/>
    <w:rPr>
      <w:rFonts w:hint="eastAsia" w:ascii="宋体" w:hAnsi="宋体" w:eastAsia="宋体" w:cs="Times New Roman"/>
      <w:b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22</Pages>
  <Words>1921</Words>
  <Characters>10956</Characters>
  <Lines>91</Lines>
  <Paragraphs>25</Paragraphs>
  <TotalTime>5</TotalTime>
  <ScaleCrop>false</ScaleCrop>
  <LinksUpToDate>false</LinksUpToDate>
  <CharactersWithSpaces>12852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2018-07-17T13:31:00Z</dcterms:created>
  <dc:creator>北京互融时代软件有限公司</dc:creator>
  <cp:lastModifiedBy>1llionaire</cp:lastModifiedBy>
  <cp:lastPrinted>2018-01-04T04:28:00Z</cp:lastPrinted>
  <dcterms:modified xsi:type="dcterms:W3CDTF">2018-07-17T13:39:07Z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