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ind w:left="0" w:right="0" w:firstLine="0"/>
        <w:rPr>
          <w:rFonts w:ascii="Times New Roman"/>
          <w:sz w:val="13"/>
        </w:rPr>
      </w:pPr>
    </w:p>
    <w:p>
      <w:pPr>
        <w:spacing w:before="55"/>
        <w:ind w:left="976" w:right="0" w:firstLine="0"/>
        <w:jc w:val="left"/>
        <w:rPr>
          <w:b/>
          <w:sz w:val="32"/>
        </w:rPr>
      </w:pPr>
      <w:bookmarkStart w:name="从落地应用与社区布局，看未来BVW价值走势" w:id="1"/>
      <w:bookmarkEnd w:id="1"/>
      <w:r>
        <w:rPr/>
      </w:r>
      <w:r>
        <w:rPr>
          <w:b/>
          <w:sz w:val="32"/>
        </w:rPr>
        <w:t>从落地应用与社区布局，看未来 </w:t>
      </w:r>
      <w:r>
        <w:rPr>
          <w:rFonts w:ascii="Calibri" w:eastAsia="Calibri"/>
          <w:b/>
          <w:sz w:val="32"/>
        </w:rPr>
        <w:t>BVW </w:t>
      </w:r>
      <w:r>
        <w:rPr>
          <w:b/>
          <w:sz w:val="32"/>
        </w:rPr>
        <w:t>价值走势</w:t>
      </w:r>
    </w:p>
    <w:p>
      <w:pPr>
        <w:pStyle w:val="BodyText"/>
        <w:ind w:left="0" w:right="0" w:firstLine="0"/>
        <w:rPr>
          <w:b/>
          <w:sz w:val="34"/>
        </w:rPr>
      </w:pPr>
    </w:p>
    <w:p>
      <w:pPr>
        <w:pStyle w:val="BodyText"/>
        <w:spacing w:line="278" w:lineRule="auto" w:before="265"/>
        <w:ind w:right="258"/>
      </w:pPr>
      <w:r>
        <w:rPr/>
        <w:t>哈喽，大家晚上好，我是 </w:t>
      </w:r>
      <w:r>
        <w:rPr>
          <w:rFonts w:ascii="Calibri" w:hAnsi="Calibri" w:eastAsia="Calibri"/>
        </w:rPr>
        <w:t>XX </w:t>
      </w:r>
      <w:r>
        <w:rPr/>
        <w:t>老师，今天我要跟大家分享的课程是“从落地应用与社区布局，看未来 </w:t>
      </w:r>
      <w:r>
        <w:rPr>
          <w:rFonts w:ascii="Calibri" w:hAnsi="Calibri" w:eastAsia="Calibri"/>
        </w:rPr>
        <w:t>BVW </w:t>
      </w:r>
      <w:r>
        <w:rPr/>
        <w:t>价值走势”。</w:t>
      </w:r>
    </w:p>
    <w:p>
      <w:pPr>
        <w:pStyle w:val="BodyText"/>
        <w:spacing w:line="278" w:lineRule="auto"/>
        <w:ind w:right="226"/>
      </w:pPr>
      <w:r>
        <w:rPr>
          <w:spacing w:val="-6"/>
        </w:rPr>
        <w:t>说起区块链的落地应用，那么很多人都会联想起来溯源、游戏。而其实区块链的落地应</w:t>
      </w:r>
      <w:r>
        <w:rPr>
          <w:spacing w:val="-6"/>
          <w:w w:val="95"/>
        </w:rPr>
        <w:t>用，我个人分析，未来主要发展方向为游戏、溯源、供应链金融和杀手级应用以及博彩类。</w:t>
      </w:r>
    </w:p>
    <w:p>
      <w:pPr>
        <w:pStyle w:val="BodyText"/>
        <w:spacing w:line="278" w:lineRule="auto"/>
        <w:ind w:right="310"/>
      </w:pPr>
      <w:r>
        <w:rPr>
          <w:spacing w:val="-19"/>
        </w:rPr>
        <w:t>既然 </w:t>
      </w:r>
      <w:r>
        <w:rPr>
          <w:rFonts w:ascii="Calibri" w:eastAsia="Calibri"/>
        </w:rPr>
        <w:t>BVW </w:t>
      </w:r>
      <w:r>
        <w:rPr>
          <w:spacing w:val="-13"/>
        </w:rPr>
        <w:t>是一个，高并发、低延迟的公链，并且支持 </w:t>
      </w:r>
      <w:r>
        <w:rPr>
          <w:rFonts w:ascii="Calibri" w:eastAsia="Calibri"/>
        </w:rPr>
        <w:t>5G </w:t>
      </w:r>
      <w:r>
        <w:rPr>
          <w:spacing w:val="-10"/>
        </w:rPr>
        <w:t>通讯技术。那么在未来 </w:t>
      </w:r>
      <w:r>
        <w:rPr>
          <w:rFonts w:ascii="Calibri" w:eastAsia="Calibri"/>
        </w:rPr>
        <w:t>BW </w:t>
      </w:r>
      <w:r>
        <w:rPr/>
        <w:t>一定会有广阔的应用空间。那么，</w:t>
      </w:r>
      <w:r>
        <w:rPr>
          <w:rFonts w:ascii="Calibri" w:eastAsia="Calibri"/>
        </w:rPr>
        <w:t>BVW </w:t>
      </w:r>
      <w:r>
        <w:rPr/>
        <w:t>在整个应用生态中又扮演着什么角色呢？</w:t>
      </w:r>
    </w:p>
    <w:p>
      <w:pPr>
        <w:pStyle w:val="BodyText"/>
        <w:spacing w:line="278" w:lineRule="auto"/>
        <w:ind w:right="262"/>
      </w:pPr>
      <w:r>
        <w:rPr/>
        <w:t>实际上，</w:t>
      </w:r>
      <w:r>
        <w:rPr>
          <w:rFonts w:ascii="Calibri" w:eastAsia="Calibri"/>
        </w:rPr>
        <w:t>BVW </w:t>
      </w:r>
      <w:r>
        <w:rPr/>
        <w:t>在整个生态中扮演的角色相当于是操作系统</w:t>
      </w:r>
      <w:r>
        <w:rPr>
          <w:rFonts w:ascii="Calibri" w:eastAsia="Calibri"/>
        </w:rPr>
        <w:t>+</w:t>
      </w:r>
      <w:r>
        <w:rPr/>
        <w:t>应用商店。我们可以把它理解成。是 </w:t>
      </w:r>
      <w:r>
        <w:rPr>
          <w:rFonts w:ascii="Calibri" w:eastAsia="Calibri"/>
        </w:rPr>
        <w:t>ios </w:t>
      </w:r>
      <w:r>
        <w:rPr/>
        <w:t>系统和苹果应用商城，或者是安卓系统</w:t>
      </w:r>
      <w:r>
        <w:rPr>
          <w:rFonts w:ascii="Calibri" w:eastAsia="Calibri"/>
        </w:rPr>
        <w:t>+</w:t>
      </w:r>
      <w:r>
        <w:rPr/>
        <w:t>谷歌应用商店。</w:t>
      </w:r>
    </w:p>
    <w:p>
      <w:pPr>
        <w:pStyle w:val="BodyText"/>
        <w:spacing w:line="276" w:lineRule="auto"/>
        <w:ind w:right="237"/>
      </w:pPr>
      <w:r>
        <w:rPr/>
        <w:t>今天呢，我就会跟大家一起分析一下。</w:t>
      </w:r>
      <w:r>
        <w:rPr>
          <w:rFonts w:ascii="Calibri" w:eastAsia="Calibri"/>
        </w:rPr>
        <w:t>BVW </w:t>
      </w:r>
      <w:r>
        <w:rPr/>
        <w:t>在应用中扮演的角色以及 </w:t>
      </w:r>
      <w:r>
        <w:rPr>
          <w:rFonts w:ascii="Calibri" w:eastAsia="Calibri"/>
        </w:rPr>
        <w:t>BVW </w:t>
      </w:r>
      <w:r>
        <w:rPr/>
        <w:t>未来落地应用的发展空间。和目前社区的关系。</w:t>
      </w:r>
    </w:p>
    <w:p>
      <w:pPr>
        <w:pStyle w:val="BodyText"/>
        <w:spacing w:line="278" w:lineRule="auto" w:before="2"/>
        <w:jc w:val="both"/>
      </w:pPr>
      <w:r>
        <w:rPr>
          <w:spacing w:val="-6"/>
          <w:w w:val="95"/>
        </w:rPr>
        <w:t>前面我说了区块链的落地应用，其实种类很多，那么无外乎。我们进行归类可以归为以  </w:t>
      </w:r>
      <w:r>
        <w:rPr>
          <w:spacing w:val="-11"/>
          <w:w w:val="95"/>
        </w:rPr>
        <w:t>下五大类，第一类博彩。第二类游戏，第三类生产溯源，第四类供应链金融，第五类杀手级   </w:t>
      </w:r>
      <w:r>
        <w:rPr>
          <w:spacing w:val="-10"/>
          <w:w w:val="95"/>
        </w:rPr>
        <w:t>应用。那么我接下来会跟大家一项一项的分析。首先说一说游戏吧，我们都知道，无论是手   </w:t>
      </w:r>
      <w:r>
        <w:rPr>
          <w:spacing w:val="-10"/>
        </w:rPr>
        <w:t>机游戏、</w:t>
      </w:r>
      <w:r>
        <w:rPr>
          <w:rFonts w:ascii="Calibri" w:eastAsia="Calibri"/>
          <w:spacing w:val="-10"/>
        </w:rPr>
        <w:t>PC</w:t>
      </w:r>
      <w:r>
        <w:rPr>
          <w:rFonts w:ascii="Calibri" w:eastAsia="Calibri"/>
          <w:spacing w:val="31"/>
        </w:rPr>
        <w:t> </w:t>
      </w:r>
      <w:r>
        <w:rPr/>
        <w:t>端的电脑游戏，还是网页游戏。作为互联网时代的一个具有娱乐性质，消遣性质的应用。在近年来，游戏产业也得到了巨大的发展和完善。</w:t>
      </w:r>
    </w:p>
    <w:p>
      <w:pPr>
        <w:pStyle w:val="BodyText"/>
        <w:spacing w:line="278" w:lineRule="auto"/>
        <w:ind w:right="111"/>
      </w:pPr>
      <w:r>
        <w:rPr/>
        <w:t>随着智能手机性能的提升。我们手机上的游戏，也就是移动端的游戏变得越来越丰富。</w:t>
      </w:r>
      <w:r>
        <w:rPr>
          <w:w w:val="95"/>
        </w:rPr>
        <w:t>而区块链作为一个新兴的技术产业。未来我相信一定会有各种各样的区块链技术的游戏诞生。</w:t>
      </w:r>
    </w:p>
    <w:p>
      <w:pPr>
        <w:pStyle w:val="BodyText"/>
        <w:spacing w:line="278" w:lineRule="auto"/>
        <w:jc w:val="both"/>
      </w:pPr>
      <w:r>
        <w:rPr>
          <w:spacing w:val="-6"/>
          <w:w w:val="95"/>
        </w:rPr>
        <w:t>结合区块链所特有的生态系统，那么这些游戏。我可以做一个大胆的猜想。未来区块链   </w:t>
      </w:r>
      <w:r>
        <w:rPr>
          <w:spacing w:val="-11"/>
          <w:w w:val="95"/>
        </w:rPr>
        <w:t>领域的游戏，我们在游戏中既扮演着玩家，同样扮演着游戏的推广者和传播者。我们能通过   </w:t>
      </w:r>
      <w:r>
        <w:rPr>
          <w:spacing w:val="-15"/>
          <w:w w:val="95"/>
        </w:rPr>
        <w:t>玩游戏来获得游戏开发公司的一部分收益。也就是说，游戏开发公司可以使用区块链技术来   </w:t>
      </w:r>
      <w:r>
        <w:rPr>
          <w:spacing w:val="-14"/>
          <w:w w:val="95"/>
        </w:rPr>
        <w:t>进行链上确权。让价值的重新分配给每一个玩家。玩游戏的玩家可以分配到游戏本身所带来   </w:t>
      </w:r>
      <w:r>
        <w:rPr>
          <w:spacing w:val="-14"/>
        </w:rPr>
        <w:t>的收益。</w:t>
      </w:r>
    </w:p>
    <w:p>
      <w:pPr>
        <w:pStyle w:val="BodyText"/>
        <w:spacing w:line="278" w:lineRule="auto"/>
      </w:pPr>
      <w:r>
        <w:rPr>
          <w:spacing w:val="-9"/>
          <w:w w:val="95"/>
        </w:rPr>
        <w:t>那么，接下来我们一起分析一下博彩。博彩我们都知道，全球不同国家地区对于博彩行  </w:t>
      </w:r>
      <w:r>
        <w:rPr>
          <w:spacing w:val="-9"/>
        </w:rPr>
        <w:t>业的政策有所差异。而博彩本身是一个拥有钱巨大玩家和高粘性的市场。</w:t>
      </w:r>
    </w:p>
    <w:p>
      <w:pPr>
        <w:pStyle w:val="BodyText"/>
        <w:spacing w:line="278" w:lineRule="auto"/>
        <w:ind w:right="319"/>
        <w:jc w:val="both"/>
      </w:pPr>
      <w:r>
        <w:rPr>
          <w:spacing w:val="-4"/>
          <w:w w:val="95"/>
        </w:rPr>
        <w:t>而区块链公正公开透明以及数据可修改不可逆的特点，非常适合提升共识和信任度，而   </w:t>
      </w:r>
      <w:r>
        <w:rPr>
          <w:spacing w:val="-9"/>
          <w:w w:val="95"/>
        </w:rPr>
        <w:t>博彩行业最需要的就是共识和信任度。那么博彩行业的特点与区块链技术的特点，恰到好处   </w:t>
      </w:r>
      <w:r>
        <w:rPr>
          <w:spacing w:val="-13"/>
          <w:w w:val="95"/>
        </w:rPr>
        <w:t>地进行了匹配。那么我相信未来有越来越多的博彩行业的公司会使用区块链技术进行博彩类   </w:t>
      </w:r>
      <w:r>
        <w:rPr>
          <w:spacing w:val="-13"/>
        </w:rPr>
        <w:t>产品和博彩游戏开发。</w:t>
      </w:r>
    </w:p>
    <w:p>
      <w:pPr>
        <w:pStyle w:val="BodyText"/>
        <w:spacing w:line="278" w:lineRule="auto"/>
        <w:ind w:right="226"/>
      </w:pPr>
      <w:r>
        <w:rPr>
          <w:spacing w:val="-4"/>
        </w:rPr>
        <w:t>目前有很多酒类企业和农产品企业在试图建立一套生产溯源机制，而区块链他的不可逆</w:t>
      </w:r>
      <w:r>
        <w:rPr>
          <w:spacing w:val="-10"/>
        </w:rPr>
        <w:t>不可修改的特点，也非常适合应用于生产企业的溯源。举例来说。一瓶酒从原料收购以及整</w:t>
      </w:r>
      <w:r>
        <w:rPr>
          <w:spacing w:val="-12"/>
        </w:rPr>
        <w:t>个加工过程，再到出厂物流配送环节，通过零售终端最终到达消费者手里。那么整个过程中</w:t>
      </w:r>
      <w:r>
        <w:rPr>
          <w:spacing w:val="-12"/>
          <w:w w:val="95"/>
        </w:rPr>
        <w:t>生产环节和供应环节以及零售渠道，其实每一个环节都会有产品品控失控，和造假的风险。   </w:t>
      </w:r>
      <w:r>
        <w:rPr>
          <w:spacing w:val="-15"/>
        </w:rPr>
        <w:t>而溯源的根本目的就是杜绝假货和追溯责任，那么我们可以通过一系列的技术手段，配合一些企业管理手段进行生产溯源的应用。</w:t>
      </w:r>
    </w:p>
    <w:p>
      <w:pPr>
        <w:pStyle w:val="BodyText"/>
        <w:spacing w:line="278" w:lineRule="auto"/>
        <w:ind w:right="226"/>
      </w:pPr>
      <w:r>
        <w:rPr>
          <w:spacing w:val="-8"/>
        </w:rPr>
        <w:t>供应链金融，其实有着非常巨大的市场。什么是供应链金融呢，举例来说。我是一个超</w:t>
      </w:r>
      <w:r>
        <w:rPr>
          <w:spacing w:val="-11"/>
        </w:rPr>
        <w:t>市老板，我的超市需要从批发商手上进货。而这些批发商也就是这些厂商的代理商。他们对</w:t>
      </w:r>
      <w:r>
        <w:rPr>
          <w:spacing w:val="-14"/>
        </w:rPr>
        <w:t>于我的财务状况和我的诚信度是不够熟悉的。而如果我们开发一套供应链金融系统，使用区</w:t>
      </w:r>
      <w:r>
        <w:rPr>
          <w:spacing w:val="-14"/>
          <w:w w:val="95"/>
        </w:rPr>
        <w:t>块链技术。那么我们就可以做到，信用记录和行为记录的追溯与分析。比如我是超市老板。   </w:t>
      </w:r>
      <w:r>
        <w:rPr>
          <w:spacing w:val="-15"/>
        </w:rPr>
        <w:t>我最近资金周转紧张。我就可以向一个陌生的供应类企业申请一笔信用贷款或者货物，我可</w:t>
      </w:r>
      <w:r>
        <w:rPr>
          <w:spacing w:val="-18"/>
        </w:rPr>
        <w:t>以向一个我从未进行采购和从未打过交道的人进行一笔信用融资，而他的判断依据可以根据</w:t>
      </w:r>
    </w:p>
    <w:p>
      <w:pPr>
        <w:spacing w:after="0" w:line="278" w:lineRule="auto"/>
        <w:sectPr>
          <w:type w:val="continuous"/>
          <w:pgSz w:w="11910" w:h="16840"/>
          <w:pgMar w:top="1580" w:bottom="280" w:left="1680" w:right="1480"/>
        </w:sectPr>
      </w:pPr>
    </w:p>
    <w:p>
      <w:pPr>
        <w:pStyle w:val="BodyText"/>
        <w:spacing w:line="278" w:lineRule="auto" w:before="43"/>
        <w:ind w:right="214" w:firstLine="0"/>
      </w:pPr>
      <w:r>
        <w:rPr>
          <w:spacing w:val="-13"/>
          <w:w w:val="95"/>
        </w:rPr>
        <w:t>我超市的日常流水，和我的还款状况以及我目前超市的经营闯情况来进行判别。就目前来讲。   </w:t>
      </w:r>
      <w:r>
        <w:rPr>
          <w:spacing w:val="-16"/>
        </w:rPr>
        <w:t>为什么这样的判别不好进行呢？是因为他无法获得我的这些数据。而且这些数据来源并非那</w:t>
      </w:r>
      <w:r>
        <w:rPr>
          <w:spacing w:val="-12"/>
        </w:rPr>
        <w:t>么可靠。而使用区块链技术，就可以让这些数据变得不可修改不可逆，变的非常的可靠。那</w:t>
      </w:r>
      <w:r>
        <w:rPr>
          <w:spacing w:val="-15"/>
        </w:rPr>
        <w:t>么使用区块链技术的供应链金融应用，一方面降低了我开超市的资金融资成本。第二方面也让闲散的资金得到了充分的应用。</w:t>
      </w:r>
    </w:p>
    <w:p>
      <w:pPr>
        <w:pStyle w:val="BodyText"/>
        <w:spacing w:line="278" w:lineRule="auto"/>
        <w:jc w:val="both"/>
      </w:pPr>
      <w:r>
        <w:rPr>
          <w:spacing w:val="-4"/>
          <w:w w:val="95"/>
        </w:rPr>
        <w:t>最后就是前面我有说过的杀手级应用。未来会有越多越来越多的，行业细分领域中，产   </w:t>
      </w:r>
      <w:r>
        <w:rPr>
          <w:spacing w:val="-8"/>
          <w:w w:val="95"/>
        </w:rPr>
        <w:t>生越来越多使用区块链技术开发的杀手级应用。比如在国内比较火的抖音。他就算是一个移   </w:t>
      </w:r>
      <w:r>
        <w:rPr>
          <w:spacing w:val="-12"/>
          <w:w w:val="95"/>
        </w:rPr>
        <w:t>动互联网行业，短视频领域的杀手级应用。他通过小视频的拍摄和分享。一方面分享了我们   </w:t>
      </w:r>
      <w:r>
        <w:rPr>
          <w:spacing w:val="-13"/>
          <w:w w:val="95"/>
        </w:rPr>
        <w:t>的生活的趣味，一方面也能通过视频创作表达出来，我们所想要表达的东西。我们可以用抖   </w:t>
      </w:r>
      <w:r>
        <w:rPr>
          <w:spacing w:val="-13"/>
        </w:rPr>
        <w:t>音观看别人的视频，也可以用抖音记录自己的生活趣味。</w:t>
      </w:r>
    </w:p>
    <w:p>
      <w:pPr>
        <w:pStyle w:val="BodyText"/>
        <w:spacing w:line="278" w:lineRule="auto"/>
      </w:pPr>
      <w:r>
        <w:rPr>
          <w:spacing w:val="-7"/>
          <w:w w:val="95"/>
        </w:rPr>
        <w:t>随着抖音的创新和推广。抖音也带来了巨量的玩家。那么，未来会有越来越多使用区块  </w:t>
      </w:r>
      <w:r>
        <w:rPr>
          <w:spacing w:val="-7"/>
        </w:rPr>
        <w:t>链技术开发的类似于像抖音一样的软件。为整个生态带来巨量的玩家和知名度。</w:t>
      </w:r>
    </w:p>
    <w:p>
      <w:pPr>
        <w:pStyle w:val="BodyText"/>
        <w:spacing w:line="278" w:lineRule="auto"/>
        <w:ind w:right="312"/>
        <w:jc w:val="both"/>
      </w:pPr>
      <w:r>
        <w:rPr>
          <w:rFonts w:ascii="Calibri" w:eastAsia="Calibri"/>
        </w:rPr>
        <w:t>BVW </w:t>
      </w:r>
      <w:r>
        <w:rPr/>
        <w:t>在这些应用中扮演的角色呢，就相当于应用商店的关系。我们都知道，我们要使</w:t>
      </w:r>
      <w:r>
        <w:rPr>
          <w:spacing w:val="-5"/>
        </w:rPr>
        <w:t>用抖音。那么首先我们得有一台智能手机，这个手机要么是 </w:t>
      </w:r>
      <w:r>
        <w:rPr>
          <w:rFonts w:ascii="Calibri" w:eastAsia="Calibri"/>
        </w:rPr>
        <w:t>ios </w:t>
      </w:r>
      <w:r>
        <w:rPr>
          <w:spacing w:val="-3"/>
        </w:rPr>
        <w:t>系统，要么是安卓系统。同时，我们还需要去应用商店进行下载和安装。那么 </w:t>
      </w:r>
      <w:r>
        <w:rPr>
          <w:rFonts w:ascii="Calibri" w:eastAsia="Calibri"/>
        </w:rPr>
        <w:t>BVW </w:t>
      </w:r>
      <w:r>
        <w:rPr>
          <w:spacing w:val="2"/>
        </w:rPr>
        <w:t>在区块链领域扮演的呢就是系统</w:t>
      </w:r>
      <w:r>
        <w:rPr>
          <w:rFonts w:ascii="Calibri" w:eastAsia="Calibri"/>
        </w:rPr>
        <w:t>+ </w:t>
      </w:r>
      <w:r>
        <w:rPr>
          <w:spacing w:val="-3"/>
        </w:rPr>
        <w:t>应用商城的一个角色。这些软件的开发需要使用 </w:t>
      </w:r>
      <w:r>
        <w:rPr>
          <w:rFonts w:ascii="Calibri" w:eastAsia="Calibri"/>
        </w:rPr>
        <w:t>BVW </w:t>
      </w:r>
      <w:r>
        <w:rPr/>
        <w:t>提供的技术平台，也就是系统。以及</w:t>
      </w:r>
      <w:r>
        <w:rPr>
          <w:rFonts w:ascii="Calibri" w:eastAsia="Calibri"/>
        </w:rPr>
        <w:t>BVW </w:t>
      </w:r>
      <w:r>
        <w:rPr>
          <w:spacing w:val="-4"/>
        </w:rPr>
        <w:t>所提供的运行环境。我们玩家需要在 </w:t>
      </w:r>
      <w:r>
        <w:rPr>
          <w:rFonts w:ascii="Calibri" w:eastAsia="Calibri"/>
        </w:rPr>
        <w:t>BVW </w:t>
      </w:r>
      <w:r>
        <w:rPr/>
        <w:t>的应用商城里面去选择和下载这些应用。</w:t>
      </w:r>
    </w:p>
    <w:p>
      <w:pPr>
        <w:pStyle w:val="BodyText"/>
        <w:spacing w:line="278" w:lineRule="auto"/>
        <w:ind w:right="211"/>
      </w:pPr>
      <w:r>
        <w:rPr>
          <w:spacing w:val="-3"/>
        </w:rPr>
        <w:t>而同样这些应用会带来海量的玩家引流给 </w:t>
      </w:r>
      <w:r>
        <w:rPr>
          <w:rFonts w:ascii="Calibri" w:eastAsia="Calibri"/>
        </w:rPr>
        <w:t>BVW </w:t>
      </w:r>
      <w:r>
        <w:rPr>
          <w:spacing w:val="-12"/>
        </w:rPr>
        <w:t>应用生态，成为 </w:t>
      </w:r>
      <w:r>
        <w:rPr>
          <w:rFonts w:ascii="Calibri" w:eastAsia="Calibri"/>
        </w:rPr>
        <w:t>BVW </w:t>
      </w:r>
      <w:r>
        <w:rPr>
          <w:spacing w:val="-9"/>
        </w:rPr>
        <w:t>的玩家。未来，基</w:t>
      </w:r>
      <w:r>
        <w:rPr>
          <w:spacing w:val="-34"/>
        </w:rPr>
        <w:t>于 </w:t>
      </w:r>
      <w:r>
        <w:rPr>
          <w:rFonts w:ascii="Calibri" w:eastAsia="Calibri"/>
        </w:rPr>
        <w:t>BVW </w:t>
      </w:r>
      <w:r>
        <w:rPr>
          <w:spacing w:val="-17"/>
        </w:rPr>
        <w:t>开发的抖音。我们如果需要打赏、需要购买礼物，那么我们就需要用 </w:t>
      </w:r>
      <w:r>
        <w:rPr>
          <w:rFonts w:ascii="Calibri" w:eastAsia="Calibri"/>
        </w:rPr>
        <w:t>BVW </w:t>
      </w:r>
      <w:r>
        <w:rPr/>
        <w:t>进行支付。</w:t>
      </w:r>
      <w:r>
        <w:rPr>
          <w:spacing w:val="-2"/>
        </w:rPr>
        <w:t>这也就是说，这些杀手级应用。会带来越来越多的玩家注入到整个 </w:t>
      </w:r>
      <w:r>
        <w:rPr>
          <w:rFonts w:ascii="Calibri" w:eastAsia="Calibri"/>
        </w:rPr>
        <w:t>BVW </w:t>
      </w:r>
      <w:r>
        <w:rPr/>
        <w:t>的生态中。来增加</w:t>
      </w:r>
      <w:r>
        <w:rPr>
          <w:rFonts w:ascii="Calibri" w:eastAsia="Calibri"/>
        </w:rPr>
        <w:t>BVW </w:t>
      </w:r>
      <w:r>
        <w:rPr>
          <w:spacing w:val="-9"/>
        </w:rPr>
        <w:t>的玩家和提升 </w:t>
      </w:r>
      <w:r>
        <w:rPr>
          <w:rFonts w:ascii="Calibri" w:eastAsia="Calibri"/>
        </w:rPr>
        <w:t>BVW </w:t>
      </w:r>
      <w:r>
        <w:rPr>
          <w:spacing w:val="-3"/>
        </w:rPr>
        <w:t>在全球的共识和知名度。玩家增多和越来越高的共识，也势必会提</w:t>
      </w:r>
      <w:r>
        <w:rPr>
          <w:spacing w:val="-29"/>
        </w:rPr>
        <w:t>升 </w:t>
      </w:r>
      <w:r>
        <w:rPr>
          <w:rFonts w:ascii="Calibri" w:eastAsia="Calibri"/>
        </w:rPr>
        <w:t>BVW </w:t>
      </w:r>
      <w:r>
        <w:rPr>
          <w:spacing w:val="-5"/>
        </w:rPr>
        <w:t>的价值，从而让每一个 </w:t>
      </w:r>
      <w:r>
        <w:rPr>
          <w:rFonts w:ascii="Calibri" w:eastAsia="Calibri"/>
        </w:rPr>
        <w:t>BVW </w:t>
      </w:r>
      <w:r>
        <w:rPr/>
        <w:t>持有者受益。</w:t>
      </w:r>
    </w:p>
    <w:p>
      <w:pPr>
        <w:pStyle w:val="BodyText"/>
        <w:spacing w:line="278" w:lineRule="auto"/>
        <w:ind w:right="211"/>
      </w:pPr>
      <w:r>
        <w:rPr>
          <w:spacing w:val="-7"/>
        </w:rPr>
        <w:t>而目前我们在全球范围内，大力的进行推广 </w:t>
      </w:r>
      <w:r>
        <w:rPr>
          <w:rFonts w:ascii="Calibri" w:eastAsia="Calibri"/>
        </w:rPr>
        <w:t>BVW </w:t>
      </w:r>
      <w:r>
        <w:rPr>
          <w:spacing w:val="-7"/>
        </w:rPr>
        <w:t>的社区，并且通过各种规则共建社区。</w:t>
      </w:r>
      <w:r>
        <w:rPr>
          <w:spacing w:val="-12"/>
        </w:rPr>
        <w:t>那么今天我们所建立的 </w:t>
      </w:r>
      <w:r>
        <w:rPr>
          <w:rFonts w:ascii="Calibri" w:eastAsia="Calibri"/>
        </w:rPr>
        <w:t>BVW </w:t>
      </w:r>
      <w:r>
        <w:rPr>
          <w:spacing w:val="-12"/>
        </w:rPr>
        <w:t>社区以及社区内的玩家，在未来 </w:t>
      </w:r>
      <w:r>
        <w:rPr>
          <w:rFonts w:ascii="Calibri" w:eastAsia="Calibri"/>
        </w:rPr>
        <w:t>BVW </w:t>
      </w:r>
      <w:r>
        <w:rPr/>
        <w:t>整个生态系统内又扮演什么样的角色呢？</w:t>
      </w:r>
    </w:p>
    <w:p>
      <w:pPr>
        <w:pStyle w:val="BodyText"/>
        <w:spacing w:line="278" w:lineRule="auto"/>
        <w:ind w:right="208"/>
      </w:pPr>
      <w:r>
        <w:rPr>
          <w:spacing w:val="-6"/>
        </w:rPr>
        <w:t>我们今天每一个加入 </w:t>
      </w:r>
      <w:r>
        <w:rPr>
          <w:rFonts w:ascii="Calibri" w:eastAsia="Calibri"/>
        </w:rPr>
        <w:t>BVW </w:t>
      </w:r>
      <w:r>
        <w:rPr>
          <w:spacing w:val="-12"/>
        </w:rPr>
        <w:t>社区的玩家。在未来 </w:t>
      </w:r>
      <w:r>
        <w:rPr>
          <w:rFonts w:ascii="Calibri" w:eastAsia="Calibri"/>
        </w:rPr>
        <w:t>BVW </w:t>
      </w:r>
      <w:r>
        <w:rPr>
          <w:spacing w:val="-5"/>
        </w:rPr>
        <w:t>应用生态开放的时候。我们这些玩</w:t>
      </w:r>
      <w:r>
        <w:rPr>
          <w:spacing w:val="-7"/>
        </w:rPr>
        <w:t>家也就成为了整个应用商城的创世玩家。那么也就是说，未来当有应用开发者。在 </w:t>
      </w:r>
      <w:r>
        <w:rPr>
          <w:rFonts w:ascii="Calibri" w:eastAsia="Calibri"/>
        </w:rPr>
        <w:t>BVW </w:t>
      </w:r>
      <w:r>
        <w:rPr/>
        <w:t>生</w:t>
      </w:r>
      <w:r>
        <w:rPr>
          <w:spacing w:val="-7"/>
        </w:rPr>
        <w:t>态中开发应用的时候。他们的应用可以登录到这个具有海量玩家的应用生态里面。就像我是</w:t>
      </w:r>
      <w:r>
        <w:rPr>
          <w:spacing w:val="-11"/>
        </w:rPr>
        <w:t>一个应用开发者，我要想获得玩家。那么最有效的方法就是在 </w:t>
      </w:r>
      <w:r>
        <w:rPr>
          <w:rFonts w:ascii="Calibri" w:eastAsia="Calibri"/>
        </w:rPr>
        <w:t>ios </w:t>
      </w:r>
      <w:r>
        <w:rPr/>
        <w:t>应用商店里面发布我的应</w:t>
      </w:r>
      <w:r>
        <w:rPr>
          <w:spacing w:val="-7"/>
        </w:rPr>
        <w:t>用。那么，</w:t>
      </w:r>
      <w:r>
        <w:rPr>
          <w:rFonts w:ascii="Calibri" w:eastAsia="Calibri"/>
          <w:spacing w:val="-7"/>
        </w:rPr>
        <w:t>Ios </w:t>
      </w:r>
      <w:r>
        <w:rPr>
          <w:spacing w:val="-6"/>
        </w:rPr>
        <w:t>应用商店就相当于 </w:t>
      </w:r>
      <w:r>
        <w:rPr>
          <w:rFonts w:ascii="Calibri" w:eastAsia="Calibri"/>
        </w:rPr>
        <w:t>BVW </w:t>
      </w:r>
      <w:r>
        <w:rPr>
          <w:spacing w:val="-8"/>
        </w:rPr>
        <w:t>的应用生态。而我们这些早期加入 </w:t>
      </w:r>
      <w:r>
        <w:rPr>
          <w:rFonts w:ascii="Calibri" w:eastAsia="Calibri"/>
        </w:rPr>
        <w:t>BVW </w:t>
      </w:r>
      <w:r>
        <w:rPr/>
        <w:t>社区的玩家。</w:t>
      </w:r>
      <w:r>
        <w:rPr>
          <w:spacing w:val="-28"/>
        </w:rPr>
        <w:t>在 </w:t>
      </w:r>
      <w:r>
        <w:rPr>
          <w:rFonts w:ascii="Calibri" w:eastAsia="Calibri"/>
        </w:rPr>
        <w:t>BVW</w:t>
      </w:r>
      <w:r>
        <w:rPr>
          <w:rFonts w:ascii="Calibri" w:eastAsia="Calibri"/>
          <w:spacing w:val="5"/>
        </w:rPr>
        <w:t> </w:t>
      </w:r>
      <w:r>
        <w:rPr/>
        <w:t>应用生态上线之后，也会成为整个生态以及各类应用，收益的分红对象。</w:t>
      </w:r>
    </w:p>
    <w:p>
      <w:pPr>
        <w:pStyle w:val="BodyText"/>
        <w:spacing w:line="278" w:lineRule="auto"/>
        <w:ind w:right="312"/>
        <w:jc w:val="both"/>
      </w:pPr>
      <w:r>
        <w:rPr>
          <w:spacing w:val="-10"/>
        </w:rPr>
        <w:t>举例来说，我现在加入了 </w:t>
      </w:r>
      <w:r>
        <w:rPr>
          <w:rFonts w:ascii="Calibri" w:eastAsia="Calibri"/>
        </w:rPr>
        <w:t>BVW </w:t>
      </w:r>
      <w:r>
        <w:rPr>
          <w:spacing w:val="-12"/>
        </w:rPr>
        <w:t>的共建社区。等 </w:t>
      </w:r>
      <w:r>
        <w:rPr>
          <w:rFonts w:ascii="Calibri" w:eastAsia="Calibri"/>
        </w:rPr>
        <w:t>BVW </w:t>
      </w:r>
      <w:r>
        <w:rPr>
          <w:spacing w:val="-3"/>
        </w:rPr>
        <w:t>应用生态上线的时候，我就成为了</w:t>
      </w:r>
      <w:r>
        <w:rPr>
          <w:rFonts w:ascii="Calibri" w:eastAsia="Calibri"/>
          <w:spacing w:val="-3"/>
        </w:rPr>
        <w:t>BVW </w:t>
      </w:r>
      <w:r>
        <w:rPr>
          <w:spacing w:val="-3"/>
        </w:rPr>
        <w:t>应用生态的创世玩家。而越来越多的应用要在 </w:t>
      </w:r>
      <w:r>
        <w:rPr>
          <w:rFonts w:ascii="Calibri" w:eastAsia="Calibri"/>
        </w:rPr>
        <w:t>BVW </w:t>
      </w:r>
      <w:r>
        <w:rPr>
          <w:spacing w:val="-9"/>
        </w:rPr>
        <w:t>社区，以及 </w:t>
      </w:r>
      <w:r>
        <w:rPr>
          <w:rFonts w:ascii="Calibri" w:eastAsia="Calibri"/>
        </w:rPr>
        <w:t>BVW </w:t>
      </w:r>
      <w:r>
        <w:rPr/>
        <w:t>应用生态进行发布和推广，那么就需要拿出来一部分的收益权，分配给我们这些创世玩家。</w:t>
      </w:r>
    </w:p>
    <w:p>
      <w:pPr>
        <w:pStyle w:val="BodyText"/>
        <w:spacing w:line="278" w:lineRule="auto"/>
        <w:ind w:right="214"/>
      </w:pPr>
      <w:r>
        <w:rPr>
          <w:spacing w:val="-6"/>
        </w:rPr>
        <w:t>同样拥有海量玩家的 </w:t>
      </w:r>
      <w:r>
        <w:rPr>
          <w:rFonts w:ascii="Calibri" w:eastAsia="Calibri"/>
        </w:rPr>
        <w:t>BVW </w:t>
      </w:r>
      <w:r>
        <w:rPr/>
        <w:t>应用生态也一定会吸引全球大批的自由开发者和优秀的软件</w:t>
      </w:r>
      <w:r>
        <w:rPr>
          <w:spacing w:val="-14"/>
          <w:w w:val="95"/>
        </w:rPr>
        <w:t>公司进行应用开发。那么这个生态将会形成一个良性循环。而作为今天我们每一个早期玩家。   </w:t>
      </w:r>
      <w:r>
        <w:rPr>
          <w:spacing w:val="-14"/>
        </w:rPr>
        <w:t>都会通过生态的循环和生态的扩大，以及生态的增值，给我们每个人带来巨大的收益。</w:t>
      </w:r>
    </w:p>
    <w:p>
      <w:pPr>
        <w:pStyle w:val="BodyText"/>
        <w:spacing w:line="278" w:lineRule="auto"/>
        <w:ind w:left="540" w:right="1531" w:firstLine="0"/>
        <w:rPr>
          <w:rFonts w:ascii="Calibri" w:eastAsia="Calibri"/>
        </w:rPr>
      </w:pPr>
      <w:r>
        <w:rPr>
          <w:spacing w:val="-3"/>
        </w:rPr>
        <w:t>让我们抓紧投入到 </w:t>
      </w:r>
      <w:r>
        <w:rPr>
          <w:rFonts w:ascii="Calibri" w:eastAsia="Calibri"/>
        </w:rPr>
        <w:t>BVW</w:t>
      </w:r>
      <w:r>
        <w:rPr>
          <w:rFonts w:ascii="Calibri" w:eastAsia="Calibri"/>
          <w:spacing w:val="36"/>
        </w:rPr>
        <w:t> </w:t>
      </w:r>
      <w:r>
        <w:rPr/>
        <w:t>的社区中，拿到通完财务自由之路的车票吧！ </w:t>
      </w:r>
      <w:r>
        <w:rPr>
          <w:spacing w:val="-3"/>
        </w:rPr>
        <w:t>今晚的分享到这里就结束了，感谢大家的收听，我是 </w:t>
      </w:r>
      <w:r>
        <w:rPr>
          <w:rFonts w:ascii="Calibri" w:eastAsia="Calibri"/>
        </w:rPr>
        <w:t>XX</w:t>
      </w:r>
      <w:r>
        <w:rPr/>
        <w:t>，我们下期再见</w:t>
      </w:r>
      <w:r>
        <w:rPr>
          <w:rFonts w:ascii="Calibri" w:eastAsia="Calibri"/>
        </w:rPr>
        <w:t>~</w:t>
      </w:r>
    </w:p>
    <w:sectPr>
      <w:pgSz w:w="11910" w:h="16840"/>
      <w:pgMar w:top="1400" w:bottom="280" w:left="16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120" w:right="317" w:firstLine="420"/>
    </w:pPr>
    <w:rPr>
      <w:rFonts w:ascii="宋体" w:hAnsi="宋体" w:eastAsia="宋体" w:cs="宋体"/>
      <w:sz w:val="21"/>
      <w:szCs w:val="21"/>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h1808</dc:creator>
  <dcterms:created xsi:type="dcterms:W3CDTF">2020-01-27T14:53:01Z</dcterms:created>
  <dcterms:modified xsi:type="dcterms:W3CDTF">2020-01-27T14:53:01Z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2020-01-27T00:00:00Z</vt:filetime>
  </property>
  <property fmtid="{D5CDD505-2E9C-101B-9397-08002B2CF9AE}" pid="3" name="Creator">
    <vt:lpwstr>WPS 文字</vt:lpwstr>
  </property>
  <property fmtid="{D5CDD505-2E9C-101B-9397-08002B2CF9AE}" pid="4" name="LastSaved">
    <vt:filetime>2020-01-27T00:00:00Z</vt:filetime>
  </property>
</Properties>
</file>